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find the Machine Learning Regression r2_score values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Multiple Linear Regression</w:t>
      </w:r>
      <w:r w:rsidDel="00000000" w:rsidR="00000000" w:rsidRPr="00000000">
        <w:rPr>
          <w:rtl w:val="0"/>
        </w:rPr>
        <w:t xml:space="preserve"> (r2_score) value =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111" w:val="clear"/>
          <w:rtl w:val="0"/>
        </w:rPr>
        <w:t xml:space="preserve">0.9358680970046243</w:t>
        <w:br w:type="textWrapping"/>
      </w:r>
    </w:p>
    <w:p w:rsidR="00000000" w:rsidDel="00000000" w:rsidP="00000000" w:rsidRDefault="00000000" w:rsidRPr="00000000" w14:paraId="00000004">
      <w:pPr>
        <w:ind w:left="7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      2.</w:t>
      </w:r>
      <w:r w:rsidDel="00000000" w:rsidR="00000000" w:rsidRPr="00000000">
        <w:rPr>
          <w:b w:val="1"/>
          <w:sz w:val="26"/>
          <w:szCs w:val="26"/>
          <w:rtl w:val="0"/>
        </w:rPr>
        <w:t xml:space="preserve"> Support Vector 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65" w:tblpY="0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935"/>
        <w:gridCol w:w="2505"/>
        <w:gridCol w:w="2085"/>
        <w:gridCol w:w="1590"/>
        <w:gridCol w:w="1680"/>
        <w:tblGridChange w:id="0">
          <w:tblGrid>
            <w:gridCol w:w="810"/>
            <w:gridCol w:w="1935"/>
            <w:gridCol w:w="2505"/>
            <w:gridCol w:w="2085"/>
            <w:gridCol w:w="1590"/>
            <w:gridCol w:w="1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Hyperparameter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rbf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poly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C=10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-0.03964494678192798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-0.05680759285862336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-0.05366720512712608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hd w:fill="111111" w:val="clear"/>
              <w:spacing w:before="80"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-0.05471958332940319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C=100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0.10646819600577384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-0.05072602278128757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-0.019802139315272305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-0.03045351486430925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C=500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0.5928977271145746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-0.024323348197438532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0.11468480742657639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0.07057214489673913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C=1000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0.7802839882154121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0.0067683444800727965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0.26616370931646893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0.18506861974160804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-0.05569157045504447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-0.057418393916219834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-0.05710387514922144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shd w:fill="111111" w:val="clear"/>
                <w:rtl w:val="0"/>
              </w:rPr>
              <w:t xml:space="preserve">-0.057209358534722865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1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The Best r2_score is linear, c=1000, 0.7802839882154121.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111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ab/>
        <w:t xml:space="preserve">3. </w:t>
      </w:r>
      <w:r w:rsidDel="00000000" w:rsidR="00000000" w:rsidRPr="00000000">
        <w:rPr>
          <w:b w:val="1"/>
          <w:sz w:val="26"/>
          <w:szCs w:val="26"/>
          <w:rtl w:val="0"/>
        </w:rPr>
        <w:t xml:space="preserve">Decision Tree:</w:t>
      </w:r>
    </w:p>
    <w:p w:rsidR="00000000" w:rsidDel="00000000" w:rsidP="00000000" w:rsidRDefault="00000000" w:rsidRPr="00000000" w14:paraId="00000056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</w:r>
    </w:p>
    <w:tbl>
      <w:tblPr>
        <w:tblStyle w:val="Table2"/>
        <w:tblW w:w="10890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2445"/>
        <w:gridCol w:w="2430"/>
        <w:gridCol w:w="2460"/>
        <w:gridCol w:w="1860"/>
        <w:tblGridChange w:id="0">
          <w:tblGrid>
            <w:gridCol w:w="1695"/>
            <w:gridCol w:w="2445"/>
            <w:gridCol w:w="2430"/>
            <w:gridCol w:w="24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splitter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max_features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Model_score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13.848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0.6728620345849515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log2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0.2096154197997011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0.5832862777354326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0.9211554893878682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log2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0.8061968011714454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0.7715305914491151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0.7475715159594167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0.6308594968431618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hd w:fill="111111" w:val="clear"/>
              <w:spacing w:before="80" w:line="313.848" w:lineRule="auto"/>
              <w:ind w:left="80" w:firstLine="0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rtl w:val="0"/>
              </w:rPr>
              <w:t xml:space="preserve">0.8508215900108721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0.9328109294008242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0.8201244134277234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log2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0.9277555477454479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0.7248070603125452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0.581445394606355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0.7829343974263302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0.940493618190692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0.7191661653430458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log2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0.2440348362871133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0.48143151354098945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0.5917633623893996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0.9531475180624199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0.9472622860424461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sqrt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0.019806273979978473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9ca4af"/>
                <w:sz w:val="24"/>
                <w:szCs w:val="24"/>
                <w:shd w:fill="14181e" w:val="clear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log2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  <w:rtl w:val="0"/>
              </w:rPr>
              <w:t xml:space="preserve">0.18668435916961323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color w:val="ffffff"/>
                <w:sz w:val="20"/>
                <w:szCs w:val="20"/>
                <w:shd w:fill="11111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rFonts w:ascii="Courier New" w:cs="Courier New" w:eastAsia="Courier New" w:hAnsi="Courier New"/>
          <w:color w:val="ffffff"/>
          <w:sz w:val="20"/>
          <w:szCs w:val="20"/>
          <w:shd w:fill="11111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line="240" w:lineRule="auto"/>
        <w:rPr>
          <w:rFonts w:ascii="Courier New" w:cs="Courier New" w:eastAsia="Courier New" w:hAnsi="Courier New"/>
          <w:color w:val="ffffff"/>
          <w:sz w:val="20"/>
          <w:szCs w:val="20"/>
          <w:shd w:fill="111111" w:val="clear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  <w:t xml:space="preserve">The Best r2_score is </w:t>
      </w:r>
      <w:r w:rsidDel="00000000" w:rsidR="00000000" w:rsidRPr="00000000">
        <w:rPr>
          <w:rtl w:val="0"/>
        </w:rPr>
        <w:t xml:space="preserve">Poisson random None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0"/>
          <w:szCs w:val="20"/>
          <w:shd w:fill="111111" w:val="clear"/>
          <w:rtl w:val="0"/>
        </w:rPr>
        <w:t xml:space="preserve">0.9531475180624199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ffffff"/>
          <w:sz w:val="20"/>
          <w:szCs w:val="20"/>
          <w:shd w:fill="11111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rFonts w:ascii="Courier New" w:cs="Courier New" w:eastAsia="Courier New" w:hAnsi="Courier New"/>
          <w:color w:val="ffffff"/>
          <w:sz w:val="20"/>
          <w:szCs w:val="20"/>
          <w:shd w:fill="11111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>
          <w:rFonts w:ascii="Courier New" w:cs="Courier New" w:eastAsia="Courier New" w:hAnsi="Courier New"/>
          <w:color w:val="ffffff"/>
          <w:sz w:val="20"/>
          <w:szCs w:val="20"/>
          <w:shd w:fill="111111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