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line="336" w:lineRule="auto"/>
      </w:pPr>
      <w:r>
        <w:rPr>
          <w:rFonts w:ascii="Calibri" w:hAnsi="Calibri"/>
          <w:b/>
          <w:sz w:val="22"/>
        </w:rPr>
        <w:t xml:space="preserve">PROJECT NAME </w:t>
        <w:tab/>
        <w:t>: {{ project_name }}</w:t>
        <w:br/>
        <w:br/>
      </w:r>
      <w:r>
        <w:rPr>
          <w:rFonts w:ascii="Calibri" w:hAnsi="Calibri"/>
          <w:b/>
          <w:sz w:val="22"/>
        </w:rPr>
        <w:t xml:space="preserve">CLIENT </w:t>
        <w:tab/>
        <w:tab/>
        <w:t>: {{ client }}</w:t>
        <w:br/>
        <w:br/>
      </w:r>
      <w:r>
        <w:rPr>
          <w:rFonts w:ascii="Calibri" w:hAnsi="Calibri"/>
          <w:b/>
          <w:sz w:val="22"/>
        </w:rPr>
        <w:t xml:space="preserve">CONTRACTOR </w:t>
        <w:tab/>
        <w:t>: {{ contractor }}</w:t>
        <w:br/>
        <w:br/>
      </w:r>
    </w:p>
    <w:p/>
    <w:p>
      <w:pPr>
        <w:spacing w:line="312" w:lineRule="auto"/>
        <w:jc w:val="center"/>
      </w:pPr>
      <w:r>
        <w:rPr>
          <w:rFonts w:ascii="Calibri" w:hAnsi="Calibri"/>
          <w:b/>
          <w:sz w:val="32"/>
        </w:rPr>
        <w:t>INSPECTION REPORT</w:t>
        <w:br/>
        <w:br/>
      </w:r>
      <w:r>
        <w:rPr>
          <w:rFonts w:ascii="Calibri" w:hAnsi="Calibri"/>
          <w:b/>
          <w:sz w:val="28"/>
        </w:rPr>
        <w:t>WO: {{ work_order }}</w:t>
        <w:br/>
        <w:br/>
      </w:r>
      <w:r>
        <w:rPr>
          <w:rFonts w:ascii="Calibri" w:hAnsi="Calibri"/>
          <w:b/>
          <w:sz w:val="28"/>
        </w:rPr>
        <w:t>EWO: {{ ewo }}</w:t>
        <w:br/>
        <w:br/>
      </w:r>
      <w:r>
        <w:rPr>
          <w:rFonts w:ascii="Calibri" w:hAnsi="Calibri"/>
          <w:b/>
          <w:sz w:val="32"/>
        </w:rPr>
        <w:t>{{ substation_id }}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1728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Issue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Inspection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Prepared by DELTA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Verified by DELTA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Maximo Entry By</w:t>
            </w:r>
          </w:p>
        </w:tc>
      </w:tr>
      <w:tr>
        <w:tc>
          <w:tcPr>
            <w:tcW w:type="dxa" w:w="1728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date_of_issue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date_of_inspection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prepared_by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verified_by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maximo_entry_by }}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1. Brief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rFonts w:ascii="Calibri" w:hAnsi="Calibri"/>
          <w:sz w:val="22"/>
        </w:rPr>
        <w:t>This inspection done on “{{ substation_id }}” , during the inspection the following done:</w:t>
        <w:br/>
      </w:r>
    </w:p>
    <w:p>
      <w:pPr>
        <w:spacing w:before="40" w:after="160"/>
        <w:ind w:left="432"/>
      </w:pPr>
      <w:r>
        <w:rPr>
          <w:rFonts w:ascii="Calibri" w:hAnsi="Calibri"/>
          <w:sz w:val="22"/>
        </w:rPr>
        <w:t>{{ brief_text }}</w:t>
        <w:br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2. Summary of Findings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34"/>
        <w:gridCol w:w="5234"/>
      </w:tblGrid>
      <w:tr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22"/>
              </w:rPr>
              <w:t>DEFECTS</w:t>
              <w:br/>
              <w:t>FINDINGS</w:t>
            </w:r>
          </w:p>
        </w:tc>
        <w:tc>
          <w:tcPr>
            <w:tcW w:type="dxa" w:w="7344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1"/>
              </w:rPr>
              <w:t>{{ summary_findings }}</w:t>
            </w:r>
          </w:p>
        </w:tc>
      </w:tr>
    </w:tbl>
    <w:p>
      <w:r>
        <w:t>{% for section in sections %}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{{ section.title }}</w:t>
            </w:r>
          </w:p>
        </w:tc>
      </w:tr>
    </w:tbl>
    <w:p>
      <w:pPr>
        <w:spacing w:before="40" w:after="80"/>
      </w:pPr>
    </w:p>
    <w:p>
      <w:r>
        <w:t>{% for block in section.blocks %}</w:t>
      </w:r>
    </w:p>
    <w:p>
      <w:r>
        <w:t>{% if block.type == 'notes' %}</w:t>
      </w:r>
    </w:p>
    <w:p>
      <w:r>
        <w:t>{% for note in block.notes_list %}</w:t>
      </w:r>
    </w:p>
    <w:p>
      <w:pPr>
        <w:spacing w:before="40" w:after="80"/>
        <w:ind w:left="432"/>
      </w:pPr>
      <w:r>
        <w:rPr>
          <w:rFonts w:ascii="Calibri" w:hAnsi="Calibri"/>
          <w:b/>
          <w:sz w:val="22"/>
        </w:rPr>
        <w:t>{{ note.text }}</w:t>
      </w:r>
    </w:p>
    <w:p>
      <w:r>
        <w:t>{% endfor %}</w:t>
      </w:r>
    </w:p>
    <w:p>
      <w:r>
        <w:t>{% endif %}</w:t>
      </w:r>
    </w:p>
    <w:p>
      <w:r>
        <w:t>{% if block.type == 'image_row' %}</w:t>
      </w:r>
    </w:p>
    <w:p>
      <w:pPr>
        <w:spacing w:before="40" w:after="40"/>
        <w:jc w:val="center"/>
      </w:pPr>
      <w:r>
        <w:rPr>
          <w:rFonts w:ascii="Calibri" w:hAnsi="Calibri"/>
          <w:b/>
          <w:sz w:val="20"/>
        </w:rPr>
        <w:t>{% if block.sub1 %}{{ block.sub1 }}{% endif %}              {% if block.sub2 %}{{ block.sub2 }}{% endif %}</w:t>
      </w:r>
    </w:p>
    <w:p>
      <w:pPr>
        <w:spacing w:before="40" w:after="40"/>
        <w:jc w:val="center"/>
      </w:pPr>
      <w:r>
        <w:t>{% if block.img1 %}{{ block.img1 }}{% endif %}    {% if block.img2 %}{{ block.img2 }}{% endif %}</w:t>
      </w:r>
    </w:p>
    <w:p>
      <w:pPr>
        <w:spacing w:before="0" w:after="120"/>
        <w:jc w:val="center"/>
      </w:pPr>
      <w:r>
        <w:rPr>
          <w:rFonts w:ascii="Calibri" w:hAnsi="Calibri"/>
          <w:sz w:val="17"/>
        </w:rPr>
        <w:t>{% if block.cap1 %}{{ block.cap1 }}{% endif %}      {% if block.cap2 %}{{ block.cap2 }}{% endif %}</w:t>
      </w:r>
    </w:p>
    <w:p>
      <w:r>
        <w:t>{% endif %}</w:t>
      </w:r>
    </w:p>
    <w:p>
      <w:r>
        <w:t>{% endfor %}</w:t>
      </w:r>
    </w:p>
    <w:p>
      <w:r>
        <w:t>{% endfor %}</w:t>
      </w:r>
    </w:p>
    <w:p>
      <w:pPr>
        <w:jc w:val="center"/>
      </w:pPr>
      <w:r>
        <w:rPr>
          <w:rFonts w:ascii="Calibri" w:hAnsi="Calibri"/>
          <w:b/>
          <w:sz w:val="22"/>
        </w:rPr>
        <w:br/>
        <w:br/>
        <w:t>✰✰✰✰✰ END OF PROCEDURE ✰✰✰✰✰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576" w:right="720" w:bottom="576" w:left="720" w:header="403" w:footer="360" w:gutter="0"/>
      <w:cols w:space="720"/>
      <w:docGrid w:linePitch="360"/>
      <w:pgBorders w:offsetFrom="text">
        <w:top w:val="double" w:sz="6" w:space="14" w:color="00AEEF"/>
        <w:left w:val="double" w:sz="6" w:space="14" w:color="00AEEF"/>
        <w:bottom w:val="double" w:sz="6" w:space="14" w:color="00AEEF"/>
        <w:right w:val="double" w:sz="6" w:space="14" w:color="00AEE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25" w:val="right"/>
      </w:tabs>
      <w:spacing w:line="276" w:lineRule="auto" w:before="0" w:after="0"/>
      <w:jc w:val="left"/>
    </w:pPr>
    <w:r>
      <w:rPr>
        <w:rFonts w:ascii="Calibri" w:hAnsi="Calibri"/>
        <w:color w:val="595959"/>
        <w:sz w:val="19"/>
      </w:rPr>
      <w:t>D– 114980</w:t>
    </w:r>
    <w:r>
      <w:rPr>
        <w:rFonts w:ascii="Calibri" w:hAnsi="Calibri"/>
        <w:color w:val="595959"/>
        <w:sz w:val="19"/>
      </w:rPr>
      <w:tab/>
      <w:t>Page</w:t>
    </w:r>
    <w:r>
      <w:fldChar w:fldCharType="begin"/>
      <w:instrText xml:space="preserve"> PAGE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color w:val="595959"/>
        <w:sz w:val="19"/>
      </w:rPr>
      <w:t>of</w:t>
    </w:r>
    <w:r>
      <w:fldChar w:fldCharType="begin"/>
      <w:instrText xml:space="preserve"> NUMPAGES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b/>
        <w:color w:val="D9534F"/>
        <w:sz w:val="19"/>
      </w:rPr>
      <w:br/>
      <w:tab/>
      <w:t>DELTA 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442"/>
      <w:gridCol w:w="3442"/>
      <w:gridCol w:w="3442"/>
    </w:tblGrid>
    <w:tr>
      <w:tc>
        <w:tcPr>
          <w:tcW w:type="dxa" w:w="3240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920240" cy="81858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left side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0240" cy="8185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69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spacing w:line="276" w:lineRule="auto"/>
            <w:jc w:val="center"/>
          </w:pPr>
          <w:r>
            <w:rPr>
              <w:rFonts w:ascii="Calibri" w:hAnsi="Calibri"/>
              <w:b/>
              <w:sz w:val="17"/>
            </w:rPr>
            <w:t>D-114980–2-YEARLTRAFORCONDITIONMONITORING OF</w:t>
            <w:br/>
            <w:t>PRIMARY AND DISTRIBUTION SUBSTATIONS IN ABU</w:t>
            <w:br/>
            <w:t>DHABI, AL AIN AND AL DHAFRA REG</w:t>
          </w:r>
        </w:p>
      </w:tc>
      <w:tc>
        <w:tcPr>
          <w:tcW w:type="dxa" w:w="2016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88720" cy="52128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right side 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212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