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7684" w14:textId="2AD16B59" w:rsidR="003066E1" w:rsidRDefault="008653EA" w:rsidP="008653EA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Data Processing</w:t>
      </w:r>
    </w:p>
    <w:p w14:paraId="61C4AEF6" w14:textId="0BC3B2EA" w:rsidR="008653EA" w:rsidRPr="00D32934" w:rsidRDefault="00D32934" w:rsidP="008653EA">
      <w:pPr>
        <w:rPr>
          <w:rFonts w:asciiTheme="majorBidi" w:hAnsiTheme="majorBidi" w:cstheme="majorBidi"/>
          <w:b/>
          <w:bCs/>
          <w:sz w:val="32"/>
          <w:szCs w:val="32"/>
          <w:rtl/>
          <w:lang w:val="en-GB" w:bidi="ar-EG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1)</w:t>
      </w:r>
      <w:r w:rsidR="008653EA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Handling Missing Values</w:t>
      </w:r>
    </w:p>
    <w:p w14:paraId="31E292B2" w14:textId="1AA9A15A" w:rsidR="008653EA" w:rsidRPr="008653EA" w:rsidRDefault="008653EA" w:rsidP="0086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Why It’s Important</w:t>
      </w:r>
    </w:p>
    <w:p w14:paraId="5C22966C" w14:textId="77777777" w:rsidR="008653EA" w:rsidRPr="008653EA" w:rsidRDefault="008653EA" w:rsidP="0086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Missing data can occur due to various reasons — human error, system issues, or unavailable information.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If left untreated, it can lead to:</w:t>
      </w:r>
    </w:p>
    <w:p w14:paraId="35F18C52" w14:textId="77777777" w:rsidR="008653EA" w:rsidRPr="008653EA" w:rsidRDefault="008653EA" w:rsidP="0086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Biased model training</w:t>
      </w:r>
    </w:p>
    <w:p w14:paraId="0EA0EC86" w14:textId="77777777" w:rsidR="008653EA" w:rsidRPr="008653EA" w:rsidRDefault="008653EA" w:rsidP="0086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Incorrect statistical analysis</w:t>
      </w:r>
    </w:p>
    <w:p w14:paraId="4E9E9623" w14:textId="77777777" w:rsidR="008653EA" w:rsidRPr="008653EA" w:rsidRDefault="008653EA" w:rsidP="0086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Reduced model accuracy</w:t>
      </w:r>
    </w:p>
    <w:p w14:paraId="34F2A52A" w14:textId="77777777" w:rsidR="008653EA" w:rsidRPr="008653EA" w:rsidRDefault="008653EA" w:rsidP="0086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So,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handling missing values properly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ensures that our machine learning model learns from clean, consistent data.</w:t>
      </w:r>
    </w:p>
    <w:p w14:paraId="5BB71E0A" w14:textId="77777777" w:rsidR="008653EA" w:rsidRPr="008653EA" w:rsidRDefault="00000000" w:rsidP="008653E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6D27B565">
          <v:rect id="_x0000_i1025" style="width:0;height:1.5pt" o:hralign="center" o:hrstd="t" o:hr="t" fillcolor="#a0a0a0" stroked="f"/>
        </w:pict>
      </w:r>
    </w:p>
    <w:p w14:paraId="1B08410C" w14:textId="057B8C51" w:rsidR="008653EA" w:rsidRPr="008653EA" w:rsidRDefault="008653EA" w:rsidP="0086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Common Strategies</w:t>
      </w:r>
    </w:p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395"/>
        <w:gridCol w:w="4110"/>
      </w:tblGrid>
      <w:tr w:rsidR="008653EA" w:rsidRPr="008653EA" w14:paraId="126B7A3C" w14:textId="77777777" w:rsidTr="00F8762D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26B433EA" w14:textId="77777777" w:rsidR="008653EA" w:rsidRPr="008653EA" w:rsidRDefault="008653EA" w:rsidP="00865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Method</w:t>
            </w:r>
          </w:p>
        </w:tc>
        <w:tc>
          <w:tcPr>
            <w:tcW w:w="4365" w:type="dxa"/>
            <w:vAlign w:val="center"/>
            <w:hideMark/>
          </w:tcPr>
          <w:p w14:paraId="6A386794" w14:textId="77777777" w:rsidR="008653EA" w:rsidRPr="008653EA" w:rsidRDefault="008653EA" w:rsidP="00865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4065" w:type="dxa"/>
            <w:vAlign w:val="center"/>
            <w:hideMark/>
          </w:tcPr>
          <w:p w14:paraId="10EA953A" w14:textId="77777777" w:rsidR="008653EA" w:rsidRPr="008653EA" w:rsidRDefault="008653EA" w:rsidP="00865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When to Use</w:t>
            </w:r>
          </w:p>
        </w:tc>
      </w:tr>
      <w:tr w:rsidR="008653EA" w:rsidRPr="008653EA" w14:paraId="1B78A148" w14:textId="77777777" w:rsidTr="00F8762D">
        <w:trPr>
          <w:trHeight w:val="1028"/>
          <w:tblCellSpacing w:w="15" w:type="dxa"/>
        </w:trPr>
        <w:tc>
          <w:tcPr>
            <w:tcW w:w="1656" w:type="dxa"/>
            <w:vAlign w:val="center"/>
            <w:hideMark/>
          </w:tcPr>
          <w:p w14:paraId="403D110F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Remove Rows/Columns</w:t>
            </w:r>
          </w:p>
        </w:tc>
        <w:tc>
          <w:tcPr>
            <w:tcW w:w="4365" w:type="dxa"/>
            <w:vAlign w:val="center"/>
            <w:hideMark/>
          </w:tcPr>
          <w:p w14:paraId="01C44E4F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Drop rows or columns containing missing values.</w:t>
            </w:r>
          </w:p>
        </w:tc>
        <w:tc>
          <w:tcPr>
            <w:tcW w:w="4065" w:type="dxa"/>
            <w:vAlign w:val="center"/>
            <w:hideMark/>
          </w:tcPr>
          <w:p w14:paraId="62FCE8B7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 xml:space="preserve">When only a few data points are </w:t>
            </w:r>
            <w:proofErr w:type="gramStart"/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missing, and</w:t>
            </w:r>
            <w:proofErr w:type="gramEnd"/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 xml:space="preserve"> deleting them doesn’t affect overall data.</w:t>
            </w:r>
          </w:p>
        </w:tc>
      </w:tr>
      <w:tr w:rsidR="008653EA" w:rsidRPr="008653EA" w14:paraId="33BF641F" w14:textId="77777777" w:rsidTr="00F8762D">
        <w:trPr>
          <w:trHeight w:val="790"/>
          <w:tblCellSpacing w:w="15" w:type="dxa"/>
        </w:trPr>
        <w:tc>
          <w:tcPr>
            <w:tcW w:w="1656" w:type="dxa"/>
            <w:vAlign w:val="center"/>
            <w:hideMark/>
          </w:tcPr>
          <w:p w14:paraId="7DD007BE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Imputation (Filling)</w:t>
            </w:r>
          </w:p>
        </w:tc>
        <w:tc>
          <w:tcPr>
            <w:tcW w:w="4365" w:type="dxa"/>
            <w:vAlign w:val="center"/>
            <w:hideMark/>
          </w:tcPr>
          <w:p w14:paraId="30C5F3E5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Replace missing values with an estimated value.</w:t>
            </w:r>
          </w:p>
        </w:tc>
        <w:tc>
          <w:tcPr>
            <w:tcW w:w="4065" w:type="dxa"/>
            <w:vAlign w:val="center"/>
            <w:hideMark/>
          </w:tcPr>
          <w:p w14:paraId="352A5303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When missing data is significant and must be preserved for training.</w:t>
            </w:r>
          </w:p>
        </w:tc>
      </w:tr>
      <w:tr w:rsidR="008653EA" w:rsidRPr="008653EA" w14:paraId="35753325" w14:textId="77777777" w:rsidTr="00F8762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070BE6B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Predictive Imputation</w:t>
            </w:r>
          </w:p>
        </w:tc>
        <w:tc>
          <w:tcPr>
            <w:tcW w:w="4365" w:type="dxa"/>
            <w:vAlign w:val="center"/>
            <w:hideMark/>
          </w:tcPr>
          <w:p w14:paraId="104601D0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Use another model to predict missing values.</w:t>
            </w:r>
          </w:p>
        </w:tc>
        <w:tc>
          <w:tcPr>
            <w:tcW w:w="4065" w:type="dxa"/>
            <w:vAlign w:val="center"/>
            <w:hideMark/>
          </w:tcPr>
          <w:p w14:paraId="68C05476" w14:textId="77777777" w:rsidR="008653EA" w:rsidRPr="008653EA" w:rsidRDefault="008653EA" w:rsidP="0086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8653EA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When missing patterns depend on other features (advanced).</w:t>
            </w:r>
          </w:p>
        </w:tc>
      </w:tr>
    </w:tbl>
    <w:p w14:paraId="6C37EB14" w14:textId="77777777" w:rsidR="008653EA" w:rsidRPr="008653EA" w:rsidRDefault="00000000" w:rsidP="008653E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2766E817">
          <v:rect id="_x0000_i1026" style="width:0;height:1.5pt" o:hralign="center" o:hrstd="t" o:hr="t" fillcolor="#a0a0a0" stroked="f"/>
        </w:pict>
      </w:r>
    </w:p>
    <w:p w14:paraId="384259E6" w14:textId="780F7EAC" w:rsidR="008653EA" w:rsidRPr="008653EA" w:rsidRDefault="008653EA" w:rsidP="0086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Types of Imputation</w:t>
      </w:r>
    </w:p>
    <w:p w14:paraId="647F9B4D" w14:textId="77777777" w:rsidR="008653EA" w:rsidRPr="008653EA" w:rsidRDefault="008653EA" w:rsidP="0086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 Imputation</w:t>
      </w:r>
    </w:p>
    <w:p w14:paraId="0E75D582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Replace missing numeric values with the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that column.</w:t>
      </w:r>
    </w:p>
    <w:p w14:paraId="598C8B5B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Works best when data follows a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normal distribution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65786FF6" w14:textId="77777777" w:rsidR="008653EA" w:rsidRPr="008653EA" w:rsidRDefault="008653EA" w:rsidP="0086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Median Imputation</w:t>
      </w:r>
    </w:p>
    <w:p w14:paraId="586C1824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Replace with the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median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the column.</w:t>
      </w:r>
    </w:p>
    <w:p w14:paraId="45E70CDF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Useful when data has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outliers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(since the median is less affected by them).</w:t>
      </w:r>
    </w:p>
    <w:p w14:paraId="4BE5A126" w14:textId="77777777" w:rsidR="008653EA" w:rsidRPr="008653EA" w:rsidRDefault="008653EA" w:rsidP="0086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Mode Imputation</w:t>
      </w:r>
    </w:p>
    <w:p w14:paraId="43641C5A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Replace missing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categorical values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with the </w:t>
      </w:r>
      <w:r w:rsidRPr="008653E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most frequent category</w:t>
      </w: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72A07199" w14:textId="77777777" w:rsidR="008653EA" w:rsidRPr="008653EA" w:rsidRDefault="008653EA" w:rsidP="008653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653E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</w:t>
      </w:r>
    </w:p>
    <w:p w14:paraId="46626FD0" w14:textId="2EB55A0F" w:rsidR="008653EA" w:rsidRDefault="00F8762D" w:rsidP="008653EA">
      <w:pPr>
        <w:rPr>
          <w:rFonts w:asciiTheme="majorBidi" w:hAnsiTheme="majorBidi" w:cstheme="majorBidi"/>
          <w:sz w:val="32"/>
          <w:szCs w:val="32"/>
          <w:lang w:val="en-GB" w:bidi="ar-EG"/>
        </w:rPr>
      </w:pPr>
      <w:r>
        <w:rPr>
          <w:noProof/>
        </w:rPr>
        <w:lastRenderedPageBreak/>
        <w:drawing>
          <wp:inline distT="0" distB="0" distL="0" distR="0" wp14:anchorId="7E4CC750" wp14:editId="45F90D55">
            <wp:extent cx="6332316" cy="962025"/>
            <wp:effectExtent l="0" t="0" r="0" b="0"/>
            <wp:docPr id="6159769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7695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776" cy="9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551" w14:textId="77777777" w:rsidR="00F8762D" w:rsidRDefault="00F8762D" w:rsidP="008653EA">
      <w:pPr>
        <w:rPr>
          <w:rFonts w:asciiTheme="majorBidi" w:hAnsiTheme="majorBidi" w:cstheme="majorBidi"/>
          <w:sz w:val="32"/>
          <w:szCs w:val="32"/>
          <w:lang w:val="en-GB" w:bidi="ar-EG"/>
        </w:rPr>
      </w:pPr>
    </w:p>
    <w:p w14:paraId="61B7BD83" w14:textId="42D2F0BB" w:rsidR="00F8762D" w:rsidRPr="00D32934" w:rsidRDefault="00D32934" w:rsidP="008653EA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2)</w:t>
      </w:r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Handling Imbalanced Data (</w:t>
      </w:r>
      <w:proofErr w:type="spellStart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Upsampling</w:t>
      </w:r>
      <w:proofErr w:type="spellEnd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and </w:t>
      </w:r>
      <w:proofErr w:type="spellStart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Downsampling</w:t>
      </w:r>
      <w:proofErr w:type="spellEnd"/>
      <w:r w:rsidR="00F8762D"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)</w:t>
      </w:r>
    </w:p>
    <w:p w14:paraId="59FECC43" w14:textId="77777777" w:rsidR="00F8762D" w:rsidRPr="00F8762D" w:rsidRDefault="00F8762D" w:rsidP="00F8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What is an Imbalanced Dataset?</w:t>
      </w:r>
    </w:p>
    <w:p w14:paraId="1EEF09C6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An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imbalanced dataset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occurs when the number of samples in one class (the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majority class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) is much larger than in another class (the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minority class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).</w:t>
      </w:r>
    </w:p>
    <w:p w14:paraId="5356A5D4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For example, in a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fraud detection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dataset:</w:t>
      </w:r>
    </w:p>
    <w:p w14:paraId="3E2498FF" w14:textId="77777777" w:rsidR="00F8762D" w:rsidRPr="00F8762D" w:rsidRDefault="00F8762D" w:rsidP="00F87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98% of transactions are </w:t>
      </w:r>
      <w:r w:rsidRPr="00F8762D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normal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(label 0)</w:t>
      </w:r>
    </w:p>
    <w:p w14:paraId="1D0E4675" w14:textId="77777777" w:rsidR="00F8762D" w:rsidRPr="00F8762D" w:rsidRDefault="00F8762D" w:rsidP="00F87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2% are </w:t>
      </w:r>
      <w:r w:rsidRPr="00F8762D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fraudulent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(label 1)</w:t>
      </w:r>
    </w:p>
    <w:p w14:paraId="659CFFB7" w14:textId="48699B98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you train a model directly on such data, it may learn to predict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only the majority class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achieving high accuracy but performing poorly on the minority (important) cases.</w:t>
      </w:r>
      <w:r w:rsidR="0000000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7737A9D4">
          <v:rect id="_x0000_i1027" style="width:0;height:1.5pt" o:hralign="center" o:hrstd="t" o:hr="t" fillcolor="#a0a0a0" stroked="f"/>
        </w:pict>
      </w:r>
    </w:p>
    <w:p w14:paraId="530B0E68" w14:textId="38EC292C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Why We Need to Fix It</w:t>
      </w:r>
    </w:p>
    <w:p w14:paraId="6A34A071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Machine learning models — especially classification models like logistic regression, decision trees, or SVM — tend to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bias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toward the majority class, because it dominates the learning process.</w:t>
      </w:r>
    </w:p>
    <w:p w14:paraId="7FFC0822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Handling class imbalance ensures that:</w:t>
      </w:r>
    </w:p>
    <w:p w14:paraId="02D0EE93" w14:textId="77777777" w:rsidR="00F8762D" w:rsidRPr="00F8762D" w:rsidRDefault="00F8762D" w:rsidP="00F87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model pays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 attention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both classes.</w:t>
      </w:r>
    </w:p>
    <w:p w14:paraId="18741D57" w14:textId="73B7E0D0" w:rsidR="006B6175" w:rsidRDefault="00F8762D" w:rsidP="006B6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It achieves </w:t>
      </w:r>
      <w:r w:rsidRPr="00F8762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better generalization</w:t>
      </w:r>
      <w:r w:rsidRPr="00F8762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and fairness in predictions.</w:t>
      </w:r>
    </w:p>
    <w:p w14:paraId="68581421" w14:textId="7612A53E" w:rsidR="006B6175" w:rsidRDefault="00000000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609190C">
          <v:rect id="_x0000_i1028" style="width:0;height:1.5pt" o:hralign="center" o:hrstd="t" o:hr="t" fillcolor="#a0a0a0" stroked="f"/>
        </w:pict>
      </w:r>
    </w:p>
    <w:p w14:paraId="6243C795" w14:textId="77777777" w:rsidR="006B6175" w:rsidRPr="006B6175" w:rsidRDefault="006B6175" w:rsidP="006B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Techniques to Handle Imbalanced Data</w:t>
      </w:r>
    </w:p>
    <w:p w14:paraId="5D4C81F5" w14:textId="77777777" w:rsidR="006B6175" w:rsidRPr="006B6175" w:rsidRDefault="006B6175" w:rsidP="006B61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1.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(Over-sampling) the Minority Class</w:t>
      </w:r>
    </w:p>
    <w:p w14:paraId="5B22843F" w14:textId="77777777" w:rsid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Upsampling</w:t>
      </w:r>
      <w:proofErr w:type="spellEnd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means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increasing the number of samples in the minority class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by duplicating or synthetically generating new samples until both classes are roughly balanced.</w:t>
      </w:r>
    </w:p>
    <w:p w14:paraId="41E4C5C3" w14:textId="77777777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385BF28" w14:textId="1CB8CC4B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lastRenderedPageBreak/>
        <w:t xml:space="preserve">When to Use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</w:t>
      </w:r>
    </w:p>
    <w:p w14:paraId="7D0345A2" w14:textId="77777777" w:rsidR="006B6175" w:rsidRPr="006B6175" w:rsidRDefault="006B6175" w:rsidP="006B6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your dataset is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small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and you don’t want to lose any data.</w:t>
      </w:r>
    </w:p>
    <w:p w14:paraId="01934B78" w14:textId="77777777" w:rsidR="006B6175" w:rsidRPr="006B6175" w:rsidRDefault="006B6175" w:rsidP="006B6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the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minority class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important (e.g., disease detection, fraud, defects).</w:t>
      </w:r>
    </w:p>
    <w:p w14:paraId="0AC2F890" w14:textId="00547ACF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Drawbacks:</w:t>
      </w:r>
    </w:p>
    <w:p w14:paraId="74C6681B" w14:textId="77777777" w:rsidR="006B6175" w:rsidRDefault="006B6175" w:rsidP="006B6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Can cause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overfitting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since the same minority samples may be repeated multiple times.</w:t>
      </w:r>
    </w:p>
    <w:p w14:paraId="662145D2" w14:textId="77777777" w:rsid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173C3A20" w14:textId="75C78807" w:rsidR="006B6175" w:rsidRPr="006B6175" w:rsidRDefault="006B6175" w:rsidP="006B61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2.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Downsampling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(Under-sampling) the Majority Class</w:t>
      </w:r>
    </w:p>
    <w:p w14:paraId="7C8E8961" w14:textId="77777777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spellStart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Downsampling</w:t>
      </w:r>
      <w:proofErr w:type="spellEnd"/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means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reducing the number of samples in the majority class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match the minority class size.</w:t>
      </w:r>
    </w:p>
    <w:p w14:paraId="46C846C7" w14:textId="30FAFDB3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When to Use </w:t>
      </w:r>
      <w:proofErr w:type="spellStart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Downsampling</w:t>
      </w:r>
      <w:proofErr w:type="spellEnd"/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</w:t>
      </w:r>
    </w:p>
    <w:p w14:paraId="0C501664" w14:textId="77777777" w:rsidR="006B6175" w:rsidRPr="006B6175" w:rsidRDefault="006B6175" w:rsidP="006B61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you have a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very large dataset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and removing some majority samples won’t hurt performance.</w:t>
      </w:r>
    </w:p>
    <w:p w14:paraId="7777A27D" w14:textId="77777777" w:rsidR="006B6175" w:rsidRPr="006B6175" w:rsidRDefault="006B6175" w:rsidP="006B61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When computational efficiency is important.</w:t>
      </w:r>
    </w:p>
    <w:p w14:paraId="43A17D09" w14:textId="27E37D71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Drawbacks:</w:t>
      </w:r>
    </w:p>
    <w:p w14:paraId="2546A434" w14:textId="77777777" w:rsidR="006B6175" w:rsidRDefault="006B6175" w:rsidP="006B61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 </w:t>
      </w:r>
      <w:r w:rsidRPr="006B6175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lose information</w:t>
      </w:r>
      <w:r w:rsidRPr="006B6175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from the majority class, which could reduce accuracy.</w:t>
      </w:r>
    </w:p>
    <w:p w14:paraId="52A46FFC" w14:textId="6331251B" w:rsid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6F6955E5" wp14:editId="6FAC1C6B">
            <wp:extent cx="5305425" cy="3565291"/>
            <wp:effectExtent l="0" t="0" r="0" b="0"/>
            <wp:docPr id="1366907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76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422" cy="35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A37" w14:textId="358FF23C" w:rsidR="003830AD" w:rsidRPr="003830AD" w:rsidRDefault="00D32934" w:rsidP="00D3293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lastRenderedPageBreak/>
        <w:t>3)</w:t>
      </w:r>
      <w:r w:rsidR="003830AD" w:rsidRPr="003830AD">
        <w:rPr>
          <w:rFonts w:asciiTheme="majorBidi" w:hAnsiTheme="majorBidi" w:cstheme="majorBidi"/>
          <w:b/>
          <w:bCs/>
          <w:sz w:val="32"/>
          <w:szCs w:val="32"/>
          <w:lang w:val="en-GB"/>
        </w:rPr>
        <w:t>What Is Feature Scaling?</w:t>
      </w:r>
    </w:p>
    <w:p w14:paraId="265BB39A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In many machine learning models, 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scale of the input features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can heavily influence how the model learns.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For example:</w:t>
      </w:r>
    </w:p>
    <w:p w14:paraId="2705E9B2" w14:textId="77777777" w:rsidR="003830AD" w:rsidRPr="003830AD" w:rsidRDefault="003830AD" w:rsidP="003830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feature1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ranges between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 and 10</w:t>
      </w:r>
    </w:p>
    <w:p w14:paraId="28E327D5" w14:textId="77777777" w:rsidR="003830AD" w:rsidRPr="003830AD" w:rsidRDefault="003830AD" w:rsidP="003830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feature2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ranges between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1,000 and 10,000</w:t>
      </w:r>
    </w:p>
    <w:p w14:paraId="2D7BEBE0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Even though both are equally important, the model might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give more importance to </w:t>
      </w:r>
      <w:r w:rsidRPr="003830A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en-GB"/>
          <w14:ligatures w14:val="none"/>
        </w:rPr>
        <w:t>feature2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simply because its values are much larger in magnitude.</w:t>
      </w:r>
    </w:p>
    <w:p w14:paraId="6251832F" w14:textId="78120465" w:rsidR="003830AD" w:rsidRPr="003830AD" w:rsidRDefault="003830AD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Feature scaling solves this problem by bringing all features to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 similar scale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ensuring that no variable dominates others due to its range.</w:t>
      </w:r>
      <w:r w:rsidR="0000000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42FF4CC9">
          <v:rect id="_x0000_i1029" style="width:0;height:1.5pt" o:hralign="center" o:hrstd="t" o:hr="t" fillcolor="#a0a0a0" stroked="f"/>
        </w:pict>
      </w:r>
    </w:p>
    <w:p w14:paraId="6C2280EE" w14:textId="594B7365" w:rsidR="003830AD" w:rsidRPr="003830AD" w:rsidRDefault="003830AD" w:rsidP="00383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What Is Standardization?</w:t>
      </w:r>
    </w:p>
    <w:p w14:paraId="02B92905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Standardization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(also known as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Z-score normalization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 transforms the data so that:</w:t>
      </w:r>
    </w:p>
    <w:p w14:paraId="1467505A" w14:textId="77777777" w:rsidR="003830AD" w:rsidRPr="003830AD" w:rsidRDefault="003830AD" w:rsidP="003830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each feature becomes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0</w:t>
      </w:r>
    </w:p>
    <w:p w14:paraId="5A8254A1" w14:textId="77777777" w:rsidR="003830AD" w:rsidRPr="003830AD" w:rsidRDefault="003830AD" w:rsidP="003830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standard deviation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becomes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</w:t>
      </w:r>
    </w:p>
    <w:p w14:paraId="54F57D5A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It is calculated using the formula:</w:t>
      </w:r>
    </w:p>
    <w:p w14:paraId="68D6CFDE" w14:textId="44A4D7D0" w:rsidR="003830AD" w:rsidRP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val="en-GB" w:eastAsia="en-GB"/>
              <w14:ligatures w14:val="none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x-μ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σ</m:t>
              </m:r>
            </m:den>
          </m:f>
        </m:oMath>
      </m:oMathPara>
    </w:p>
    <w:p w14:paraId="13F16040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Where:</w:t>
      </w:r>
    </w:p>
    <w:p w14:paraId="2E06409B" w14:textId="77777777" w:rsidR="003830AD" w:rsidRPr="003830AD" w:rsidRDefault="003830AD" w:rsidP="003830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GB" w:eastAsia="en-GB"/>
            <w14:ligatures w14:val="none"/>
          </w:rPr>
          <m:t>x</m:t>
        </m:r>
      </m:oMath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= the original value</w:t>
      </w:r>
    </w:p>
    <w:p w14:paraId="40E94D7B" w14:textId="77777777" w:rsidR="003830AD" w:rsidRPr="003830AD" w:rsidRDefault="003830AD" w:rsidP="003830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GB" w:eastAsia="en-GB"/>
            <w14:ligatures w14:val="none"/>
          </w:rPr>
          <m:t>μ</m:t>
        </m:r>
      </m:oMath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= mean of the feature</w:t>
      </w:r>
    </w:p>
    <w:p w14:paraId="514E32FC" w14:textId="77777777" w:rsidR="003830AD" w:rsidRPr="003830AD" w:rsidRDefault="003830AD" w:rsidP="003830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GB" w:eastAsia="en-GB"/>
            <w14:ligatures w14:val="none"/>
          </w:rPr>
          <m:t>σ</m:t>
        </m:r>
      </m:oMath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= standard deviation of the feature</w:t>
      </w:r>
    </w:p>
    <w:p w14:paraId="4006DC71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After standardization:</w:t>
      </w:r>
    </w:p>
    <w:p w14:paraId="6243AE4B" w14:textId="77777777" w:rsidR="003830AD" w:rsidRPr="003830AD" w:rsidRDefault="003830AD" w:rsidP="00383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feature’s values are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centered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around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0</w:t>
      </w:r>
    </w:p>
    <w:p w14:paraId="59826BE1" w14:textId="77777777" w:rsidR="003830AD" w:rsidRPr="00D32934" w:rsidRDefault="003830AD" w:rsidP="00383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spread of data (standard deviation) is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 for all features</w:t>
      </w:r>
    </w:p>
    <w:p w14:paraId="04B7D8D1" w14:textId="41563543" w:rsidR="00D32934" w:rsidRPr="003830AD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23461EF6" wp14:editId="1278AC5F">
            <wp:extent cx="4676775" cy="1208666"/>
            <wp:effectExtent l="0" t="0" r="0" b="0"/>
            <wp:docPr id="71220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9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0" cy="12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9B91" w14:textId="72990C49" w:rsidR="003830AD" w:rsidRDefault="00000000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pict w14:anchorId="5731A425">
          <v:rect id="_x0000_i1030" style="width:0;height:1.5pt" o:hralign="center" o:hrstd="t" o:hr="t" fillcolor="#a0a0a0" stroked="f"/>
        </w:pict>
      </w:r>
    </w:p>
    <w:p w14:paraId="6B985180" w14:textId="77777777" w:rsid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1A619685" w14:textId="77777777" w:rsid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7B3715AE" w14:textId="77777777" w:rsidR="003830AD" w:rsidRPr="003830AD" w:rsidRDefault="003830AD" w:rsidP="003830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C825236" w14:textId="631EBD64" w:rsidR="003830AD" w:rsidRPr="003830AD" w:rsidRDefault="003830AD" w:rsidP="00383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Why Standardization Is Important</w:t>
      </w:r>
    </w:p>
    <w:p w14:paraId="3E98B05E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Standardization is crucial for algorithms that rely on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distance, gradients, or variance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such as:</w:t>
      </w:r>
    </w:p>
    <w:p w14:paraId="02B2DC52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Logistic Regression</w:t>
      </w:r>
    </w:p>
    <w:p w14:paraId="22BAE4EC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Linear Regression</w:t>
      </w:r>
    </w:p>
    <w:p w14:paraId="76ECEEE0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Support Vector Machines (SVM)</w:t>
      </w:r>
    </w:p>
    <w:p w14:paraId="7A95009B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K-Nearest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Neighbors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(KNN)</w:t>
      </w:r>
    </w:p>
    <w:p w14:paraId="4145369D" w14:textId="77777777" w:rsidR="003830AD" w:rsidRPr="003830AD" w:rsidRDefault="003830AD" w:rsidP="00383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Principal Component Analysis (PCA)</w:t>
      </w:r>
    </w:p>
    <w:p w14:paraId="174D0C10" w14:textId="77777777" w:rsid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These algorithms assume that all features contribute equally to the model, which only holds true if the data is standardized.</w:t>
      </w:r>
    </w:p>
    <w:p w14:paraId="62C88550" w14:textId="77777777" w:rsidR="003830AD" w:rsidRPr="003830AD" w:rsidRDefault="003830AD" w:rsidP="00383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When to Use Standardization</w:t>
      </w:r>
    </w:p>
    <w:p w14:paraId="41AF437A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✅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Use standardization when:</w:t>
      </w:r>
    </w:p>
    <w:p w14:paraId="7BBC6AFF" w14:textId="77777777" w:rsidR="003830AD" w:rsidRPr="003830AD" w:rsidRDefault="003830AD" w:rsidP="00383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Your data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follows a normal (bell-shaped) distribution</w:t>
      </w:r>
    </w:p>
    <w:p w14:paraId="0661A403" w14:textId="77777777" w:rsidR="003830AD" w:rsidRPr="003830AD" w:rsidRDefault="003830AD" w:rsidP="00383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You’re using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algorithms sensitive to scale or variance</w:t>
      </w:r>
    </w:p>
    <w:p w14:paraId="6ADDC5CD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❌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Avoid it when:</w:t>
      </w:r>
    </w:p>
    <w:p w14:paraId="58FA4AF3" w14:textId="77777777" w:rsidR="003830AD" w:rsidRPr="003830AD" w:rsidRDefault="003830AD" w:rsidP="00383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Features have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different units but do not require comparability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(e.g., one is categorical after encoding)</w:t>
      </w:r>
    </w:p>
    <w:p w14:paraId="151A2153" w14:textId="77777777" w:rsidR="003830AD" w:rsidRDefault="003830AD" w:rsidP="00383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model type is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tree-based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(e.g., Decision Trees, Random Forests,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XGBoost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) — these are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scale-invariant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D28766D" w14:textId="350D9075" w:rsidR="003830AD" w:rsidRDefault="00000000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5453FC94">
          <v:rect id="_x0000_i1031" style="width:0;height:1.5pt" o:hralign="center" o:hrstd="t" o:hr="t" fillcolor="#a0a0a0" stroked="f"/>
        </w:pict>
      </w:r>
    </w:p>
    <w:p w14:paraId="7A9E6B38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Normalization (Min-Max Scaling)</w:t>
      </w:r>
    </w:p>
    <w:p w14:paraId="2A844173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Concept</w:t>
      </w:r>
    </w:p>
    <w:p w14:paraId="2ECFA73B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Normalization (also known as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Min-Max scaling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) rescales the data to a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fixed range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usually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[0, 1]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(but you can choose any range, like [-1, 1]).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It preserves 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shape of the original </w:t>
      </w:r>
      <w:proofErr w:type="gramStart"/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distribution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but</w:t>
      </w:r>
      <w:proofErr w:type="gram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changes the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scale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the values.</w:t>
      </w:r>
    </w:p>
    <w:p w14:paraId="6F4F3CBA" w14:textId="415065A3" w:rsidR="003830AD" w:rsidRPr="003830AD" w:rsidRDefault="00000000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val="en-GB"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lang w:val="en-GB" w:eastAsia="en-GB"/>
              <w14:ligatures w14:val="none"/>
            </w:rPr>
            <w:br/>
          </m:r>
        </m:oMath>
      </m:oMathPara>
    </w:p>
    <w:p w14:paraId="4DD9918C" w14:textId="77777777" w:rsidR="003830AD" w:rsidRPr="003830AD" w:rsidRDefault="00000000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pict w14:anchorId="59D151B8">
          <v:rect id="_x0000_i1032" style="width:0;height:1.5pt" o:hralign="center" o:hrstd="t" o:hr="t" fillcolor="#a0a0a0" stroked="f"/>
        </w:pict>
      </w:r>
    </w:p>
    <w:p w14:paraId="2EB189F1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When to Use</w:t>
      </w:r>
    </w:p>
    <w:p w14:paraId="6C05B379" w14:textId="77777777" w:rsidR="003830AD" w:rsidRPr="003830AD" w:rsidRDefault="003830AD" w:rsidP="003830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you know your data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doesn’t follow a normal (Gaussian) distribution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1C30964" w14:textId="77777777" w:rsidR="003830AD" w:rsidRPr="003830AD" w:rsidRDefault="003830AD" w:rsidP="003830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using algorithms that are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distance-based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such as:</w:t>
      </w:r>
    </w:p>
    <w:p w14:paraId="224C127A" w14:textId="77777777" w:rsidR="003830AD" w:rsidRPr="003830AD" w:rsidRDefault="003830AD" w:rsidP="003830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K-Nearest </w:t>
      </w:r>
      <w:proofErr w:type="spellStart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Neighbors</w:t>
      </w:r>
      <w:proofErr w:type="spellEnd"/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(KNN)</w:t>
      </w:r>
    </w:p>
    <w:p w14:paraId="5B6DA14B" w14:textId="77777777" w:rsidR="003830AD" w:rsidRPr="003830AD" w:rsidRDefault="003830AD" w:rsidP="003830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K-Means Clustering</w:t>
      </w:r>
    </w:p>
    <w:p w14:paraId="17D1A552" w14:textId="77777777" w:rsidR="003830AD" w:rsidRPr="003830AD" w:rsidRDefault="003830AD" w:rsidP="003830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Neural Networks (e.g., using sigmoid or tanh activation)</w:t>
      </w:r>
    </w:p>
    <w:p w14:paraId="60C003EB" w14:textId="77777777" w:rsidR="003830AD" w:rsidRPr="003830AD" w:rsidRDefault="00000000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4E38F867">
          <v:rect id="_x0000_i1033" style="width:0;height:1.5pt" o:hralign="center" o:hrstd="t" o:hr="t" fillcolor="#a0a0a0" stroked="f"/>
        </w:pict>
      </w:r>
    </w:p>
    <w:p w14:paraId="41633300" w14:textId="77777777" w:rsidR="003830AD" w:rsidRP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Why We Use It</w:t>
      </w:r>
    </w:p>
    <w:p w14:paraId="15A85EAB" w14:textId="77777777" w:rsidR="003830AD" w:rsidRDefault="003830AD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Because these models compute distances or similarities (like Euclidean distance), having features on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different scales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can make one feature dominate others.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Normalization ensures all features contribute </w:t>
      </w:r>
      <w:r w:rsidRPr="003830AD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equally</w:t>
      </w:r>
      <w:r w:rsidRPr="003830A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the result.</w:t>
      </w:r>
    </w:p>
    <w:p w14:paraId="692E48CE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Imagine you have a dataset with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two features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55"/>
      </w:tblGrid>
      <w:tr w:rsidR="00D32934" w:rsidRPr="00D32934" w14:paraId="769B03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C05B1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631EA1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Example Values</w:t>
            </w:r>
          </w:p>
        </w:tc>
      </w:tr>
      <w:tr w:rsidR="00D32934" w:rsidRPr="00D32934" w14:paraId="7EAE6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8B39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18ECF2B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18 – 70</w:t>
            </w:r>
          </w:p>
        </w:tc>
      </w:tr>
      <w:tr w:rsidR="00D32934" w:rsidRPr="00D32934" w14:paraId="50277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F8A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3B0BD642" w14:textId="77777777" w:rsidR="00D32934" w:rsidRPr="00D32934" w:rsidRDefault="00D32934" w:rsidP="00D329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10,000 – 200,000</w:t>
            </w:r>
          </w:p>
        </w:tc>
      </w:tr>
    </w:tbl>
    <w:p w14:paraId="1486C0F5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you plot them together, you’ll notice that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Income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has a much larger range than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Age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Now, let’s see why this matters </w:t>
      </w:r>
      <w:r w:rsidRPr="00D32934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👇</w:t>
      </w:r>
    </w:p>
    <w:p w14:paraId="10A5271C" w14:textId="77777777" w:rsidR="00D32934" w:rsidRPr="00D32934" w:rsidRDefault="00000000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0C8AFDCA">
          <v:rect id="_x0000_i1034" style="width:0;height:1.5pt" o:hralign="center" o:hrstd="t" o:hr="t" fillcolor="#a0a0a0" stroked="f"/>
        </w:pict>
      </w:r>
    </w:p>
    <w:p w14:paraId="24E6094A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D32934">
        <w:rPr>
          <w:rFonts w:ascii="Segoe UI Emoji" w:eastAsia="Times New Roman" w:hAnsi="Segoe UI Emoji" w:cs="Segoe UI Emoji"/>
          <w:b/>
          <w:bCs/>
          <w:kern w:val="0"/>
          <w:lang w:val="en-GB" w:eastAsia="en-GB"/>
          <w14:ligatures w14:val="none"/>
        </w:rPr>
        <w:t>📏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Without normalization:</w:t>
      </w:r>
    </w:p>
    <w:p w14:paraId="27FF1CC6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Income (0–200,000) dominates Age (18–70) in the distance calculation —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so the model mostly learns based on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income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and almost ignores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age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because income changes cause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much bigger distance jumps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than age does.</w:t>
      </w:r>
    </w:p>
    <w:p w14:paraId="00FF96F3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Example:</w:t>
      </w:r>
    </w:p>
    <w:p w14:paraId="684E9289" w14:textId="66C6CF50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val="en-GB" w:eastAsia="en-GB"/>
              <w14:ligatures w14:val="none"/>
            </w:rPr>
            <m:t>distance</m:t>
          </m:r>
          <m:r>
            <w:rPr>
              <w:rFonts w:ascii="Cambria Math" w:eastAsia="Times New Roman" w:hAnsi="Cambria Math" w:cs="Times New Roman"/>
              <w:kern w:val="0"/>
              <w:lang w:val="en-GB" w:eastAsia="en-GB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(ag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-ag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+(incom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val="en-GB" w:eastAsia="en-GB"/>
                  <w14:ligatures w14:val="none"/>
                </w:rPr>
                <m:t>-incom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en-GB" w:eastAsia="en-GB"/>
                      <w14:ligatures w14:val="none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lang w:val="en-GB" w:eastAsia="en-GB"/>
              <w14:ligatures w14:val="none"/>
            </w:rPr>
            <w:br/>
          </m:r>
        </m:oMath>
      </m:oMathPara>
    </w:p>
    <w:p w14:paraId="29587CB2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If one feature (income) is in the hundreds of thousands, the other (age) becomes nearly invisible in the equation.</w:t>
      </w:r>
    </w:p>
    <w:p w14:paraId="42B47F52" w14:textId="77777777" w:rsidR="00D32934" w:rsidRPr="00D32934" w:rsidRDefault="00000000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2ABF04C">
          <v:rect id="_x0000_i1035" style="width:0;height:1.5pt" o:hralign="center" o:hrstd="t" o:hr="t" fillcolor="#a0a0a0" stroked="f"/>
        </w:pict>
      </w:r>
    </w:p>
    <w:p w14:paraId="218551A5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D32934">
        <w:rPr>
          <w:rFonts w:ascii="Segoe UI Emoji" w:eastAsia="Times New Roman" w:hAnsi="Segoe UI Emoji" w:cs="Segoe UI Emoji"/>
          <w:b/>
          <w:bCs/>
          <w:kern w:val="0"/>
          <w:lang w:val="en-GB" w:eastAsia="en-GB"/>
          <w14:ligatures w14:val="none"/>
        </w:rPr>
        <w:lastRenderedPageBreak/>
        <w:t>⚖️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With normalization:</w:t>
      </w:r>
    </w:p>
    <w:p w14:paraId="1299ED27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We rescale both features to the same range, typically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[0, 1]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62BAC36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Now:</w:t>
      </w:r>
    </w:p>
    <w:p w14:paraId="447A728D" w14:textId="77777777" w:rsidR="00D32934" w:rsidRPr="00D32934" w:rsidRDefault="00D32934" w:rsidP="00D329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Age: 18 → 0, 70 → 1</w:t>
      </w:r>
    </w:p>
    <w:p w14:paraId="28896A62" w14:textId="77777777" w:rsidR="00D32934" w:rsidRPr="00D32934" w:rsidRDefault="00D32934" w:rsidP="00D329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Income: 10,000 → 0, 200,000 → 1</w:t>
      </w:r>
    </w:p>
    <w:p w14:paraId="3AC2FF4E" w14:textId="77777777" w:rsid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✅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Each feature now contributes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equally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the distance, regardless of its original scale.</w:t>
      </w:r>
    </w:p>
    <w:p w14:paraId="290B8320" w14:textId="024E3ADE" w:rsidR="00D32934" w:rsidRDefault="00000000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39B22550">
          <v:rect id="_x0000_i1036" style="width:0;height:1.5pt" o:hralign="center" o:hrstd="t" o:hr="t" fillcolor="#a0a0a0" stroked="f"/>
        </w:pict>
      </w:r>
    </w:p>
    <w:p w14:paraId="7276396D" w14:textId="0F463791" w:rsidR="00D32934" w:rsidRPr="00D32934" w:rsidRDefault="00D32934" w:rsidP="00D3293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4)Encoding Categorical Features</w:t>
      </w:r>
    </w:p>
    <w:p w14:paraId="3C861285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What it does: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Machine learning models can only work with numbers, so we need to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convert categorical (non-numeric) features into numeric values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7E813EF8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Common method: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One-Hot Encoding</w:t>
      </w:r>
    </w:p>
    <w:p w14:paraId="3F59BB50" w14:textId="77777777" w:rsidR="00D32934" w:rsidRPr="00D32934" w:rsidRDefault="00D32934" w:rsidP="00D32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Creates a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new binary column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for each category.</w:t>
      </w:r>
    </w:p>
    <w:p w14:paraId="7073B26B" w14:textId="77777777" w:rsidR="00D32934" w:rsidRPr="00D32934" w:rsidRDefault="00D32934" w:rsidP="00D32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A “</w:t>
      </w:r>
      <w:proofErr w:type="spellStart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Color</w:t>
      </w:r>
      <w:proofErr w:type="spellEnd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” feature with values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Red, Blue, Green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becomes: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993"/>
      </w:tblGrid>
      <w:tr w:rsidR="00D32934" w:rsidRPr="00D32934" w14:paraId="269E7C98" w14:textId="77777777" w:rsidTr="00D32934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2190A237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proofErr w:type="spellStart"/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Color</w:t>
            </w:r>
            <w:proofErr w:type="spellEnd"/>
          </w:p>
        </w:tc>
        <w:tc>
          <w:tcPr>
            <w:tcW w:w="537" w:type="dxa"/>
            <w:vAlign w:val="center"/>
            <w:hideMark/>
          </w:tcPr>
          <w:p w14:paraId="44ABEED3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Red</w:t>
            </w:r>
          </w:p>
        </w:tc>
        <w:tc>
          <w:tcPr>
            <w:tcW w:w="678" w:type="dxa"/>
            <w:vAlign w:val="center"/>
            <w:hideMark/>
          </w:tcPr>
          <w:p w14:paraId="12F5DC23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Blue</w:t>
            </w:r>
          </w:p>
        </w:tc>
        <w:tc>
          <w:tcPr>
            <w:tcW w:w="948" w:type="dxa"/>
            <w:vAlign w:val="center"/>
            <w:hideMark/>
          </w:tcPr>
          <w:p w14:paraId="7D0AE920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Green</w:t>
            </w:r>
          </w:p>
        </w:tc>
      </w:tr>
      <w:tr w:rsidR="00D32934" w:rsidRPr="00D32934" w14:paraId="63B52194" w14:textId="77777777" w:rsidTr="00D3293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91E926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Red</w:t>
            </w:r>
          </w:p>
        </w:tc>
        <w:tc>
          <w:tcPr>
            <w:tcW w:w="537" w:type="dxa"/>
            <w:vAlign w:val="center"/>
            <w:hideMark/>
          </w:tcPr>
          <w:p w14:paraId="14E2982A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14:paraId="53F43F9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48" w:type="dxa"/>
            <w:vAlign w:val="center"/>
            <w:hideMark/>
          </w:tcPr>
          <w:p w14:paraId="5C37CCB5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D32934" w:rsidRPr="00D32934" w14:paraId="2D1663C1" w14:textId="77777777" w:rsidTr="00D3293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6D6253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Blue</w:t>
            </w:r>
          </w:p>
        </w:tc>
        <w:tc>
          <w:tcPr>
            <w:tcW w:w="537" w:type="dxa"/>
            <w:vAlign w:val="center"/>
            <w:hideMark/>
          </w:tcPr>
          <w:p w14:paraId="505DE7B9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14:paraId="3D8F880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  <w:tc>
          <w:tcPr>
            <w:tcW w:w="948" w:type="dxa"/>
            <w:vAlign w:val="center"/>
            <w:hideMark/>
          </w:tcPr>
          <w:p w14:paraId="4661B2D5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D32934" w:rsidRPr="00D32934" w14:paraId="1FC2EF09" w14:textId="77777777" w:rsidTr="00D3293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EFDBCCD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Green</w:t>
            </w:r>
          </w:p>
        </w:tc>
        <w:tc>
          <w:tcPr>
            <w:tcW w:w="537" w:type="dxa"/>
            <w:vAlign w:val="center"/>
            <w:hideMark/>
          </w:tcPr>
          <w:p w14:paraId="7740EE91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14:paraId="110D38AC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48" w:type="dxa"/>
            <w:vAlign w:val="center"/>
            <w:hideMark/>
          </w:tcPr>
          <w:p w14:paraId="4343EC09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</w:tr>
    </w:tbl>
    <w:p w14:paraId="1458F6FA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Why we use it:</w:t>
      </w:r>
    </w:p>
    <w:p w14:paraId="34078BF8" w14:textId="77777777" w:rsidR="00D32934" w:rsidRPr="00D32934" w:rsidRDefault="00D32934" w:rsidP="00D32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ML algorithms cannot understand text labels directly.</w:t>
      </w:r>
    </w:p>
    <w:p w14:paraId="209176F2" w14:textId="77777777" w:rsidR="00D32934" w:rsidRDefault="00D32934" w:rsidP="00D32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One-hot encoding avoids giving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false order/priority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to categories.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(e.g., Red ≠ 1, Blue ≠ 2 — they are just different categories)</w:t>
      </w:r>
    </w:p>
    <w:p w14:paraId="0B918D56" w14:textId="121B7FA0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71398BE7" wp14:editId="5BF4BE1F">
            <wp:extent cx="5943600" cy="1111250"/>
            <wp:effectExtent l="0" t="0" r="0" b="0"/>
            <wp:docPr id="13644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0C8F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B56DDC1" w14:textId="77777777" w:rsidR="00D32934" w:rsidRPr="00D32934" w:rsidRDefault="00D32934" w:rsidP="00D3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lastRenderedPageBreak/>
        <w:t>Label Encoding</w:t>
      </w:r>
    </w:p>
    <w:p w14:paraId="0E860477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What it does: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Label encoding converts categorical values into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numbers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. Each category is assigned a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unique integer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46660A6B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Example: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A “</w:t>
      </w:r>
      <w:proofErr w:type="spellStart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Color</w:t>
      </w:r>
      <w:proofErr w:type="spellEnd"/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” feature with values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Red, Blue, Green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becomes: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969"/>
      </w:tblGrid>
      <w:tr w:rsidR="00D32934" w:rsidRPr="00D32934" w14:paraId="0454E8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A85C2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proofErr w:type="spellStart"/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A49FA" w14:textId="77777777" w:rsidR="00D32934" w:rsidRPr="00D32934" w:rsidRDefault="00D32934" w:rsidP="00D3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Encoded</w:t>
            </w:r>
          </w:p>
        </w:tc>
      </w:tr>
      <w:tr w:rsidR="00D32934" w:rsidRPr="00D32934" w14:paraId="6AFA2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65FE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87BA873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0</w:t>
            </w:r>
          </w:p>
        </w:tc>
      </w:tr>
      <w:tr w:rsidR="00D32934" w:rsidRPr="00D32934" w14:paraId="6E9F3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602F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71BCAF55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</w:t>
            </w:r>
          </w:p>
        </w:tc>
      </w:tr>
      <w:tr w:rsidR="00D32934" w:rsidRPr="00D32934" w14:paraId="5888A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CA3D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17BD6998" w14:textId="77777777" w:rsidR="00D32934" w:rsidRPr="00D32934" w:rsidRDefault="00D32934" w:rsidP="00D3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D3293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2</w:t>
            </w:r>
          </w:p>
        </w:tc>
      </w:tr>
    </w:tbl>
    <w:p w14:paraId="0C9CBEC1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When to use:</w:t>
      </w:r>
    </w:p>
    <w:p w14:paraId="744E9F71" w14:textId="77777777" w:rsidR="00D32934" w:rsidRPr="00D32934" w:rsidRDefault="00D32934" w:rsidP="00D329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Works well for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ordinal data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where categories have a meaningful order (e.g., Low, Medium, High).</w:t>
      </w:r>
    </w:p>
    <w:p w14:paraId="0747AE23" w14:textId="77777777" w:rsidR="00D32934" w:rsidRPr="00D32934" w:rsidRDefault="00D32934" w:rsidP="00D3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Caution:</w:t>
      </w:r>
    </w:p>
    <w:p w14:paraId="63F02065" w14:textId="77777777" w:rsidR="00D32934" w:rsidRPr="00D32934" w:rsidRDefault="00D32934" w:rsidP="00D329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For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nominal data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(no order), label encoding can mislead models into thinking one category is larger or smaller than another.</w:t>
      </w:r>
    </w:p>
    <w:p w14:paraId="0E17BEED" w14:textId="77777777" w:rsidR="00D32934" w:rsidRDefault="00D32934" w:rsidP="00D329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In such cases, </w:t>
      </w:r>
      <w:r w:rsidRPr="00D3293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one-hot encoding</w:t>
      </w:r>
      <w:r w:rsidRPr="00D3293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usually better.</w:t>
      </w:r>
    </w:p>
    <w:p w14:paraId="43D43241" w14:textId="035F668B" w:rsidR="002A6B38" w:rsidRPr="00D32934" w:rsidRDefault="00000000" w:rsidP="002A6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3E98B4DD">
          <v:rect id="_x0000_i1037" style="width:0;height:1.5pt" o:hralign="center" o:hrstd="t" o:hr="t" fillcolor="#a0a0a0" stroked="f"/>
        </w:pict>
      </w:r>
    </w:p>
    <w:p w14:paraId="054B0A81" w14:textId="3ACF4210" w:rsidR="00D32934" w:rsidRDefault="00D32934" w:rsidP="00D32934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32934">
        <w:rPr>
          <w:rFonts w:asciiTheme="majorBidi" w:hAnsiTheme="majorBidi" w:cstheme="majorBidi"/>
          <w:b/>
          <w:bCs/>
          <w:sz w:val="32"/>
          <w:szCs w:val="32"/>
          <w:lang w:val="en-GB"/>
        </w:rPr>
        <w:t>5) Splitting the Dataset into Training and Test Sets</w:t>
      </w:r>
    </w:p>
    <w:p w14:paraId="0BF33A94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What it does:</w:t>
      </w:r>
      <w:r>
        <w:br/>
        <w:t>Divides your dataset into two parts:</w:t>
      </w:r>
    </w:p>
    <w:p w14:paraId="0D1AECA7" w14:textId="77777777" w:rsidR="002A6B38" w:rsidRDefault="002A6B38" w:rsidP="002A6B3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Training set:</w:t>
      </w:r>
      <w:r>
        <w:t xml:space="preserve"> Used to </w:t>
      </w:r>
      <w:r>
        <w:rPr>
          <w:rStyle w:val="Strong"/>
          <w:rFonts w:eastAsiaTheme="majorEastAsia"/>
        </w:rPr>
        <w:t>train the model</w:t>
      </w:r>
      <w:r>
        <w:t>.</w:t>
      </w:r>
    </w:p>
    <w:p w14:paraId="5CF56E93" w14:textId="77777777" w:rsidR="002A6B38" w:rsidRDefault="002A6B38" w:rsidP="002A6B3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Test set:</w:t>
      </w:r>
      <w:r>
        <w:t xml:space="preserve"> Used to </w:t>
      </w:r>
      <w:r>
        <w:rPr>
          <w:rStyle w:val="Strong"/>
          <w:rFonts w:eastAsiaTheme="majorEastAsia"/>
        </w:rPr>
        <w:t>evaluate the model’s performance</w:t>
      </w:r>
      <w:r>
        <w:t xml:space="preserve"> on unseen data.</w:t>
      </w:r>
    </w:p>
    <w:p w14:paraId="4E9FE82D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Why we do it:</w:t>
      </w:r>
    </w:p>
    <w:p w14:paraId="679AD9F7" w14:textId="77777777" w:rsidR="002A6B38" w:rsidRDefault="002A6B38" w:rsidP="002A6B38">
      <w:pPr>
        <w:pStyle w:val="NormalWeb"/>
        <w:numPr>
          <w:ilvl w:val="0"/>
          <w:numId w:val="28"/>
        </w:numPr>
      </w:pPr>
      <w:r>
        <w:t xml:space="preserve">To check if the model can </w:t>
      </w:r>
      <w:r>
        <w:rPr>
          <w:rStyle w:val="Strong"/>
          <w:rFonts w:eastAsiaTheme="majorEastAsia"/>
        </w:rPr>
        <w:t>generalize</w:t>
      </w:r>
      <w:r>
        <w:t xml:space="preserve"> to new data, not just memorize the training data.</w:t>
      </w:r>
    </w:p>
    <w:p w14:paraId="3AA8CDD8" w14:textId="77777777" w:rsidR="002A6B38" w:rsidRDefault="002A6B38" w:rsidP="002A6B38">
      <w:pPr>
        <w:pStyle w:val="NormalWeb"/>
        <w:numPr>
          <w:ilvl w:val="0"/>
          <w:numId w:val="28"/>
        </w:numPr>
      </w:pPr>
      <w:r>
        <w:t xml:space="preserve">Prevents </w:t>
      </w:r>
      <w:r>
        <w:rPr>
          <w:rStyle w:val="Strong"/>
          <w:rFonts w:eastAsiaTheme="majorEastAsia"/>
        </w:rPr>
        <w:t>overfitting</w:t>
      </w:r>
      <w:r>
        <w:t>, where the model works well on training data but fails on real-world data.</w:t>
      </w:r>
    </w:p>
    <w:p w14:paraId="78EDADA2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How it works:</w:t>
      </w:r>
    </w:p>
    <w:p w14:paraId="512B1BB5" w14:textId="77777777" w:rsidR="002A6B38" w:rsidRDefault="002A6B38" w:rsidP="002A6B38">
      <w:pPr>
        <w:pStyle w:val="NormalWeb"/>
        <w:numPr>
          <w:ilvl w:val="0"/>
          <w:numId w:val="29"/>
        </w:numPr>
      </w:pPr>
      <w:r>
        <w:t xml:space="preserve">Common split: </w:t>
      </w:r>
      <w:r>
        <w:rPr>
          <w:rStyle w:val="Strong"/>
          <w:rFonts w:eastAsiaTheme="majorEastAsia"/>
        </w:rPr>
        <w:t>80% training, 20% testing</w:t>
      </w:r>
      <w:r>
        <w:t xml:space="preserve"> (can vary).</w:t>
      </w:r>
    </w:p>
    <w:p w14:paraId="7DD2D255" w14:textId="77777777" w:rsidR="002A6B38" w:rsidRDefault="002A6B38" w:rsidP="002A6B38">
      <w:pPr>
        <w:pStyle w:val="NormalWeb"/>
        <w:numPr>
          <w:ilvl w:val="0"/>
          <w:numId w:val="29"/>
        </w:numPr>
      </w:pPr>
      <w:r>
        <w:lastRenderedPageBreak/>
        <w:t xml:space="preserve">Use </w:t>
      </w:r>
      <w:proofErr w:type="spellStart"/>
      <w:r>
        <w:rPr>
          <w:rStyle w:val="HTMLCode"/>
          <w:rFonts w:eastAsiaTheme="majorEastAsia"/>
        </w:rPr>
        <w:t>train_test_split</w:t>
      </w:r>
      <w:proofErr w:type="spellEnd"/>
      <w:r>
        <w:t xml:space="preserve"> from </w:t>
      </w:r>
      <w:proofErr w:type="spellStart"/>
      <w:r>
        <w:rPr>
          <w:rStyle w:val="Strong"/>
          <w:rFonts w:eastAsiaTheme="majorEastAsia"/>
        </w:rPr>
        <w:t>sklearn</w:t>
      </w:r>
      <w:proofErr w:type="spellEnd"/>
      <w:r>
        <w:t xml:space="preserve"> to do this easily and reproducibly.</w:t>
      </w:r>
    </w:p>
    <w:p w14:paraId="1BDBF015" w14:textId="77777777" w:rsidR="002A6B38" w:rsidRDefault="002A6B38" w:rsidP="002A6B38">
      <w:pPr>
        <w:pStyle w:val="NormalWeb"/>
        <w:numPr>
          <w:ilvl w:val="0"/>
          <w:numId w:val="29"/>
        </w:numPr>
      </w:pPr>
      <w:r>
        <w:t xml:space="preserve">You can also set a </w:t>
      </w:r>
      <w:r>
        <w:rPr>
          <w:rStyle w:val="Strong"/>
          <w:rFonts w:eastAsiaTheme="majorEastAsia"/>
        </w:rPr>
        <w:t>random seed</w:t>
      </w:r>
      <w:r>
        <w:t xml:space="preserve"> to get the same split every time.</w:t>
      </w:r>
    </w:p>
    <w:p w14:paraId="6859DFC9" w14:textId="2187B65C" w:rsidR="002A6B38" w:rsidRPr="002A6B38" w:rsidRDefault="002A6B38" w:rsidP="00D32934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E6BB8A4" wp14:editId="1CA3E1E8">
            <wp:extent cx="5943600" cy="902970"/>
            <wp:effectExtent l="0" t="0" r="0" b="0"/>
            <wp:docPr id="168948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3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FAF" w14:textId="14A3F2EC" w:rsidR="00D32934" w:rsidRPr="003830AD" w:rsidRDefault="00000000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108AB65">
          <v:rect id="_x0000_i1038" style="width:0;height:1.5pt" o:hralign="center" o:hrstd="t" o:hr="t" fillcolor="#a0a0a0" stroked="f"/>
        </w:pict>
      </w:r>
    </w:p>
    <w:p w14:paraId="2D43D810" w14:textId="43573CB7" w:rsidR="003830AD" w:rsidRPr="003830AD" w:rsidRDefault="002A6B38" w:rsidP="002A6B38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2A6B38">
        <w:rPr>
          <w:rFonts w:asciiTheme="majorBidi" w:hAnsiTheme="majorBidi" w:cstheme="majorBidi"/>
          <w:b/>
          <w:bCs/>
          <w:sz w:val="32"/>
          <w:szCs w:val="32"/>
          <w:lang w:val="en-GB"/>
        </w:rPr>
        <w:t>6)feature selection</w:t>
      </w:r>
    </w:p>
    <w:p w14:paraId="1D38EA9C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What it does:</w:t>
      </w:r>
      <w:r>
        <w:br/>
        <w:t xml:space="preserve">Feature selection chooses the </w:t>
      </w:r>
      <w:r>
        <w:rPr>
          <w:rStyle w:val="Strong"/>
          <w:rFonts w:eastAsiaTheme="majorEastAsia"/>
        </w:rPr>
        <w:t>most important features</w:t>
      </w:r>
      <w:r>
        <w:t xml:space="preserve"> from your dataset that are most relevant to predicting the target variable.</w:t>
      </w:r>
    </w:p>
    <w:p w14:paraId="2B8D3625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Why we do it:</w:t>
      </w:r>
    </w:p>
    <w:p w14:paraId="6362EA41" w14:textId="77777777" w:rsidR="002A6B38" w:rsidRDefault="002A6B38" w:rsidP="002A6B38">
      <w:pPr>
        <w:pStyle w:val="NormalWeb"/>
        <w:numPr>
          <w:ilvl w:val="0"/>
          <w:numId w:val="30"/>
        </w:numPr>
      </w:pPr>
      <w:r>
        <w:t xml:space="preserve">Reduces </w:t>
      </w:r>
      <w:r>
        <w:rPr>
          <w:rStyle w:val="Strong"/>
          <w:rFonts w:eastAsiaTheme="majorEastAsia"/>
        </w:rPr>
        <w:t>dimensionality</w:t>
      </w:r>
      <w:r>
        <w:t>, making the model simpler and faster.</w:t>
      </w:r>
    </w:p>
    <w:p w14:paraId="64C19E05" w14:textId="77777777" w:rsidR="002A6B38" w:rsidRDefault="002A6B38" w:rsidP="002A6B38">
      <w:pPr>
        <w:pStyle w:val="NormalWeb"/>
        <w:numPr>
          <w:ilvl w:val="0"/>
          <w:numId w:val="30"/>
        </w:numPr>
      </w:pPr>
      <w:r>
        <w:t xml:space="preserve">Improves </w:t>
      </w:r>
      <w:r>
        <w:rPr>
          <w:rStyle w:val="Strong"/>
          <w:rFonts w:eastAsiaTheme="majorEastAsia"/>
        </w:rPr>
        <w:t>model performance</w:t>
      </w:r>
      <w:r>
        <w:t xml:space="preserve"> by removing irrelevant or noisy features.</w:t>
      </w:r>
    </w:p>
    <w:p w14:paraId="72D820EC" w14:textId="77777777" w:rsidR="002A6B38" w:rsidRDefault="002A6B38" w:rsidP="002A6B38">
      <w:pPr>
        <w:pStyle w:val="NormalWeb"/>
        <w:numPr>
          <w:ilvl w:val="0"/>
          <w:numId w:val="30"/>
        </w:numPr>
      </w:pPr>
      <w:r>
        <w:t xml:space="preserve">Helps prevent </w:t>
      </w:r>
      <w:r>
        <w:rPr>
          <w:rStyle w:val="Strong"/>
          <w:rFonts w:eastAsiaTheme="majorEastAsia"/>
        </w:rPr>
        <w:t>overfitting</w:t>
      </w:r>
      <w:r>
        <w:t>.</w:t>
      </w:r>
    </w:p>
    <w:p w14:paraId="6873E848" w14:textId="77777777" w:rsidR="002A6B38" w:rsidRDefault="002A6B38" w:rsidP="002A6B38">
      <w:pPr>
        <w:pStyle w:val="NormalWeb"/>
      </w:pPr>
      <w:r>
        <w:rPr>
          <w:rStyle w:val="Strong"/>
          <w:rFonts w:eastAsiaTheme="majorEastAsia"/>
        </w:rPr>
        <w:t>Common methods:</w:t>
      </w:r>
    </w:p>
    <w:p w14:paraId="41A2F762" w14:textId="77777777" w:rsidR="002A6B38" w:rsidRDefault="002A6B38" w:rsidP="002A6B38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Filter methods:</w:t>
      </w:r>
      <w:r>
        <w:t xml:space="preserve"> Use statistical tests to select features (e.g., ANOVA F-test, correlation).</w:t>
      </w:r>
    </w:p>
    <w:p w14:paraId="23F953A7" w14:textId="77777777" w:rsidR="002A6B38" w:rsidRDefault="002A6B38" w:rsidP="002A6B38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Wrapper methods:</w:t>
      </w:r>
      <w:r>
        <w:t xml:space="preserve"> Test different feature combinations using a model (e.g., recursive feature elimination).</w:t>
      </w:r>
    </w:p>
    <w:p w14:paraId="2F0AFA79" w14:textId="77777777" w:rsidR="002A6B38" w:rsidRDefault="002A6B38" w:rsidP="002A6B38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Embedded methods:</w:t>
      </w:r>
      <w:r>
        <w:t xml:space="preserve"> Feature selection is done during model training (e.g., feature importance in Random Forest).</w:t>
      </w:r>
    </w:p>
    <w:p w14:paraId="234725B0" w14:textId="02E0D3A7" w:rsidR="003830AD" w:rsidRPr="003830AD" w:rsidRDefault="002A6B38" w:rsidP="0038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062466D8" wp14:editId="20D31DB6">
            <wp:extent cx="4438650" cy="749854"/>
            <wp:effectExtent l="0" t="0" r="0" b="0"/>
            <wp:docPr id="729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814" cy="7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DC05" w14:textId="77777777" w:rsidR="003830AD" w:rsidRDefault="003830AD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</w:p>
    <w:p w14:paraId="3957C1BB" w14:textId="77777777" w:rsidR="003830AD" w:rsidRPr="006B6175" w:rsidRDefault="003830AD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</w:p>
    <w:p w14:paraId="2F00931C" w14:textId="77777777" w:rsidR="006B6175" w:rsidRPr="006B6175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273C5AD" w14:textId="77777777" w:rsidR="006B6175" w:rsidRPr="00F8762D" w:rsidRDefault="006B6175" w:rsidP="006B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628DB74" w14:textId="77777777" w:rsidR="00F8762D" w:rsidRPr="00F8762D" w:rsidRDefault="00F8762D" w:rsidP="00F8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6752F5A" w14:textId="77777777" w:rsidR="00F8762D" w:rsidRPr="008653EA" w:rsidRDefault="00F8762D" w:rsidP="008653EA">
      <w:pPr>
        <w:rPr>
          <w:rFonts w:asciiTheme="majorBidi" w:hAnsiTheme="majorBidi" w:cstheme="majorBidi"/>
          <w:sz w:val="32"/>
          <w:szCs w:val="32"/>
          <w:rtl/>
          <w:lang w:val="en-GB" w:bidi="ar-EG"/>
        </w:rPr>
      </w:pPr>
    </w:p>
    <w:sectPr w:rsidR="00F8762D" w:rsidRPr="0086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BA5"/>
    <w:multiLevelType w:val="multilevel"/>
    <w:tmpl w:val="B63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4826"/>
    <w:multiLevelType w:val="multilevel"/>
    <w:tmpl w:val="1BE4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2E0F"/>
    <w:multiLevelType w:val="multilevel"/>
    <w:tmpl w:val="471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E52E5"/>
    <w:multiLevelType w:val="multilevel"/>
    <w:tmpl w:val="BC96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F556E"/>
    <w:multiLevelType w:val="multilevel"/>
    <w:tmpl w:val="3FE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1CB8"/>
    <w:multiLevelType w:val="multilevel"/>
    <w:tmpl w:val="E3A6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62B89"/>
    <w:multiLevelType w:val="multilevel"/>
    <w:tmpl w:val="E480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1B58"/>
    <w:multiLevelType w:val="multilevel"/>
    <w:tmpl w:val="64C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F08B0"/>
    <w:multiLevelType w:val="multilevel"/>
    <w:tmpl w:val="D2D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B6182"/>
    <w:multiLevelType w:val="multilevel"/>
    <w:tmpl w:val="FD7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43DFE"/>
    <w:multiLevelType w:val="multilevel"/>
    <w:tmpl w:val="F8F2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1488A"/>
    <w:multiLevelType w:val="multilevel"/>
    <w:tmpl w:val="3D76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306D5"/>
    <w:multiLevelType w:val="multilevel"/>
    <w:tmpl w:val="AD2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C55C0"/>
    <w:multiLevelType w:val="multilevel"/>
    <w:tmpl w:val="D75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D547C"/>
    <w:multiLevelType w:val="multilevel"/>
    <w:tmpl w:val="B7B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A2EFB"/>
    <w:multiLevelType w:val="multilevel"/>
    <w:tmpl w:val="140C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C5D99"/>
    <w:multiLevelType w:val="multilevel"/>
    <w:tmpl w:val="249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3779F"/>
    <w:multiLevelType w:val="multilevel"/>
    <w:tmpl w:val="C01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05002"/>
    <w:multiLevelType w:val="multilevel"/>
    <w:tmpl w:val="4A0A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5405D"/>
    <w:multiLevelType w:val="multilevel"/>
    <w:tmpl w:val="DF1C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95235"/>
    <w:multiLevelType w:val="multilevel"/>
    <w:tmpl w:val="17D8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9058B"/>
    <w:multiLevelType w:val="multilevel"/>
    <w:tmpl w:val="C18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B665A"/>
    <w:multiLevelType w:val="multilevel"/>
    <w:tmpl w:val="AB9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B1504"/>
    <w:multiLevelType w:val="multilevel"/>
    <w:tmpl w:val="FA30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62AB2"/>
    <w:multiLevelType w:val="multilevel"/>
    <w:tmpl w:val="5AA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17A20"/>
    <w:multiLevelType w:val="multilevel"/>
    <w:tmpl w:val="EC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A7559"/>
    <w:multiLevelType w:val="multilevel"/>
    <w:tmpl w:val="3D7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035D5"/>
    <w:multiLevelType w:val="multilevel"/>
    <w:tmpl w:val="BC58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7493E"/>
    <w:multiLevelType w:val="multilevel"/>
    <w:tmpl w:val="386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A7B5B"/>
    <w:multiLevelType w:val="multilevel"/>
    <w:tmpl w:val="4928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E38EE"/>
    <w:multiLevelType w:val="multilevel"/>
    <w:tmpl w:val="93C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498789">
    <w:abstractNumId w:val="28"/>
  </w:num>
  <w:num w:numId="2" w16cid:durableId="725026266">
    <w:abstractNumId w:val="11"/>
  </w:num>
  <w:num w:numId="3" w16cid:durableId="116878653">
    <w:abstractNumId w:val="2"/>
  </w:num>
  <w:num w:numId="4" w16cid:durableId="1221938312">
    <w:abstractNumId w:val="27"/>
  </w:num>
  <w:num w:numId="5" w16cid:durableId="1458717021">
    <w:abstractNumId w:val="20"/>
  </w:num>
  <w:num w:numId="6" w16cid:durableId="1524899174">
    <w:abstractNumId w:val="4"/>
  </w:num>
  <w:num w:numId="7" w16cid:durableId="1554072404">
    <w:abstractNumId w:val="8"/>
  </w:num>
  <w:num w:numId="8" w16cid:durableId="273907354">
    <w:abstractNumId w:val="9"/>
  </w:num>
  <w:num w:numId="9" w16cid:durableId="470247311">
    <w:abstractNumId w:val="5"/>
  </w:num>
  <w:num w:numId="10" w16cid:durableId="2066181173">
    <w:abstractNumId w:val="14"/>
  </w:num>
  <w:num w:numId="11" w16cid:durableId="775708045">
    <w:abstractNumId w:val="1"/>
  </w:num>
  <w:num w:numId="12" w16cid:durableId="457185386">
    <w:abstractNumId w:val="16"/>
  </w:num>
  <w:num w:numId="13" w16cid:durableId="573586591">
    <w:abstractNumId w:val="0"/>
  </w:num>
  <w:num w:numId="14" w16cid:durableId="2133551469">
    <w:abstractNumId w:val="24"/>
  </w:num>
  <w:num w:numId="15" w16cid:durableId="8719747">
    <w:abstractNumId w:val="18"/>
  </w:num>
  <w:num w:numId="16" w16cid:durableId="1218316478">
    <w:abstractNumId w:val="23"/>
  </w:num>
  <w:num w:numId="17" w16cid:durableId="303240065">
    <w:abstractNumId w:val="3"/>
  </w:num>
  <w:num w:numId="18" w16cid:durableId="1985548053">
    <w:abstractNumId w:val="7"/>
  </w:num>
  <w:num w:numId="19" w16cid:durableId="468714146">
    <w:abstractNumId w:val="22"/>
  </w:num>
  <w:num w:numId="20" w16cid:durableId="2105374890">
    <w:abstractNumId w:val="13"/>
  </w:num>
  <w:num w:numId="21" w16cid:durableId="2125030271">
    <w:abstractNumId w:val="19"/>
  </w:num>
  <w:num w:numId="22" w16cid:durableId="603153022">
    <w:abstractNumId w:val="6"/>
  </w:num>
  <w:num w:numId="23" w16cid:durableId="996032435">
    <w:abstractNumId w:val="17"/>
  </w:num>
  <w:num w:numId="24" w16cid:durableId="1235895738">
    <w:abstractNumId w:val="26"/>
  </w:num>
  <w:num w:numId="25" w16cid:durableId="719944271">
    <w:abstractNumId w:val="21"/>
  </w:num>
  <w:num w:numId="26" w16cid:durableId="2095853072">
    <w:abstractNumId w:val="30"/>
  </w:num>
  <w:num w:numId="27" w16cid:durableId="1900631707">
    <w:abstractNumId w:val="15"/>
  </w:num>
  <w:num w:numId="28" w16cid:durableId="856426296">
    <w:abstractNumId w:val="12"/>
  </w:num>
  <w:num w:numId="29" w16cid:durableId="1085147924">
    <w:abstractNumId w:val="10"/>
  </w:num>
  <w:num w:numId="30" w16cid:durableId="730470390">
    <w:abstractNumId w:val="25"/>
  </w:num>
  <w:num w:numId="31" w16cid:durableId="1700687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58"/>
    <w:rsid w:val="00066003"/>
    <w:rsid w:val="002A6B38"/>
    <w:rsid w:val="003066E1"/>
    <w:rsid w:val="003830AD"/>
    <w:rsid w:val="006B6175"/>
    <w:rsid w:val="008653EA"/>
    <w:rsid w:val="009B4B62"/>
    <w:rsid w:val="009D0658"/>
    <w:rsid w:val="00D32934"/>
    <w:rsid w:val="00D37FF9"/>
    <w:rsid w:val="00F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BA8E"/>
  <w15:chartTrackingRefBased/>
  <w15:docId w15:val="{330E8F5C-DADE-443A-97A3-3AA1983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6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1359</Words>
  <Characters>7503</Characters>
  <Application>Microsoft Office Word</Application>
  <DocSecurity>0</DocSecurity>
  <Lines>266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 Mohamed Atta</dc:creator>
  <cp:keywords/>
  <dc:description/>
  <cp:lastModifiedBy>Mohamed Walid Mohamed Atta</cp:lastModifiedBy>
  <cp:revision>4</cp:revision>
  <dcterms:created xsi:type="dcterms:W3CDTF">2025-10-12T12:05:00Z</dcterms:created>
  <dcterms:modified xsi:type="dcterms:W3CDTF">2025-10-23T16:11:00Z</dcterms:modified>
</cp:coreProperties>
</file>