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on ROWNUM in Oracle SQL</w:t>
      </w:r>
    </w:p>
    <w:p>
      <w:r>
        <w:t>Introduction</w:t>
        <w:br/>
        <w:t>Databases play a crucial role in modern information systems, as they are used to store, manage, and retrieve data efficiently. Structured Query Language (SQL) is the standard language used to interact with relational databases. Oracle Database is one of the most widely used database management systems, and it provides several advanced features. One of these features is ROWNUM, which is used to limit and control the number of rows returned by a query.</w:t>
        <w:br/>
      </w:r>
    </w:p>
    <w:p>
      <w:pPr>
        <w:pStyle w:val="Heading2"/>
      </w:pPr>
      <w:r>
        <w:t>What is ROWNUM?</w:t>
      </w:r>
    </w:p>
    <w:p>
      <w:r>
        <w:t>ROWNUM is a pseudo column in Oracle SQL. It is used to assign a unique number to each row returned by a query result. The numbering starts from 1 and increases sequentially. ROWNUM is not stored in the database table; instead, it is generated dynamically when the query is executed.</w:t>
      </w:r>
    </w:p>
    <w:p>
      <w:pPr>
        <w:pStyle w:val="Heading2"/>
      </w:pPr>
      <w:r>
        <w:t>Features of ROWNUM</w:t>
      </w:r>
    </w:p>
    <w:p>
      <w:r>
        <w:t>- It starts numbering from 1</w:t>
        <w:br/>
        <w:t>- It is created at query execution time</w:t>
        <w:br/>
        <w:t>- It is not physically stored in the table</w:t>
        <w:br/>
        <w:t>- It is applied before ORDER BY</w:t>
      </w:r>
    </w:p>
    <w:p>
      <w:pPr>
        <w:pStyle w:val="Heading2"/>
      </w:pPr>
      <w:r>
        <w:t>Uses of ROWNUM</w:t>
      </w:r>
    </w:p>
    <w:p>
      <w:r>
        <w:t>ROWNUM is commonly used to limit the number of rows returned by a query. It is useful for improving performance, displaying sample records, and implementing pagination.</w:t>
      </w:r>
    </w:p>
    <w:p>
      <w:pPr>
        <w:pStyle w:val="Heading2"/>
      </w:pPr>
      <w:r>
        <w:t>ROWNUM and ORDER BY</w:t>
      </w:r>
    </w:p>
    <w:p>
      <w:r>
        <w:t>One important concept to understand is that ROWNUM is assigned before the ORDER BY clause is applied. Therefore, to correctly use ROWNUM with sorting, a subquery must be used.</w:t>
      </w:r>
    </w:p>
    <w:p>
      <w:pPr>
        <w:pStyle w:val="Heading2"/>
      </w:pPr>
      <w:r>
        <w:t>Common Mistakes</w:t>
      </w:r>
    </w:p>
    <w:p>
      <w:r>
        <w:t>A common mistake is using conditions such as ROWNUM &gt; 1, which returns no rows. This happens because Oracle assigns ROWNUM starting from 1, and the condition fails immediately.</w:t>
      </w:r>
    </w:p>
    <w:p>
      <w:pPr>
        <w:pStyle w:val="Heading2"/>
      </w:pPr>
      <w:r>
        <w:t>Modern Alternatives</w:t>
      </w:r>
    </w:p>
    <w:p>
      <w:r>
        <w:t>In Oracle 12c and later versions, modern alternatives such as FETCH FIRST and OFFSET FETCH are available. These methods provide a more readable and flexible way to limit query results.</w:t>
      </w:r>
    </w:p>
    <w:p>
      <w:pPr>
        <w:pStyle w:val="Heading2"/>
      </w:pPr>
      <w:r>
        <w:t>Conclusion</w:t>
      </w:r>
    </w:p>
    <w:p>
      <w:r>
        <w:t>In conclusion, ROWNUM is an important feature in Oracle SQL used to control the number of rows returned by queries. Understanding how ROWNUM works is essential for database students and developers, especially when working with older Oracle versions or preparing for academic exams.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