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2694F" w14:textId="05B2E388" w:rsidR="00816643" w:rsidRPr="00816643" w:rsidRDefault="00816643" w:rsidP="00816643">
      <w:pPr>
        <w:shd w:val="clear" w:color="auto" w:fill="F7F7F7"/>
        <w:spacing w:after="0" w:line="240" w:lineRule="auto"/>
        <w:jc w:val="center"/>
        <w:rPr>
          <w:rFonts w:asciiTheme="minorBidi" w:eastAsia="Times New Roman" w:hAnsiTheme="minorBidi"/>
          <w:b/>
          <w:bCs/>
          <w:color w:val="000000"/>
          <w:sz w:val="48"/>
          <w:szCs w:val="48"/>
        </w:rPr>
      </w:pPr>
      <w:proofErr w:type="spellStart"/>
      <w:r w:rsidRPr="00816643">
        <w:rPr>
          <w:rFonts w:asciiTheme="minorBidi" w:eastAsia="Times New Roman" w:hAnsiTheme="minorBidi"/>
          <w:b/>
          <w:bCs/>
          <w:color w:val="000000"/>
          <w:sz w:val="48"/>
          <w:szCs w:val="48"/>
        </w:rPr>
        <w:t>Devops</w:t>
      </w:r>
      <w:proofErr w:type="spellEnd"/>
      <w:r w:rsidRPr="00816643">
        <w:rPr>
          <w:rFonts w:asciiTheme="minorBidi" w:eastAsia="Times New Roman" w:hAnsiTheme="minorBidi"/>
          <w:b/>
          <w:bCs/>
          <w:color w:val="000000"/>
          <w:sz w:val="48"/>
          <w:szCs w:val="48"/>
        </w:rPr>
        <w:t xml:space="preserve"> Tools</w:t>
      </w:r>
    </w:p>
    <w:p w14:paraId="02F38CF3" w14:textId="77777777" w:rsidR="00816643" w:rsidRDefault="00816643" w:rsidP="0081664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5962D89B" w14:textId="77777777" w:rsidR="00816643" w:rsidRDefault="00816643" w:rsidP="0081664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DD9A563" w14:textId="5472F661" w:rsidR="00816643" w:rsidRPr="00816643" w:rsidRDefault="00816643" w:rsidP="00816643">
      <w:p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DevOps is supported by a wide range of tools that help automate and streamline various aspects of the software development and delivery process. Here are some popular DevOps tools across different categories:</w:t>
      </w:r>
    </w:p>
    <w:p w14:paraId="51AAC0A6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Continuous Integration/Continuous Deployment (CI/CD) Tools:</w:t>
      </w:r>
    </w:p>
    <w:p w14:paraId="1EAD798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Jenkins</w:t>
      </w:r>
    </w:p>
    <w:p w14:paraId="001CB027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GitLab CI/CD</w:t>
      </w:r>
    </w:p>
    <w:p w14:paraId="679E75C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Travis CI</w:t>
      </w:r>
    </w:p>
    <w:p w14:paraId="451A04B4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CircleCI</w:t>
      </w:r>
      <w:proofErr w:type="spellEnd"/>
    </w:p>
    <w:p w14:paraId="12333D58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TeamCity</w:t>
      </w:r>
    </w:p>
    <w:p w14:paraId="52C5052D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Bamboo</w:t>
      </w:r>
    </w:p>
    <w:p w14:paraId="6B646FA1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Configuration Management Tools:</w:t>
      </w:r>
    </w:p>
    <w:p w14:paraId="071B5CFE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Ansible</w:t>
      </w:r>
    </w:p>
    <w:p w14:paraId="3FCB2629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Chef</w:t>
      </w:r>
    </w:p>
    <w:p w14:paraId="6F83BAF9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Puppet</w:t>
      </w:r>
    </w:p>
    <w:p w14:paraId="2BA8D89F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proofErr w:type="spellStart"/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SaltStack</w:t>
      </w:r>
      <w:proofErr w:type="spellEnd"/>
    </w:p>
    <w:p w14:paraId="078B107A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Terraform</w:t>
      </w:r>
    </w:p>
    <w:p w14:paraId="7D03BB15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Containerization and Orchestration Tools:</w:t>
      </w:r>
    </w:p>
    <w:p w14:paraId="132D1FA0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Docker</w:t>
      </w:r>
    </w:p>
    <w:p w14:paraId="4522EE81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Kubernetes</w:t>
      </w:r>
    </w:p>
    <w:p w14:paraId="6824993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Apache Mesos</w:t>
      </w:r>
    </w:p>
    <w:p w14:paraId="5F1792D9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AWS ECS (Elastic Container Service)</w:t>
      </w:r>
    </w:p>
    <w:p w14:paraId="266978EF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Google Kubernetes Engine (GKE)</w:t>
      </w:r>
    </w:p>
    <w:p w14:paraId="37512418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Red Hat OpenShift</w:t>
      </w:r>
    </w:p>
    <w:p w14:paraId="3EE27A32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Infrastructure Provisioning Tools:</w:t>
      </w:r>
    </w:p>
    <w:p w14:paraId="1176A2F7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AWS CloudFormation</w:t>
      </w:r>
    </w:p>
    <w:p w14:paraId="0F568632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Google Cloud Deployment Manager</w:t>
      </w:r>
    </w:p>
    <w:p w14:paraId="0566E2F1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Terraform</w:t>
      </w:r>
    </w:p>
    <w:p w14:paraId="571CE28F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Azure Resource Manager</w:t>
      </w:r>
    </w:p>
    <w:p w14:paraId="0A2C6BD5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OpenStack Heat</w:t>
      </w:r>
    </w:p>
    <w:p w14:paraId="653182B9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Monitoring and Logging Tools:</w:t>
      </w:r>
    </w:p>
    <w:p w14:paraId="3770E3D3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Prometheus</w:t>
      </w:r>
    </w:p>
    <w:p w14:paraId="00E0EFB8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Grafana</w:t>
      </w:r>
    </w:p>
    <w:p w14:paraId="5059260E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lastRenderedPageBreak/>
        <w:t>ELK Stack (Elasticsearch, Logstash, Kibana)</w:t>
      </w:r>
    </w:p>
    <w:p w14:paraId="0715DA7B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New Relic</w:t>
      </w:r>
    </w:p>
    <w:p w14:paraId="6C6B5522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Datadog</w:t>
      </w:r>
    </w:p>
    <w:p w14:paraId="6CADD8E2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Splunk</w:t>
      </w:r>
    </w:p>
    <w:p w14:paraId="646646B8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Collaboration and Communication Tools:</w:t>
      </w:r>
    </w:p>
    <w:p w14:paraId="42B3DAF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Jira</w:t>
      </w:r>
    </w:p>
    <w:p w14:paraId="08E4BCB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Confluence</w:t>
      </w:r>
    </w:p>
    <w:p w14:paraId="4A291AD7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Slack</w:t>
      </w:r>
    </w:p>
    <w:p w14:paraId="25F779D5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Microsoft Teams</w:t>
      </w:r>
    </w:p>
    <w:p w14:paraId="22099E0C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GitLab</w:t>
      </w:r>
    </w:p>
    <w:p w14:paraId="6600F8A4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GitHub</w:t>
      </w:r>
    </w:p>
    <w:p w14:paraId="4E4F93F4" w14:textId="77777777" w:rsidR="00816643" w:rsidRPr="00816643" w:rsidRDefault="00816643" w:rsidP="00816643">
      <w:pPr>
        <w:numPr>
          <w:ilvl w:val="0"/>
          <w:numId w:val="1"/>
        </w:numPr>
        <w:shd w:val="clear" w:color="auto" w:fill="F7F7F7"/>
        <w:spacing w:after="100" w:afterAutospacing="1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Version Control Systems:</w:t>
      </w:r>
    </w:p>
    <w:p w14:paraId="5DEBD274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Git</w:t>
      </w:r>
    </w:p>
    <w:p w14:paraId="3AF58BAD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Subversion (SVN)</w:t>
      </w:r>
    </w:p>
    <w:p w14:paraId="78FC3606" w14:textId="77777777" w:rsidR="00816643" w:rsidRPr="00816643" w:rsidRDefault="00816643" w:rsidP="00816643">
      <w:pPr>
        <w:numPr>
          <w:ilvl w:val="1"/>
          <w:numId w:val="1"/>
        </w:numPr>
        <w:shd w:val="clear" w:color="auto" w:fill="F7F7F7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816643">
        <w:rPr>
          <w:rFonts w:ascii="Segoe UI" w:eastAsia="Times New Roman" w:hAnsi="Segoe UI" w:cs="Segoe UI"/>
          <w:color w:val="000000"/>
          <w:sz w:val="27"/>
          <w:szCs w:val="27"/>
        </w:rPr>
        <w:t>Mercurial</w:t>
      </w:r>
    </w:p>
    <w:p w14:paraId="0723F15D" w14:textId="77777777" w:rsidR="004F45F5" w:rsidRDefault="004F45F5"/>
    <w:sectPr w:rsidR="004F4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EC44F8"/>
    <w:multiLevelType w:val="multilevel"/>
    <w:tmpl w:val="48C4F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5494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43"/>
    <w:rsid w:val="004F45F5"/>
    <w:rsid w:val="0081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71DF27"/>
  <w15:chartTrackingRefBased/>
  <w15:docId w15:val="{9A58B9F6-6ECC-4C44-80B9-534966B3B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6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2023-08-18T18:50:00Z</dcterms:created>
  <dcterms:modified xsi:type="dcterms:W3CDTF">2023-08-18T18:51:00Z</dcterms:modified>
</cp:coreProperties>
</file>