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Comparison Report: Realtime Database vs. Firestore</w:t>
      </w:r>
    </w:p>
    <w:p>
      <w:pPr>
        <w:pStyle w:val="Heading2"/>
      </w:pPr>
      <w:r>
        <w:t>Data Structure and Management</w:t>
      </w:r>
    </w:p>
    <w:p>
      <w:r>
        <w:t>Firebase Realtime Database uses a JSON tree structure for storing data. This approach is highly flexible but can become cumbersome as the complexity of the data increases. Nesting data deeply can lead to challenges in retrieving specific records efficiently. On the other hand, Firestore organizes data in collections and documents, which is more akin to the structure of a relational database. This schema makes data retrieval and organization cleaner and more intuitive, especially for applications with structured data.</w:t>
      </w:r>
    </w:p>
    <w:p>
      <w:pPr>
        <w:pStyle w:val="Heading2"/>
      </w:pPr>
      <w:r>
        <w:t>Performance</w:t>
      </w:r>
    </w:p>
    <w:p>
      <w:r>
        <w:t>In my experience, Firestore offers better performance for queries and updates due to its indexing capabilities. Realtime Database lacks advanced querying options, which can lead to slower data retrieval in large datasets. Firestore's ability to perform compound queries and real-time updates efficiently makes it stand out for scenarios where performance is critical.</w:t>
      </w:r>
    </w:p>
    <w:p>
      <w:pPr>
        <w:pStyle w:val="Heading2"/>
      </w:pPr>
      <w:r>
        <w:t>Scalability</w:t>
      </w:r>
    </w:p>
    <w:p>
      <w:r>
        <w:t>Firestore is designed with scalability in mind. It handles large-scale applications gracefully, with automatic sharding and global replication. Realtime Database, while still capable of scaling, tends to face limitations as the data grows significantly. Managing large datasets or high traffic in Realtime Database often requires careful planning and optimization.</w:t>
      </w:r>
    </w:p>
    <w:p>
      <w:pPr>
        <w:pStyle w:val="Heading2"/>
      </w:pPr>
      <w:r>
        <w:t>Use Case Suitability</w:t>
      </w:r>
    </w:p>
    <w:p>
      <w:r>
        <w:t>For channels and messaging, Firestore felt more suited due to its structured data model and support for advanced queries. Messaging applications typically require handling dynamic data efficiently, such as fetching conversations, searching messages, or syncing changes in real time. Firestore's structure and query capabilities make it ideal for these use cases. Realtime Database, while functional, often requires additional logic and workarounds to achieve similar functionality.</w:t>
      </w:r>
    </w:p>
    <w:p>
      <w:pPr>
        <w:pStyle w:val="Heading2"/>
      </w:pPr>
      <w:r>
        <w:t>Conclusion</w:t>
      </w:r>
    </w:p>
    <w:p>
      <w:r>
        <w:t>Given the advantages in structure, performance, and scalability, I would choose Firestore for similar tasks in the future. Its robust features and ease of management make it a superior choice for modern, dynamic applications. However, for simpler use cases or where cost is a primary concern, Realtime Database might still be a viable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