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B13C" w14:textId="320FC5DF" w:rsidR="00C962A9" w:rsidRPr="00C962A9" w:rsidRDefault="00C962A9" w:rsidP="00C962A9">
      <w:pPr>
        <w:rPr>
          <w:b/>
          <w:bCs/>
          <w:sz w:val="40"/>
          <w:szCs w:val="40"/>
        </w:rPr>
      </w:pPr>
      <w:r>
        <w:rPr>
          <w:sz w:val="40"/>
          <w:szCs w:val="40"/>
        </w:rPr>
        <w:t xml:space="preserve">   </w:t>
      </w:r>
      <w:r w:rsidRPr="00C962A9">
        <w:rPr>
          <w:b/>
          <w:bCs/>
          <w:sz w:val="40"/>
          <w:szCs w:val="40"/>
        </w:rPr>
        <w:t>Blood Bank Management System (BBMS) using PHP</w:t>
      </w:r>
    </w:p>
    <w:p w14:paraId="64C7CB3E" w14:textId="77777777" w:rsidR="00C962A9" w:rsidRDefault="00C962A9" w:rsidP="00C962A9">
      <w:pPr>
        <w:rPr>
          <w:sz w:val="40"/>
          <w:szCs w:val="40"/>
        </w:rPr>
      </w:pPr>
    </w:p>
    <w:p w14:paraId="22F01A4D" w14:textId="702DD057" w:rsidR="00C962A9" w:rsidRPr="00C962A9" w:rsidRDefault="00C962A9" w:rsidP="00C962A9">
      <w:pPr>
        <w:rPr>
          <w:sz w:val="40"/>
          <w:szCs w:val="40"/>
        </w:rPr>
      </w:pPr>
      <w:r>
        <w:rPr>
          <w:sz w:val="40"/>
          <w:szCs w:val="40"/>
        </w:rPr>
        <w:t>Purpose:</w:t>
      </w:r>
    </w:p>
    <w:p w14:paraId="79072801" w14:textId="77777777" w:rsidR="00C962A9" w:rsidRDefault="00C962A9" w:rsidP="00C962A9">
      <w:r>
        <w:t>A Blood Bank Management System (BBMS) is a web-based application designed to efficiently manage blood donation, storage, and distribution. This system aims to bridge the gap between blood donors and recipients by providing a seamless platform for blood banks, hospitals, and volunteers.</w:t>
      </w:r>
    </w:p>
    <w:p w14:paraId="5F581A1F" w14:textId="3ED952EC" w:rsidR="00C962A9" w:rsidRPr="00C962A9" w:rsidRDefault="00C962A9" w:rsidP="00C962A9">
      <w:pPr>
        <w:rPr>
          <w:b/>
          <w:bCs/>
        </w:rPr>
      </w:pPr>
      <w:r w:rsidRPr="00C962A9">
        <w:rPr>
          <w:b/>
          <w:bCs/>
          <w:sz w:val="28"/>
          <w:szCs w:val="28"/>
        </w:rPr>
        <w:t>Technology:</w:t>
      </w:r>
    </w:p>
    <w:p w14:paraId="2296AD12" w14:textId="77777777" w:rsidR="00C962A9" w:rsidRPr="00C962A9" w:rsidRDefault="00C962A9" w:rsidP="00C962A9">
      <w:pPr>
        <w:rPr>
          <w:b/>
          <w:bCs/>
          <w:sz w:val="28"/>
          <w:szCs w:val="28"/>
        </w:rPr>
      </w:pPr>
      <w:r>
        <w:t xml:space="preserve">Developed using PHP, MySQL, HTML, CSS, and JavaScript, this system enables real-time tracking of blood availability, donor registration, and request management. Key features include donor authentication, blood inventory management, request approval, and emergency alerts. The system ensures data integrity, security, and ease of access, reducing manual work and improving operational </w:t>
      </w:r>
      <w:r w:rsidRPr="00C962A9">
        <w:t>efficiency.</w:t>
      </w:r>
    </w:p>
    <w:p w14:paraId="097A4503" w14:textId="77777777" w:rsidR="00C962A9" w:rsidRPr="00C962A9" w:rsidRDefault="00C962A9" w:rsidP="00C962A9">
      <w:pPr>
        <w:rPr>
          <w:b/>
          <w:bCs/>
          <w:sz w:val="28"/>
          <w:szCs w:val="28"/>
        </w:rPr>
      </w:pPr>
      <w:r w:rsidRPr="00C962A9">
        <w:rPr>
          <w:b/>
          <w:bCs/>
          <w:sz w:val="28"/>
          <w:szCs w:val="28"/>
        </w:rPr>
        <w:t>Real-Time Problem-Solving Approach</w:t>
      </w:r>
    </w:p>
    <w:p w14:paraId="32B643C8" w14:textId="77777777" w:rsidR="00C962A9" w:rsidRDefault="00C962A9" w:rsidP="00C962A9">
      <w:r w:rsidRPr="00C962A9">
        <w:rPr>
          <w:b/>
          <w:bCs/>
          <w:sz w:val="24"/>
          <w:szCs w:val="24"/>
        </w:rPr>
        <w:t>Blood Shortage &amp; Accessibility:</w:t>
      </w:r>
      <w:r>
        <w:t xml:space="preserve"> Enables real-time updates on blood stock availability, reducing the delay in critical situations.</w:t>
      </w:r>
    </w:p>
    <w:p w14:paraId="15531245" w14:textId="77777777" w:rsidR="00C962A9" w:rsidRDefault="00C962A9" w:rsidP="00C962A9">
      <w:r w:rsidRPr="00C962A9">
        <w:rPr>
          <w:b/>
          <w:bCs/>
          <w:sz w:val="24"/>
          <w:szCs w:val="24"/>
        </w:rPr>
        <w:t>Donor Database Management:</w:t>
      </w:r>
      <w:r>
        <w:t xml:space="preserve"> Helps maintain an organized record of donors, making it easier to contact suitable donors based on blood type.</w:t>
      </w:r>
    </w:p>
    <w:p w14:paraId="2EF0A6E7" w14:textId="77777777" w:rsidR="00C962A9" w:rsidRDefault="00C962A9" w:rsidP="00C962A9">
      <w:r w:rsidRPr="00C962A9">
        <w:rPr>
          <w:b/>
          <w:bCs/>
          <w:sz w:val="24"/>
          <w:szCs w:val="24"/>
        </w:rPr>
        <w:t>Efficient Request Handling:</w:t>
      </w:r>
      <w:r>
        <w:t xml:space="preserve"> Automates the blood request process, reducing dependency on manual record-keeping.</w:t>
      </w:r>
    </w:p>
    <w:p w14:paraId="613FAA7B" w14:textId="77777777" w:rsidR="00C962A9" w:rsidRDefault="00C962A9" w:rsidP="00C962A9">
      <w:r w:rsidRPr="00C962A9">
        <w:rPr>
          <w:b/>
          <w:bCs/>
          <w:sz w:val="24"/>
          <w:szCs w:val="24"/>
        </w:rPr>
        <w:t>Emergency Response:</w:t>
      </w:r>
      <w:r>
        <w:t xml:space="preserve"> Notifies nearby donors during urgent blood requirements.</w:t>
      </w:r>
    </w:p>
    <w:p w14:paraId="627C2439" w14:textId="77777777" w:rsidR="00C962A9" w:rsidRPr="00C962A9" w:rsidRDefault="00C962A9" w:rsidP="00C962A9">
      <w:pPr>
        <w:rPr>
          <w:b/>
          <w:bCs/>
          <w:sz w:val="32"/>
          <w:szCs w:val="32"/>
        </w:rPr>
      </w:pPr>
      <w:r w:rsidRPr="00C962A9">
        <w:rPr>
          <w:b/>
          <w:bCs/>
          <w:sz w:val="32"/>
          <w:szCs w:val="32"/>
        </w:rPr>
        <w:t>Theme: "Saving Lives Through Smart Blood Management"</w:t>
      </w:r>
    </w:p>
    <w:p w14:paraId="2BAF499A" w14:textId="4F867BFE" w:rsidR="00BD071E" w:rsidRPr="00C962A9" w:rsidRDefault="00C962A9" w:rsidP="00C962A9">
      <w:r w:rsidRPr="00C962A9">
        <w:rPr>
          <w:b/>
          <w:bCs/>
        </w:rPr>
        <w:t>This project enhances transparency, optimizes workflow, and ensures timely blood transfusions, ultimately saving lives efficiently</w:t>
      </w:r>
      <w:r>
        <w:t>.</w:t>
      </w:r>
    </w:p>
    <w:sectPr w:rsidR="00BD071E" w:rsidRPr="00C96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A9"/>
    <w:rsid w:val="00BD071E"/>
    <w:rsid w:val="00C962A9"/>
    <w:rsid w:val="00CB370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B257"/>
  <w15:chartTrackingRefBased/>
  <w15:docId w15:val="{6811A8FC-96A3-495F-B25A-C54C2D3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Harun</dc:creator>
  <cp:keywords/>
  <dc:description/>
  <cp:lastModifiedBy>Mohamed Harun</cp:lastModifiedBy>
  <cp:revision>1</cp:revision>
  <dcterms:created xsi:type="dcterms:W3CDTF">2025-02-24T02:46:00Z</dcterms:created>
  <dcterms:modified xsi:type="dcterms:W3CDTF">2025-02-24T02:52:00Z</dcterms:modified>
</cp:coreProperties>
</file>