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7FD4" w14:textId="2A3AB1A1" w:rsidR="00AC7D51" w:rsidRPr="00260AA3" w:rsidRDefault="00AC7D51" w:rsidP="00260AA3">
      <w:pPr>
        <w:jc w:val="center"/>
        <w:rPr>
          <w:b/>
          <w:bCs/>
          <w:sz w:val="32"/>
          <w:szCs w:val="32"/>
        </w:rPr>
      </w:pPr>
      <w:r w:rsidRPr="00260AA3">
        <w:rPr>
          <w:b/>
          <w:bCs/>
          <w:sz w:val="32"/>
          <w:szCs w:val="32"/>
        </w:rPr>
        <w:t>Model 3-7</w:t>
      </w:r>
      <w:r w:rsidR="00260AA3" w:rsidRPr="00260AA3">
        <w:rPr>
          <w:b/>
          <w:bCs/>
          <w:sz w:val="32"/>
          <w:szCs w:val="32"/>
        </w:rPr>
        <w:t xml:space="preserve"> Hand analysis</w:t>
      </w:r>
    </w:p>
    <w:p w14:paraId="09B5326B" w14:textId="654978AC" w:rsidR="00AC7D51" w:rsidRDefault="00260AA3" w:rsidP="00260A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Q: </w:t>
      </w:r>
      <w:r w:rsidR="00AC7D51" w:rsidRPr="00AC7D51">
        <w:rPr>
          <w:sz w:val="28"/>
          <w:szCs w:val="28"/>
        </w:rPr>
        <w:t>Do a paper-and-pencil, that is, no-simulation, analysis of what’s happening in the long run, that is, infinite run-length, at both the inspection center and the washing center; figure</w:t>
      </w:r>
      <w:r w:rsidR="00AC7D51">
        <w:rPr>
          <w:sz w:val="28"/>
          <w:szCs w:val="28"/>
        </w:rPr>
        <w:t xml:space="preserve"> </w:t>
      </w:r>
      <w:r w:rsidR="00AC7D51" w:rsidRPr="00AC7D51">
        <w:rPr>
          <w:sz w:val="28"/>
          <w:szCs w:val="28"/>
        </w:rPr>
        <w:t>out the “effective” arrival rates to both of those places, and compare with their service rates—are your simulation results</w:t>
      </w:r>
      <w:r w:rsidR="00AC7D51" w:rsidRPr="00AC7D51">
        <w:rPr>
          <w:sz w:val="28"/>
          <w:szCs w:val="28"/>
        </w:rPr>
        <w:t xml:space="preserve"> </w:t>
      </w:r>
      <w:r w:rsidR="00AC7D51" w:rsidRPr="00AC7D51">
        <w:rPr>
          <w:sz w:val="28"/>
          <w:szCs w:val="28"/>
        </w:rPr>
        <w:t xml:space="preserve">consistent with this? Maybe extend your simulation run as far past the 480 minutes as you can.  </w:t>
      </w:r>
    </w:p>
    <w:p w14:paraId="4EA7552C" w14:textId="3101606E" w:rsidR="00260AA3" w:rsidRDefault="00260AA3" w:rsidP="005611BB">
      <w:pPr>
        <w:spacing w:after="0"/>
        <w:jc w:val="both"/>
        <w:rPr>
          <w:sz w:val="28"/>
          <w:szCs w:val="28"/>
        </w:rPr>
      </w:pPr>
    </w:p>
    <w:p w14:paraId="6E8C1460" w14:textId="28A3B311" w:rsidR="00AC7D51" w:rsidRDefault="00AC7D51" w:rsidP="00AC7D51">
      <w:pPr>
        <w:rPr>
          <w:b/>
          <w:bCs/>
          <w:sz w:val="28"/>
          <w:szCs w:val="28"/>
        </w:rPr>
      </w:pPr>
      <w:r w:rsidRPr="00D87D8A">
        <w:rPr>
          <w:b/>
          <w:bCs/>
          <w:sz w:val="28"/>
          <w:szCs w:val="28"/>
        </w:rPr>
        <w:t>Analysis:</w:t>
      </w:r>
    </w:p>
    <w:p w14:paraId="2B1957A9" w14:textId="6A81E659" w:rsidR="008A4808" w:rsidRPr="00FE3C63" w:rsidRDefault="008A4808" w:rsidP="00AC7D51">
      <w:pPr>
        <w:rPr>
          <w:sz w:val="28"/>
          <w:szCs w:val="28"/>
        </w:rPr>
      </w:pPr>
      <w:r w:rsidRPr="00FE3C63">
        <w:rPr>
          <w:sz w:val="28"/>
          <w:szCs w:val="28"/>
        </w:rPr>
        <w:t>We will depend on the average for arrival and service</w:t>
      </w:r>
      <w:r w:rsidR="00FE3C63" w:rsidRPr="00FE3C63">
        <w:rPr>
          <w:sz w:val="28"/>
          <w:szCs w:val="28"/>
        </w:rPr>
        <w:t xml:space="preserve"> time</w:t>
      </w:r>
    </w:p>
    <w:p w14:paraId="40B1A3F3" w14:textId="44FB0810" w:rsidR="00AC7D51" w:rsidRPr="00260AA3" w:rsidRDefault="00AC7D51" w:rsidP="00260AA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0AA3">
        <w:rPr>
          <w:sz w:val="28"/>
          <w:szCs w:val="28"/>
        </w:rPr>
        <w:t>We will calculate the arrival rates for washing and inspection center</w:t>
      </w:r>
    </w:p>
    <w:p w14:paraId="03C0D8D5" w14:textId="0A4BD487" w:rsidR="007845DC" w:rsidRPr="00260AA3" w:rsidRDefault="00AC7D51" w:rsidP="00260AA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60AA3">
        <w:rPr>
          <w:sz w:val="28"/>
          <w:szCs w:val="28"/>
        </w:rPr>
        <w:t xml:space="preserve">Then </w:t>
      </w:r>
      <w:r w:rsidR="00260AA3" w:rsidRPr="00260AA3">
        <w:rPr>
          <w:sz w:val="28"/>
          <w:szCs w:val="28"/>
        </w:rPr>
        <w:t xml:space="preserve">will compare them to </w:t>
      </w:r>
      <w:r w:rsidRPr="00260AA3">
        <w:rPr>
          <w:sz w:val="28"/>
          <w:szCs w:val="28"/>
        </w:rPr>
        <w:t>the service rates for both places.</w:t>
      </w:r>
    </w:p>
    <w:p w14:paraId="1A24FFC9" w14:textId="1EEDB36A" w:rsidR="00260AA3" w:rsidRDefault="00A0461E" w:rsidP="00260A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45E79D1D" w14:textId="6CCD5EF2" w:rsidR="00260AA3" w:rsidRPr="00260AA3" w:rsidRDefault="00260AA3" w:rsidP="00260AA3">
      <w:pPr>
        <w:pStyle w:val="ListParagraph"/>
        <w:numPr>
          <w:ilvl w:val="0"/>
          <w:numId w:val="8"/>
        </w:numPr>
        <w:ind w:left="360"/>
        <w:rPr>
          <w:sz w:val="28"/>
          <w:szCs w:val="28"/>
        </w:rPr>
      </w:pPr>
      <w:r w:rsidRPr="00260AA3">
        <w:rPr>
          <w:b/>
          <w:bCs/>
          <w:sz w:val="28"/>
          <w:szCs w:val="28"/>
        </w:rPr>
        <w:t>λ</w:t>
      </w:r>
      <w:r w:rsidRPr="00260AA3">
        <w:rPr>
          <w:sz w:val="28"/>
          <w:szCs w:val="28"/>
        </w:rPr>
        <w:t xml:space="preserve">: mean rate of arrival  = 1/E[Inter-arrival-Time], where E[.] denotes the expectation operator. </w:t>
      </w:r>
    </w:p>
    <w:p w14:paraId="766FE271" w14:textId="5F546C6B" w:rsidR="00260AA3" w:rsidRDefault="00260AA3" w:rsidP="005611BB">
      <w:pPr>
        <w:pStyle w:val="ListParagraph"/>
        <w:numPr>
          <w:ilvl w:val="0"/>
          <w:numId w:val="8"/>
        </w:numPr>
        <w:ind w:left="360"/>
        <w:rPr>
          <w:sz w:val="28"/>
          <w:szCs w:val="28"/>
        </w:rPr>
      </w:pPr>
      <w:r w:rsidRPr="00260AA3">
        <w:rPr>
          <w:b/>
          <w:bCs/>
          <w:sz w:val="28"/>
          <w:szCs w:val="28"/>
        </w:rPr>
        <w:t>µ</w:t>
      </w:r>
      <w:r w:rsidRPr="00260AA3">
        <w:rPr>
          <w:sz w:val="28"/>
          <w:szCs w:val="28"/>
        </w:rPr>
        <w:t>: mean service rate = 1/E[Service-Time]</w:t>
      </w:r>
    </w:p>
    <w:p w14:paraId="44D02A66" w14:textId="77777777" w:rsidR="005611BB" w:rsidRPr="005611BB" w:rsidRDefault="005611BB" w:rsidP="005611BB">
      <w:pPr>
        <w:pStyle w:val="ListParagraph"/>
        <w:ind w:left="360"/>
        <w:rPr>
          <w:sz w:val="28"/>
          <w:szCs w:val="28"/>
        </w:rPr>
      </w:pPr>
    </w:p>
    <w:p w14:paraId="33D6C5C8" w14:textId="7039432B" w:rsidR="00F4188B" w:rsidRPr="005611BB" w:rsidRDefault="00F4188B" w:rsidP="00F4188B">
      <w:pPr>
        <w:rPr>
          <w:sz w:val="28"/>
          <w:szCs w:val="28"/>
          <w:u w:val="single"/>
        </w:rPr>
      </w:pPr>
      <w:r w:rsidRPr="005611BB">
        <w:rPr>
          <w:sz w:val="28"/>
          <w:szCs w:val="28"/>
          <w:u w:val="single"/>
        </w:rPr>
        <w:t>Let’s start from beg</w:t>
      </w:r>
      <w:r w:rsidR="008A4808">
        <w:rPr>
          <w:sz w:val="28"/>
          <w:szCs w:val="28"/>
          <w:u w:val="single"/>
        </w:rPr>
        <w:t>inn</w:t>
      </w:r>
      <w:r w:rsidRPr="005611BB">
        <w:rPr>
          <w:sz w:val="28"/>
          <w:szCs w:val="28"/>
          <w:u w:val="single"/>
        </w:rPr>
        <w:t>ing:</w:t>
      </w:r>
    </w:p>
    <w:p w14:paraId="5B6C8F31" w14:textId="6B338DE0" w:rsidR="0068378F" w:rsidRPr="00A0461E" w:rsidRDefault="00AC7D51" w:rsidP="00A0461E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A0461E">
        <w:rPr>
          <w:sz w:val="28"/>
          <w:szCs w:val="28"/>
        </w:rPr>
        <w:t>T</w:t>
      </w:r>
      <w:r w:rsidRPr="00A0461E">
        <w:rPr>
          <w:sz w:val="28"/>
          <w:szCs w:val="28"/>
        </w:rPr>
        <w:t xml:space="preserve">he inter-arrival time is exponentially distributed with a mean of </w:t>
      </w:r>
      <w:r w:rsidRPr="00A0461E">
        <w:rPr>
          <w:sz w:val="28"/>
          <w:szCs w:val="28"/>
        </w:rPr>
        <w:t>5</w:t>
      </w:r>
      <w:r w:rsidRPr="00A0461E">
        <w:rPr>
          <w:sz w:val="28"/>
          <w:szCs w:val="28"/>
        </w:rPr>
        <w:t xml:space="preserve"> minutes </w:t>
      </w:r>
    </w:p>
    <w:p w14:paraId="14895DA9" w14:textId="3E59B8CB" w:rsidR="00260AA3" w:rsidRDefault="0068378F" w:rsidP="00A0461E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While the service time </w:t>
      </w:r>
      <w:r w:rsidRPr="00AC7D51">
        <w:rPr>
          <w:sz w:val="28"/>
          <w:szCs w:val="28"/>
        </w:rPr>
        <w:t>also exponentially</w:t>
      </w:r>
      <w:r>
        <w:rPr>
          <w:sz w:val="28"/>
          <w:szCs w:val="28"/>
        </w:rPr>
        <w:t xml:space="preserve"> </w:t>
      </w:r>
      <w:r w:rsidRPr="00AC7D51">
        <w:rPr>
          <w:sz w:val="28"/>
          <w:szCs w:val="28"/>
        </w:rPr>
        <w:t xml:space="preserve">distributed with a mean of </w:t>
      </w:r>
      <w:r>
        <w:rPr>
          <w:sz w:val="28"/>
          <w:szCs w:val="28"/>
        </w:rPr>
        <w:t>3</w:t>
      </w:r>
      <w:r w:rsidRPr="00AC7D51">
        <w:rPr>
          <w:sz w:val="28"/>
          <w:szCs w:val="28"/>
        </w:rPr>
        <w:t xml:space="preserve"> minutes</w:t>
      </w:r>
      <w:r>
        <w:rPr>
          <w:sz w:val="28"/>
          <w:szCs w:val="28"/>
        </w:rPr>
        <w:t xml:space="preserve"> in drilling center this means:</w:t>
      </w:r>
    </w:p>
    <w:p w14:paraId="0D962B1B" w14:textId="11CA145C" w:rsidR="0068378F" w:rsidRDefault="00E3129A" w:rsidP="00A0461E">
      <w:pPr>
        <w:pStyle w:val="ListParagraph"/>
        <w:numPr>
          <w:ilvl w:val="0"/>
          <w:numId w:val="11"/>
        </w:numPr>
        <w:ind w:left="2160"/>
        <w:rPr>
          <w:sz w:val="28"/>
          <w:szCs w:val="28"/>
        </w:rPr>
      </w:pPr>
      <w:r w:rsidRPr="0068378F">
        <w:rPr>
          <w:sz w:val="28"/>
          <w:szCs w:val="28"/>
        </w:rPr>
        <w:t>E(service) &lt; E(interarrival)</w:t>
      </w:r>
    </w:p>
    <w:p w14:paraId="107BCE76" w14:textId="719960F9" w:rsidR="0068378F" w:rsidRDefault="0068378F" w:rsidP="00A0461E">
      <w:pPr>
        <w:pStyle w:val="ListParagraph"/>
        <w:numPr>
          <w:ilvl w:val="0"/>
          <w:numId w:val="11"/>
        </w:numPr>
        <w:ind w:left="2160"/>
        <w:rPr>
          <w:sz w:val="28"/>
          <w:szCs w:val="28"/>
        </w:rPr>
      </w:pPr>
      <w:r>
        <w:rPr>
          <w:sz w:val="28"/>
          <w:szCs w:val="28"/>
        </w:rPr>
        <w:t>So there is no queue in drilling</w:t>
      </w:r>
    </w:p>
    <w:p w14:paraId="6D73ABCC" w14:textId="022D130E" w:rsidR="00A0461E" w:rsidRPr="00A0461E" w:rsidRDefault="00A0461E" w:rsidP="00A0461E">
      <w:pPr>
        <w:pStyle w:val="ListParagraph"/>
        <w:numPr>
          <w:ilvl w:val="0"/>
          <w:numId w:val="11"/>
        </w:numPr>
        <w:ind w:left="2160"/>
        <w:rPr>
          <w:sz w:val="28"/>
          <w:szCs w:val="28"/>
        </w:rPr>
      </w:pPr>
      <w:bookmarkStart w:id="0" w:name="_Hlk33402107"/>
      <w:r w:rsidRPr="00A0461E">
        <w:rPr>
          <w:sz w:val="28"/>
          <w:szCs w:val="28"/>
        </w:rPr>
        <w:t>machine is idle</w:t>
      </w:r>
      <w:r>
        <w:rPr>
          <w:sz w:val="28"/>
          <w:szCs w:val="28"/>
        </w:rPr>
        <w:t xml:space="preserve"> for </w:t>
      </w:r>
      <w:r w:rsidRPr="00A0461E">
        <w:rPr>
          <w:sz w:val="28"/>
          <w:szCs w:val="28"/>
        </w:rPr>
        <w:t>Steady-state (long-run, forever)</w:t>
      </w:r>
    </w:p>
    <w:p w14:paraId="2DCEA814" w14:textId="5C480F7B" w:rsidR="00A0461E" w:rsidRDefault="00A0461E" w:rsidP="00A0461E">
      <w:pPr>
        <w:pStyle w:val="ListParagraph"/>
        <w:numPr>
          <w:ilvl w:val="0"/>
          <w:numId w:val="11"/>
        </w:numPr>
        <w:ind w:left="2160"/>
        <w:rPr>
          <w:sz w:val="28"/>
          <w:szCs w:val="28"/>
        </w:rPr>
      </w:pPr>
      <w:r w:rsidRPr="00A0461E">
        <w:rPr>
          <w:sz w:val="28"/>
          <w:szCs w:val="28"/>
        </w:rPr>
        <w:t>waiting time in queue (0)</w:t>
      </w:r>
    </w:p>
    <w:bookmarkEnd w:id="0"/>
    <w:p w14:paraId="5386B860" w14:textId="77777777" w:rsidR="00A0461E" w:rsidRPr="00A0461E" w:rsidRDefault="00A0461E" w:rsidP="00A0461E">
      <w:pPr>
        <w:pStyle w:val="ListParagraph"/>
        <w:ind w:left="2160"/>
        <w:rPr>
          <w:sz w:val="28"/>
          <w:szCs w:val="28"/>
        </w:rPr>
      </w:pPr>
    </w:p>
    <w:p w14:paraId="3F0B46FE" w14:textId="605D3AD6" w:rsidR="0068378F" w:rsidRPr="00A0461E" w:rsidRDefault="0068378F" w:rsidP="00A0461E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0461E">
        <w:rPr>
          <w:sz w:val="28"/>
          <w:szCs w:val="28"/>
        </w:rPr>
        <w:t>Before the re-washed parts go back to washing center</w:t>
      </w:r>
    </w:p>
    <w:p w14:paraId="5262602A" w14:textId="080A1832" w:rsidR="0068378F" w:rsidRDefault="0068378F" w:rsidP="00A0461E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C7D51">
        <w:rPr>
          <w:sz w:val="28"/>
          <w:szCs w:val="28"/>
        </w:rPr>
        <w:t xml:space="preserve">inter-arrival time mean </w:t>
      </w:r>
      <w:r>
        <w:rPr>
          <w:sz w:val="28"/>
          <w:szCs w:val="28"/>
        </w:rPr>
        <w:t>to washing center is 3</w:t>
      </w:r>
      <w:r w:rsidRPr="00AC7D51">
        <w:rPr>
          <w:sz w:val="28"/>
          <w:szCs w:val="28"/>
        </w:rPr>
        <w:t xml:space="preserve"> minutes </w:t>
      </w:r>
      <w:r w:rsidR="00F4188B">
        <w:rPr>
          <w:sz w:val="28"/>
          <w:szCs w:val="28"/>
        </w:rPr>
        <w:t>(processing time in drilling)</w:t>
      </w:r>
    </w:p>
    <w:p w14:paraId="5C6A99E2" w14:textId="77777777" w:rsidR="00A0461E" w:rsidRDefault="00F4188B" w:rsidP="00A0461E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r w:rsidR="0068378F">
        <w:rPr>
          <w:sz w:val="28"/>
          <w:szCs w:val="28"/>
        </w:rPr>
        <w:t xml:space="preserve">the service time </w:t>
      </w:r>
      <w:r w:rsidR="0068378F">
        <w:rPr>
          <w:sz w:val="28"/>
          <w:szCs w:val="28"/>
        </w:rPr>
        <w:t xml:space="preserve">in washing center is </w:t>
      </w:r>
      <w:r w:rsidR="0068378F">
        <w:rPr>
          <w:sz w:val="28"/>
          <w:szCs w:val="28"/>
        </w:rPr>
        <w:t>3</w:t>
      </w:r>
      <w:r w:rsidR="0068378F" w:rsidRPr="00AC7D51">
        <w:rPr>
          <w:sz w:val="28"/>
          <w:szCs w:val="28"/>
        </w:rPr>
        <w:t xml:space="preserve"> minutes</w:t>
      </w:r>
    </w:p>
    <w:p w14:paraId="475CC60B" w14:textId="53D6398C" w:rsidR="0068378F" w:rsidRDefault="0068378F" w:rsidP="00A0461E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this means:</w:t>
      </w:r>
    </w:p>
    <w:p w14:paraId="4D267D58" w14:textId="02D90FB5" w:rsidR="0068378F" w:rsidRPr="0068378F" w:rsidRDefault="0068378F" w:rsidP="00A0461E">
      <w:pPr>
        <w:pStyle w:val="ListParagraph"/>
        <w:numPr>
          <w:ilvl w:val="0"/>
          <w:numId w:val="6"/>
        </w:numPr>
        <w:spacing w:after="0" w:line="240" w:lineRule="auto"/>
        <w:ind w:left="2169"/>
        <w:rPr>
          <w:sz w:val="28"/>
          <w:szCs w:val="28"/>
        </w:rPr>
      </w:pPr>
      <w:r w:rsidRPr="0068378F">
        <w:rPr>
          <w:sz w:val="28"/>
          <w:szCs w:val="28"/>
        </w:rPr>
        <w:t xml:space="preserve">E(service) </w:t>
      </w:r>
      <w:r w:rsidRPr="0068378F">
        <w:rPr>
          <w:sz w:val="28"/>
          <w:szCs w:val="28"/>
        </w:rPr>
        <w:t>=</w:t>
      </w:r>
      <w:r w:rsidRPr="0068378F">
        <w:rPr>
          <w:sz w:val="28"/>
          <w:szCs w:val="28"/>
        </w:rPr>
        <w:t xml:space="preserve"> E(interarrival)</w:t>
      </w:r>
    </w:p>
    <w:p w14:paraId="46442571" w14:textId="073C6CC8" w:rsidR="0068378F" w:rsidRDefault="0068378F" w:rsidP="00A0461E">
      <w:pPr>
        <w:pStyle w:val="ListParagraph"/>
        <w:numPr>
          <w:ilvl w:val="0"/>
          <w:numId w:val="6"/>
        </w:numPr>
        <w:spacing w:after="0" w:line="240" w:lineRule="auto"/>
        <w:ind w:left="2169"/>
        <w:rPr>
          <w:sz w:val="28"/>
          <w:szCs w:val="28"/>
        </w:rPr>
      </w:pPr>
      <w:r w:rsidRPr="0068378F">
        <w:rPr>
          <w:sz w:val="28"/>
          <w:szCs w:val="28"/>
        </w:rPr>
        <w:t xml:space="preserve">So there is no queue in </w:t>
      </w:r>
      <w:r w:rsidRPr="0068378F">
        <w:rPr>
          <w:sz w:val="28"/>
          <w:szCs w:val="28"/>
        </w:rPr>
        <w:t xml:space="preserve">washing now </w:t>
      </w:r>
    </w:p>
    <w:p w14:paraId="3F5070B8" w14:textId="77777777" w:rsidR="00A0461E" w:rsidRPr="00A0461E" w:rsidRDefault="00A0461E" w:rsidP="00A0461E">
      <w:pPr>
        <w:pStyle w:val="ListParagraph"/>
        <w:numPr>
          <w:ilvl w:val="0"/>
          <w:numId w:val="11"/>
        </w:numPr>
        <w:ind w:left="2160"/>
        <w:rPr>
          <w:sz w:val="28"/>
          <w:szCs w:val="28"/>
        </w:rPr>
      </w:pPr>
      <w:r w:rsidRPr="00A0461E">
        <w:rPr>
          <w:sz w:val="28"/>
          <w:szCs w:val="28"/>
        </w:rPr>
        <w:lastRenderedPageBreak/>
        <w:t>machine is idle</w:t>
      </w:r>
      <w:r>
        <w:rPr>
          <w:sz w:val="28"/>
          <w:szCs w:val="28"/>
        </w:rPr>
        <w:t xml:space="preserve"> for </w:t>
      </w:r>
      <w:r w:rsidRPr="00A0461E">
        <w:rPr>
          <w:sz w:val="28"/>
          <w:szCs w:val="28"/>
        </w:rPr>
        <w:t>Steady-state (long-run, forever)</w:t>
      </w:r>
    </w:p>
    <w:p w14:paraId="7B649932" w14:textId="19857E4C" w:rsidR="0068378F" w:rsidRPr="005611BB" w:rsidRDefault="00A0461E" w:rsidP="005611BB">
      <w:pPr>
        <w:pStyle w:val="ListParagraph"/>
        <w:numPr>
          <w:ilvl w:val="0"/>
          <w:numId w:val="11"/>
        </w:numPr>
        <w:ind w:left="2160"/>
        <w:rPr>
          <w:sz w:val="28"/>
          <w:szCs w:val="28"/>
        </w:rPr>
      </w:pPr>
      <w:r w:rsidRPr="00A0461E">
        <w:rPr>
          <w:sz w:val="28"/>
          <w:szCs w:val="28"/>
        </w:rPr>
        <w:t>waiting time in queue (0)</w:t>
      </w:r>
    </w:p>
    <w:p w14:paraId="0ACA3EEA" w14:textId="77777777" w:rsidR="005611BB" w:rsidRDefault="005611BB" w:rsidP="005611BB">
      <w:pPr>
        <w:pStyle w:val="ListParagraph"/>
        <w:spacing w:after="0"/>
        <w:ind w:left="-360"/>
        <w:rPr>
          <w:b/>
          <w:bCs/>
          <w:sz w:val="28"/>
          <w:szCs w:val="28"/>
        </w:rPr>
      </w:pPr>
      <w:r w:rsidRPr="005611BB">
        <w:rPr>
          <w:b/>
          <w:bCs/>
          <w:sz w:val="28"/>
          <w:szCs w:val="28"/>
        </w:rPr>
        <w:t>Inspection center:</w:t>
      </w:r>
    </w:p>
    <w:p w14:paraId="42D6847F" w14:textId="77777777" w:rsidR="005611BB" w:rsidRDefault="0068378F" w:rsidP="00864CBC">
      <w:pPr>
        <w:pStyle w:val="ListParagraph"/>
        <w:spacing w:after="0"/>
        <w:ind w:left="450"/>
        <w:rPr>
          <w:sz w:val="28"/>
          <w:szCs w:val="28"/>
        </w:rPr>
      </w:pPr>
      <w:r w:rsidRPr="005611BB">
        <w:rPr>
          <w:sz w:val="28"/>
          <w:szCs w:val="28"/>
        </w:rPr>
        <w:t xml:space="preserve">The inter-arrival time mean to </w:t>
      </w:r>
      <w:r w:rsidRPr="005611BB">
        <w:rPr>
          <w:sz w:val="28"/>
          <w:szCs w:val="28"/>
        </w:rPr>
        <w:t>inspection center</w:t>
      </w:r>
      <w:r w:rsidRPr="005611BB">
        <w:rPr>
          <w:sz w:val="28"/>
          <w:szCs w:val="28"/>
        </w:rPr>
        <w:t xml:space="preserve"> is 3 minutes </w:t>
      </w:r>
      <w:r w:rsidR="00F4188B" w:rsidRPr="005611BB">
        <w:rPr>
          <w:sz w:val="28"/>
          <w:szCs w:val="28"/>
        </w:rPr>
        <w:t xml:space="preserve">(processing time in </w:t>
      </w:r>
      <w:r w:rsidR="00F4188B" w:rsidRPr="005611BB">
        <w:rPr>
          <w:sz w:val="28"/>
          <w:szCs w:val="28"/>
        </w:rPr>
        <w:t>washing</w:t>
      </w:r>
      <w:r w:rsidR="00F4188B" w:rsidRPr="005611BB">
        <w:rPr>
          <w:sz w:val="28"/>
          <w:szCs w:val="28"/>
        </w:rPr>
        <w:t>)</w:t>
      </w:r>
    </w:p>
    <w:p w14:paraId="28095C58" w14:textId="0354D440" w:rsidR="00A0461E" w:rsidRDefault="005611BB" w:rsidP="00864CBC">
      <w:pPr>
        <w:pStyle w:val="ListParagraph"/>
        <w:spacing w:after="0"/>
        <w:ind w:left="450"/>
        <w:rPr>
          <w:sz w:val="28"/>
          <w:szCs w:val="28"/>
        </w:rPr>
      </w:pPr>
      <w:r>
        <w:rPr>
          <w:sz w:val="28"/>
          <w:szCs w:val="28"/>
        </w:rPr>
        <w:t>While</w:t>
      </w:r>
      <w:r w:rsidR="0068378F" w:rsidRPr="005611BB">
        <w:rPr>
          <w:sz w:val="28"/>
          <w:szCs w:val="28"/>
        </w:rPr>
        <w:t xml:space="preserve"> the service time in </w:t>
      </w:r>
      <w:r w:rsidR="00F4188B" w:rsidRPr="005611BB">
        <w:rPr>
          <w:sz w:val="28"/>
          <w:szCs w:val="28"/>
        </w:rPr>
        <w:t>inspection</w:t>
      </w:r>
      <w:r w:rsidR="0068378F" w:rsidRPr="005611BB">
        <w:rPr>
          <w:sz w:val="28"/>
          <w:szCs w:val="28"/>
        </w:rPr>
        <w:t xml:space="preserve"> center is </w:t>
      </w:r>
      <w:r w:rsidR="006E4626" w:rsidRPr="005611BB">
        <w:rPr>
          <w:sz w:val="28"/>
          <w:szCs w:val="28"/>
        </w:rPr>
        <w:t>4.5</w:t>
      </w:r>
      <w:r w:rsidR="0068378F" w:rsidRPr="005611BB">
        <w:rPr>
          <w:sz w:val="28"/>
          <w:szCs w:val="28"/>
        </w:rPr>
        <w:t xml:space="preserve"> minutes</w:t>
      </w:r>
    </w:p>
    <w:p w14:paraId="685F57CA" w14:textId="77777777" w:rsidR="005611BB" w:rsidRPr="005611BB" w:rsidRDefault="005611BB" w:rsidP="005611BB">
      <w:pPr>
        <w:pStyle w:val="ListParagraph"/>
        <w:spacing w:after="0"/>
        <w:rPr>
          <w:b/>
          <w:bCs/>
          <w:sz w:val="28"/>
          <w:szCs w:val="28"/>
        </w:rPr>
      </w:pPr>
    </w:p>
    <w:p w14:paraId="0D8942AD" w14:textId="2AAE9BA0" w:rsidR="005611BB" w:rsidRDefault="005611BB" w:rsidP="00864CBC">
      <w:pPr>
        <w:spacing w:after="0" w:line="240" w:lineRule="auto"/>
        <w:ind w:left="-90"/>
        <w:rPr>
          <w:sz w:val="28"/>
          <w:szCs w:val="28"/>
        </w:rPr>
      </w:pPr>
      <w:r w:rsidRPr="00AC7D51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 xml:space="preserve">I </w:t>
      </w:r>
      <w:r>
        <w:rPr>
          <w:sz w:val="28"/>
          <w:szCs w:val="28"/>
        </w:rPr>
        <w:t xml:space="preserve"> = mean </w:t>
      </w:r>
      <w:r>
        <w:rPr>
          <w:sz w:val="28"/>
          <w:szCs w:val="28"/>
        </w:rPr>
        <w:t xml:space="preserve">arrival rate </w:t>
      </w:r>
      <w:r w:rsidR="00864CBC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Inspection</w:t>
      </w:r>
      <w:r>
        <w:rPr>
          <w:sz w:val="28"/>
          <w:szCs w:val="28"/>
        </w:rPr>
        <w:t xml:space="preserve"> center</w:t>
      </w:r>
      <w:r>
        <w:rPr>
          <w:sz w:val="28"/>
          <w:szCs w:val="28"/>
        </w:rPr>
        <w:t xml:space="preserve"> </w:t>
      </w:r>
    </w:p>
    <w:p w14:paraId="1E394C35" w14:textId="60A8531A" w:rsidR="005611BB" w:rsidRDefault="005611BB" w:rsidP="00864CBC">
      <w:pPr>
        <w:spacing w:line="240" w:lineRule="auto"/>
        <w:ind w:left="-90"/>
        <w:rPr>
          <w:sz w:val="28"/>
          <w:szCs w:val="28"/>
        </w:rPr>
      </w:pPr>
      <w:r w:rsidRPr="00AC7D51">
        <w:rPr>
          <w:sz w:val="28"/>
          <w:szCs w:val="28"/>
        </w:rPr>
        <w:t>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= mean service rate of </w:t>
      </w:r>
      <w:r>
        <w:rPr>
          <w:sz w:val="28"/>
          <w:szCs w:val="28"/>
        </w:rPr>
        <w:t xml:space="preserve">Inspection </w:t>
      </w:r>
      <w:r>
        <w:rPr>
          <w:sz w:val="28"/>
          <w:szCs w:val="28"/>
        </w:rPr>
        <w:t>center</w:t>
      </w:r>
    </w:p>
    <w:p w14:paraId="322008ED" w14:textId="1942ECFD" w:rsidR="00864CBC" w:rsidRDefault="005611BB" w:rsidP="00864CBC">
      <w:pPr>
        <w:spacing w:line="240" w:lineRule="auto"/>
        <w:ind w:left="-90"/>
        <w:rPr>
          <w:sz w:val="28"/>
          <w:szCs w:val="28"/>
        </w:rPr>
      </w:pPr>
      <w:r w:rsidRPr="00AC7D51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 xml:space="preserve">I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 1</w:t>
      </w:r>
      <w:r w:rsidR="00864CBC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864CBC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864CBC">
        <w:rPr>
          <w:sz w:val="28"/>
          <w:szCs w:val="28"/>
        </w:rPr>
        <w:t xml:space="preserve">    ,     </w:t>
      </w:r>
      <w:r w:rsidR="00864CBC" w:rsidRPr="00AC7D51">
        <w:rPr>
          <w:sz w:val="28"/>
          <w:szCs w:val="28"/>
        </w:rPr>
        <w:t>µ</w:t>
      </w:r>
      <w:r w:rsidR="00864CBC">
        <w:rPr>
          <w:sz w:val="28"/>
          <w:szCs w:val="28"/>
        </w:rPr>
        <w:t xml:space="preserve"> </w:t>
      </w:r>
      <w:r w:rsidR="00864CBC">
        <w:rPr>
          <w:sz w:val="28"/>
          <w:szCs w:val="28"/>
          <w:vertAlign w:val="subscript"/>
        </w:rPr>
        <w:t>I</w:t>
      </w:r>
      <w:r w:rsidR="00864CBC">
        <w:rPr>
          <w:sz w:val="28"/>
          <w:szCs w:val="28"/>
        </w:rPr>
        <w:t xml:space="preserve"> = 1 / 4.5</w:t>
      </w:r>
    </w:p>
    <w:p w14:paraId="3488F472" w14:textId="70712809" w:rsidR="005611BB" w:rsidRDefault="00864CBC" w:rsidP="00864CBC">
      <w:pPr>
        <w:spacing w:line="240" w:lineRule="auto"/>
        <w:ind w:left="-90"/>
        <w:rPr>
          <w:sz w:val="28"/>
          <w:szCs w:val="28"/>
        </w:rPr>
      </w:pPr>
      <w:r w:rsidRPr="00AC7D51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 xml:space="preserve">I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&gt;  </w:t>
      </w:r>
      <w:r w:rsidRPr="00AC7D51">
        <w:rPr>
          <w:sz w:val="28"/>
          <w:szCs w:val="28"/>
        </w:rPr>
        <w:t>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I</w:t>
      </w:r>
    </w:p>
    <w:p w14:paraId="505B7463" w14:textId="60B18836" w:rsidR="00864CBC" w:rsidRDefault="00864CBC" w:rsidP="00864CBC">
      <w:pPr>
        <w:ind w:left="-90"/>
        <w:rPr>
          <w:sz w:val="28"/>
          <w:szCs w:val="28"/>
        </w:rPr>
      </w:pPr>
      <w:r>
        <w:rPr>
          <w:sz w:val="28"/>
          <w:szCs w:val="28"/>
        </w:rPr>
        <w:t xml:space="preserve">arrival rate </w:t>
      </w:r>
      <w:r w:rsidRPr="00864CBC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service rate </w:t>
      </w:r>
    </w:p>
    <w:p w14:paraId="05C82E03" w14:textId="77777777" w:rsidR="005611BB" w:rsidRPr="00864CBC" w:rsidRDefault="005611BB" w:rsidP="005611BB">
      <w:pPr>
        <w:pStyle w:val="ListParagraph"/>
        <w:spacing w:after="0"/>
        <w:rPr>
          <w:sz w:val="28"/>
          <w:szCs w:val="28"/>
          <w:u w:val="single"/>
        </w:rPr>
      </w:pPr>
      <w:r w:rsidRPr="00864CBC">
        <w:rPr>
          <w:sz w:val="28"/>
          <w:szCs w:val="28"/>
          <w:u w:val="single"/>
        </w:rPr>
        <w:t>this means:</w:t>
      </w:r>
    </w:p>
    <w:p w14:paraId="07E64167" w14:textId="32D19FBE" w:rsidR="005611BB" w:rsidRPr="005611BB" w:rsidRDefault="006E4626" w:rsidP="005611BB">
      <w:pPr>
        <w:pStyle w:val="ListParagraph"/>
        <w:numPr>
          <w:ilvl w:val="0"/>
          <w:numId w:val="11"/>
        </w:numPr>
        <w:ind w:left="2160"/>
        <w:rPr>
          <w:color w:val="FF0000"/>
          <w:sz w:val="28"/>
          <w:szCs w:val="28"/>
        </w:rPr>
      </w:pPr>
      <w:r w:rsidRPr="006E4626">
        <w:rPr>
          <w:color w:val="FF0000"/>
          <w:sz w:val="28"/>
          <w:szCs w:val="28"/>
        </w:rPr>
        <w:t xml:space="preserve">a queue </w:t>
      </w:r>
      <w:r w:rsidR="005611BB" w:rsidRPr="005611BB">
        <w:rPr>
          <w:color w:val="FF0000"/>
          <w:sz w:val="28"/>
          <w:szCs w:val="28"/>
        </w:rPr>
        <w:t>will</w:t>
      </w:r>
      <w:r w:rsidRPr="006E4626">
        <w:rPr>
          <w:color w:val="FF0000"/>
          <w:sz w:val="28"/>
          <w:szCs w:val="28"/>
        </w:rPr>
        <w:t xml:space="preserve"> form</w:t>
      </w:r>
      <w:r w:rsidR="005611BB" w:rsidRPr="005611BB">
        <w:rPr>
          <w:color w:val="FF0000"/>
          <w:sz w:val="28"/>
          <w:szCs w:val="28"/>
        </w:rPr>
        <w:t xml:space="preserve"> </w:t>
      </w:r>
    </w:p>
    <w:p w14:paraId="2767D360" w14:textId="77777777" w:rsidR="005611BB" w:rsidRPr="005611BB" w:rsidRDefault="00A0461E" w:rsidP="005611BB">
      <w:pPr>
        <w:pStyle w:val="ListParagraph"/>
        <w:numPr>
          <w:ilvl w:val="0"/>
          <w:numId w:val="11"/>
        </w:numPr>
        <w:ind w:left="2160"/>
        <w:rPr>
          <w:color w:val="FF0000"/>
          <w:sz w:val="28"/>
          <w:szCs w:val="28"/>
        </w:rPr>
      </w:pPr>
      <w:r w:rsidRPr="00A0461E">
        <w:rPr>
          <w:color w:val="FF0000"/>
          <w:sz w:val="28"/>
          <w:szCs w:val="28"/>
        </w:rPr>
        <w:t xml:space="preserve">machine is </w:t>
      </w:r>
      <w:r w:rsidR="005611BB" w:rsidRPr="005611BB">
        <w:rPr>
          <w:color w:val="FF0000"/>
          <w:sz w:val="28"/>
          <w:szCs w:val="28"/>
        </w:rPr>
        <w:t xml:space="preserve">not </w:t>
      </w:r>
      <w:r w:rsidRPr="00A0461E">
        <w:rPr>
          <w:color w:val="FF0000"/>
          <w:sz w:val="28"/>
          <w:szCs w:val="28"/>
        </w:rPr>
        <w:t>idle</w:t>
      </w:r>
      <w:r w:rsidR="005611BB" w:rsidRPr="005611BB">
        <w:rPr>
          <w:color w:val="FF0000"/>
          <w:sz w:val="28"/>
          <w:szCs w:val="28"/>
        </w:rPr>
        <w:t xml:space="preserve"> for </w:t>
      </w:r>
      <w:r w:rsidRPr="00A0461E">
        <w:rPr>
          <w:color w:val="FF0000"/>
          <w:sz w:val="28"/>
          <w:szCs w:val="28"/>
        </w:rPr>
        <w:t>Steady-state (long-run, forever)</w:t>
      </w:r>
    </w:p>
    <w:p w14:paraId="5524E43D" w14:textId="77777777" w:rsidR="005611BB" w:rsidRDefault="005611BB" w:rsidP="005611BB">
      <w:pPr>
        <w:pStyle w:val="ListParagraph"/>
        <w:numPr>
          <w:ilvl w:val="0"/>
          <w:numId w:val="11"/>
        </w:numPr>
        <w:ind w:left="2160"/>
        <w:rPr>
          <w:color w:val="FF0000"/>
          <w:sz w:val="28"/>
          <w:szCs w:val="28"/>
        </w:rPr>
      </w:pPr>
      <w:r w:rsidRPr="005611BB">
        <w:rPr>
          <w:color w:val="FF0000"/>
          <w:sz w:val="28"/>
          <w:szCs w:val="28"/>
        </w:rPr>
        <w:t>means that the queue would explode</w:t>
      </w:r>
    </w:p>
    <w:p w14:paraId="236666A4" w14:textId="080FF564" w:rsidR="005611BB" w:rsidRDefault="005611BB" w:rsidP="006E4626">
      <w:pPr>
        <w:spacing w:after="0" w:line="240" w:lineRule="auto"/>
        <w:rPr>
          <w:sz w:val="28"/>
          <w:szCs w:val="28"/>
        </w:rPr>
      </w:pPr>
    </w:p>
    <w:p w14:paraId="6745C110" w14:textId="5657E818" w:rsidR="005611BB" w:rsidRPr="005611BB" w:rsidRDefault="005611BB" w:rsidP="005611BB">
      <w:pPr>
        <w:pStyle w:val="ListParagraph"/>
        <w:spacing w:after="0"/>
        <w:ind w:left="-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Washing</w:t>
      </w:r>
      <w:r w:rsidRPr="005611BB">
        <w:rPr>
          <w:b/>
          <w:bCs/>
          <w:sz w:val="28"/>
          <w:szCs w:val="28"/>
        </w:rPr>
        <w:t xml:space="preserve"> center:</w:t>
      </w:r>
    </w:p>
    <w:p w14:paraId="6564B9BA" w14:textId="77777777" w:rsidR="005611BB" w:rsidRDefault="005611BB" w:rsidP="005611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AS the inspection fail parts go back to washing center to be re-washed,</w:t>
      </w:r>
    </w:p>
    <w:p w14:paraId="79E1811C" w14:textId="2A8FB021" w:rsidR="006E4626" w:rsidRDefault="005611BB" w:rsidP="005611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 w:rsidR="006E4626">
        <w:rPr>
          <w:sz w:val="28"/>
          <w:szCs w:val="28"/>
        </w:rPr>
        <w:t xml:space="preserve">e can assume that the mean inter-arrival time </w:t>
      </w:r>
      <w:r w:rsidR="00A0461E">
        <w:rPr>
          <w:sz w:val="28"/>
          <w:szCs w:val="28"/>
        </w:rPr>
        <w:t>of the</w:t>
      </w:r>
      <w:r w:rsidR="006E4626">
        <w:rPr>
          <w:sz w:val="28"/>
          <w:szCs w:val="28"/>
        </w:rPr>
        <w:t xml:space="preserve"> failed inspection parts</w:t>
      </w:r>
      <w:r w:rsidR="00A0461E">
        <w:rPr>
          <w:sz w:val="28"/>
          <w:szCs w:val="28"/>
        </w:rPr>
        <w:t xml:space="preserve"> to the washing center</w:t>
      </w:r>
      <w:r w:rsidR="006E4626">
        <w:rPr>
          <w:sz w:val="28"/>
          <w:szCs w:val="28"/>
        </w:rPr>
        <w:t xml:space="preserve"> is 4.5 </w:t>
      </w:r>
      <w:r w:rsidR="00A0461E">
        <w:rPr>
          <w:sz w:val="28"/>
          <w:szCs w:val="28"/>
        </w:rPr>
        <w:t xml:space="preserve">minutes </w:t>
      </w:r>
      <w:r w:rsidR="006E4626">
        <w:rPr>
          <w:sz w:val="28"/>
          <w:szCs w:val="28"/>
        </w:rPr>
        <w:t>(processing time in inspection center)</w:t>
      </w:r>
    </w:p>
    <w:p w14:paraId="79850FA6" w14:textId="00B64307" w:rsidR="006E4626" w:rsidRDefault="006E4626" w:rsidP="006E4626">
      <w:pPr>
        <w:spacing w:after="0" w:line="240" w:lineRule="auto"/>
        <w:rPr>
          <w:sz w:val="28"/>
          <w:szCs w:val="28"/>
        </w:rPr>
      </w:pPr>
    </w:p>
    <w:p w14:paraId="2B420A6A" w14:textId="5887CF52" w:rsidR="006E4626" w:rsidRDefault="00A0461E" w:rsidP="006E4626">
      <w:pPr>
        <w:spacing w:after="0" w:line="240" w:lineRule="auto"/>
        <w:rPr>
          <w:sz w:val="28"/>
          <w:szCs w:val="28"/>
        </w:rPr>
      </w:pPr>
      <w:r w:rsidRPr="005611BB">
        <w:rPr>
          <w:b/>
          <w:bCs/>
          <w:sz w:val="28"/>
          <w:szCs w:val="28"/>
        </w:rPr>
        <w:t>T</w:t>
      </w:r>
      <w:r w:rsidR="006E4626" w:rsidRPr="005611BB">
        <w:rPr>
          <w:b/>
          <w:bCs/>
          <w:sz w:val="28"/>
          <w:szCs w:val="28"/>
        </w:rPr>
        <w:t>hen</w:t>
      </w:r>
      <w:r w:rsidR="006E4626">
        <w:rPr>
          <w:sz w:val="28"/>
          <w:szCs w:val="28"/>
        </w:rPr>
        <w:t>:</w:t>
      </w:r>
      <w:r w:rsidR="007845DC">
        <w:rPr>
          <w:sz w:val="28"/>
          <w:szCs w:val="28"/>
        </w:rPr>
        <w:t xml:space="preserve"> </w:t>
      </w:r>
    </w:p>
    <w:p w14:paraId="6B36106C" w14:textId="23C252C4" w:rsidR="006E4626" w:rsidRDefault="00A0461E" w:rsidP="006E46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Arrival rate for </w:t>
      </w:r>
      <w:r w:rsidR="006E4626">
        <w:rPr>
          <w:sz w:val="28"/>
          <w:szCs w:val="28"/>
        </w:rPr>
        <w:t>( washing</w:t>
      </w:r>
      <w:r>
        <w:rPr>
          <w:sz w:val="28"/>
          <w:szCs w:val="28"/>
        </w:rPr>
        <w:t xml:space="preserve"> center</w:t>
      </w:r>
      <w:r w:rsidR="006E4626">
        <w:rPr>
          <w:sz w:val="28"/>
          <w:szCs w:val="28"/>
        </w:rPr>
        <w:t>) will be as follows:</w:t>
      </w:r>
    </w:p>
    <w:p w14:paraId="16D7BCDA" w14:textId="14873649" w:rsidR="006E4626" w:rsidRDefault="007845DC" w:rsidP="006E46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</w:t>
      </w:r>
      <w:r w:rsidR="00F4188B">
        <w:rPr>
          <w:sz w:val="28"/>
          <w:szCs w:val="28"/>
        </w:rPr>
        <w:t xml:space="preserve">very 3 minutes a </w:t>
      </w:r>
      <w:r w:rsidR="00864CBC">
        <w:rPr>
          <w:sz w:val="28"/>
          <w:szCs w:val="28"/>
        </w:rPr>
        <w:t>part</w:t>
      </w:r>
      <w:r w:rsidR="00F4188B">
        <w:rPr>
          <w:sz w:val="28"/>
          <w:szCs w:val="28"/>
        </w:rPr>
        <w:t xml:space="preserve"> com</w:t>
      </w:r>
      <w:r>
        <w:rPr>
          <w:sz w:val="28"/>
          <w:szCs w:val="28"/>
        </w:rPr>
        <w:t>e</w:t>
      </w:r>
      <w:r w:rsidR="00F4188B">
        <w:rPr>
          <w:sz w:val="28"/>
          <w:szCs w:val="28"/>
        </w:rPr>
        <w:t xml:space="preserve"> from drilling and every 4.5 minutes a </w:t>
      </w:r>
      <w:r w:rsidR="00864CBC">
        <w:rPr>
          <w:sz w:val="28"/>
          <w:szCs w:val="28"/>
        </w:rPr>
        <w:t>part</w:t>
      </w:r>
      <w:r w:rsidR="00F4188B">
        <w:rPr>
          <w:sz w:val="28"/>
          <w:szCs w:val="28"/>
        </w:rPr>
        <w:t xml:space="preserve"> come from inspection </w:t>
      </w:r>
    </w:p>
    <w:p w14:paraId="67A7DC3E" w14:textId="77777777" w:rsidR="00A0461E" w:rsidRDefault="00A0461E" w:rsidP="006E4626">
      <w:pPr>
        <w:spacing w:after="0" w:line="240" w:lineRule="auto"/>
        <w:rPr>
          <w:sz w:val="28"/>
          <w:szCs w:val="28"/>
        </w:rPr>
      </w:pPr>
    </w:p>
    <w:p w14:paraId="454EB8F3" w14:textId="0EE22384" w:rsidR="00260AA3" w:rsidRDefault="007845DC" w:rsidP="006E46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60AA3" w:rsidRPr="00AC7D51">
        <w:rPr>
          <w:sz w:val="28"/>
          <w:szCs w:val="28"/>
        </w:rPr>
        <w:t>λ</w:t>
      </w:r>
      <w:r w:rsidR="00260AA3">
        <w:rPr>
          <w:sz w:val="28"/>
          <w:szCs w:val="28"/>
        </w:rPr>
        <w:t xml:space="preserve"> </w:t>
      </w:r>
      <w:r w:rsidR="00260AA3">
        <w:rPr>
          <w:sz w:val="28"/>
          <w:szCs w:val="28"/>
          <w:vertAlign w:val="subscript"/>
        </w:rPr>
        <w:t>w</w:t>
      </w:r>
      <w:r w:rsidR="00260AA3">
        <w:rPr>
          <w:sz w:val="28"/>
          <w:szCs w:val="28"/>
        </w:rPr>
        <w:t xml:space="preserve">  </w:t>
      </w:r>
      <w:r w:rsidR="00260AA3">
        <w:rPr>
          <w:sz w:val="28"/>
          <w:szCs w:val="28"/>
        </w:rPr>
        <w:t xml:space="preserve">= </w:t>
      </w:r>
      <w:r w:rsidR="00864CBC">
        <w:rPr>
          <w:sz w:val="28"/>
          <w:szCs w:val="28"/>
        </w:rPr>
        <w:t xml:space="preserve">mean </w:t>
      </w:r>
      <w:r w:rsidR="00260AA3">
        <w:rPr>
          <w:sz w:val="28"/>
          <w:szCs w:val="28"/>
        </w:rPr>
        <w:t xml:space="preserve">arrival rate </w:t>
      </w:r>
      <w:r w:rsidR="00864CBC">
        <w:rPr>
          <w:sz w:val="28"/>
          <w:szCs w:val="28"/>
        </w:rPr>
        <w:t>to</w:t>
      </w:r>
      <w:r w:rsidR="00260AA3">
        <w:rPr>
          <w:sz w:val="28"/>
          <w:szCs w:val="28"/>
        </w:rPr>
        <w:t xml:space="preserve"> washing center</w:t>
      </w:r>
    </w:p>
    <w:p w14:paraId="36652220" w14:textId="48426212" w:rsidR="00260AA3" w:rsidRDefault="00260AA3" w:rsidP="006E46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D51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    </w:t>
      </w:r>
      <w:r>
        <w:rPr>
          <w:sz w:val="28"/>
          <w:szCs w:val="28"/>
        </w:rPr>
        <w:t>=</w:t>
      </w:r>
      <w:r w:rsidR="00864CBC">
        <w:rPr>
          <w:sz w:val="28"/>
          <w:szCs w:val="28"/>
        </w:rPr>
        <w:t>mean</w:t>
      </w:r>
      <w:r>
        <w:rPr>
          <w:sz w:val="28"/>
          <w:szCs w:val="28"/>
        </w:rPr>
        <w:t xml:space="preserve"> arrival rate </w:t>
      </w:r>
      <w:r>
        <w:rPr>
          <w:sz w:val="28"/>
          <w:szCs w:val="28"/>
        </w:rPr>
        <w:t>from drilling</w:t>
      </w:r>
      <w:r>
        <w:rPr>
          <w:sz w:val="28"/>
          <w:szCs w:val="28"/>
        </w:rPr>
        <w:t xml:space="preserve"> center</w:t>
      </w:r>
      <w:r w:rsidR="00864CBC">
        <w:rPr>
          <w:sz w:val="28"/>
          <w:szCs w:val="28"/>
        </w:rPr>
        <w:t xml:space="preserve">  or (production rate from drilling)</w:t>
      </w:r>
    </w:p>
    <w:p w14:paraId="7FFDE8B5" w14:textId="40E52944" w:rsidR="00260AA3" w:rsidRDefault="00260AA3" w:rsidP="00864C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D51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   </w:t>
      </w:r>
      <w:r>
        <w:rPr>
          <w:sz w:val="28"/>
          <w:szCs w:val="28"/>
        </w:rPr>
        <w:t xml:space="preserve">= </w:t>
      </w:r>
      <w:r w:rsidR="00864CBC">
        <w:rPr>
          <w:sz w:val="28"/>
          <w:szCs w:val="28"/>
        </w:rPr>
        <w:t xml:space="preserve">mean </w:t>
      </w:r>
      <w:r>
        <w:rPr>
          <w:sz w:val="28"/>
          <w:szCs w:val="28"/>
        </w:rPr>
        <w:t xml:space="preserve">arrival rate from </w:t>
      </w:r>
      <w:r>
        <w:rPr>
          <w:sz w:val="28"/>
          <w:szCs w:val="28"/>
        </w:rPr>
        <w:t>inspection</w:t>
      </w:r>
      <w:r>
        <w:rPr>
          <w:sz w:val="28"/>
          <w:szCs w:val="28"/>
        </w:rPr>
        <w:t xml:space="preserve"> center</w:t>
      </w:r>
      <w:r w:rsidR="00864CBC">
        <w:rPr>
          <w:sz w:val="28"/>
          <w:szCs w:val="28"/>
        </w:rPr>
        <w:t xml:space="preserve"> </w:t>
      </w:r>
      <w:r w:rsidR="00864CBC">
        <w:rPr>
          <w:sz w:val="28"/>
          <w:szCs w:val="28"/>
        </w:rPr>
        <w:t xml:space="preserve">or (production rate </w:t>
      </w:r>
      <w:r w:rsidR="00864CBC">
        <w:rPr>
          <w:sz w:val="28"/>
          <w:szCs w:val="28"/>
        </w:rPr>
        <w:t xml:space="preserve">of filed parts </w:t>
      </w:r>
      <w:r w:rsidR="00864CBC">
        <w:rPr>
          <w:sz w:val="28"/>
          <w:szCs w:val="28"/>
        </w:rPr>
        <w:t>from drilling)</w:t>
      </w:r>
    </w:p>
    <w:p w14:paraId="64444487" w14:textId="77777777" w:rsidR="00260AA3" w:rsidRDefault="00260AA3" w:rsidP="006E4626">
      <w:pPr>
        <w:spacing w:after="0" w:line="240" w:lineRule="auto"/>
        <w:rPr>
          <w:sz w:val="28"/>
          <w:szCs w:val="28"/>
        </w:rPr>
      </w:pPr>
    </w:p>
    <w:p w14:paraId="1D2B5745" w14:textId="3CFFBE6D" w:rsidR="00260AA3" w:rsidRPr="00260AA3" w:rsidRDefault="00260AA3" w:rsidP="006E4626">
      <w:pPr>
        <w:spacing w:after="0" w:line="240" w:lineRule="auto"/>
        <w:rPr>
          <w:sz w:val="28"/>
          <w:szCs w:val="28"/>
          <w:vertAlign w:val="subscript"/>
        </w:rPr>
      </w:pPr>
      <w:r w:rsidRPr="00AC7D51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w</w:t>
      </w:r>
      <w:r>
        <w:rPr>
          <w:sz w:val="28"/>
          <w:szCs w:val="28"/>
        </w:rPr>
        <w:t xml:space="preserve">  = </w:t>
      </w:r>
      <w:r w:rsidRPr="00AC7D51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+  </w:t>
      </w:r>
      <w:r w:rsidRPr="00AC7D51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2</w:t>
      </w:r>
    </w:p>
    <w:p w14:paraId="2E82CEC5" w14:textId="15C3629A" w:rsidR="007845DC" w:rsidRDefault="007845DC" w:rsidP="006E46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= 1/3  + 1/ 4.5   </w:t>
      </w:r>
    </w:p>
    <w:p w14:paraId="29F1C89D" w14:textId="77777777" w:rsidR="007845DC" w:rsidRDefault="007845DC" w:rsidP="007845D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= 7.5 / 13.5</w:t>
      </w:r>
    </w:p>
    <w:p w14:paraId="14C2BD8E" w14:textId="6D489FC1" w:rsidR="007845DC" w:rsidRDefault="007845DC" w:rsidP="007845DC">
      <w:pPr>
        <w:spacing w:after="0" w:line="240" w:lineRule="auto"/>
        <w:rPr>
          <w:color w:val="00206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845DC">
        <w:rPr>
          <w:b/>
          <w:bCs/>
          <w:color w:val="FF0000"/>
          <w:sz w:val="28"/>
          <w:szCs w:val="28"/>
        </w:rPr>
        <w:t>= 0.555</w:t>
      </w:r>
      <w:r>
        <w:rPr>
          <w:b/>
          <w:bCs/>
          <w:color w:val="FF0000"/>
          <w:sz w:val="28"/>
          <w:szCs w:val="28"/>
        </w:rPr>
        <w:t xml:space="preserve">   </w:t>
      </w:r>
      <w:r w:rsidR="00864CBC">
        <w:rPr>
          <w:b/>
          <w:bCs/>
          <w:color w:val="FF0000"/>
          <w:sz w:val="28"/>
          <w:szCs w:val="28"/>
        </w:rPr>
        <w:t>part</w:t>
      </w:r>
      <w:r w:rsidR="00260AA3">
        <w:rPr>
          <w:b/>
          <w:bCs/>
          <w:color w:val="FF0000"/>
          <w:sz w:val="28"/>
          <w:szCs w:val="28"/>
        </w:rPr>
        <w:t>/min</w:t>
      </w:r>
      <w:r w:rsidR="00A0461E">
        <w:rPr>
          <w:b/>
          <w:bCs/>
          <w:color w:val="FF0000"/>
          <w:sz w:val="28"/>
          <w:szCs w:val="28"/>
        </w:rPr>
        <w:t>u</w:t>
      </w:r>
      <w:r w:rsidR="00260AA3">
        <w:rPr>
          <w:b/>
          <w:bCs/>
          <w:color w:val="FF0000"/>
          <w:sz w:val="28"/>
          <w:szCs w:val="28"/>
        </w:rPr>
        <w:t>te</w:t>
      </w:r>
      <w:r>
        <w:rPr>
          <w:b/>
          <w:bCs/>
          <w:color w:val="FF0000"/>
          <w:sz w:val="28"/>
          <w:szCs w:val="28"/>
        </w:rPr>
        <w:t xml:space="preserve">      </w:t>
      </w:r>
      <w:r w:rsidRPr="007845DC">
        <w:rPr>
          <w:color w:val="002060"/>
          <w:sz w:val="28"/>
          <w:szCs w:val="28"/>
        </w:rPr>
        <w:t>Arrival rate to washing center</w:t>
      </w:r>
    </w:p>
    <w:p w14:paraId="49C48E20" w14:textId="148D30D4" w:rsidR="007845DC" w:rsidRDefault="007845DC" w:rsidP="007845DC">
      <w:pPr>
        <w:spacing w:after="0" w:line="240" w:lineRule="auto"/>
        <w:rPr>
          <w:color w:val="002060"/>
          <w:sz w:val="28"/>
          <w:szCs w:val="28"/>
        </w:rPr>
      </w:pPr>
    </w:p>
    <w:p w14:paraId="6D03970B" w14:textId="2358614A" w:rsidR="00260AA3" w:rsidRDefault="007845DC" w:rsidP="00864CBC">
      <w:pPr>
        <w:spacing w:after="0" w:line="240" w:lineRule="auto"/>
        <w:rPr>
          <w:color w:val="FF0000"/>
          <w:sz w:val="28"/>
          <w:szCs w:val="28"/>
        </w:rPr>
      </w:pPr>
      <w:r>
        <w:rPr>
          <w:color w:val="002060"/>
          <w:sz w:val="28"/>
          <w:szCs w:val="28"/>
        </w:rPr>
        <w:t xml:space="preserve">Service rate of washing center is 1/3 = </w:t>
      </w:r>
      <w:r w:rsidRPr="00260AA3">
        <w:rPr>
          <w:color w:val="FF0000"/>
          <w:sz w:val="28"/>
          <w:szCs w:val="28"/>
        </w:rPr>
        <w:t xml:space="preserve">0.333 </w:t>
      </w:r>
      <w:r w:rsidR="00260AA3">
        <w:rPr>
          <w:color w:val="FF0000"/>
          <w:sz w:val="28"/>
          <w:szCs w:val="28"/>
        </w:rPr>
        <w:t xml:space="preserve"> </w:t>
      </w:r>
      <w:r w:rsidR="00864CBC">
        <w:rPr>
          <w:color w:val="FF0000"/>
          <w:sz w:val="28"/>
          <w:szCs w:val="28"/>
        </w:rPr>
        <w:t>part</w:t>
      </w:r>
      <w:r w:rsidR="00260AA3">
        <w:rPr>
          <w:color w:val="FF0000"/>
          <w:sz w:val="28"/>
          <w:szCs w:val="28"/>
        </w:rPr>
        <w:t>/minute</w:t>
      </w:r>
    </w:p>
    <w:p w14:paraId="2169F8C1" w14:textId="77777777" w:rsidR="00864CBC" w:rsidRDefault="00864CBC" w:rsidP="007845DC">
      <w:pPr>
        <w:spacing w:after="0" w:line="240" w:lineRule="auto"/>
        <w:rPr>
          <w:sz w:val="28"/>
          <w:szCs w:val="28"/>
        </w:rPr>
      </w:pPr>
    </w:p>
    <w:p w14:paraId="5CB5E3D2" w14:textId="34595913" w:rsidR="00864CBC" w:rsidRDefault="00260AA3" w:rsidP="007845DC">
      <w:pPr>
        <w:spacing w:after="0" w:line="240" w:lineRule="auto"/>
        <w:rPr>
          <w:sz w:val="28"/>
          <w:szCs w:val="28"/>
        </w:rPr>
      </w:pPr>
      <w:r w:rsidRPr="00864CBC">
        <w:rPr>
          <w:sz w:val="28"/>
          <w:szCs w:val="28"/>
        </w:rPr>
        <w:t>arrival rate to washing &gt; service rate</w:t>
      </w:r>
      <w:r w:rsidR="00864CBC">
        <w:rPr>
          <w:sz w:val="28"/>
          <w:szCs w:val="28"/>
        </w:rPr>
        <w:t xml:space="preserve"> of washing</w:t>
      </w:r>
    </w:p>
    <w:p w14:paraId="019127B6" w14:textId="10991B38" w:rsidR="00260AA3" w:rsidRPr="00864CBC" w:rsidRDefault="00260AA3" w:rsidP="007845DC">
      <w:pPr>
        <w:spacing w:after="0" w:line="240" w:lineRule="auto"/>
        <w:rPr>
          <w:sz w:val="28"/>
          <w:szCs w:val="28"/>
        </w:rPr>
      </w:pPr>
      <w:r w:rsidRPr="00864CBC">
        <w:rPr>
          <w:sz w:val="28"/>
          <w:szCs w:val="28"/>
        </w:rPr>
        <w:t xml:space="preserve"> </w:t>
      </w:r>
    </w:p>
    <w:p w14:paraId="7664C5A5" w14:textId="77777777" w:rsidR="00864CBC" w:rsidRPr="00864CBC" w:rsidRDefault="00864CBC" w:rsidP="00864CBC">
      <w:pPr>
        <w:pStyle w:val="ListParagraph"/>
        <w:spacing w:after="0"/>
        <w:rPr>
          <w:sz w:val="28"/>
          <w:szCs w:val="28"/>
          <w:u w:val="single"/>
        </w:rPr>
      </w:pPr>
      <w:r w:rsidRPr="00864CBC">
        <w:rPr>
          <w:sz w:val="28"/>
          <w:szCs w:val="28"/>
          <w:u w:val="single"/>
        </w:rPr>
        <w:t>this means:</w:t>
      </w:r>
    </w:p>
    <w:p w14:paraId="12FF4035" w14:textId="77777777" w:rsidR="00864CBC" w:rsidRPr="005611BB" w:rsidRDefault="006E4626" w:rsidP="00864CBC">
      <w:pPr>
        <w:pStyle w:val="ListParagraph"/>
        <w:numPr>
          <w:ilvl w:val="0"/>
          <w:numId w:val="11"/>
        </w:numPr>
        <w:ind w:left="2160"/>
        <w:rPr>
          <w:color w:val="FF0000"/>
          <w:sz w:val="28"/>
          <w:szCs w:val="28"/>
        </w:rPr>
      </w:pPr>
      <w:r w:rsidRPr="006E4626">
        <w:rPr>
          <w:color w:val="FF0000"/>
          <w:sz w:val="28"/>
          <w:szCs w:val="28"/>
        </w:rPr>
        <w:t xml:space="preserve">a queue </w:t>
      </w:r>
      <w:r w:rsidR="00864CBC" w:rsidRPr="005611BB">
        <w:rPr>
          <w:color w:val="FF0000"/>
          <w:sz w:val="28"/>
          <w:szCs w:val="28"/>
        </w:rPr>
        <w:t>will</w:t>
      </w:r>
      <w:r w:rsidRPr="006E4626">
        <w:rPr>
          <w:color w:val="FF0000"/>
          <w:sz w:val="28"/>
          <w:szCs w:val="28"/>
        </w:rPr>
        <w:t xml:space="preserve"> form</w:t>
      </w:r>
      <w:r w:rsidR="00864CBC" w:rsidRPr="005611BB">
        <w:rPr>
          <w:color w:val="FF0000"/>
          <w:sz w:val="28"/>
          <w:szCs w:val="28"/>
        </w:rPr>
        <w:t xml:space="preserve"> </w:t>
      </w:r>
    </w:p>
    <w:p w14:paraId="654EEF11" w14:textId="77777777" w:rsidR="00864CBC" w:rsidRPr="005611BB" w:rsidRDefault="00A0461E" w:rsidP="00864CBC">
      <w:pPr>
        <w:pStyle w:val="ListParagraph"/>
        <w:numPr>
          <w:ilvl w:val="0"/>
          <w:numId w:val="11"/>
        </w:numPr>
        <w:ind w:left="2160"/>
        <w:rPr>
          <w:color w:val="FF0000"/>
          <w:sz w:val="28"/>
          <w:szCs w:val="28"/>
        </w:rPr>
      </w:pPr>
      <w:r w:rsidRPr="00A0461E">
        <w:rPr>
          <w:color w:val="FF0000"/>
          <w:sz w:val="28"/>
          <w:szCs w:val="28"/>
        </w:rPr>
        <w:t xml:space="preserve">machine is </w:t>
      </w:r>
      <w:r w:rsidR="00864CBC" w:rsidRPr="005611BB">
        <w:rPr>
          <w:color w:val="FF0000"/>
          <w:sz w:val="28"/>
          <w:szCs w:val="28"/>
        </w:rPr>
        <w:t xml:space="preserve">not </w:t>
      </w:r>
      <w:r w:rsidRPr="00A0461E">
        <w:rPr>
          <w:color w:val="FF0000"/>
          <w:sz w:val="28"/>
          <w:szCs w:val="28"/>
        </w:rPr>
        <w:t>idle</w:t>
      </w:r>
      <w:r w:rsidR="00864CBC" w:rsidRPr="005611BB">
        <w:rPr>
          <w:color w:val="FF0000"/>
          <w:sz w:val="28"/>
          <w:szCs w:val="28"/>
        </w:rPr>
        <w:t xml:space="preserve"> for </w:t>
      </w:r>
      <w:r w:rsidRPr="00A0461E">
        <w:rPr>
          <w:color w:val="FF0000"/>
          <w:sz w:val="28"/>
          <w:szCs w:val="28"/>
        </w:rPr>
        <w:t>Steady-state (long-run, forever)</w:t>
      </w:r>
    </w:p>
    <w:p w14:paraId="203659C3" w14:textId="77777777" w:rsidR="00864CBC" w:rsidRDefault="00864CBC" w:rsidP="00864CBC">
      <w:pPr>
        <w:pStyle w:val="ListParagraph"/>
        <w:numPr>
          <w:ilvl w:val="0"/>
          <w:numId w:val="11"/>
        </w:numPr>
        <w:ind w:left="2160"/>
        <w:rPr>
          <w:color w:val="FF0000"/>
          <w:sz w:val="28"/>
          <w:szCs w:val="28"/>
        </w:rPr>
      </w:pPr>
      <w:r w:rsidRPr="005611BB">
        <w:rPr>
          <w:color w:val="FF0000"/>
          <w:sz w:val="28"/>
          <w:szCs w:val="28"/>
        </w:rPr>
        <w:t xml:space="preserve">means that the </w:t>
      </w:r>
      <w:r w:rsidR="005611BB" w:rsidRPr="005611BB">
        <w:rPr>
          <w:color w:val="FF0000"/>
          <w:sz w:val="28"/>
          <w:szCs w:val="28"/>
        </w:rPr>
        <w:t>queue would explode</w:t>
      </w:r>
    </w:p>
    <w:p w14:paraId="485217EC" w14:textId="106C86D0" w:rsidR="00260AA3" w:rsidRDefault="00260AA3" w:rsidP="007845DC">
      <w:pPr>
        <w:spacing w:after="0" w:line="240" w:lineRule="auto"/>
        <w:rPr>
          <w:color w:val="FF0000"/>
          <w:sz w:val="28"/>
          <w:szCs w:val="28"/>
        </w:rPr>
      </w:pPr>
    </w:p>
    <w:p w14:paraId="2E7C9761" w14:textId="7E973B74" w:rsidR="00260AA3" w:rsidRDefault="000119C4" w:rsidP="000119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we extend the simulation time far </w:t>
      </w:r>
      <w:r>
        <w:rPr>
          <w:b/>
          <w:bCs/>
          <w:sz w:val="28"/>
          <w:szCs w:val="28"/>
        </w:rPr>
        <w:t>for</w:t>
      </w:r>
      <w:r>
        <w:rPr>
          <w:b/>
          <w:bCs/>
          <w:sz w:val="28"/>
          <w:szCs w:val="28"/>
        </w:rPr>
        <w:t xml:space="preserve"> 4025 minutes </w:t>
      </w:r>
      <w:r>
        <w:rPr>
          <w:b/>
          <w:bCs/>
          <w:sz w:val="28"/>
          <w:szCs w:val="28"/>
        </w:rPr>
        <w:t xml:space="preserve">as we can </w:t>
      </w:r>
    </w:p>
    <w:p w14:paraId="78EBB1A9" w14:textId="40E0833D" w:rsidR="000119C4" w:rsidRDefault="000119C4" w:rsidP="000119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results from the simulation</w:t>
      </w:r>
      <w:r>
        <w:rPr>
          <w:b/>
          <w:bCs/>
          <w:sz w:val="28"/>
          <w:szCs w:val="28"/>
        </w:rPr>
        <w:t xml:space="preserve"> are slightly different as we depend on average arrival and processing times, but the model taking into account the changes of arriving and processing times between unit to another</w:t>
      </w:r>
      <w:r>
        <w:rPr>
          <w:b/>
          <w:bCs/>
          <w:sz w:val="28"/>
          <w:szCs w:val="28"/>
        </w:rPr>
        <w:t>,</w:t>
      </w:r>
    </w:p>
    <w:p w14:paraId="3578439E" w14:textId="0017A171" w:rsidR="00AC7D51" w:rsidRDefault="000119C4" w:rsidP="000119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8A4808">
        <w:rPr>
          <w:b/>
          <w:bCs/>
          <w:sz w:val="28"/>
          <w:szCs w:val="28"/>
        </w:rPr>
        <w:t>n terms of the increases of number of parts in queues by the time, after 40</w:t>
      </w:r>
      <w:r>
        <w:rPr>
          <w:b/>
          <w:bCs/>
          <w:sz w:val="28"/>
          <w:szCs w:val="28"/>
        </w:rPr>
        <w:t>25</w:t>
      </w:r>
      <w:r w:rsidR="008A4808">
        <w:rPr>
          <w:b/>
          <w:bCs/>
          <w:sz w:val="28"/>
          <w:szCs w:val="28"/>
        </w:rPr>
        <w:t xml:space="preserve"> minutes the inspection queue starts to be </w:t>
      </w:r>
      <w:r>
        <w:rPr>
          <w:b/>
          <w:bCs/>
          <w:sz w:val="28"/>
          <w:szCs w:val="28"/>
        </w:rPr>
        <w:t xml:space="preserve">much </w:t>
      </w:r>
      <w:r w:rsidR="008A4808">
        <w:rPr>
          <w:b/>
          <w:bCs/>
          <w:sz w:val="28"/>
          <w:szCs w:val="28"/>
        </w:rPr>
        <w:t xml:space="preserve">longer than the beginning </w:t>
      </w:r>
      <w:r>
        <w:rPr>
          <w:b/>
          <w:bCs/>
          <w:sz w:val="28"/>
          <w:szCs w:val="28"/>
        </w:rPr>
        <w:t>after 4025 minutes, the</w:t>
      </w:r>
      <w:r w:rsidR="008A4808">
        <w:rPr>
          <w:b/>
          <w:bCs/>
          <w:sz w:val="28"/>
          <w:szCs w:val="28"/>
        </w:rPr>
        <w:t xml:space="preserve"> queue explode</w:t>
      </w:r>
      <w:r>
        <w:rPr>
          <w:b/>
          <w:bCs/>
          <w:sz w:val="28"/>
          <w:szCs w:val="28"/>
        </w:rPr>
        <w:t>d and the system stop with errors</w:t>
      </w:r>
      <w:r w:rsidR="008A4808">
        <w:rPr>
          <w:b/>
          <w:bCs/>
          <w:sz w:val="28"/>
          <w:szCs w:val="28"/>
        </w:rPr>
        <w:t>.</w:t>
      </w:r>
    </w:p>
    <w:p w14:paraId="25991D35" w14:textId="358733E6" w:rsidR="000119C4" w:rsidRDefault="000119C4" w:rsidP="000119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 we can say that the analysis is consistent with the simulation results</w:t>
      </w:r>
      <w:r>
        <w:rPr>
          <w:b/>
          <w:bCs/>
          <w:sz w:val="28"/>
          <w:szCs w:val="28"/>
        </w:rPr>
        <w:t>.</w:t>
      </w:r>
      <w:bookmarkStart w:id="1" w:name="_GoBack"/>
      <w:bookmarkEnd w:id="1"/>
    </w:p>
    <w:p w14:paraId="654814B5" w14:textId="194F4D2E" w:rsidR="005C033C" w:rsidRDefault="005C033C">
      <w:pPr>
        <w:rPr>
          <w:b/>
          <w:bCs/>
          <w:sz w:val="28"/>
          <w:szCs w:val="28"/>
        </w:rPr>
      </w:pPr>
    </w:p>
    <w:sectPr w:rsidR="005C033C" w:rsidSect="00F4188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B58"/>
    <w:multiLevelType w:val="hybridMultilevel"/>
    <w:tmpl w:val="E10667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5264"/>
    <w:multiLevelType w:val="hybridMultilevel"/>
    <w:tmpl w:val="15B40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2093"/>
    <w:multiLevelType w:val="hybridMultilevel"/>
    <w:tmpl w:val="E11A5208"/>
    <w:lvl w:ilvl="0" w:tplc="78C228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16394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7639A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BE0D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EAF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E6FE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B2A8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E47B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1229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4826339"/>
    <w:multiLevelType w:val="hybridMultilevel"/>
    <w:tmpl w:val="945870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80233"/>
    <w:multiLevelType w:val="hybridMultilevel"/>
    <w:tmpl w:val="F788E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27FA8"/>
    <w:multiLevelType w:val="hybridMultilevel"/>
    <w:tmpl w:val="5100F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F45ED"/>
    <w:multiLevelType w:val="hybridMultilevel"/>
    <w:tmpl w:val="A6441786"/>
    <w:lvl w:ilvl="0" w:tplc="AF9A30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DE57E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6C4A5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CADA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C869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EEB3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90F3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D62B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1CBB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D3D4328"/>
    <w:multiLevelType w:val="hybridMultilevel"/>
    <w:tmpl w:val="4FFE3E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17051"/>
    <w:multiLevelType w:val="hybridMultilevel"/>
    <w:tmpl w:val="3F922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535AD"/>
    <w:multiLevelType w:val="hybridMultilevel"/>
    <w:tmpl w:val="F79CA91E"/>
    <w:lvl w:ilvl="0" w:tplc="94E495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7473B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2A25B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B6E8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72FC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A8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423E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803A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DAD1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79921F1"/>
    <w:multiLevelType w:val="hybridMultilevel"/>
    <w:tmpl w:val="9A52D2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04905"/>
    <w:multiLevelType w:val="hybridMultilevel"/>
    <w:tmpl w:val="F9944918"/>
    <w:lvl w:ilvl="0" w:tplc="92A41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E2D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241C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60C9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92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94D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DCF6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109D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FC1C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A4EAD"/>
    <w:multiLevelType w:val="hybridMultilevel"/>
    <w:tmpl w:val="081E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579BA"/>
    <w:multiLevelType w:val="hybridMultilevel"/>
    <w:tmpl w:val="4078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871A5"/>
    <w:multiLevelType w:val="hybridMultilevel"/>
    <w:tmpl w:val="36863A8A"/>
    <w:lvl w:ilvl="0" w:tplc="3F9E0D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60EE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024B2C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78CA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689C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4E3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C9D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0FB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8AC2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4"/>
  </w:num>
  <w:num w:numId="12">
    <w:abstractNumId w:val="7"/>
  </w:num>
  <w:num w:numId="13">
    <w:abstractNumId w:val="14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1A"/>
    <w:rsid w:val="000119C4"/>
    <w:rsid w:val="00260AA3"/>
    <w:rsid w:val="002A5DEF"/>
    <w:rsid w:val="005004F8"/>
    <w:rsid w:val="005611BB"/>
    <w:rsid w:val="00567D1A"/>
    <w:rsid w:val="005B04CA"/>
    <w:rsid w:val="005C033C"/>
    <w:rsid w:val="0068378F"/>
    <w:rsid w:val="00686927"/>
    <w:rsid w:val="006E4626"/>
    <w:rsid w:val="007845DC"/>
    <w:rsid w:val="00864CBC"/>
    <w:rsid w:val="008A4808"/>
    <w:rsid w:val="00A0461E"/>
    <w:rsid w:val="00AC7D51"/>
    <w:rsid w:val="00D87D8A"/>
    <w:rsid w:val="00E3129A"/>
    <w:rsid w:val="00F4188B"/>
    <w:rsid w:val="00FE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E0BE"/>
  <w15:chartTrackingRefBased/>
  <w15:docId w15:val="{9DB169FA-D57F-4F05-B3AF-B1230EE1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74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92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1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2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306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76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7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65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8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mohamed.arafa@fcom.bu.edu.eg</dc:creator>
  <cp:keywords/>
  <dc:description/>
  <cp:lastModifiedBy>mohamed.arafa@fcom.bu.edu.eg</cp:lastModifiedBy>
  <cp:revision>3</cp:revision>
  <dcterms:created xsi:type="dcterms:W3CDTF">2020-02-24T05:13:00Z</dcterms:created>
  <dcterms:modified xsi:type="dcterms:W3CDTF">2020-02-24T08:02:00Z</dcterms:modified>
</cp:coreProperties>
</file>