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683" w:rsidRDefault="00B37683" w:rsidP="00B37683">
      <w:r>
        <w:t>1. Functional Requirements</w:t>
      </w:r>
    </w:p>
    <w:p w:rsidR="00B37683" w:rsidRDefault="00B37683" w:rsidP="00B37683">
      <w:r>
        <w:t>Must Have (M)</w:t>
      </w:r>
    </w:p>
    <w:p w:rsidR="00B37683" w:rsidRDefault="00B37683" w:rsidP="00B37683"/>
    <w:p w:rsidR="00B37683" w:rsidRDefault="00B37683" w:rsidP="00B37683">
      <w:r>
        <w:t>R1-M: All stock must be accounted for. Additionally… stock control management system.</w:t>
      </w:r>
    </w:p>
    <w:p w:rsidR="00B37683" w:rsidRDefault="00B37683" w:rsidP="00B37683">
      <w:r>
        <w:t>Importance: This is fundamental in regard to inventory control.</w:t>
      </w:r>
    </w:p>
    <w:p w:rsidR="00B37683" w:rsidRDefault="00B37683" w:rsidP="00B37683"/>
    <w:p w:rsidR="00B37683" w:rsidRDefault="00B37683" w:rsidP="00B37683">
      <w:r>
        <w:t>R2-M: customer profiles: Add customer’s name and contact information together with their prescription management</w:t>
      </w:r>
    </w:p>
    <w:p w:rsidR="00B37683" w:rsidRDefault="00B37683" w:rsidP="00B37683">
      <w:r>
        <w:t>Importance: This assists in complying with the order request for prescription.</w:t>
      </w:r>
    </w:p>
    <w:p w:rsidR="00B37683" w:rsidRDefault="00B37683" w:rsidP="00B37683"/>
    <w:p w:rsidR="00B37683" w:rsidRDefault="00B37683" w:rsidP="00B37683">
      <w:r>
        <w:t xml:space="preserve">R3-M: Stock of </w:t>
      </w:r>
      <w:proofErr w:type="spellStart"/>
      <w:r>
        <w:t>medicineRecord</w:t>
      </w:r>
      <w:proofErr w:type="spellEnd"/>
      <w:r>
        <w:t xml:space="preserve"> Low stock</w:t>
      </w:r>
    </w:p>
    <w:p w:rsidR="00B37683" w:rsidRDefault="00B37683" w:rsidP="00B37683">
      <w:r>
        <w:t>Importance: This is useful to help in placing orders in time to avoid being out of stock</w:t>
      </w:r>
    </w:p>
    <w:p w:rsidR="00B37683" w:rsidRDefault="00B37683" w:rsidP="00B37683"/>
    <w:p w:rsidR="00B37683" w:rsidRDefault="00B37683" w:rsidP="00B37683">
      <w:r>
        <w:t>R4-M: system for sales transaction and invoice generation</w:t>
      </w:r>
    </w:p>
    <w:p w:rsidR="00B37683" w:rsidRDefault="00B37683" w:rsidP="00B37683">
      <w:r>
        <w:t>Important: This is a business requirement that lies at the core of operations.</w:t>
      </w:r>
    </w:p>
    <w:p w:rsidR="00B37683" w:rsidRDefault="00B37683" w:rsidP="00B37683"/>
    <w:p w:rsidR="00B37683" w:rsidRDefault="00B37683" w:rsidP="00B37683">
      <w:r>
        <w:t>R5-M: Prescriptions should be kept which include the name of the doctor, how often the medicine should be taken and when to refill the medicine.</w:t>
      </w:r>
    </w:p>
    <w:p w:rsidR="00B37683" w:rsidRDefault="00B37683" w:rsidP="00B37683">
      <w:r>
        <w:t>Important: Requirement put in place by the law and adherence to the institutions.</w:t>
      </w:r>
    </w:p>
    <w:p w:rsidR="00B37683" w:rsidRDefault="00B37683" w:rsidP="00B37683"/>
    <w:p w:rsidR="00B37683" w:rsidRDefault="00B37683" w:rsidP="00B37683">
      <w:r>
        <w:t>R6-M: Facilitate connection to the insurance company system for processing of claims</w:t>
      </w:r>
    </w:p>
    <w:p w:rsidR="00B37683" w:rsidRDefault="00B37683" w:rsidP="00B37683">
      <w:r>
        <w:t>Important: Billing and claims to the insurance provider will greatly benefit from this.</w:t>
      </w:r>
    </w:p>
    <w:p w:rsidR="00B37683" w:rsidRDefault="00B37683" w:rsidP="00B37683"/>
    <w:p w:rsidR="00B37683" w:rsidRDefault="00B37683" w:rsidP="00B37683">
      <w:r>
        <w:t>R7-M: Supplier data to be captured shall include supplier name, contact information, and type of products supplied</w:t>
      </w:r>
    </w:p>
    <w:p w:rsidR="00B37683" w:rsidRDefault="00B37683" w:rsidP="00B37683">
      <w:r>
        <w:t>Important: This is to allow reorder of inventory items from the suppliers.</w:t>
      </w:r>
    </w:p>
    <w:p w:rsidR="00B37683" w:rsidRDefault="00B37683" w:rsidP="00B37683"/>
    <w:p w:rsidR="00B37683" w:rsidRDefault="00B37683" w:rsidP="00B37683">
      <w:r>
        <w:t>R8-M: Audit review records will be maintained for a specific period for the Sales.</w:t>
      </w:r>
    </w:p>
    <w:p w:rsidR="00B37683" w:rsidRDefault="00B37683" w:rsidP="00B37683">
      <w:r>
        <w:t>Important: Necessary for meeting the tax compliance and other regulatory obligations.</w:t>
      </w:r>
    </w:p>
    <w:p w:rsidR="00B37683" w:rsidRDefault="00B37683" w:rsidP="00B37683"/>
    <w:p w:rsidR="00B37683" w:rsidRDefault="00B37683" w:rsidP="00B37683">
      <w:r>
        <w:t>R9-M: The system will search for available medicines by their names and types.</w:t>
      </w:r>
    </w:p>
    <w:p w:rsidR="00B37683" w:rsidRDefault="00B37683" w:rsidP="00B37683">
      <w:r>
        <w:t>Important: Improves the experience of customers and internal staff.</w:t>
      </w:r>
    </w:p>
    <w:p w:rsidR="00B37683" w:rsidRDefault="00B37683" w:rsidP="00B37683"/>
    <w:p w:rsidR="00B37683" w:rsidRDefault="00B37683" w:rsidP="00B37683">
      <w:r>
        <w:t>R10-M: It should be possible to order for the medication through the internet.</w:t>
      </w:r>
    </w:p>
    <w:p w:rsidR="00B37683" w:rsidRDefault="00B37683" w:rsidP="00B37683">
      <w:r>
        <w:t>Important: To facilitate off-site use of the pharmacy’s services.</w:t>
      </w:r>
    </w:p>
    <w:p w:rsidR="00B37683" w:rsidRDefault="00B37683" w:rsidP="00B37683">
      <w:r>
        <w:t>Must-Have (S)</w:t>
      </w:r>
    </w:p>
    <w:p w:rsidR="00B37683" w:rsidRDefault="00B37683" w:rsidP="00B37683">
      <w:r>
        <w:t>R11-S: Integration for ordering and selling the drugs.</w:t>
      </w:r>
    </w:p>
    <w:p w:rsidR="00B37683" w:rsidRDefault="00B37683" w:rsidP="00B37683">
      <w:r>
        <w:t xml:space="preserve">Importance: Helps in refining the workflow so that </w:t>
      </w:r>
      <w:proofErr w:type="gramStart"/>
      <w:r>
        <w:t>its</w:t>
      </w:r>
      <w:proofErr w:type="gramEnd"/>
      <w:r>
        <w:t xml:space="preserve"> more manageable and easier to update for the staff members.</w:t>
      </w:r>
    </w:p>
    <w:p w:rsidR="00B37683" w:rsidRDefault="00B37683" w:rsidP="00B37683">
      <w:r>
        <w:t>R12-S: Drug sales app &amp; sales trend analysis reports</w:t>
      </w:r>
    </w:p>
    <w:p w:rsidR="00B37683" w:rsidRDefault="00B37683" w:rsidP="00B37683">
      <w:r>
        <w:t>Importance: Required for the internal analysis and management tactics of the organization.</w:t>
      </w:r>
    </w:p>
    <w:p w:rsidR="00B37683" w:rsidRDefault="00B37683" w:rsidP="00B37683">
      <w:r>
        <w:t>R13-S: Policy on the returns and exchange of medication.</w:t>
      </w:r>
    </w:p>
    <w:p w:rsidR="00B37683" w:rsidRDefault="00B37683" w:rsidP="00B37683">
      <w:r>
        <w:t>Importance: This is applicable where one is returning along the lines of broken medication or expired ones.</w:t>
      </w:r>
    </w:p>
    <w:p w:rsidR="00B37683" w:rsidRDefault="00B37683" w:rsidP="00B37683">
      <w:r>
        <w:t>R14-S: Record keeping of batch number and expiration date upon a drug recall</w:t>
      </w:r>
    </w:p>
    <w:p w:rsidR="00B37683" w:rsidRDefault="00B37683" w:rsidP="00B37683">
      <w:r>
        <w:t>Importance: required for any recall of products used for health reasons.</w:t>
      </w:r>
    </w:p>
    <w:p w:rsidR="00B37683" w:rsidRDefault="00B37683" w:rsidP="00B37683">
      <w:r>
        <w:t>R15-S: Special orders. Example: special/rare medications.</w:t>
      </w:r>
    </w:p>
    <w:p w:rsidR="00B37683" w:rsidRDefault="00B37683" w:rsidP="00B37683">
      <w:r>
        <w:t xml:space="preserve">Important: Helps the </w:t>
      </w:r>
      <w:proofErr w:type="gramStart"/>
      <w:r>
        <w:t>customers</w:t>
      </w:r>
      <w:proofErr w:type="gramEnd"/>
      <w:r>
        <w:t xml:space="preserve"> service for drugs not usually available.</w:t>
      </w:r>
    </w:p>
    <w:p w:rsidR="00B37683" w:rsidRDefault="00B37683" w:rsidP="00B37683"/>
    <w:p w:rsidR="00B37683" w:rsidRDefault="00B37683" w:rsidP="00B37683">
      <w:r>
        <w:t>Could Have (C)</w:t>
      </w:r>
    </w:p>
    <w:p w:rsidR="00B37683" w:rsidRDefault="00B37683" w:rsidP="00B37683">
      <w:r>
        <w:t xml:space="preserve">R16-C: Other loyalty programs that don’t necessarily track purchases, or offer </w:t>
      </w:r>
      <w:proofErr w:type="spellStart"/>
      <w:r>
        <w:t>pointsfor</w:t>
      </w:r>
      <w:proofErr w:type="spellEnd"/>
      <w:r>
        <w:t xml:space="preserve"> purchase but may simplify customer rewards need to be integrated.</w:t>
      </w:r>
    </w:p>
    <w:p w:rsidR="00B37683" w:rsidRDefault="00B37683" w:rsidP="00B37683">
      <w:r>
        <w:t>Importance: A program helps in retaining the customers and has a better return on investment.</w:t>
      </w:r>
    </w:p>
    <w:p w:rsidR="00B37683" w:rsidRDefault="00B37683" w:rsidP="00B37683">
      <w:r>
        <w:t>R17-C: Develop interface for interaction with 3rd party health systems, e.g. hospitals.</w:t>
      </w:r>
    </w:p>
    <w:p w:rsidR="00B37683" w:rsidRDefault="00B37683" w:rsidP="00B37683">
      <w:r>
        <w:t>Importance: Will allow better working relations with other healthcare providers.</w:t>
      </w:r>
    </w:p>
    <w:p w:rsidR="00B37683" w:rsidRDefault="00B37683" w:rsidP="00B37683"/>
    <w:p w:rsidR="00B37683" w:rsidRDefault="00B37683" w:rsidP="00B37683">
      <w:r>
        <w:t>R18-C: Issue also automated prescription refill notification to customers.</w:t>
      </w:r>
    </w:p>
    <w:p w:rsidR="00B37683" w:rsidRDefault="00B37683" w:rsidP="00B37683">
      <w:r>
        <w:t>Importance: It will enhance the experience of the customer and allow the patients to take their medications without interruption.</w:t>
      </w:r>
    </w:p>
    <w:p w:rsidR="00B37683" w:rsidRDefault="00B37683" w:rsidP="00B37683">
      <w:r>
        <w:t>R19-C: Enable scanning of bar codes during sales transactions and inventory updates for ease of doing business.</w:t>
      </w:r>
    </w:p>
    <w:p w:rsidR="00B37683" w:rsidRDefault="00B37683" w:rsidP="00B37683">
      <w:r>
        <w:t>Importance: It will minimize possible human errors and will enhance the speed of carrying out operations.</w:t>
      </w:r>
    </w:p>
    <w:p w:rsidR="00B37683" w:rsidRDefault="00B37683" w:rsidP="00B37683"/>
    <w:p w:rsidR="00B37683" w:rsidRDefault="00B37683" w:rsidP="00B37683">
      <w:r>
        <w:t>R20-C: Make recommendations of medicines to customers depending on their previous purchases.</w:t>
      </w:r>
    </w:p>
    <w:p w:rsidR="00B37683" w:rsidRDefault="00B37683" w:rsidP="00B37683">
      <w:r>
        <w:lastRenderedPageBreak/>
        <w:t xml:space="preserve">Importance: </w:t>
      </w:r>
      <w:proofErr w:type="gramStart"/>
      <w:r>
        <w:t>Adds</w:t>
      </w:r>
      <w:proofErr w:type="gramEnd"/>
      <w:r>
        <w:t xml:space="preserve"> value to the customer experience by making it more personalized.</w:t>
      </w:r>
    </w:p>
    <w:p w:rsidR="00B37683" w:rsidRDefault="00B37683" w:rsidP="00B37683"/>
    <w:p w:rsidR="00B37683" w:rsidRDefault="00B37683" w:rsidP="00B37683">
      <w:r>
        <w:t>Will Not Have (W)</w:t>
      </w:r>
    </w:p>
    <w:p w:rsidR="00B37683" w:rsidRDefault="00B37683" w:rsidP="00B37683">
      <w:r>
        <w:t>R21-W: Use wearable devices in providing real-time medication integration.</w:t>
      </w:r>
    </w:p>
    <w:p w:rsidR="00A970E4" w:rsidRDefault="00B37683" w:rsidP="00B37683">
      <w:r>
        <w:t>Importance: This is because most of the pharmacies do not have that capability as a prerequisite today. In addition, considering the policies in place, such a system would be reserved for few controlled entities and be hard to develop.</w:t>
      </w:r>
      <w:r>
        <w:t xml:space="preserve">  </w:t>
      </w:r>
    </w:p>
    <w:p w:rsidR="00B37683" w:rsidRDefault="00B37683" w:rsidP="00B37683"/>
    <w:p w:rsidR="00B37683" w:rsidRDefault="00B37683" w:rsidP="00B37683">
      <w:r>
        <w:t>2. Additional Requirements</w:t>
      </w:r>
    </w:p>
    <w:p w:rsidR="00B37683" w:rsidRDefault="00B37683" w:rsidP="00B37683">
      <w:r>
        <w:t xml:space="preserve">FR1: The system must be able to handle a minimum of one hundred (100) concurrent users without lag </w:t>
      </w:r>
      <w:r>
        <w:t>in less than 2 seconds</w:t>
      </w:r>
      <w:r>
        <w:t xml:space="preserve"> at almost all times.</w:t>
      </w:r>
    </w:p>
    <w:p w:rsidR="00B37683" w:rsidRDefault="00B37683" w:rsidP="00B37683">
      <w:r>
        <w:t>Note: This will ensure that there are no operation hitches during times of high activity both in the physical stores and the web.</w:t>
      </w:r>
    </w:p>
    <w:p w:rsidR="00B37683" w:rsidRDefault="00B37683" w:rsidP="00B37683">
      <w:r>
        <w:t>FR2: The internal system shall not only be HIPAA compliant but also use a high standard of encryption (AES-256) on its input/ output of any sensitive customer data.</w:t>
      </w:r>
    </w:p>
    <w:p w:rsidR="00B37683" w:rsidRDefault="00B37683" w:rsidP="00B37683">
      <w:r>
        <w:t>Note­: This addresses the issue of data protection and the preservation of law in terms of health operations.</w:t>
      </w:r>
    </w:p>
    <w:p w:rsidR="00B37683" w:rsidRDefault="00B37683" w:rsidP="00B37683">
      <w:r>
        <w:t>FR3: The database shall be available 99.9% of the time is expected.</w:t>
      </w:r>
      <w:bookmarkStart w:id="0" w:name="_GoBack"/>
      <w:bookmarkEnd w:id="0"/>
    </w:p>
    <w:p w:rsidR="00B37683" w:rsidRDefault="00B37683" w:rsidP="00B37683">
      <w:r>
        <w:t>Note: Medicine distribution services are critical, and so the availability of the system should be of great percentage.</w:t>
      </w:r>
    </w:p>
    <w:p w:rsidR="00B37683" w:rsidRDefault="00B37683" w:rsidP="00B37683">
      <w:r>
        <w:t>FR4: The database shall be able to scale up in situations when more locations or branches are added to the system.</w:t>
      </w:r>
    </w:p>
    <w:p w:rsidR="00B37683" w:rsidRPr="0064332B" w:rsidRDefault="00B37683" w:rsidP="00B37683">
      <w:r>
        <w:t>SC: The pharmacy will grow, as will the information it generates, leading to more operations that this application will have to perform. FR5: The framework of the database should be such that any extensions can be easily implored such as addition of new types of drugs or new suppliers if need arises. Key: Because business needs evolve over time, so should the system.</w:t>
      </w:r>
    </w:p>
    <w:sectPr w:rsidR="00B37683" w:rsidRPr="0064332B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579" w:rsidRDefault="00632579" w:rsidP="00B37683">
      <w:pPr>
        <w:spacing w:after="0" w:line="240" w:lineRule="auto"/>
      </w:pPr>
      <w:r>
        <w:separator/>
      </w:r>
    </w:p>
  </w:endnote>
  <w:endnote w:type="continuationSeparator" w:id="0">
    <w:p w:rsidR="00632579" w:rsidRDefault="00632579" w:rsidP="00B37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579" w:rsidRDefault="00632579" w:rsidP="00B37683">
      <w:pPr>
        <w:spacing w:after="0" w:line="240" w:lineRule="auto"/>
      </w:pPr>
      <w:r>
        <w:separator/>
      </w:r>
    </w:p>
  </w:footnote>
  <w:footnote w:type="continuationSeparator" w:id="0">
    <w:p w:rsidR="00632579" w:rsidRDefault="00632579" w:rsidP="00B37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683" w:rsidRDefault="00B37683">
    <w:pPr>
      <w:pStyle w:val="Header"/>
    </w:pPr>
    <w:r>
      <w:t xml:space="preserve">Mohamed </w:t>
    </w:r>
    <w:proofErr w:type="spellStart"/>
    <w:r>
      <w:t>Rabie</w:t>
    </w:r>
    <w:proofErr w:type="spellEnd"/>
    <w:r>
      <w:t xml:space="preserve"> 202102640</w:t>
    </w:r>
  </w:p>
  <w:p w:rsidR="00B37683" w:rsidRDefault="00B376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44A6"/>
    <w:multiLevelType w:val="multilevel"/>
    <w:tmpl w:val="B920AD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11E2F"/>
    <w:multiLevelType w:val="multilevel"/>
    <w:tmpl w:val="3A5EA3B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865074"/>
    <w:multiLevelType w:val="multilevel"/>
    <w:tmpl w:val="4EE07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571FCE"/>
    <w:multiLevelType w:val="multilevel"/>
    <w:tmpl w:val="BFEE8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5E18A3"/>
    <w:multiLevelType w:val="multilevel"/>
    <w:tmpl w:val="A89ACB7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2B"/>
    <w:rsid w:val="00632579"/>
    <w:rsid w:val="0064332B"/>
    <w:rsid w:val="0087535C"/>
    <w:rsid w:val="00B37683"/>
    <w:rsid w:val="00F8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E73C"/>
  <w15:chartTrackingRefBased/>
  <w15:docId w15:val="{CC92CEE2-5156-4CE6-ADFA-0EAC008D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33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433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332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4332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43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332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37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683"/>
  </w:style>
  <w:style w:type="paragraph" w:styleId="Footer">
    <w:name w:val="footer"/>
    <w:basedOn w:val="Normal"/>
    <w:link w:val="FooterChar"/>
    <w:uiPriority w:val="99"/>
    <w:unhideWhenUsed/>
    <w:rsid w:val="00B37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4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13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15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2024-10-09T06:47:00Z</dcterms:created>
  <dcterms:modified xsi:type="dcterms:W3CDTF">2024-10-09T07:03:00Z</dcterms:modified>
</cp:coreProperties>
</file>