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B5D1" w14:textId="0E85F29F" w:rsidR="001447F9" w:rsidRPr="00C04BA4" w:rsidRDefault="001447F9" w:rsidP="001447F9">
      <w:pPr>
        <w:widowControl w:val="0"/>
        <w:suppressAutoHyphens/>
        <w:spacing w:after="0"/>
        <w:rPr>
          <w:rFonts w:ascii="Times New Roman" w:hAnsi="Times New Roman" w:cs="Times New Roman"/>
          <w:b/>
          <w:bCs/>
          <w:sz w:val="24"/>
          <w:szCs w:val="24"/>
          <w:lang w:val="en-US" w:bidi="hi-IN"/>
        </w:rPr>
      </w:pPr>
      <w:r w:rsidRPr="00C04BA4">
        <w:rPr>
          <w:rFonts w:ascii="Times New Roman" w:hAnsi="Times New Roman" w:cs="Times New Roman"/>
          <w:b/>
          <w:bCs/>
          <w:sz w:val="24"/>
          <w:szCs w:val="24"/>
          <w:lang w:val="en-US"/>
        </w:rPr>
        <w:t>[</w:t>
      </w:r>
      <w:r w:rsidR="00CA2B6D">
        <w:rPr>
          <w:rFonts w:ascii="Times New Roman" w:hAnsi="Times New Roman" w:cs="Times New Roman"/>
          <w:b/>
          <w:bCs/>
          <w:sz w:val="24"/>
          <w:szCs w:val="24"/>
          <w:lang w:val="en-US"/>
        </w:rPr>
        <w:t>Apr/May</w:t>
      </w:r>
      <w:r w:rsidRPr="00C04BA4">
        <w:rPr>
          <w:rFonts w:ascii="Times New Roman" w:hAnsi="Times New Roman" w:cs="Times New Roman"/>
          <w:b/>
          <w:bCs/>
          <w:sz w:val="24"/>
          <w:szCs w:val="24"/>
          <w:lang w:val="en-US"/>
        </w:rPr>
        <w:t>]</w:t>
      </w:r>
      <w:r w:rsidRPr="00C04BA4">
        <w:rPr>
          <w:rFonts w:ascii="Times New Roman" w:hAnsi="Times New Roman" w:cs="Times New Roman"/>
          <w:b/>
          <w:bCs/>
          <w:sz w:val="24"/>
          <w:szCs w:val="24"/>
          <w:lang w:val="en-US" w:bidi="hi-IN"/>
        </w:rPr>
        <w:t xml:space="preserve"> REGULAR EXAMINATIONS</w:t>
      </w:r>
    </w:p>
    <w:p w14:paraId="15C2DA2F" w14:textId="0D184FB5" w:rsidR="001447F9" w:rsidRPr="00C04BA4" w:rsidRDefault="001447F9" w:rsidP="001447F9">
      <w:pPr>
        <w:widowControl w:val="0"/>
        <w:suppressAutoHyphens/>
        <w:spacing w:after="0"/>
        <w:rPr>
          <w:rFonts w:ascii="Times New Roman" w:hAnsi="Times New Roman" w:cs="Times New Roman"/>
          <w:b/>
          <w:bCs/>
          <w:sz w:val="24"/>
          <w:szCs w:val="24"/>
          <w:lang w:val="en-US" w:bidi="hi-IN"/>
        </w:rPr>
      </w:pPr>
      <w:r w:rsidRPr="00C04BA4">
        <w:rPr>
          <w:rFonts w:ascii="Times New Roman" w:hAnsi="Times New Roman" w:cs="Times New Roman"/>
          <w:b/>
          <w:bCs/>
          <w:sz w:val="24"/>
          <w:szCs w:val="24"/>
          <w:lang w:val="en-US" w:bidi="hi-IN"/>
        </w:rPr>
        <w:t>[</w:t>
      </w:r>
      <w:r w:rsidR="008D4F62" w:rsidRPr="00C04BA4">
        <w:rPr>
          <w:rFonts w:ascii="Times New Roman" w:hAnsi="Times New Roman" w:cs="Times New Roman"/>
          <w:b/>
          <w:bCs/>
          <w:sz w:val="24"/>
          <w:szCs w:val="24"/>
          <w:lang w:val="en-US" w:bidi="hi-IN"/>
        </w:rPr>
        <w:t>B.E]</w:t>
      </w:r>
    </w:p>
    <w:p w14:paraId="6F390CF2" w14:textId="30F64B16" w:rsidR="001447F9" w:rsidRPr="00C04BA4" w:rsidRDefault="001447F9" w:rsidP="001447F9">
      <w:pPr>
        <w:widowControl w:val="0"/>
        <w:suppressAutoHyphens/>
        <w:spacing w:after="0"/>
        <w:rPr>
          <w:rFonts w:ascii="Times New Roman" w:hAnsi="Times New Roman" w:cs="Times New Roman"/>
          <w:b/>
          <w:bCs/>
          <w:sz w:val="24"/>
          <w:szCs w:val="24"/>
          <w:lang w:val="en-US" w:bidi="hi-IN"/>
        </w:rPr>
      </w:pPr>
      <w:r w:rsidRPr="00C04BA4">
        <w:rPr>
          <w:rFonts w:ascii="Times New Roman" w:hAnsi="Times New Roman" w:cs="Times New Roman"/>
          <w:b/>
          <w:bCs/>
          <w:sz w:val="24"/>
          <w:szCs w:val="24"/>
          <w:lang w:val="en-US"/>
        </w:rPr>
        <w:t>[</w:t>
      </w:r>
      <w:proofErr w:type="gramStart"/>
      <w:r w:rsidR="008D4F62" w:rsidRPr="00C04BA4">
        <w:rPr>
          <w:rFonts w:ascii="Times New Roman" w:hAnsi="Times New Roman" w:cs="Times New Roman"/>
          <w:b/>
          <w:bCs/>
          <w:sz w:val="24"/>
          <w:szCs w:val="24"/>
          <w:lang w:val="en-US"/>
        </w:rPr>
        <w:t>CSE,CSE</w:t>
      </w:r>
      <w:proofErr w:type="gramEnd"/>
      <w:r w:rsidR="008D4F62" w:rsidRPr="00C04BA4">
        <w:rPr>
          <w:rFonts w:ascii="Times New Roman" w:hAnsi="Times New Roman" w:cs="Times New Roman"/>
          <w:b/>
          <w:bCs/>
          <w:sz w:val="24"/>
          <w:szCs w:val="24"/>
          <w:lang w:val="en-US"/>
        </w:rPr>
        <w:t>(AIML</w:t>
      </w:r>
      <w:proofErr w:type="gramStart"/>
      <w:r w:rsidR="008D4F62" w:rsidRPr="00C04BA4">
        <w:rPr>
          <w:rFonts w:ascii="Times New Roman" w:hAnsi="Times New Roman" w:cs="Times New Roman"/>
          <w:b/>
          <w:bCs/>
          <w:sz w:val="24"/>
          <w:szCs w:val="24"/>
          <w:lang w:val="en-US"/>
        </w:rPr>
        <w:t>),CSE</w:t>
      </w:r>
      <w:proofErr w:type="gramEnd"/>
      <w:r w:rsidR="008D4F62" w:rsidRPr="00C04BA4">
        <w:rPr>
          <w:rFonts w:ascii="Times New Roman" w:hAnsi="Times New Roman" w:cs="Times New Roman"/>
          <w:b/>
          <w:bCs/>
          <w:sz w:val="24"/>
          <w:szCs w:val="24"/>
          <w:lang w:val="en-US"/>
        </w:rPr>
        <w:t>(CS)</w:t>
      </w:r>
      <w:r w:rsidRPr="00C04BA4">
        <w:rPr>
          <w:rFonts w:ascii="Times New Roman" w:hAnsi="Times New Roman" w:cs="Times New Roman"/>
          <w:b/>
          <w:bCs/>
          <w:sz w:val="24"/>
          <w:szCs w:val="24"/>
          <w:lang w:val="en-US"/>
        </w:rPr>
        <w:t>]</w:t>
      </w:r>
    </w:p>
    <w:p w14:paraId="7AB291E0" w14:textId="105D8DBF" w:rsidR="001447F9" w:rsidRPr="00C04BA4" w:rsidRDefault="001447F9" w:rsidP="001447F9">
      <w:pPr>
        <w:widowControl w:val="0"/>
        <w:suppressAutoHyphens/>
        <w:spacing w:after="0"/>
        <w:rPr>
          <w:rFonts w:ascii="Times New Roman" w:hAnsi="Times New Roman" w:cs="Times New Roman"/>
          <w:b/>
          <w:bCs/>
          <w:sz w:val="24"/>
          <w:szCs w:val="24"/>
          <w:lang w:val="en-US" w:bidi="hi-IN"/>
        </w:rPr>
      </w:pPr>
      <w:r w:rsidRPr="00C04BA4">
        <w:rPr>
          <w:rFonts w:ascii="Times New Roman" w:hAnsi="Times New Roman" w:cs="Times New Roman"/>
          <w:b/>
          <w:bCs/>
          <w:sz w:val="24"/>
          <w:szCs w:val="24"/>
          <w:lang w:val="en-US"/>
        </w:rPr>
        <w:t>[</w:t>
      </w:r>
      <w:r w:rsidR="008D4F62" w:rsidRPr="00C04BA4">
        <w:rPr>
          <w:rFonts w:ascii="Times New Roman" w:hAnsi="Times New Roman" w:cs="Times New Roman"/>
          <w:b/>
          <w:bCs/>
          <w:sz w:val="24"/>
          <w:szCs w:val="24"/>
          <w:lang w:val="en-US"/>
        </w:rPr>
        <w:t>VI</w:t>
      </w:r>
      <w:r w:rsidRPr="00C04BA4">
        <w:rPr>
          <w:rFonts w:ascii="Times New Roman" w:hAnsi="Times New Roman" w:cs="Times New Roman"/>
          <w:b/>
          <w:bCs/>
          <w:sz w:val="24"/>
          <w:szCs w:val="24"/>
          <w:lang w:val="en-US"/>
        </w:rPr>
        <w:t>]</w:t>
      </w:r>
      <w:r w:rsidRPr="00C04BA4">
        <w:rPr>
          <w:rFonts w:ascii="Times New Roman" w:hAnsi="Times New Roman" w:cs="Times New Roman"/>
          <w:b/>
          <w:bCs/>
          <w:sz w:val="24"/>
          <w:szCs w:val="24"/>
          <w:lang w:val="en-US" w:bidi="hi-IN"/>
        </w:rPr>
        <w:t xml:space="preserve"> Semester</w:t>
      </w:r>
    </w:p>
    <w:p w14:paraId="2F934938" w14:textId="5386657F" w:rsidR="001447F9" w:rsidRPr="00C04BA4" w:rsidRDefault="001447F9" w:rsidP="001447F9">
      <w:pPr>
        <w:widowControl w:val="0"/>
        <w:suppressAutoHyphens/>
        <w:spacing w:after="0"/>
        <w:rPr>
          <w:rFonts w:ascii="Times New Roman" w:hAnsi="Times New Roman" w:cs="Times New Roman"/>
          <w:b/>
          <w:bCs/>
          <w:sz w:val="24"/>
          <w:szCs w:val="24"/>
          <w:lang w:val="en-US" w:bidi="hi-IN"/>
        </w:rPr>
      </w:pPr>
      <w:r w:rsidRPr="00C04BA4">
        <w:rPr>
          <w:rFonts w:ascii="Times New Roman" w:hAnsi="Times New Roman" w:cs="Times New Roman"/>
          <w:b/>
          <w:bCs/>
          <w:sz w:val="24"/>
          <w:szCs w:val="24"/>
          <w:lang w:val="en-US" w:bidi="hi-IN"/>
        </w:rPr>
        <w:t>Regulations [</w:t>
      </w:r>
      <w:r w:rsidR="008D4F62" w:rsidRPr="00C04BA4">
        <w:rPr>
          <w:rFonts w:ascii="Times New Roman" w:eastAsia="Times New Roman" w:hAnsi="Times New Roman" w:cs="Times New Roman"/>
          <w:color w:val="002060"/>
          <w:sz w:val="24"/>
          <w:szCs w:val="24"/>
        </w:rPr>
        <w:t>R23 V 1.0</w:t>
      </w:r>
      <w:r w:rsidRPr="00C04BA4">
        <w:rPr>
          <w:rFonts w:ascii="Times New Roman" w:hAnsi="Times New Roman" w:cs="Times New Roman"/>
          <w:b/>
          <w:bCs/>
          <w:sz w:val="24"/>
          <w:szCs w:val="24"/>
          <w:lang w:val="en-US" w:bidi="hi-IN"/>
        </w:rPr>
        <w:t>]</w:t>
      </w:r>
    </w:p>
    <w:p w14:paraId="406CB326" w14:textId="77777777" w:rsidR="001447F9" w:rsidRPr="00C04BA4" w:rsidRDefault="001447F9" w:rsidP="001447F9">
      <w:pPr>
        <w:rPr>
          <w:rFonts w:ascii="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2189"/>
        <w:gridCol w:w="4689"/>
      </w:tblGrid>
      <w:tr w:rsidR="001447F9" w:rsidRPr="00C04BA4" w14:paraId="62BBB820" w14:textId="77777777" w:rsidTr="000C6E5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18F6C"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b/>
                <w:bCs/>
                <w:sz w:val="24"/>
                <w:szCs w:val="24"/>
              </w:rPr>
              <w:t>COURSE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7FB2D"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b/>
                <w:bCs/>
                <w:sz w:val="24"/>
                <w:szCs w:val="24"/>
              </w:rPr>
              <w:t>COURSE TITLE</w:t>
            </w:r>
          </w:p>
        </w:tc>
      </w:tr>
      <w:tr w:rsidR="001447F9" w:rsidRPr="00C04BA4" w14:paraId="4D1AA6C8" w14:textId="77777777" w:rsidTr="000C6E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3881A" w14:textId="3422CA53"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w:t>
            </w:r>
            <w:r w:rsidR="008D4F62" w:rsidRPr="00C04BA4">
              <w:rPr>
                <w:rFonts w:ascii="Times New Roman" w:hAnsi="Times New Roman" w:cs="Times New Roman"/>
                <w:sz w:val="24"/>
                <w:szCs w:val="24"/>
              </w:rPr>
              <w:t>231CEO901T</w:t>
            </w:r>
            <w:r w:rsidRPr="00C04BA4">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3D89" w14:textId="4BCFF1D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w:t>
            </w:r>
            <w:r w:rsidR="008D4F62" w:rsidRPr="00C04BA4">
              <w:rPr>
                <w:rFonts w:ascii="Times New Roman" w:hAnsi="Times New Roman" w:cs="Times New Roman"/>
                <w:sz w:val="24"/>
                <w:szCs w:val="24"/>
              </w:rPr>
              <w:t>CLIMATE CHANGE AND ITS IMPACT</w:t>
            </w:r>
            <w:r w:rsidRPr="00C04BA4">
              <w:rPr>
                <w:rFonts w:ascii="Times New Roman" w:hAnsi="Times New Roman" w:cs="Times New Roman"/>
                <w:sz w:val="24"/>
                <w:szCs w:val="24"/>
              </w:rPr>
              <w:t>]</w:t>
            </w:r>
          </w:p>
        </w:tc>
      </w:tr>
    </w:tbl>
    <w:p w14:paraId="127D23CC" w14:textId="77777777" w:rsidR="001447F9" w:rsidRPr="00C04BA4" w:rsidRDefault="001447F9" w:rsidP="001447F9">
      <w:pPr>
        <w:rPr>
          <w:rFonts w:ascii="Times New Roman" w:hAnsi="Times New Roman" w:cs="Times New Roman"/>
          <w:sz w:val="24"/>
          <w:szCs w:val="24"/>
        </w:rPr>
      </w:pPr>
    </w:p>
    <w:p w14:paraId="65D2F41E" w14:textId="26EBB628"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 xml:space="preserve">CO1: </w:t>
      </w:r>
      <w:r w:rsidR="008D4F62" w:rsidRPr="00C04BA4">
        <w:rPr>
          <w:rFonts w:ascii="Times New Roman" w:hAnsi="Times New Roman" w:cs="Times New Roman"/>
          <w:sz w:val="24"/>
          <w:szCs w:val="24"/>
        </w:rPr>
        <w:t>Implement the Concept of Green House Effect and Global warming.</w:t>
      </w:r>
    </w:p>
    <w:p w14:paraId="3A1496CF" w14:textId="25B62E38"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 xml:space="preserve">CO2: </w:t>
      </w:r>
      <w:r w:rsidR="008D4F62" w:rsidRPr="00C04BA4">
        <w:rPr>
          <w:rFonts w:ascii="Times New Roman" w:hAnsi="Times New Roman" w:cs="Times New Roman"/>
          <w:sz w:val="24"/>
          <w:szCs w:val="24"/>
        </w:rPr>
        <w:t>Determine the Physical and Chemical Characteristics of Atmosphere.</w:t>
      </w:r>
    </w:p>
    <w:p w14:paraId="5F8ACF81" w14:textId="627DE5B7"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 xml:space="preserve">CO3: </w:t>
      </w:r>
      <w:r w:rsidR="008D4F62" w:rsidRPr="00C04BA4">
        <w:rPr>
          <w:rFonts w:ascii="Times New Roman" w:hAnsi="Times New Roman" w:cs="Times New Roman"/>
          <w:sz w:val="24"/>
          <w:szCs w:val="24"/>
        </w:rPr>
        <w:t>Predict the impacts due to climate change</w:t>
      </w:r>
    </w:p>
    <w:p w14:paraId="59A6DCDD" w14:textId="77777777" w:rsidR="008D4F62"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 xml:space="preserve">CO4: </w:t>
      </w:r>
      <w:r w:rsidR="008D4F62" w:rsidRPr="00C04BA4">
        <w:rPr>
          <w:rFonts w:ascii="Times New Roman" w:hAnsi="Times New Roman" w:cs="Times New Roman"/>
          <w:sz w:val="24"/>
          <w:szCs w:val="24"/>
        </w:rPr>
        <w:t xml:space="preserve">Conclude the effects due to Climate change and Carbon credits </w:t>
      </w:r>
    </w:p>
    <w:p w14:paraId="25F5CE77" w14:textId="38AB695B"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 xml:space="preserve">CO5: </w:t>
      </w:r>
      <w:r w:rsidR="008D4F62" w:rsidRPr="00C04BA4">
        <w:rPr>
          <w:rFonts w:ascii="Times New Roman" w:hAnsi="Times New Roman" w:cs="Times New Roman"/>
          <w:sz w:val="24"/>
          <w:szCs w:val="24"/>
        </w:rPr>
        <w:t>Implement the Mitigation Technologies and Practices towards the climate changes</w:t>
      </w:r>
    </w:p>
    <w:p w14:paraId="6763CA01" w14:textId="3BBE322A" w:rsidR="0034461B" w:rsidRPr="00C04BA4" w:rsidRDefault="0034461B" w:rsidP="008246F5">
      <w:pPr>
        <w:rPr>
          <w:rFonts w:ascii="Times New Roman" w:hAnsi="Times New Roman" w:cs="Times New Roman"/>
          <w:sz w:val="24"/>
          <w:szCs w:val="24"/>
        </w:rPr>
      </w:pPr>
      <w:r w:rsidRPr="00C04BA4">
        <w:rPr>
          <w:rFonts w:ascii="Times New Roman" w:hAnsi="Times New Roman" w:cs="Times New Roman"/>
          <w:sz w:val="24"/>
          <w:szCs w:val="24"/>
        </w:rPr>
        <w:t xml:space="preserve">K1 – Remember       K2 – Understand     K3 – Apply          K4 – Analyse       K5 – Evaluate      K6 </w:t>
      </w:r>
      <w:r w:rsidR="001447F9" w:rsidRPr="00C04BA4">
        <w:rPr>
          <w:rFonts w:ascii="Times New Roman" w:hAnsi="Times New Roman" w:cs="Times New Roman"/>
          <w:sz w:val="24"/>
          <w:szCs w:val="24"/>
        </w:rPr>
        <w:t>–</w:t>
      </w:r>
      <w:r w:rsidRPr="00C04BA4">
        <w:rPr>
          <w:rFonts w:ascii="Times New Roman" w:hAnsi="Times New Roman" w:cs="Times New Roman"/>
          <w:sz w:val="24"/>
          <w:szCs w:val="24"/>
        </w:rPr>
        <w:t xml:space="preserve"> Create</w:t>
      </w:r>
    </w:p>
    <w:p w14:paraId="1C3C86A4" w14:textId="211FD2B4"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Unit – I</w:t>
      </w:r>
      <w:r w:rsidR="00174EE3" w:rsidRPr="00C04BA4">
        <w:rPr>
          <w:rFonts w:ascii="Times New Roman" w:hAnsi="Times New Roman" w:cs="Times New Roman"/>
          <w:sz w:val="24"/>
          <w:szCs w:val="24"/>
        </w:rPr>
        <w:t xml:space="preserve"> </w:t>
      </w:r>
    </w:p>
    <w:p w14:paraId="32569ECB" w14:textId="394D8BA1" w:rsidR="001447F9" w:rsidRPr="00C04BA4" w:rsidRDefault="001447F9" w:rsidP="001447F9">
      <w:pPr>
        <w:rPr>
          <w:rFonts w:ascii="Times New Roman" w:hAnsi="Times New Roman" w:cs="Times New Roman"/>
          <w:sz w:val="24"/>
          <w:szCs w:val="24"/>
        </w:rPr>
      </w:pPr>
      <w:bookmarkStart w:id="0" w:name="_Hlk219567108"/>
      <w:r w:rsidRPr="00C04BA4">
        <w:rPr>
          <w:rFonts w:ascii="Times New Roman" w:hAnsi="Times New Roman" w:cs="Times New Roman"/>
          <w:sz w:val="24"/>
          <w:szCs w:val="24"/>
        </w:rPr>
        <w:t xml:space="preserve">Part A </w:t>
      </w:r>
    </w:p>
    <w:tbl>
      <w:tblPr>
        <w:tblStyle w:val="TableGrid"/>
        <w:tblW w:w="0" w:type="auto"/>
        <w:tblLook w:val="04A0" w:firstRow="1" w:lastRow="0" w:firstColumn="1" w:lastColumn="0" w:noHBand="0" w:noVBand="1"/>
      </w:tblPr>
      <w:tblGrid>
        <w:gridCol w:w="988"/>
        <w:gridCol w:w="5244"/>
        <w:gridCol w:w="851"/>
        <w:gridCol w:w="709"/>
        <w:gridCol w:w="1224"/>
      </w:tblGrid>
      <w:tr w:rsidR="001447F9" w:rsidRPr="00C04BA4" w14:paraId="3E54829D" w14:textId="77777777" w:rsidTr="00B26D35">
        <w:tc>
          <w:tcPr>
            <w:tcW w:w="988" w:type="dxa"/>
            <w:vAlign w:val="center"/>
          </w:tcPr>
          <w:p w14:paraId="4016A897" w14:textId="77777777" w:rsidR="001447F9" w:rsidRPr="00C04BA4" w:rsidRDefault="001447F9" w:rsidP="000C6E50">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404E7056"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vAlign w:val="center"/>
          </w:tcPr>
          <w:p w14:paraId="1C387806" w14:textId="77777777" w:rsidR="001447F9" w:rsidRPr="00C04BA4" w:rsidRDefault="001447F9" w:rsidP="00B26D35">
            <w:pPr>
              <w:jc w:val="cente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vAlign w:val="center"/>
          </w:tcPr>
          <w:p w14:paraId="3D613D6B" w14:textId="77777777" w:rsidR="001447F9" w:rsidRPr="00C04BA4" w:rsidRDefault="001447F9" w:rsidP="00B26D35">
            <w:pPr>
              <w:jc w:val="cente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vAlign w:val="center"/>
          </w:tcPr>
          <w:p w14:paraId="567E1766" w14:textId="77777777" w:rsidR="001447F9" w:rsidRPr="00C04BA4" w:rsidRDefault="001447F9" w:rsidP="00B26D35">
            <w:pPr>
              <w:jc w:val="cente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174EE3" w:rsidRPr="00C04BA4" w14:paraId="1671AD58" w14:textId="77777777" w:rsidTr="00B26D35">
        <w:tc>
          <w:tcPr>
            <w:tcW w:w="988" w:type="dxa"/>
            <w:vAlign w:val="center"/>
          </w:tcPr>
          <w:p w14:paraId="4B23A3B7" w14:textId="77777777"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314C85CA" w14:textId="2E10CCA6"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Define climate change</w:t>
            </w:r>
          </w:p>
        </w:tc>
        <w:tc>
          <w:tcPr>
            <w:tcW w:w="851" w:type="dxa"/>
            <w:vAlign w:val="center"/>
          </w:tcPr>
          <w:p w14:paraId="5FB555D8" w14:textId="18C15742"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4AAB39E7" w14:textId="77777777"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5D9251E" w14:textId="73DD5DE8"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174EE3" w:rsidRPr="00C04BA4" w14:paraId="0451D12B" w14:textId="77777777" w:rsidTr="00B26D35">
        <w:tc>
          <w:tcPr>
            <w:tcW w:w="988" w:type="dxa"/>
            <w:vAlign w:val="center"/>
          </w:tcPr>
          <w:p w14:paraId="2213BA59" w14:textId="77777777"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69E0B6B4" w14:textId="55749D70" w:rsidR="00174EE3" w:rsidRPr="00C04BA4" w:rsidRDefault="00174EE3" w:rsidP="00174EE3">
            <w:pPr>
              <w:jc w:val="both"/>
              <w:rPr>
                <w:rFonts w:ascii="Times New Roman" w:hAnsi="Times New Roman" w:cs="Times New Roman"/>
                <w:sz w:val="24"/>
                <w:szCs w:val="24"/>
              </w:rPr>
            </w:pPr>
            <w:r w:rsidRPr="00C04BA4">
              <w:rPr>
                <w:rFonts w:ascii="Times New Roman" w:hAnsi="Times New Roman" w:cs="Times New Roman"/>
                <w:sz w:val="24"/>
                <w:szCs w:val="24"/>
              </w:rPr>
              <w:t>Climate change is defined as the change in climate attributed directly or indirectly to human activity which, in addition to natural climate variability, is observed over comparable time periods</w:t>
            </w:r>
          </w:p>
        </w:tc>
        <w:tc>
          <w:tcPr>
            <w:tcW w:w="851" w:type="dxa"/>
            <w:vAlign w:val="center"/>
          </w:tcPr>
          <w:p w14:paraId="6CCE1771" w14:textId="136F93AB"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9663426" w14:textId="7B043745"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0EB7770" w14:textId="22D3B081"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174EE3" w:rsidRPr="00C04BA4" w14:paraId="7604F93D" w14:textId="77777777" w:rsidTr="00B26D35">
        <w:tc>
          <w:tcPr>
            <w:tcW w:w="988" w:type="dxa"/>
            <w:vAlign w:val="center"/>
          </w:tcPr>
          <w:p w14:paraId="51D20B0E" w14:textId="77777777"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01FEE6EA" w14:textId="0DAD5C90"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List out the components of atmosphere.</w:t>
            </w:r>
          </w:p>
        </w:tc>
        <w:tc>
          <w:tcPr>
            <w:tcW w:w="851" w:type="dxa"/>
            <w:vAlign w:val="center"/>
          </w:tcPr>
          <w:p w14:paraId="2AED55C8" w14:textId="69B3032C"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6E00AB07" w14:textId="77777777"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AAE266D" w14:textId="3867D115"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K2</w:t>
            </w:r>
          </w:p>
        </w:tc>
      </w:tr>
      <w:tr w:rsidR="00174EE3" w:rsidRPr="00C04BA4" w14:paraId="4C254E24" w14:textId="77777777" w:rsidTr="00B26D35">
        <w:tc>
          <w:tcPr>
            <w:tcW w:w="988" w:type="dxa"/>
            <w:vAlign w:val="center"/>
          </w:tcPr>
          <w:p w14:paraId="37DA8A9A" w14:textId="77777777"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6543353F" w14:textId="7CE62044" w:rsidR="00174EE3" w:rsidRPr="00C04BA4" w:rsidRDefault="00174EE3" w:rsidP="00174EE3">
            <w:pPr>
              <w:pStyle w:val="ListParagraph"/>
              <w:numPr>
                <w:ilvl w:val="0"/>
                <w:numId w:val="7"/>
              </w:numPr>
              <w:rPr>
                <w:rFonts w:ascii="Times New Roman" w:hAnsi="Times New Roman" w:cs="Times New Roman"/>
                <w:sz w:val="24"/>
                <w:szCs w:val="24"/>
              </w:rPr>
            </w:pPr>
            <w:r w:rsidRPr="00C04BA4">
              <w:rPr>
                <w:rFonts w:ascii="Times New Roman" w:hAnsi="Times New Roman" w:cs="Times New Roman"/>
                <w:sz w:val="24"/>
                <w:szCs w:val="24"/>
              </w:rPr>
              <w:t>Nitrogen (N₂)</w:t>
            </w:r>
          </w:p>
          <w:p w14:paraId="6F2E2D31" w14:textId="3991F0E2" w:rsidR="00174EE3" w:rsidRPr="00C04BA4" w:rsidRDefault="00174EE3" w:rsidP="00174EE3">
            <w:pPr>
              <w:pStyle w:val="ListParagraph"/>
              <w:numPr>
                <w:ilvl w:val="0"/>
                <w:numId w:val="7"/>
              </w:numPr>
              <w:rPr>
                <w:rFonts w:ascii="Times New Roman" w:hAnsi="Times New Roman" w:cs="Times New Roman"/>
                <w:sz w:val="24"/>
                <w:szCs w:val="24"/>
              </w:rPr>
            </w:pPr>
            <w:r w:rsidRPr="00C04BA4">
              <w:rPr>
                <w:rFonts w:ascii="Times New Roman" w:hAnsi="Times New Roman" w:cs="Times New Roman"/>
                <w:sz w:val="24"/>
                <w:szCs w:val="24"/>
              </w:rPr>
              <w:t>Oxygen (O₂)</w:t>
            </w:r>
          </w:p>
          <w:p w14:paraId="6B462D2E" w14:textId="655D8F2D" w:rsidR="00174EE3" w:rsidRPr="00C04BA4" w:rsidRDefault="00174EE3" w:rsidP="00174EE3">
            <w:pPr>
              <w:pStyle w:val="ListParagraph"/>
              <w:numPr>
                <w:ilvl w:val="0"/>
                <w:numId w:val="7"/>
              </w:numPr>
              <w:rPr>
                <w:rFonts w:ascii="Times New Roman" w:hAnsi="Times New Roman" w:cs="Times New Roman"/>
                <w:sz w:val="24"/>
                <w:szCs w:val="24"/>
              </w:rPr>
            </w:pPr>
            <w:r w:rsidRPr="00C04BA4">
              <w:rPr>
                <w:rFonts w:ascii="Times New Roman" w:hAnsi="Times New Roman" w:cs="Times New Roman"/>
                <w:sz w:val="24"/>
                <w:szCs w:val="24"/>
              </w:rPr>
              <w:t>Argon (</w:t>
            </w:r>
            <w:proofErr w:type="spellStart"/>
            <w:r w:rsidRPr="00C04BA4">
              <w:rPr>
                <w:rFonts w:ascii="Times New Roman" w:hAnsi="Times New Roman" w:cs="Times New Roman"/>
                <w:sz w:val="24"/>
                <w:szCs w:val="24"/>
              </w:rPr>
              <w:t>Ar</w:t>
            </w:r>
            <w:proofErr w:type="spellEnd"/>
            <w:r w:rsidRPr="00C04BA4">
              <w:rPr>
                <w:rFonts w:ascii="Times New Roman" w:hAnsi="Times New Roman" w:cs="Times New Roman"/>
                <w:sz w:val="24"/>
                <w:szCs w:val="24"/>
              </w:rPr>
              <w:t>)</w:t>
            </w:r>
          </w:p>
          <w:p w14:paraId="002CBC00" w14:textId="1864FDD2" w:rsidR="00174EE3" w:rsidRPr="00C04BA4" w:rsidRDefault="00174EE3" w:rsidP="00174EE3">
            <w:pPr>
              <w:pStyle w:val="ListParagraph"/>
              <w:numPr>
                <w:ilvl w:val="0"/>
                <w:numId w:val="7"/>
              </w:numPr>
              <w:rPr>
                <w:rFonts w:ascii="Times New Roman" w:hAnsi="Times New Roman" w:cs="Times New Roman"/>
                <w:sz w:val="24"/>
                <w:szCs w:val="24"/>
              </w:rPr>
            </w:pPr>
            <w:r w:rsidRPr="00C04BA4">
              <w:rPr>
                <w:rFonts w:ascii="Times New Roman" w:hAnsi="Times New Roman" w:cs="Times New Roman"/>
                <w:sz w:val="24"/>
                <w:szCs w:val="24"/>
              </w:rPr>
              <w:t>Carbon dioxide (CO₂)</w:t>
            </w:r>
          </w:p>
          <w:p w14:paraId="3DF7CB7B" w14:textId="3C899656" w:rsidR="00174EE3" w:rsidRPr="00C04BA4" w:rsidRDefault="00174EE3" w:rsidP="00174EE3">
            <w:pPr>
              <w:pStyle w:val="ListParagraph"/>
              <w:numPr>
                <w:ilvl w:val="0"/>
                <w:numId w:val="7"/>
              </w:numPr>
              <w:rPr>
                <w:rFonts w:ascii="Times New Roman" w:hAnsi="Times New Roman" w:cs="Times New Roman"/>
                <w:sz w:val="24"/>
                <w:szCs w:val="24"/>
              </w:rPr>
            </w:pPr>
            <w:r w:rsidRPr="00C04BA4">
              <w:rPr>
                <w:rFonts w:ascii="Times New Roman" w:hAnsi="Times New Roman" w:cs="Times New Roman"/>
                <w:sz w:val="24"/>
                <w:szCs w:val="24"/>
              </w:rPr>
              <w:t>Water vapour</w:t>
            </w:r>
          </w:p>
          <w:p w14:paraId="56041015" w14:textId="6645F04B" w:rsidR="00174EE3" w:rsidRPr="00C04BA4" w:rsidRDefault="00174EE3" w:rsidP="00174EE3">
            <w:pPr>
              <w:pStyle w:val="ListParagraph"/>
              <w:numPr>
                <w:ilvl w:val="0"/>
                <w:numId w:val="7"/>
              </w:numPr>
              <w:rPr>
                <w:rFonts w:ascii="Times New Roman" w:hAnsi="Times New Roman" w:cs="Times New Roman"/>
                <w:sz w:val="24"/>
                <w:szCs w:val="24"/>
              </w:rPr>
            </w:pPr>
            <w:r w:rsidRPr="00C04BA4">
              <w:rPr>
                <w:rFonts w:ascii="Times New Roman" w:hAnsi="Times New Roman" w:cs="Times New Roman"/>
                <w:sz w:val="24"/>
                <w:szCs w:val="24"/>
              </w:rPr>
              <w:t>Trace gases (Neon, Helium, Methane, Ozone, etc.)</w:t>
            </w:r>
          </w:p>
        </w:tc>
        <w:tc>
          <w:tcPr>
            <w:tcW w:w="851" w:type="dxa"/>
            <w:vAlign w:val="center"/>
          </w:tcPr>
          <w:p w14:paraId="74E9E32C" w14:textId="385857B4"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4BBCFE41" w14:textId="3DB65ECA"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C72D36A" w14:textId="1BB2B914"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K2</w:t>
            </w:r>
          </w:p>
        </w:tc>
      </w:tr>
      <w:tr w:rsidR="00174EE3" w:rsidRPr="00C04BA4" w14:paraId="757EA04C" w14:textId="77777777" w:rsidTr="00B26D35">
        <w:tc>
          <w:tcPr>
            <w:tcW w:w="988" w:type="dxa"/>
            <w:vAlign w:val="center"/>
          </w:tcPr>
          <w:p w14:paraId="4E33A39A" w14:textId="77777777" w:rsidR="00174EE3" w:rsidRPr="00C04BA4" w:rsidRDefault="00174EE3" w:rsidP="00174EE3">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tcPr>
          <w:p w14:paraId="2E1833B2" w14:textId="0C4C1EF2" w:rsidR="00174EE3" w:rsidRPr="00C04BA4" w:rsidRDefault="008911DF" w:rsidP="00174EE3">
            <w:pPr>
              <w:rPr>
                <w:rFonts w:ascii="Times New Roman" w:hAnsi="Times New Roman" w:cs="Times New Roman"/>
                <w:sz w:val="24"/>
                <w:szCs w:val="24"/>
              </w:rPr>
            </w:pPr>
            <w:r w:rsidRPr="00C04BA4">
              <w:rPr>
                <w:rFonts w:ascii="Times New Roman" w:hAnsi="Times New Roman" w:cs="Times New Roman"/>
                <w:sz w:val="24"/>
                <w:szCs w:val="24"/>
              </w:rPr>
              <w:t>Define global warming</w:t>
            </w:r>
          </w:p>
        </w:tc>
        <w:tc>
          <w:tcPr>
            <w:tcW w:w="851" w:type="dxa"/>
            <w:vAlign w:val="center"/>
          </w:tcPr>
          <w:p w14:paraId="71840AF4" w14:textId="7EFCFA07"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CO</w:t>
            </w:r>
            <w:r w:rsidR="008911DF" w:rsidRPr="00C04BA4">
              <w:rPr>
                <w:rFonts w:ascii="Times New Roman" w:hAnsi="Times New Roman" w:cs="Times New Roman"/>
                <w:sz w:val="24"/>
                <w:szCs w:val="24"/>
              </w:rPr>
              <w:t>1</w:t>
            </w:r>
          </w:p>
        </w:tc>
        <w:tc>
          <w:tcPr>
            <w:tcW w:w="709" w:type="dxa"/>
            <w:vAlign w:val="center"/>
          </w:tcPr>
          <w:p w14:paraId="71A523EE" w14:textId="77777777"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676053E0" w14:textId="78CD0F23" w:rsidR="00174EE3" w:rsidRPr="00C04BA4" w:rsidRDefault="00174EE3"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CF3226" w:rsidRPr="00C04BA4">
              <w:rPr>
                <w:rFonts w:ascii="Times New Roman" w:hAnsi="Times New Roman" w:cs="Times New Roman"/>
                <w:sz w:val="24"/>
                <w:szCs w:val="24"/>
              </w:rPr>
              <w:t>1</w:t>
            </w:r>
          </w:p>
        </w:tc>
      </w:tr>
      <w:tr w:rsidR="008911DF" w:rsidRPr="00C04BA4" w14:paraId="370DCB65" w14:textId="77777777" w:rsidTr="00B26D35">
        <w:tc>
          <w:tcPr>
            <w:tcW w:w="988" w:type="dxa"/>
            <w:vAlign w:val="center"/>
          </w:tcPr>
          <w:p w14:paraId="15D88158"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2DE6B8A7" w14:textId="20652A78" w:rsidR="008911DF" w:rsidRPr="00C04BA4" w:rsidRDefault="00CF3226" w:rsidP="00CF3226">
            <w:pPr>
              <w:jc w:val="both"/>
              <w:rPr>
                <w:rFonts w:ascii="Times New Roman" w:hAnsi="Times New Roman" w:cs="Times New Roman"/>
                <w:sz w:val="24"/>
                <w:szCs w:val="24"/>
              </w:rPr>
            </w:pPr>
            <w:r w:rsidRPr="00C04BA4">
              <w:rPr>
                <w:rFonts w:ascii="Times New Roman" w:hAnsi="Times New Roman" w:cs="Times New Roman"/>
                <w:sz w:val="24"/>
                <w:szCs w:val="24"/>
              </w:rPr>
              <w:t xml:space="preserve">Global warming refers to the gradual rise in Earth's average surface temperature over an extended period, primarily driven by human activities. It stems from the emission of greenhouse gases like carbon dioxide (CO2), methane (CH4), and nitrous oxide (N2O) into the atmosphere. These gases trap heat </w:t>
            </w:r>
            <w:r w:rsidRPr="00C04BA4">
              <w:rPr>
                <w:rFonts w:ascii="Times New Roman" w:hAnsi="Times New Roman" w:cs="Times New Roman"/>
                <w:sz w:val="24"/>
                <w:szCs w:val="24"/>
              </w:rPr>
              <w:lastRenderedPageBreak/>
              <w:t>from the Sun, leading to a phenomenon known as the greenhouse effect.</w:t>
            </w:r>
          </w:p>
        </w:tc>
        <w:tc>
          <w:tcPr>
            <w:tcW w:w="851" w:type="dxa"/>
            <w:vAlign w:val="center"/>
          </w:tcPr>
          <w:p w14:paraId="0746B48A" w14:textId="3D1FA707"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vAlign w:val="center"/>
          </w:tcPr>
          <w:p w14:paraId="3E88CBC1" w14:textId="77777777"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0FD78BE" w14:textId="15A50446"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CF3226" w:rsidRPr="00C04BA4">
              <w:rPr>
                <w:rFonts w:ascii="Times New Roman" w:hAnsi="Times New Roman" w:cs="Times New Roman"/>
                <w:sz w:val="24"/>
                <w:szCs w:val="24"/>
              </w:rPr>
              <w:t>1</w:t>
            </w:r>
          </w:p>
        </w:tc>
      </w:tr>
      <w:tr w:rsidR="008911DF" w:rsidRPr="00C04BA4" w14:paraId="0DC846F6" w14:textId="77777777" w:rsidTr="00B26D35">
        <w:tc>
          <w:tcPr>
            <w:tcW w:w="988" w:type="dxa"/>
            <w:vAlign w:val="center"/>
          </w:tcPr>
          <w:p w14:paraId="2740A847"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tcPr>
          <w:p w14:paraId="76846350" w14:textId="343FD2EF" w:rsidR="008911DF" w:rsidRPr="00C04BA4" w:rsidRDefault="00CF3226" w:rsidP="008911DF">
            <w:pPr>
              <w:rPr>
                <w:rFonts w:ascii="Times New Roman" w:hAnsi="Times New Roman" w:cs="Times New Roman"/>
                <w:sz w:val="24"/>
                <w:szCs w:val="24"/>
              </w:rPr>
            </w:pPr>
            <w:r w:rsidRPr="00C04BA4">
              <w:rPr>
                <w:rFonts w:ascii="Times New Roman" w:hAnsi="Times New Roman" w:cs="Times New Roman"/>
                <w:sz w:val="24"/>
                <w:szCs w:val="24"/>
              </w:rPr>
              <w:t>List any two ozone-depleting substances (ODS)</w:t>
            </w:r>
          </w:p>
        </w:tc>
        <w:tc>
          <w:tcPr>
            <w:tcW w:w="851" w:type="dxa"/>
            <w:vAlign w:val="center"/>
          </w:tcPr>
          <w:p w14:paraId="4FE2E4C1" w14:textId="765CB828"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4E6EA125" w14:textId="77777777"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0528EAE7" w14:textId="1314CF5D"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CF3226" w:rsidRPr="00C04BA4">
              <w:rPr>
                <w:rFonts w:ascii="Times New Roman" w:hAnsi="Times New Roman" w:cs="Times New Roman"/>
                <w:sz w:val="24"/>
                <w:szCs w:val="24"/>
              </w:rPr>
              <w:t>2</w:t>
            </w:r>
          </w:p>
        </w:tc>
      </w:tr>
      <w:tr w:rsidR="008911DF" w:rsidRPr="00C04BA4" w14:paraId="482C8357" w14:textId="77777777" w:rsidTr="00B26D35">
        <w:tc>
          <w:tcPr>
            <w:tcW w:w="988" w:type="dxa"/>
            <w:vAlign w:val="center"/>
          </w:tcPr>
          <w:p w14:paraId="5756F0D5"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vAlign w:val="center"/>
          </w:tcPr>
          <w:p w14:paraId="1BFF21CE" w14:textId="6BB34EC7" w:rsidR="008A4717" w:rsidRPr="00C04BA4" w:rsidRDefault="008A4717" w:rsidP="008A4717">
            <w:pPr>
              <w:rPr>
                <w:rFonts w:ascii="Times New Roman" w:hAnsi="Times New Roman" w:cs="Times New Roman"/>
                <w:sz w:val="24"/>
                <w:szCs w:val="24"/>
              </w:rPr>
            </w:pPr>
            <w:r w:rsidRPr="00C04BA4">
              <w:rPr>
                <w:rFonts w:ascii="Times New Roman" w:hAnsi="Times New Roman" w:cs="Times New Roman"/>
                <w:sz w:val="24"/>
                <w:szCs w:val="24"/>
              </w:rPr>
              <w:t>Chlorofluorocarbons (CFCs)</w:t>
            </w:r>
          </w:p>
          <w:p w14:paraId="3D61EE53" w14:textId="25C0ACD6" w:rsidR="008911DF" w:rsidRPr="00C04BA4" w:rsidRDefault="008A4717" w:rsidP="008A4717">
            <w:pPr>
              <w:rPr>
                <w:rFonts w:ascii="Times New Roman" w:hAnsi="Times New Roman" w:cs="Times New Roman"/>
                <w:sz w:val="24"/>
                <w:szCs w:val="24"/>
              </w:rPr>
            </w:pPr>
            <w:r w:rsidRPr="00C04BA4">
              <w:rPr>
                <w:rFonts w:ascii="Times New Roman" w:hAnsi="Times New Roman" w:cs="Times New Roman"/>
                <w:sz w:val="24"/>
                <w:szCs w:val="24"/>
              </w:rPr>
              <w:t>Halons</w:t>
            </w:r>
          </w:p>
        </w:tc>
        <w:tc>
          <w:tcPr>
            <w:tcW w:w="851" w:type="dxa"/>
            <w:vAlign w:val="center"/>
          </w:tcPr>
          <w:p w14:paraId="7100C2E9" w14:textId="6B374C43"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45425FE7" w14:textId="77777777"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1E65F31E" w14:textId="6B51590E"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2</w:t>
            </w:r>
          </w:p>
        </w:tc>
      </w:tr>
      <w:tr w:rsidR="008911DF" w:rsidRPr="00C04BA4" w14:paraId="62095791" w14:textId="77777777" w:rsidTr="00B26D35">
        <w:tc>
          <w:tcPr>
            <w:tcW w:w="988" w:type="dxa"/>
            <w:vAlign w:val="center"/>
          </w:tcPr>
          <w:p w14:paraId="6EB77858"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tcPr>
          <w:p w14:paraId="0F90BCB6" w14:textId="32EE38B1" w:rsidR="008911DF" w:rsidRPr="00C04BA4" w:rsidRDefault="00CF3226" w:rsidP="008911DF">
            <w:pPr>
              <w:rPr>
                <w:rFonts w:ascii="Times New Roman" w:hAnsi="Times New Roman" w:cs="Times New Roman"/>
                <w:sz w:val="24"/>
                <w:szCs w:val="24"/>
              </w:rPr>
            </w:pPr>
            <w:r w:rsidRPr="00C04BA4">
              <w:rPr>
                <w:rFonts w:ascii="Times New Roman" w:hAnsi="Times New Roman" w:cs="Times New Roman"/>
                <w:sz w:val="24"/>
                <w:szCs w:val="24"/>
              </w:rPr>
              <w:t>Distinguish between natural and anthropogenic greenhouse effect</w:t>
            </w:r>
          </w:p>
        </w:tc>
        <w:tc>
          <w:tcPr>
            <w:tcW w:w="851" w:type="dxa"/>
            <w:vAlign w:val="center"/>
          </w:tcPr>
          <w:p w14:paraId="3EA44598" w14:textId="12D39C36"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F0EA9E4" w14:textId="77777777"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30986938" w14:textId="31EBF0A9"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CF3226" w:rsidRPr="00C04BA4">
              <w:rPr>
                <w:rFonts w:ascii="Times New Roman" w:hAnsi="Times New Roman" w:cs="Times New Roman"/>
                <w:sz w:val="24"/>
                <w:szCs w:val="24"/>
              </w:rPr>
              <w:t>2</w:t>
            </w:r>
          </w:p>
        </w:tc>
      </w:tr>
      <w:tr w:rsidR="008911DF" w:rsidRPr="00C04BA4" w14:paraId="552E8FE5" w14:textId="77777777" w:rsidTr="00B26D35">
        <w:tc>
          <w:tcPr>
            <w:tcW w:w="988" w:type="dxa"/>
            <w:vAlign w:val="center"/>
          </w:tcPr>
          <w:p w14:paraId="1B7147CB"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7"/>
              <w:gridCol w:w="2681"/>
            </w:tblGrid>
            <w:tr w:rsidR="008A4717" w:rsidRPr="00C04BA4" w14:paraId="40D0EF41" w14:textId="77777777" w:rsidTr="008A4717">
              <w:trPr>
                <w:tblHeader/>
                <w:tblCellSpacing w:w="15" w:type="dxa"/>
              </w:trPr>
              <w:tc>
                <w:tcPr>
                  <w:tcW w:w="0" w:type="auto"/>
                  <w:vAlign w:val="center"/>
                  <w:hideMark/>
                </w:tcPr>
                <w:p w14:paraId="4AB9C496" w14:textId="77777777" w:rsidR="008A4717" w:rsidRPr="00C04BA4" w:rsidRDefault="008A4717" w:rsidP="008A4717">
                  <w:pPr>
                    <w:spacing w:after="0" w:line="240" w:lineRule="auto"/>
                    <w:jc w:val="center"/>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Natural Greenhouse Effect</w:t>
                  </w:r>
                </w:p>
              </w:tc>
              <w:tc>
                <w:tcPr>
                  <w:tcW w:w="0" w:type="auto"/>
                  <w:vAlign w:val="center"/>
                  <w:hideMark/>
                </w:tcPr>
                <w:p w14:paraId="53B77A05" w14:textId="77777777" w:rsidR="008A4717" w:rsidRPr="00C04BA4" w:rsidRDefault="008A4717" w:rsidP="008A4717">
                  <w:pPr>
                    <w:spacing w:after="0" w:line="240" w:lineRule="auto"/>
                    <w:jc w:val="center"/>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Anthropogenic Greenhouse Effect</w:t>
                  </w:r>
                </w:p>
              </w:tc>
            </w:tr>
            <w:tr w:rsidR="008A4717" w:rsidRPr="00C04BA4" w14:paraId="0C241F9E" w14:textId="77777777" w:rsidTr="008A4717">
              <w:trPr>
                <w:tblCellSpacing w:w="15" w:type="dxa"/>
              </w:trPr>
              <w:tc>
                <w:tcPr>
                  <w:tcW w:w="0" w:type="auto"/>
                  <w:vAlign w:val="center"/>
                  <w:hideMark/>
                </w:tcPr>
                <w:p w14:paraId="2A77577F" w14:textId="77777777" w:rsidR="008A4717" w:rsidRPr="00C04BA4" w:rsidRDefault="008A4717" w:rsidP="008A4717">
                  <w:pPr>
                    <w:spacing w:after="0" w:line="240" w:lineRule="auto"/>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Occurs naturally</w:t>
                  </w:r>
                </w:p>
              </w:tc>
              <w:tc>
                <w:tcPr>
                  <w:tcW w:w="0" w:type="auto"/>
                  <w:vAlign w:val="center"/>
                  <w:hideMark/>
                </w:tcPr>
                <w:p w14:paraId="3F647688" w14:textId="77777777" w:rsidR="008A4717" w:rsidRPr="00C04BA4" w:rsidRDefault="008A4717" w:rsidP="008A4717">
                  <w:pPr>
                    <w:spacing w:after="0" w:line="240" w:lineRule="auto"/>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Caused by human activities</w:t>
                  </w:r>
                </w:p>
              </w:tc>
            </w:tr>
            <w:tr w:rsidR="008A4717" w:rsidRPr="00C04BA4" w14:paraId="21DE9311" w14:textId="77777777" w:rsidTr="008A4717">
              <w:trPr>
                <w:tblCellSpacing w:w="15" w:type="dxa"/>
              </w:trPr>
              <w:tc>
                <w:tcPr>
                  <w:tcW w:w="0" w:type="auto"/>
                  <w:vAlign w:val="center"/>
                  <w:hideMark/>
                </w:tcPr>
                <w:p w14:paraId="60DDAC90" w14:textId="77777777" w:rsidR="008A4717" w:rsidRPr="00C04BA4" w:rsidRDefault="008A4717" w:rsidP="008A4717">
                  <w:pPr>
                    <w:spacing w:after="0" w:line="240" w:lineRule="auto"/>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Maintains Earth’s temperature</w:t>
                  </w:r>
                </w:p>
              </w:tc>
              <w:tc>
                <w:tcPr>
                  <w:tcW w:w="0" w:type="auto"/>
                  <w:vAlign w:val="center"/>
                  <w:hideMark/>
                </w:tcPr>
                <w:p w14:paraId="33320B0C" w14:textId="77777777" w:rsidR="008A4717" w:rsidRPr="00C04BA4" w:rsidRDefault="008A4717" w:rsidP="008A4717">
                  <w:pPr>
                    <w:spacing w:after="0" w:line="240" w:lineRule="auto"/>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Leads to global warming</w:t>
                  </w:r>
                </w:p>
              </w:tc>
            </w:tr>
            <w:tr w:rsidR="008A4717" w:rsidRPr="00C04BA4" w14:paraId="5F7B7C9A" w14:textId="77777777" w:rsidTr="008A4717">
              <w:trPr>
                <w:tblCellSpacing w:w="15" w:type="dxa"/>
              </w:trPr>
              <w:tc>
                <w:tcPr>
                  <w:tcW w:w="0" w:type="auto"/>
                  <w:vAlign w:val="center"/>
                  <w:hideMark/>
                </w:tcPr>
                <w:p w14:paraId="72BCC67E" w14:textId="77777777" w:rsidR="008A4717" w:rsidRPr="00C04BA4" w:rsidRDefault="008A4717" w:rsidP="008A4717">
                  <w:pPr>
                    <w:spacing w:after="0" w:line="240" w:lineRule="auto"/>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Essential for life</w:t>
                  </w:r>
                </w:p>
              </w:tc>
              <w:tc>
                <w:tcPr>
                  <w:tcW w:w="0" w:type="auto"/>
                  <w:vAlign w:val="center"/>
                  <w:hideMark/>
                </w:tcPr>
                <w:p w14:paraId="4F17CF60" w14:textId="77777777" w:rsidR="008A4717" w:rsidRPr="00C04BA4" w:rsidRDefault="008A4717" w:rsidP="008A4717">
                  <w:pPr>
                    <w:spacing w:after="0" w:line="240" w:lineRule="auto"/>
                    <w:rPr>
                      <w:rFonts w:ascii="Times New Roman" w:eastAsia="Times New Roman" w:hAnsi="Times New Roman" w:cs="Times New Roman"/>
                      <w:sz w:val="24"/>
                      <w:szCs w:val="24"/>
                    </w:rPr>
                  </w:pPr>
                  <w:r w:rsidRPr="00C04BA4">
                    <w:rPr>
                      <w:rFonts w:ascii="Times New Roman" w:eastAsia="Times New Roman" w:hAnsi="Times New Roman" w:cs="Times New Roman"/>
                      <w:sz w:val="24"/>
                      <w:szCs w:val="24"/>
                    </w:rPr>
                    <w:t>Causes climate change</w:t>
                  </w:r>
                </w:p>
              </w:tc>
            </w:tr>
          </w:tbl>
          <w:p w14:paraId="63DC02B9" w14:textId="2CD9DC1E" w:rsidR="008911DF" w:rsidRPr="00C04BA4" w:rsidRDefault="008911DF" w:rsidP="008911DF">
            <w:pPr>
              <w:rPr>
                <w:rFonts w:ascii="Times New Roman" w:hAnsi="Times New Roman" w:cs="Times New Roman"/>
                <w:sz w:val="24"/>
                <w:szCs w:val="24"/>
              </w:rPr>
            </w:pPr>
          </w:p>
        </w:tc>
        <w:tc>
          <w:tcPr>
            <w:tcW w:w="851" w:type="dxa"/>
            <w:vAlign w:val="center"/>
          </w:tcPr>
          <w:p w14:paraId="0A615418" w14:textId="6D84CBBA"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52E3CAE0" w14:textId="77777777"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07EAC906" w14:textId="600E0E43" w:rsidR="008911DF" w:rsidRPr="00C04BA4" w:rsidRDefault="008911DF"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2</w:t>
            </w:r>
          </w:p>
        </w:tc>
      </w:tr>
      <w:tr w:rsidR="00CF3226" w:rsidRPr="00C04BA4" w14:paraId="62DF921D" w14:textId="77777777" w:rsidTr="00B26D35">
        <w:tc>
          <w:tcPr>
            <w:tcW w:w="988" w:type="dxa"/>
            <w:vAlign w:val="center"/>
          </w:tcPr>
          <w:p w14:paraId="76531E2D"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tcPr>
          <w:p w14:paraId="6DB9AA51" w14:textId="4AE5832D"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Enlist</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various</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forms of</w:t>
            </w:r>
            <w:r w:rsidRPr="00C04BA4">
              <w:rPr>
                <w:rFonts w:ascii="Times New Roman" w:hAnsi="Times New Roman" w:cs="Times New Roman"/>
                <w:spacing w:val="-4"/>
                <w:sz w:val="24"/>
                <w:szCs w:val="24"/>
              </w:rPr>
              <w:t xml:space="preserve"> </w:t>
            </w:r>
            <w:r w:rsidRPr="00C04BA4">
              <w:rPr>
                <w:rFonts w:ascii="Times New Roman" w:hAnsi="Times New Roman" w:cs="Times New Roman"/>
                <w:sz w:val="24"/>
                <w:szCs w:val="24"/>
              </w:rPr>
              <w:t>precipitation.</w:t>
            </w:r>
          </w:p>
        </w:tc>
        <w:tc>
          <w:tcPr>
            <w:tcW w:w="851" w:type="dxa"/>
            <w:vAlign w:val="center"/>
          </w:tcPr>
          <w:p w14:paraId="06C7DCF1" w14:textId="01F2F523"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C73B23D"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3D8999D7" w14:textId="5FE74DD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K2</w:t>
            </w:r>
          </w:p>
        </w:tc>
      </w:tr>
      <w:tr w:rsidR="00CF3226" w:rsidRPr="00C04BA4" w14:paraId="76804AF0" w14:textId="77777777" w:rsidTr="00B26D35">
        <w:tc>
          <w:tcPr>
            <w:tcW w:w="988" w:type="dxa"/>
            <w:vAlign w:val="center"/>
          </w:tcPr>
          <w:p w14:paraId="35F5478A"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1DC64D48" w14:textId="0D43873F" w:rsidR="00CF3226" w:rsidRPr="00C04BA4" w:rsidRDefault="008A4717" w:rsidP="00CF3226">
            <w:pPr>
              <w:rPr>
                <w:rFonts w:ascii="Times New Roman" w:hAnsi="Times New Roman" w:cs="Times New Roman"/>
                <w:sz w:val="24"/>
                <w:szCs w:val="24"/>
              </w:rPr>
            </w:pPr>
            <w:r w:rsidRPr="00C04BA4">
              <w:rPr>
                <w:rFonts w:ascii="Times New Roman" w:hAnsi="Times New Roman" w:cs="Times New Roman"/>
                <w:sz w:val="24"/>
                <w:szCs w:val="24"/>
              </w:rPr>
              <w:t>Liquid forms like rain and drizzle, frozen forms like snow, sleet (ice pellets), and hail, and transitional types like freezing rain/drizzle</w:t>
            </w:r>
          </w:p>
        </w:tc>
        <w:tc>
          <w:tcPr>
            <w:tcW w:w="851" w:type="dxa"/>
            <w:vAlign w:val="center"/>
          </w:tcPr>
          <w:p w14:paraId="5B8F75F5" w14:textId="4CE907CF"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29AD17B0"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7072930D" w14:textId="1719D72F"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2</w:t>
            </w:r>
          </w:p>
        </w:tc>
      </w:tr>
      <w:tr w:rsidR="00CF3226" w:rsidRPr="00C04BA4" w14:paraId="425E72C7" w14:textId="77777777" w:rsidTr="00B26D35">
        <w:tc>
          <w:tcPr>
            <w:tcW w:w="988" w:type="dxa"/>
            <w:vAlign w:val="center"/>
          </w:tcPr>
          <w:p w14:paraId="32C7C4B6"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tcPr>
          <w:p w14:paraId="34D246C5" w14:textId="6830EF4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is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meant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by</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 xml:space="preserve">radiative effects of </w:t>
            </w:r>
            <w:proofErr w:type="spellStart"/>
            <w:r w:rsidRPr="00C04BA4">
              <w:rPr>
                <w:rFonts w:ascii="Times New Roman" w:hAnsi="Times New Roman" w:cs="Times New Roman"/>
                <w:sz w:val="24"/>
                <w:szCs w:val="24"/>
              </w:rPr>
              <w:t>green house</w:t>
            </w:r>
            <w:proofErr w:type="spellEnd"/>
            <w:r w:rsidRPr="00C04BA4">
              <w:rPr>
                <w:rFonts w:ascii="Times New Roman" w:hAnsi="Times New Roman" w:cs="Times New Roman"/>
                <w:sz w:val="24"/>
                <w:szCs w:val="24"/>
              </w:rPr>
              <w:t xml:space="preserve"> gases?</w:t>
            </w:r>
          </w:p>
        </w:tc>
        <w:tc>
          <w:tcPr>
            <w:tcW w:w="851" w:type="dxa"/>
            <w:vAlign w:val="center"/>
          </w:tcPr>
          <w:p w14:paraId="01F1C671" w14:textId="2578B971"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3568C7B"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1A5823B4" w14:textId="182AE35B"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CF3226" w:rsidRPr="00C04BA4" w14:paraId="4FA687A9" w14:textId="77777777" w:rsidTr="00B26D35">
        <w:tc>
          <w:tcPr>
            <w:tcW w:w="988" w:type="dxa"/>
            <w:vAlign w:val="center"/>
          </w:tcPr>
          <w:p w14:paraId="3C661396"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330A2C6C" w14:textId="71E31498" w:rsidR="00CF3226" w:rsidRPr="00C04BA4" w:rsidRDefault="008A4717" w:rsidP="008A4717">
            <w:pPr>
              <w:jc w:val="both"/>
              <w:rPr>
                <w:rFonts w:ascii="Times New Roman" w:hAnsi="Times New Roman" w:cs="Times New Roman"/>
                <w:sz w:val="24"/>
                <w:szCs w:val="24"/>
              </w:rPr>
            </w:pPr>
            <w:r w:rsidRPr="00C04BA4">
              <w:rPr>
                <w:rFonts w:ascii="Times New Roman" w:hAnsi="Times New Roman" w:cs="Times New Roman"/>
                <w:sz w:val="24"/>
                <w:szCs w:val="24"/>
              </w:rPr>
              <w:t>The radiative effects of greenhouse gases (GHGs) refer to their ability to absorb and emit infrared radiation (heat), trapping energy within the Earth's atmosphere and increasing surface temperatures. These gases disrupt the energy balance by reducing the amount of thermal radiation escaping into space, causing a positive radiative forcing that warms the planet.</w:t>
            </w:r>
          </w:p>
        </w:tc>
        <w:tc>
          <w:tcPr>
            <w:tcW w:w="851" w:type="dxa"/>
            <w:vAlign w:val="center"/>
          </w:tcPr>
          <w:p w14:paraId="2856F74A" w14:textId="7134C659"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2B59935F"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67773E9" w14:textId="038EB978"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1</w:t>
            </w:r>
          </w:p>
        </w:tc>
      </w:tr>
      <w:tr w:rsidR="00CF3226" w:rsidRPr="00C04BA4" w14:paraId="06B51F7B" w14:textId="77777777" w:rsidTr="00B26D35">
        <w:tc>
          <w:tcPr>
            <w:tcW w:w="988" w:type="dxa"/>
            <w:vAlign w:val="center"/>
          </w:tcPr>
          <w:p w14:paraId="42AF4C51"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5A0F84CF" w14:textId="3344988B"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Write</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down</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constituents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of</w:t>
            </w:r>
            <w:r w:rsidRPr="00C04BA4">
              <w:rPr>
                <w:rFonts w:ascii="Times New Roman" w:hAnsi="Times New Roman" w:cs="Times New Roman"/>
                <w:spacing w:val="-2"/>
                <w:sz w:val="24"/>
                <w:szCs w:val="24"/>
              </w:rPr>
              <w:t xml:space="preserve"> </w:t>
            </w:r>
            <w:proofErr w:type="spellStart"/>
            <w:r w:rsidRPr="00C04BA4">
              <w:rPr>
                <w:rFonts w:ascii="Times New Roman" w:hAnsi="Times New Roman" w:cs="Times New Roman"/>
                <w:sz w:val="24"/>
                <w:szCs w:val="24"/>
              </w:rPr>
              <w:t>green house</w:t>
            </w:r>
            <w:proofErr w:type="spellEnd"/>
            <w:r w:rsidRPr="00C04BA4">
              <w:rPr>
                <w:rFonts w:ascii="Times New Roman" w:hAnsi="Times New Roman" w:cs="Times New Roman"/>
                <w:sz w:val="24"/>
                <w:szCs w:val="24"/>
              </w:rPr>
              <w:t xml:space="preserve"> gases.</w:t>
            </w:r>
          </w:p>
        </w:tc>
        <w:tc>
          <w:tcPr>
            <w:tcW w:w="851" w:type="dxa"/>
            <w:vAlign w:val="center"/>
          </w:tcPr>
          <w:p w14:paraId="2066DAAF" w14:textId="6AE6BDA0"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24E02B1E"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46E2D293" w14:textId="4B3F5FF5"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CF3226" w:rsidRPr="00C04BA4" w14:paraId="6A22C90C" w14:textId="77777777" w:rsidTr="00B26D35">
        <w:tc>
          <w:tcPr>
            <w:tcW w:w="988" w:type="dxa"/>
            <w:vAlign w:val="center"/>
          </w:tcPr>
          <w:p w14:paraId="6D856F7F"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tcPr>
          <w:p w14:paraId="6005EDE1" w14:textId="77777777" w:rsidR="008A4717" w:rsidRPr="00C04BA4" w:rsidRDefault="008A4717" w:rsidP="008A4717">
            <w:pPr>
              <w:rPr>
                <w:rFonts w:ascii="Times New Roman" w:hAnsi="Times New Roman" w:cs="Times New Roman"/>
                <w:sz w:val="24"/>
                <w:szCs w:val="24"/>
              </w:rPr>
            </w:pPr>
            <w:r w:rsidRPr="00C04BA4">
              <w:rPr>
                <w:rFonts w:ascii="Times New Roman" w:hAnsi="Times New Roman" w:cs="Times New Roman"/>
                <w:sz w:val="24"/>
                <w:szCs w:val="24"/>
              </w:rPr>
              <w:t>Major greenhouse gases include:</w:t>
            </w:r>
          </w:p>
          <w:p w14:paraId="5E83BF08" w14:textId="77777777" w:rsidR="008A4717" w:rsidRPr="00C04BA4" w:rsidRDefault="008A4717" w:rsidP="008A4717">
            <w:pPr>
              <w:numPr>
                <w:ilvl w:val="0"/>
                <w:numId w:val="8"/>
              </w:numPr>
              <w:rPr>
                <w:rFonts w:ascii="Times New Roman" w:hAnsi="Times New Roman" w:cs="Times New Roman"/>
                <w:sz w:val="24"/>
                <w:szCs w:val="24"/>
              </w:rPr>
            </w:pPr>
            <w:r w:rsidRPr="00C04BA4">
              <w:rPr>
                <w:rFonts w:ascii="Times New Roman" w:hAnsi="Times New Roman" w:cs="Times New Roman"/>
                <w:sz w:val="24"/>
                <w:szCs w:val="24"/>
              </w:rPr>
              <w:t>Carbon dioxide (CO₂)</w:t>
            </w:r>
          </w:p>
          <w:p w14:paraId="7F447E21" w14:textId="77777777" w:rsidR="008A4717" w:rsidRPr="00C04BA4" w:rsidRDefault="008A4717" w:rsidP="008A4717">
            <w:pPr>
              <w:numPr>
                <w:ilvl w:val="0"/>
                <w:numId w:val="8"/>
              </w:numPr>
              <w:rPr>
                <w:rFonts w:ascii="Times New Roman" w:hAnsi="Times New Roman" w:cs="Times New Roman"/>
                <w:sz w:val="24"/>
                <w:szCs w:val="24"/>
              </w:rPr>
            </w:pPr>
            <w:r w:rsidRPr="00C04BA4">
              <w:rPr>
                <w:rFonts w:ascii="Times New Roman" w:hAnsi="Times New Roman" w:cs="Times New Roman"/>
                <w:sz w:val="24"/>
                <w:szCs w:val="24"/>
              </w:rPr>
              <w:t>Methane (CH₄)</w:t>
            </w:r>
          </w:p>
          <w:p w14:paraId="01A7AB3B" w14:textId="77777777" w:rsidR="008A4717" w:rsidRPr="00C04BA4" w:rsidRDefault="008A4717" w:rsidP="008A4717">
            <w:pPr>
              <w:numPr>
                <w:ilvl w:val="0"/>
                <w:numId w:val="8"/>
              </w:numPr>
              <w:rPr>
                <w:rFonts w:ascii="Times New Roman" w:hAnsi="Times New Roman" w:cs="Times New Roman"/>
                <w:sz w:val="24"/>
                <w:szCs w:val="24"/>
              </w:rPr>
            </w:pPr>
            <w:r w:rsidRPr="00C04BA4">
              <w:rPr>
                <w:rFonts w:ascii="Times New Roman" w:hAnsi="Times New Roman" w:cs="Times New Roman"/>
                <w:sz w:val="24"/>
                <w:szCs w:val="24"/>
              </w:rPr>
              <w:t>Nitrous oxide (N₂O)</w:t>
            </w:r>
          </w:p>
          <w:p w14:paraId="1860B800" w14:textId="77777777" w:rsidR="008A4717" w:rsidRPr="00C04BA4" w:rsidRDefault="008A4717" w:rsidP="008A4717">
            <w:pPr>
              <w:numPr>
                <w:ilvl w:val="0"/>
                <w:numId w:val="8"/>
              </w:numPr>
              <w:rPr>
                <w:rFonts w:ascii="Times New Roman" w:hAnsi="Times New Roman" w:cs="Times New Roman"/>
                <w:sz w:val="24"/>
                <w:szCs w:val="24"/>
              </w:rPr>
            </w:pPr>
            <w:r w:rsidRPr="00C04BA4">
              <w:rPr>
                <w:rFonts w:ascii="Times New Roman" w:hAnsi="Times New Roman" w:cs="Times New Roman"/>
                <w:sz w:val="24"/>
                <w:szCs w:val="24"/>
              </w:rPr>
              <w:t>Water vapour (H₂O)</w:t>
            </w:r>
          </w:p>
          <w:p w14:paraId="517F8901" w14:textId="77777777" w:rsidR="008A4717" w:rsidRPr="00C04BA4" w:rsidRDefault="008A4717" w:rsidP="008A4717">
            <w:pPr>
              <w:numPr>
                <w:ilvl w:val="0"/>
                <w:numId w:val="8"/>
              </w:numPr>
              <w:rPr>
                <w:rFonts w:ascii="Times New Roman" w:hAnsi="Times New Roman" w:cs="Times New Roman"/>
                <w:sz w:val="24"/>
                <w:szCs w:val="24"/>
              </w:rPr>
            </w:pPr>
            <w:r w:rsidRPr="00C04BA4">
              <w:rPr>
                <w:rFonts w:ascii="Times New Roman" w:hAnsi="Times New Roman" w:cs="Times New Roman"/>
                <w:sz w:val="24"/>
                <w:szCs w:val="24"/>
              </w:rPr>
              <w:t>Ozone (O₃)</w:t>
            </w:r>
          </w:p>
          <w:p w14:paraId="331355B8" w14:textId="2E2F9F31" w:rsidR="00CF3226" w:rsidRPr="00C04BA4" w:rsidRDefault="008A4717" w:rsidP="00CF3226">
            <w:pPr>
              <w:numPr>
                <w:ilvl w:val="0"/>
                <w:numId w:val="8"/>
              </w:numPr>
              <w:rPr>
                <w:rFonts w:ascii="Times New Roman" w:hAnsi="Times New Roman" w:cs="Times New Roman"/>
                <w:sz w:val="24"/>
                <w:szCs w:val="24"/>
              </w:rPr>
            </w:pPr>
            <w:r w:rsidRPr="00C04BA4">
              <w:rPr>
                <w:rFonts w:ascii="Times New Roman" w:hAnsi="Times New Roman" w:cs="Times New Roman"/>
                <w:sz w:val="24"/>
                <w:szCs w:val="24"/>
              </w:rPr>
              <w:t>Chlorofluorocarbons (CFCs)</w:t>
            </w:r>
          </w:p>
        </w:tc>
        <w:tc>
          <w:tcPr>
            <w:tcW w:w="851" w:type="dxa"/>
            <w:vAlign w:val="center"/>
          </w:tcPr>
          <w:p w14:paraId="07CC53FB" w14:textId="3B5878E3"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44BE7962"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5A437D17" w14:textId="36431C26"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1</w:t>
            </w:r>
          </w:p>
        </w:tc>
      </w:tr>
      <w:tr w:rsidR="00CF3226" w:rsidRPr="00C04BA4" w14:paraId="1FE44310" w14:textId="77777777" w:rsidTr="00B26D35">
        <w:tc>
          <w:tcPr>
            <w:tcW w:w="988" w:type="dxa"/>
            <w:vAlign w:val="center"/>
          </w:tcPr>
          <w:p w14:paraId="5387CE90"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9.</w:t>
            </w:r>
          </w:p>
        </w:tc>
        <w:tc>
          <w:tcPr>
            <w:tcW w:w="5244" w:type="dxa"/>
          </w:tcPr>
          <w:p w14:paraId="1C0C5829" w14:textId="4D10DFDA"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Define ozone and mention its role in the environment.</w:t>
            </w:r>
          </w:p>
        </w:tc>
        <w:tc>
          <w:tcPr>
            <w:tcW w:w="851" w:type="dxa"/>
            <w:vAlign w:val="center"/>
          </w:tcPr>
          <w:p w14:paraId="209EDB50" w14:textId="620475CA"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09504B4E"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6865AE80" w14:textId="71D3623E"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K2</w:t>
            </w:r>
          </w:p>
        </w:tc>
      </w:tr>
      <w:tr w:rsidR="00CF3226" w:rsidRPr="00C04BA4" w14:paraId="3D121879" w14:textId="77777777" w:rsidTr="00B26D35">
        <w:tc>
          <w:tcPr>
            <w:tcW w:w="988" w:type="dxa"/>
            <w:vAlign w:val="center"/>
          </w:tcPr>
          <w:p w14:paraId="12ED7922"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9 Ans</w:t>
            </w:r>
          </w:p>
        </w:tc>
        <w:tc>
          <w:tcPr>
            <w:tcW w:w="5244" w:type="dxa"/>
          </w:tcPr>
          <w:p w14:paraId="3B4CC94B" w14:textId="6B207966" w:rsidR="00CF3226" w:rsidRPr="00C04BA4" w:rsidRDefault="008A4717" w:rsidP="00CF3226">
            <w:pPr>
              <w:rPr>
                <w:rFonts w:ascii="Times New Roman" w:hAnsi="Times New Roman" w:cs="Times New Roman"/>
                <w:sz w:val="24"/>
                <w:szCs w:val="24"/>
              </w:rPr>
            </w:pPr>
            <w:r w:rsidRPr="00C04BA4">
              <w:rPr>
                <w:rFonts w:ascii="Times New Roman" w:hAnsi="Times New Roman" w:cs="Times New Roman"/>
                <w:sz w:val="24"/>
                <w:szCs w:val="24"/>
              </w:rPr>
              <w:t>Ozone (O₃) is a triatomic form of oxygen present mainly in the stratosphere. It absorbs harmful ultraviolet (UV) radiation from the Sun, thereby protecting living organisms on Earth from genetic and ecological damage.</w:t>
            </w:r>
          </w:p>
        </w:tc>
        <w:tc>
          <w:tcPr>
            <w:tcW w:w="851" w:type="dxa"/>
            <w:vAlign w:val="center"/>
          </w:tcPr>
          <w:p w14:paraId="0BD32814" w14:textId="6E1D3B24"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EB534F9"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48BE06A7" w14:textId="3A06BBF4"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2</w:t>
            </w:r>
          </w:p>
        </w:tc>
      </w:tr>
      <w:tr w:rsidR="00CF3226" w:rsidRPr="00C04BA4" w14:paraId="684A87F6" w14:textId="77777777" w:rsidTr="00B26D35">
        <w:tc>
          <w:tcPr>
            <w:tcW w:w="988" w:type="dxa"/>
            <w:vAlign w:val="center"/>
          </w:tcPr>
          <w:p w14:paraId="7A41B1B2"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10.</w:t>
            </w:r>
          </w:p>
        </w:tc>
        <w:tc>
          <w:tcPr>
            <w:tcW w:w="5244" w:type="dxa"/>
          </w:tcPr>
          <w:p w14:paraId="454AEE67" w14:textId="3ADB2593"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Identify one human activity that disrupts the carbon cycle.</w:t>
            </w:r>
          </w:p>
        </w:tc>
        <w:tc>
          <w:tcPr>
            <w:tcW w:w="851" w:type="dxa"/>
            <w:vAlign w:val="center"/>
          </w:tcPr>
          <w:p w14:paraId="66A8BF41" w14:textId="36B768FA"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72BE18A5"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01C471B3" w14:textId="50F73F59"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CF3226" w:rsidRPr="00C04BA4" w14:paraId="4CD266A3" w14:textId="77777777" w:rsidTr="00B26D35">
        <w:tc>
          <w:tcPr>
            <w:tcW w:w="988" w:type="dxa"/>
            <w:vAlign w:val="center"/>
          </w:tcPr>
          <w:p w14:paraId="0E4EE175"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10 Ans</w:t>
            </w:r>
          </w:p>
        </w:tc>
        <w:tc>
          <w:tcPr>
            <w:tcW w:w="5244" w:type="dxa"/>
          </w:tcPr>
          <w:p w14:paraId="032BFE01" w14:textId="111F7389" w:rsidR="00CF3226" w:rsidRPr="00C04BA4" w:rsidRDefault="008A4717" w:rsidP="008A4717">
            <w:pPr>
              <w:jc w:val="both"/>
              <w:rPr>
                <w:rFonts w:ascii="Times New Roman" w:hAnsi="Times New Roman" w:cs="Times New Roman"/>
                <w:sz w:val="24"/>
                <w:szCs w:val="24"/>
              </w:rPr>
            </w:pPr>
            <w:r w:rsidRPr="00C04BA4">
              <w:rPr>
                <w:rFonts w:ascii="Times New Roman" w:hAnsi="Times New Roman" w:cs="Times New Roman"/>
                <w:sz w:val="24"/>
                <w:szCs w:val="24"/>
              </w:rPr>
              <w:t xml:space="preserve">Deforestation is a major human activity that disrupts the carbon </w:t>
            </w:r>
            <w:proofErr w:type="spellStart"/>
            <w:proofErr w:type="gramStart"/>
            <w:r w:rsidRPr="00C04BA4">
              <w:rPr>
                <w:rFonts w:ascii="Times New Roman" w:hAnsi="Times New Roman" w:cs="Times New Roman"/>
                <w:sz w:val="24"/>
                <w:szCs w:val="24"/>
              </w:rPr>
              <w:t>cycle.The</w:t>
            </w:r>
            <w:proofErr w:type="spellEnd"/>
            <w:proofErr w:type="gramEnd"/>
            <w:r w:rsidRPr="00C04BA4">
              <w:rPr>
                <w:rFonts w:ascii="Times New Roman" w:hAnsi="Times New Roman" w:cs="Times New Roman"/>
                <w:sz w:val="24"/>
                <w:szCs w:val="24"/>
              </w:rPr>
              <w:t xml:space="preserve"> removal of trees reduces the absorption of carbon dioxide through photosynthesis, leading to increased CO₂ concentration in the atmosphere and disturbing the natural carbon balance.</w:t>
            </w:r>
          </w:p>
        </w:tc>
        <w:tc>
          <w:tcPr>
            <w:tcW w:w="851" w:type="dxa"/>
            <w:vAlign w:val="center"/>
          </w:tcPr>
          <w:p w14:paraId="49BC1E31" w14:textId="66AC0461"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50DF0FA0"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18674518" w14:textId="5C80085D"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1</w:t>
            </w:r>
          </w:p>
        </w:tc>
      </w:tr>
      <w:tr w:rsidR="00CF3226" w:rsidRPr="00C04BA4" w14:paraId="6F4A3575" w14:textId="77777777" w:rsidTr="00B26D35">
        <w:tc>
          <w:tcPr>
            <w:tcW w:w="988" w:type="dxa"/>
            <w:vAlign w:val="center"/>
          </w:tcPr>
          <w:p w14:paraId="3EB8488B"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11.</w:t>
            </w:r>
          </w:p>
        </w:tc>
        <w:tc>
          <w:tcPr>
            <w:tcW w:w="5244" w:type="dxa"/>
          </w:tcPr>
          <w:p w14:paraId="3EC3C15B" w14:textId="3CEE0433" w:rsidR="00CF3226" w:rsidRPr="00C04BA4" w:rsidRDefault="00CF3226" w:rsidP="00CF3226">
            <w:pPr>
              <w:rPr>
                <w:rFonts w:ascii="Times New Roman" w:hAnsi="Times New Roman" w:cs="Times New Roman"/>
                <w:bCs/>
                <w:sz w:val="24"/>
                <w:szCs w:val="24"/>
              </w:rPr>
            </w:pPr>
            <w:r w:rsidRPr="00C04BA4">
              <w:rPr>
                <w:rFonts w:ascii="Times New Roman" w:hAnsi="Times New Roman" w:cs="Times New Roman"/>
                <w:sz w:val="24"/>
                <w:szCs w:val="24"/>
              </w:rPr>
              <w:t>Define</w:t>
            </w:r>
            <w:r w:rsidRPr="00C04BA4">
              <w:rPr>
                <w:rFonts w:ascii="Times New Roman" w:hAnsi="Times New Roman" w:cs="Times New Roman"/>
                <w:spacing w:val="-3"/>
                <w:sz w:val="24"/>
                <w:szCs w:val="24"/>
              </w:rPr>
              <w:t xml:space="preserve"> </w:t>
            </w:r>
            <w:proofErr w:type="spellStart"/>
            <w:r w:rsidRPr="00C04BA4">
              <w:rPr>
                <w:rFonts w:ascii="Times New Roman" w:hAnsi="Times New Roman" w:cs="Times New Roman"/>
                <w:sz w:val="24"/>
                <w:szCs w:val="24"/>
              </w:rPr>
              <w:t>green house</w:t>
            </w:r>
            <w:proofErr w:type="spellEnd"/>
            <w:r w:rsidRPr="00C04BA4">
              <w:rPr>
                <w:rFonts w:ascii="Times New Roman" w:hAnsi="Times New Roman" w:cs="Times New Roman"/>
                <w:sz w:val="24"/>
                <w:szCs w:val="24"/>
              </w:rPr>
              <w:t xml:space="preserve"> effects.</w:t>
            </w:r>
          </w:p>
        </w:tc>
        <w:tc>
          <w:tcPr>
            <w:tcW w:w="851" w:type="dxa"/>
            <w:vAlign w:val="center"/>
          </w:tcPr>
          <w:p w14:paraId="76DD971F" w14:textId="206C8143"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2DFB8303"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4DDE295" w14:textId="2E9B66F8"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CF3226" w:rsidRPr="00C04BA4" w14:paraId="2E0100AF" w14:textId="77777777" w:rsidTr="00B26D35">
        <w:tc>
          <w:tcPr>
            <w:tcW w:w="988" w:type="dxa"/>
            <w:vAlign w:val="center"/>
          </w:tcPr>
          <w:p w14:paraId="0CF1C6B6"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lastRenderedPageBreak/>
              <w:t>11 Ans</w:t>
            </w:r>
          </w:p>
        </w:tc>
        <w:tc>
          <w:tcPr>
            <w:tcW w:w="5244" w:type="dxa"/>
          </w:tcPr>
          <w:p w14:paraId="3260FBAD" w14:textId="4F86122E" w:rsidR="00CF3226" w:rsidRPr="00C04BA4" w:rsidRDefault="008A4717" w:rsidP="008A4717">
            <w:pPr>
              <w:jc w:val="both"/>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The greenhouse effect is the process by which greenhouse gases trap outgoing infrared radiation, causing warming of the Earth’s atmosphere.</w:t>
            </w:r>
          </w:p>
        </w:tc>
        <w:tc>
          <w:tcPr>
            <w:tcW w:w="851" w:type="dxa"/>
            <w:vAlign w:val="center"/>
          </w:tcPr>
          <w:p w14:paraId="4DA3E13B" w14:textId="250471E8"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230475EB"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7D2C77E8" w14:textId="109F0533"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1</w:t>
            </w:r>
          </w:p>
        </w:tc>
      </w:tr>
      <w:tr w:rsidR="00CF3226" w:rsidRPr="00C04BA4" w14:paraId="0537A124" w14:textId="77777777" w:rsidTr="00B26D35">
        <w:tc>
          <w:tcPr>
            <w:tcW w:w="988" w:type="dxa"/>
            <w:vAlign w:val="center"/>
          </w:tcPr>
          <w:p w14:paraId="778407B9"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12.</w:t>
            </w:r>
          </w:p>
        </w:tc>
        <w:tc>
          <w:tcPr>
            <w:tcW w:w="5244" w:type="dxa"/>
          </w:tcPr>
          <w:p w14:paraId="1F292F5B" w14:textId="3BD3B69F" w:rsidR="00CF3226" w:rsidRPr="00C04BA4" w:rsidRDefault="00CF3226" w:rsidP="00CF3226">
            <w:pPr>
              <w:rPr>
                <w:rFonts w:ascii="Times New Roman" w:eastAsia="Batang" w:hAnsi="Times New Roman" w:cs="Times New Roman"/>
                <w:sz w:val="24"/>
                <w:szCs w:val="24"/>
                <w:lang w:eastAsia="ko-KR"/>
              </w:rPr>
            </w:pPr>
            <w:r w:rsidRPr="00C04BA4">
              <w:rPr>
                <w:rFonts w:ascii="Times New Roman" w:hAnsi="Times New Roman" w:cs="Times New Roman"/>
                <w:sz w:val="24"/>
                <w:szCs w:val="24"/>
              </w:rPr>
              <w:t>State the main function of the ozone layer in protecting life on Earth.</w:t>
            </w:r>
          </w:p>
        </w:tc>
        <w:tc>
          <w:tcPr>
            <w:tcW w:w="851" w:type="dxa"/>
            <w:vAlign w:val="center"/>
          </w:tcPr>
          <w:p w14:paraId="0A0A864F" w14:textId="2FF5C163"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50CF4CC8"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3BC16475" w14:textId="5F3AC75E"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K2</w:t>
            </w:r>
          </w:p>
        </w:tc>
      </w:tr>
      <w:tr w:rsidR="00CF3226" w:rsidRPr="00C04BA4" w14:paraId="2C795505" w14:textId="77777777" w:rsidTr="00B26D35">
        <w:tc>
          <w:tcPr>
            <w:tcW w:w="988" w:type="dxa"/>
            <w:vAlign w:val="center"/>
          </w:tcPr>
          <w:p w14:paraId="422DA43D"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12 Ans</w:t>
            </w:r>
          </w:p>
        </w:tc>
        <w:tc>
          <w:tcPr>
            <w:tcW w:w="5244" w:type="dxa"/>
          </w:tcPr>
          <w:p w14:paraId="07E68546" w14:textId="77777777" w:rsidR="00092E7F" w:rsidRPr="00C04BA4" w:rsidRDefault="00092E7F" w:rsidP="00092E7F">
            <w:pPr>
              <w:jc w:val="both"/>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 xml:space="preserve">The ozone layer in the stratosphere absorbs a portion of the radiation from the sun, preventing it from reaching the planet's surface. Most importantly, it absorbs the portion of UV light called UVB. </w:t>
            </w:r>
          </w:p>
          <w:p w14:paraId="6C02A0E8" w14:textId="3193783E" w:rsidR="00CF3226" w:rsidRPr="00C04BA4" w:rsidRDefault="00092E7F" w:rsidP="00092E7F">
            <w:pPr>
              <w:jc w:val="both"/>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UVB has been linked to many harmful effects, including skin cancers, cataracts, and harm to some crops and marine life.</w:t>
            </w:r>
          </w:p>
        </w:tc>
        <w:tc>
          <w:tcPr>
            <w:tcW w:w="851" w:type="dxa"/>
            <w:vAlign w:val="center"/>
          </w:tcPr>
          <w:p w14:paraId="3BE3E1F0" w14:textId="271E8714"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05F7F31"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5A9F4DD2" w14:textId="25C7B4A2"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2</w:t>
            </w:r>
          </w:p>
        </w:tc>
      </w:tr>
      <w:tr w:rsidR="00CF3226" w:rsidRPr="00C04BA4" w14:paraId="5B8E42DB" w14:textId="77777777" w:rsidTr="00B26D35">
        <w:tc>
          <w:tcPr>
            <w:tcW w:w="988" w:type="dxa"/>
            <w:vAlign w:val="center"/>
          </w:tcPr>
          <w:p w14:paraId="45BF7197"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13.</w:t>
            </w:r>
          </w:p>
        </w:tc>
        <w:tc>
          <w:tcPr>
            <w:tcW w:w="5244" w:type="dxa"/>
          </w:tcPr>
          <w:p w14:paraId="5C75805A" w14:textId="3DD50CC6" w:rsidR="00CF3226" w:rsidRPr="00C04BA4" w:rsidRDefault="00CF3226" w:rsidP="00CF3226">
            <w:pPr>
              <w:rPr>
                <w:rFonts w:ascii="Times New Roman" w:eastAsia="Batang" w:hAnsi="Times New Roman" w:cs="Times New Roman"/>
                <w:sz w:val="24"/>
                <w:szCs w:val="24"/>
                <w:lang w:eastAsia="ko-KR"/>
              </w:rPr>
            </w:pPr>
            <w:r w:rsidRPr="00C04BA4">
              <w:rPr>
                <w:rFonts w:ascii="Times New Roman" w:hAnsi="Times New Roman" w:cs="Times New Roman"/>
                <w:sz w:val="24"/>
                <w:szCs w:val="24"/>
              </w:rPr>
              <w:t xml:space="preserve">Write an example of </w:t>
            </w:r>
            <w:proofErr w:type="spellStart"/>
            <w:r w:rsidRPr="00C04BA4">
              <w:rPr>
                <w:rFonts w:ascii="Times New Roman" w:hAnsi="Times New Roman" w:cs="Times New Roman"/>
                <w:sz w:val="24"/>
                <w:szCs w:val="24"/>
              </w:rPr>
              <w:t>green house</w:t>
            </w:r>
            <w:proofErr w:type="spellEnd"/>
            <w:r w:rsidRPr="00C04BA4">
              <w:rPr>
                <w:rFonts w:ascii="Times New Roman" w:hAnsi="Times New Roman" w:cs="Times New Roman"/>
                <w:sz w:val="24"/>
                <w:szCs w:val="24"/>
              </w:rPr>
              <w:t xml:space="preserve"> effect.</w:t>
            </w:r>
          </w:p>
        </w:tc>
        <w:tc>
          <w:tcPr>
            <w:tcW w:w="851" w:type="dxa"/>
            <w:vAlign w:val="center"/>
          </w:tcPr>
          <w:p w14:paraId="22C9D603" w14:textId="40A96B25"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3423F859"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62FB3E34" w14:textId="3A331FC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K2</w:t>
            </w:r>
          </w:p>
        </w:tc>
      </w:tr>
      <w:tr w:rsidR="00CF3226" w:rsidRPr="00C04BA4" w14:paraId="18409057" w14:textId="77777777" w:rsidTr="00B26D35">
        <w:tc>
          <w:tcPr>
            <w:tcW w:w="988" w:type="dxa"/>
            <w:vAlign w:val="center"/>
          </w:tcPr>
          <w:p w14:paraId="7BA7AFF6"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13 Ans</w:t>
            </w:r>
          </w:p>
        </w:tc>
        <w:tc>
          <w:tcPr>
            <w:tcW w:w="5244" w:type="dxa"/>
          </w:tcPr>
          <w:p w14:paraId="6B16597D" w14:textId="75BAE89C" w:rsidR="00CF3226" w:rsidRPr="00C04BA4" w:rsidRDefault="00092E7F" w:rsidP="00092E7F">
            <w:pPr>
              <w:jc w:val="both"/>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A parked car with closed windows on a sunny day is a classic example of the greenhouse effect. Sunlight passes through the glass, warming the interior, but the heat (infrared radiation) is trapped inside because it cannot easily pass back through the glass, causing the temperature inside to rise much higher than outside. </w:t>
            </w:r>
          </w:p>
        </w:tc>
        <w:tc>
          <w:tcPr>
            <w:tcW w:w="851" w:type="dxa"/>
            <w:vAlign w:val="center"/>
          </w:tcPr>
          <w:p w14:paraId="53740A9E" w14:textId="5724CE38"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25C83321"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0C5E49C4" w14:textId="5A5D2DCC"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2</w:t>
            </w:r>
          </w:p>
        </w:tc>
      </w:tr>
      <w:tr w:rsidR="00CF3226" w:rsidRPr="00C04BA4" w14:paraId="601FF961" w14:textId="77777777" w:rsidTr="00B26D35">
        <w:tc>
          <w:tcPr>
            <w:tcW w:w="988" w:type="dxa"/>
            <w:vAlign w:val="center"/>
          </w:tcPr>
          <w:p w14:paraId="7FEE0C8E"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14.</w:t>
            </w:r>
          </w:p>
        </w:tc>
        <w:tc>
          <w:tcPr>
            <w:tcW w:w="5244" w:type="dxa"/>
          </w:tcPr>
          <w:p w14:paraId="6A649134" w14:textId="52D522BE"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List out the seven stages of water cycle in order?</w:t>
            </w:r>
          </w:p>
        </w:tc>
        <w:tc>
          <w:tcPr>
            <w:tcW w:w="851" w:type="dxa"/>
            <w:vAlign w:val="center"/>
          </w:tcPr>
          <w:p w14:paraId="2F236E34" w14:textId="6451315B"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7D479375"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3DF0F627" w14:textId="1650594E"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CF3226" w:rsidRPr="00C04BA4" w14:paraId="528589CB" w14:textId="77777777" w:rsidTr="00B26D35">
        <w:trPr>
          <w:trHeight w:val="593"/>
        </w:trPr>
        <w:tc>
          <w:tcPr>
            <w:tcW w:w="988" w:type="dxa"/>
            <w:vAlign w:val="center"/>
          </w:tcPr>
          <w:p w14:paraId="45AED574"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14 Ans</w:t>
            </w:r>
          </w:p>
        </w:tc>
        <w:tc>
          <w:tcPr>
            <w:tcW w:w="5244" w:type="dxa"/>
            <w:vAlign w:val="center"/>
          </w:tcPr>
          <w:p w14:paraId="01A0D7D3" w14:textId="77777777" w:rsidR="00092E7F" w:rsidRPr="00C04BA4" w:rsidRDefault="00092E7F" w:rsidP="00092E7F">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Evaporation</w:t>
            </w:r>
          </w:p>
          <w:p w14:paraId="128463D7" w14:textId="77777777" w:rsidR="00092E7F" w:rsidRPr="00C04BA4" w:rsidRDefault="00092E7F" w:rsidP="00092E7F">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Transpiration</w:t>
            </w:r>
          </w:p>
          <w:p w14:paraId="7BF6ECB2" w14:textId="77777777" w:rsidR="00092E7F" w:rsidRPr="00C04BA4" w:rsidRDefault="00092E7F" w:rsidP="00092E7F">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Condensation</w:t>
            </w:r>
          </w:p>
          <w:p w14:paraId="4AE359D8" w14:textId="77777777" w:rsidR="00092E7F" w:rsidRPr="00C04BA4" w:rsidRDefault="00092E7F" w:rsidP="00092E7F">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Cloud formation</w:t>
            </w:r>
          </w:p>
          <w:p w14:paraId="0EFA885E" w14:textId="77777777" w:rsidR="00092E7F" w:rsidRPr="00C04BA4" w:rsidRDefault="00092E7F" w:rsidP="00092E7F">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Precipitation</w:t>
            </w:r>
          </w:p>
          <w:p w14:paraId="3C4E29E8" w14:textId="77777777" w:rsidR="00092E7F" w:rsidRPr="00C04BA4" w:rsidRDefault="00092E7F" w:rsidP="00092E7F">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Infiltration</w:t>
            </w:r>
          </w:p>
          <w:p w14:paraId="5F3FAD76" w14:textId="123D6602" w:rsidR="00CF3226" w:rsidRPr="00C04BA4" w:rsidRDefault="00092E7F" w:rsidP="00CF3226">
            <w:pPr>
              <w:numPr>
                <w:ilvl w:val="0"/>
                <w:numId w:val="9"/>
              </w:numPr>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Runoff</w:t>
            </w:r>
          </w:p>
        </w:tc>
        <w:tc>
          <w:tcPr>
            <w:tcW w:w="851" w:type="dxa"/>
            <w:vAlign w:val="center"/>
          </w:tcPr>
          <w:p w14:paraId="28EE7E68" w14:textId="2750A0A6"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60741CE4" w14:textId="7B98E1A5"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6185511C" w14:textId="401183B8"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1</w:t>
            </w:r>
          </w:p>
        </w:tc>
      </w:tr>
      <w:tr w:rsidR="00CF3226" w:rsidRPr="00C04BA4" w14:paraId="23A2F818" w14:textId="77777777" w:rsidTr="00B26D35">
        <w:tc>
          <w:tcPr>
            <w:tcW w:w="988" w:type="dxa"/>
            <w:vAlign w:val="center"/>
          </w:tcPr>
          <w:p w14:paraId="68041CCA"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15.</w:t>
            </w:r>
          </w:p>
        </w:tc>
        <w:tc>
          <w:tcPr>
            <w:tcW w:w="5244" w:type="dxa"/>
          </w:tcPr>
          <w:p w14:paraId="00D16EBE" w14:textId="5B27DEF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State the radiative forcing?</w:t>
            </w:r>
          </w:p>
        </w:tc>
        <w:tc>
          <w:tcPr>
            <w:tcW w:w="851" w:type="dxa"/>
            <w:vAlign w:val="center"/>
          </w:tcPr>
          <w:p w14:paraId="7D921E13" w14:textId="54244262"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6998C1CD"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244FC771" w14:textId="0225FE5A"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K1</w:t>
            </w:r>
          </w:p>
        </w:tc>
      </w:tr>
      <w:tr w:rsidR="00CF3226" w:rsidRPr="00C04BA4" w14:paraId="4D4AC035" w14:textId="77777777" w:rsidTr="00B26D35">
        <w:tc>
          <w:tcPr>
            <w:tcW w:w="988" w:type="dxa"/>
            <w:vAlign w:val="center"/>
          </w:tcPr>
          <w:p w14:paraId="3E14737B" w14:textId="77777777" w:rsidR="00CF3226" w:rsidRPr="00C04BA4" w:rsidRDefault="00CF3226" w:rsidP="00CF3226">
            <w:pPr>
              <w:rPr>
                <w:rFonts w:ascii="Times New Roman" w:hAnsi="Times New Roman" w:cs="Times New Roman"/>
                <w:sz w:val="24"/>
                <w:szCs w:val="24"/>
              </w:rPr>
            </w:pPr>
            <w:r w:rsidRPr="00C04BA4">
              <w:rPr>
                <w:rFonts w:ascii="Times New Roman" w:hAnsi="Times New Roman" w:cs="Times New Roman"/>
                <w:sz w:val="24"/>
                <w:szCs w:val="24"/>
              </w:rPr>
              <w:t>15 Ans</w:t>
            </w:r>
          </w:p>
        </w:tc>
        <w:tc>
          <w:tcPr>
            <w:tcW w:w="5244" w:type="dxa"/>
          </w:tcPr>
          <w:p w14:paraId="319F0974" w14:textId="08B648FD" w:rsidR="00CF3226" w:rsidRPr="00C04BA4" w:rsidRDefault="00092E7F" w:rsidP="00092E7F">
            <w:pPr>
              <w:jc w:val="both"/>
              <w:rPr>
                <w:rFonts w:ascii="Times New Roman" w:eastAsia="Batang" w:hAnsi="Times New Roman" w:cs="Times New Roman"/>
                <w:sz w:val="24"/>
                <w:szCs w:val="24"/>
                <w:lang w:eastAsia="ko-KR"/>
              </w:rPr>
            </w:pPr>
            <w:r w:rsidRPr="00C04BA4">
              <w:rPr>
                <w:rFonts w:ascii="Times New Roman" w:eastAsia="Batang" w:hAnsi="Times New Roman" w:cs="Times New Roman"/>
                <w:sz w:val="24"/>
                <w:szCs w:val="24"/>
                <w:lang w:eastAsia="ko-KR"/>
              </w:rPr>
              <w:t>Radiative forcing is the change in Earth’s energy balance caused by factors such as greenhouse gases, aerosols, or solar radiation.</w:t>
            </w:r>
          </w:p>
        </w:tc>
        <w:tc>
          <w:tcPr>
            <w:tcW w:w="851" w:type="dxa"/>
            <w:vAlign w:val="center"/>
          </w:tcPr>
          <w:p w14:paraId="3D3A83D4" w14:textId="1D9DB81D"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vAlign w:val="center"/>
          </w:tcPr>
          <w:p w14:paraId="08E029F2" w14:textId="77777777"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1A</w:t>
            </w:r>
          </w:p>
        </w:tc>
        <w:tc>
          <w:tcPr>
            <w:tcW w:w="1224" w:type="dxa"/>
            <w:vAlign w:val="center"/>
          </w:tcPr>
          <w:p w14:paraId="1AB5D8CC" w14:textId="72C511B1" w:rsidR="00CF3226" w:rsidRPr="00C04BA4" w:rsidRDefault="00CF3226" w:rsidP="00B26D35">
            <w:pPr>
              <w:jc w:val="center"/>
              <w:rPr>
                <w:rFonts w:ascii="Times New Roman" w:hAnsi="Times New Roman" w:cs="Times New Roman"/>
                <w:sz w:val="24"/>
                <w:szCs w:val="24"/>
              </w:rPr>
            </w:pPr>
            <w:r w:rsidRPr="00C04BA4">
              <w:rPr>
                <w:rFonts w:ascii="Times New Roman" w:hAnsi="Times New Roman" w:cs="Times New Roman"/>
                <w:sz w:val="24"/>
                <w:szCs w:val="24"/>
              </w:rPr>
              <w:t>K</w:t>
            </w:r>
            <w:r w:rsidR="00244761" w:rsidRPr="00C04BA4">
              <w:rPr>
                <w:rFonts w:ascii="Times New Roman" w:hAnsi="Times New Roman" w:cs="Times New Roman"/>
                <w:sz w:val="24"/>
                <w:szCs w:val="24"/>
              </w:rPr>
              <w:t>1</w:t>
            </w:r>
          </w:p>
        </w:tc>
      </w:tr>
    </w:tbl>
    <w:p w14:paraId="47BC90A3" w14:textId="77777777" w:rsidR="001447F9" w:rsidRPr="00C04BA4" w:rsidRDefault="001447F9" w:rsidP="001447F9">
      <w:pPr>
        <w:rPr>
          <w:rFonts w:ascii="Times New Roman" w:hAnsi="Times New Roman" w:cs="Times New Roman"/>
          <w:sz w:val="24"/>
          <w:szCs w:val="24"/>
        </w:rPr>
      </w:pPr>
    </w:p>
    <w:p w14:paraId="5ACD8900" w14:textId="066505AD"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Part- B</w:t>
      </w:r>
    </w:p>
    <w:tbl>
      <w:tblPr>
        <w:tblStyle w:val="TableGrid"/>
        <w:tblW w:w="0" w:type="auto"/>
        <w:tblLook w:val="04A0" w:firstRow="1" w:lastRow="0" w:firstColumn="1" w:lastColumn="0" w:noHBand="0" w:noVBand="1"/>
      </w:tblPr>
      <w:tblGrid>
        <w:gridCol w:w="793"/>
        <w:gridCol w:w="6460"/>
        <w:gridCol w:w="749"/>
        <w:gridCol w:w="657"/>
        <w:gridCol w:w="1080"/>
      </w:tblGrid>
      <w:tr w:rsidR="001447F9" w:rsidRPr="00C04BA4" w14:paraId="38691101" w14:textId="77777777" w:rsidTr="000C6E50">
        <w:tc>
          <w:tcPr>
            <w:tcW w:w="988" w:type="dxa"/>
            <w:vAlign w:val="center"/>
          </w:tcPr>
          <w:p w14:paraId="1A0DB219" w14:textId="77777777" w:rsidR="001447F9" w:rsidRPr="00C04BA4" w:rsidRDefault="001447F9" w:rsidP="000C6E50">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1A762E8B"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42E44C95"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4B5AD1E9"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7633B30E"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8911DF" w:rsidRPr="00C04BA4" w14:paraId="0AA272DF" w14:textId="77777777" w:rsidTr="00691BB7">
        <w:tc>
          <w:tcPr>
            <w:tcW w:w="988" w:type="dxa"/>
            <w:vAlign w:val="center"/>
          </w:tcPr>
          <w:p w14:paraId="31BE2303"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66520726" w14:textId="6FE0B4F2" w:rsidR="008911DF" w:rsidRPr="00C04BA4" w:rsidRDefault="00B26D35" w:rsidP="008911DF">
            <w:pPr>
              <w:rPr>
                <w:rFonts w:ascii="Times New Roman" w:hAnsi="Times New Roman" w:cs="Times New Roman"/>
                <w:sz w:val="24"/>
                <w:szCs w:val="24"/>
              </w:rPr>
            </w:pPr>
            <w:r w:rsidRPr="00C04BA4">
              <w:rPr>
                <w:rFonts w:ascii="Times New Roman" w:hAnsi="Times New Roman" w:cs="Times New Roman"/>
                <w:sz w:val="24"/>
                <w:szCs w:val="24"/>
              </w:rPr>
              <w:t>Explain the role of ozone in the environment. Discuss the structure and function of the ozone layer and the effects of its depletion.</w:t>
            </w:r>
          </w:p>
        </w:tc>
        <w:tc>
          <w:tcPr>
            <w:tcW w:w="851" w:type="dxa"/>
          </w:tcPr>
          <w:p w14:paraId="73E92D92" w14:textId="16D071BC"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5386220A" w14:textId="27DFC872"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5BD4B7F7" w14:textId="52F06933"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K</w:t>
            </w:r>
            <w:r w:rsidR="00B26D35" w:rsidRPr="00C04BA4">
              <w:rPr>
                <w:rFonts w:ascii="Times New Roman" w:hAnsi="Times New Roman" w:cs="Times New Roman"/>
                <w:sz w:val="24"/>
                <w:szCs w:val="24"/>
              </w:rPr>
              <w:t>4</w:t>
            </w:r>
          </w:p>
        </w:tc>
      </w:tr>
      <w:tr w:rsidR="00B26D35" w:rsidRPr="00C04BA4" w14:paraId="3AF1C4B8" w14:textId="77777777" w:rsidTr="00691BB7">
        <w:tc>
          <w:tcPr>
            <w:tcW w:w="988" w:type="dxa"/>
            <w:vAlign w:val="center"/>
          </w:tcPr>
          <w:p w14:paraId="151D9D52"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23D76E93"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Role of Ozone in the Environment</w:t>
            </w:r>
          </w:p>
          <w:p w14:paraId="1AB9B9F2" w14:textId="77777777" w:rsidR="00887394" w:rsidRPr="00C04BA4" w:rsidRDefault="00887394" w:rsidP="00887394">
            <w:pPr>
              <w:jc w:val="both"/>
              <w:rPr>
                <w:rFonts w:ascii="Times New Roman" w:hAnsi="Times New Roman" w:cs="Times New Roman"/>
                <w:sz w:val="24"/>
                <w:szCs w:val="24"/>
              </w:rPr>
            </w:pPr>
          </w:p>
          <w:p w14:paraId="621F49C3"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Ozone (O₃) is a triatomic form of oxygen present mainly in the stratosphere. It plays a vital role in protecting life on Earth and maintaining atmospheric balance.</w:t>
            </w:r>
          </w:p>
          <w:p w14:paraId="655D974D" w14:textId="77777777" w:rsidR="00887394" w:rsidRPr="00C04BA4" w:rsidRDefault="00887394" w:rsidP="00887394">
            <w:pPr>
              <w:jc w:val="both"/>
              <w:rPr>
                <w:rFonts w:ascii="Times New Roman" w:hAnsi="Times New Roman" w:cs="Times New Roman"/>
                <w:sz w:val="24"/>
                <w:szCs w:val="24"/>
              </w:rPr>
            </w:pPr>
          </w:p>
          <w:p w14:paraId="52826087"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1. Structure of the Ozone Layer</w:t>
            </w:r>
          </w:p>
          <w:p w14:paraId="6EBE0909" w14:textId="77777777" w:rsidR="00887394" w:rsidRPr="00C04BA4" w:rsidRDefault="00887394" w:rsidP="00887394">
            <w:pPr>
              <w:jc w:val="both"/>
              <w:rPr>
                <w:rFonts w:ascii="Times New Roman" w:hAnsi="Times New Roman" w:cs="Times New Roman"/>
                <w:sz w:val="24"/>
                <w:szCs w:val="24"/>
              </w:rPr>
            </w:pPr>
          </w:p>
          <w:p w14:paraId="0B6D90FD"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The ozone layer is located in the stratosphere at an altitude of about 15–35 km above the Earth’s surface.</w:t>
            </w:r>
          </w:p>
          <w:p w14:paraId="055FF0FD" w14:textId="77777777" w:rsidR="00887394" w:rsidRPr="00C04BA4" w:rsidRDefault="00887394" w:rsidP="00887394">
            <w:pPr>
              <w:jc w:val="both"/>
              <w:rPr>
                <w:rFonts w:ascii="Times New Roman" w:hAnsi="Times New Roman" w:cs="Times New Roman"/>
                <w:sz w:val="24"/>
                <w:szCs w:val="24"/>
              </w:rPr>
            </w:pPr>
          </w:p>
          <w:p w14:paraId="4CACBA6E"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It is not a distinct layer but a region with higher concentration of ozone molecules.</w:t>
            </w:r>
          </w:p>
          <w:p w14:paraId="1978E15C" w14:textId="77777777" w:rsidR="00887394" w:rsidRPr="00C04BA4" w:rsidRDefault="00887394" w:rsidP="00887394">
            <w:pPr>
              <w:jc w:val="both"/>
              <w:rPr>
                <w:rFonts w:ascii="Times New Roman" w:hAnsi="Times New Roman" w:cs="Times New Roman"/>
                <w:sz w:val="24"/>
                <w:szCs w:val="24"/>
              </w:rPr>
            </w:pPr>
          </w:p>
          <w:p w14:paraId="4D6A4044"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lastRenderedPageBreak/>
              <w:t>Ozone is continuously formed and destroyed through photochemical reactions:</w:t>
            </w:r>
          </w:p>
          <w:p w14:paraId="0030533D" w14:textId="77777777" w:rsidR="00887394" w:rsidRPr="00C04BA4" w:rsidRDefault="00887394" w:rsidP="00887394">
            <w:pPr>
              <w:jc w:val="both"/>
              <w:rPr>
                <w:rFonts w:ascii="Times New Roman" w:hAnsi="Times New Roman" w:cs="Times New Roman"/>
                <w:sz w:val="24"/>
                <w:szCs w:val="24"/>
              </w:rPr>
            </w:pPr>
          </w:p>
          <w:p w14:paraId="58F5F92A"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Ultraviolet radiation splits oxygen molecules (O₂) into atomic oxygen.</w:t>
            </w:r>
          </w:p>
          <w:p w14:paraId="6F64AE54" w14:textId="77777777" w:rsidR="00887394" w:rsidRPr="00C04BA4" w:rsidRDefault="00887394" w:rsidP="00887394">
            <w:pPr>
              <w:jc w:val="both"/>
              <w:rPr>
                <w:rFonts w:ascii="Times New Roman" w:hAnsi="Times New Roman" w:cs="Times New Roman"/>
                <w:sz w:val="24"/>
                <w:szCs w:val="24"/>
              </w:rPr>
            </w:pPr>
          </w:p>
          <w:p w14:paraId="0480AE3A"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Atomic oxygen combines with O₂ to form ozone (O₃).</w:t>
            </w:r>
          </w:p>
          <w:p w14:paraId="57A89526" w14:textId="77777777" w:rsidR="00887394" w:rsidRPr="00C04BA4" w:rsidRDefault="00887394" w:rsidP="00887394">
            <w:pPr>
              <w:jc w:val="both"/>
              <w:rPr>
                <w:rFonts w:ascii="Times New Roman" w:hAnsi="Times New Roman" w:cs="Times New Roman"/>
                <w:sz w:val="24"/>
                <w:szCs w:val="24"/>
              </w:rPr>
            </w:pPr>
          </w:p>
          <w:p w14:paraId="796EC7D7"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This natural process maintains a dynamic equilibrium of ozone in the atmosphere.</w:t>
            </w:r>
          </w:p>
          <w:p w14:paraId="29F578AB" w14:textId="77777777" w:rsidR="00887394" w:rsidRPr="00C04BA4" w:rsidRDefault="00887394" w:rsidP="00887394">
            <w:pPr>
              <w:jc w:val="both"/>
              <w:rPr>
                <w:rFonts w:ascii="Times New Roman" w:hAnsi="Times New Roman" w:cs="Times New Roman"/>
                <w:sz w:val="24"/>
                <w:szCs w:val="24"/>
              </w:rPr>
            </w:pPr>
          </w:p>
          <w:p w14:paraId="492311CF"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2. Functions of the Ozone Layer</w:t>
            </w:r>
          </w:p>
          <w:p w14:paraId="616F1C4C" w14:textId="77777777" w:rsidR="00887394" w:rsidRPr="00C04BA4" w:rsidRDefault="00887394" w:rsidP="00887394">
            <w:pPr>
              <w:jc w:val="both"/>
              <w:rPr>
                <w:rFonts w:ascii="Times New Roman" w:hAnsi="Times New Roman" w:cs="Times New Roman"/>
                <w:sz w:val="24"/>
                <w:szCs w:val="24"/>
              </w:rPr>
            </w:pPr>
          </w:p>
          <w:p w14:paraId="7E9D713D"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The ozone layer performs the following important functions:</w:t>
            </w:r>
          </w:p>
          <w:p w14:paraId="790E24FF" w14:textId="77777777" w:rsidR="00887394" w:rsidRPr="00C04BA4" w:rsidRDefault="00887394" w:rsidP="00887394">
            <w:pPr>
              <w:jc w:val="both"/>
              <w:rPr>
                <w:rFonts w:ascii="Times New Roman" w:hAnsi="Times New Roman" w:cs="Times New Roman"/>
                <w:sz w:val="24"/>
                <w:szCs w:val="24"/>
              </w:rPr>
            </w:pPr>
          </w:p>
          <w:p w14:paraId="2EAE43F2"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Absorption of Ultraviolet Radiation</w:t>
            </w:r>
          </w:p>
          <w:p w14:paraId="6E7177BF" w14:textId="77777777" w:rsidR="00887394" w:rsidRPr="00C04BA4" w:rsidRDefault="00887394" w:rsidP="00887394">
            <w:pPr>
              <w:jc w:val="both"/>
              <w:rPr>
                <w:rFonts w:ascii="Times New Roman" w:hAnsi="Times New Roman" w:cs="Times New Roman"/>
                <w:sz w:val="24"/>
                <w:szCs w:val="24"/>
              </w:rPr>
            </w:pPr>
          </w:p>
          <w:p w14:paraId="120BDC9D"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Absorbs harmful UV-B and UV-C rays from the Sun.</w:t>
            </w:r>
          </w:p>
          <w:p w14:paraId="6C1B412F" w14:textId="77777777" w:rsidR="00887394" w:rsidRPr="00C04BA4" w:rsidRDefault="00887394" w:rsidP="00887394">
            <w:pPr>
              <w:jc w:val="both"/>
              <w:rPr>
                <w:rFonts w:ascii="Times New Roman" w:hAnsi="Times New Roman" w:cs="Times New Roman"/>
                <w:sz w:val="24"/>
                <w:szCs w:val="24"/>
              </w:rPr>
            </w:pPr>
          </w:p>
          <w:p w14:paraId="6CA09338"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Prevents skin cancer, cataracts, and genetic damage in humans.</w:t>
            </w:r>
          </w:p>
          <w:p w14:paraId="673CC1F4" w14:textId="77777777" w:rsidR="00887394" w:rsidRPr="00C04BA4" w:rsidRDefault="00887394" w:rsidP="00887394">
            <w:pPr>
              <w:jc w:val="both"/>
              <w:rPr>
                <w:rFonts w:ascii="Times New Roman" w:hAnsi="Times New Roman" w:cs="Times New Roman"/>
                <w:sz w:val="24"/>
                <w:szCs w:val="24"/>
              </w:rPr>
            </w:pPr>
          </w:p>
          <w:p w14:paraId="20E99C29"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Protection of Living Organisms</w:t>
            </w:r>
          </w:p>
          <w:p w14:paraId="3D18A7A9" w14:textId="77777777" w:rsidR="00887394" w:rsidRPr="00C04BA4" w:rsidRDefault="00887394" w:rsidP="00887394">
            <w:pPr>
              <w:jc w:val="both"/>
              <w:rPr>
                <w:rFonts w:ascii="Times New Roman" w:hAnsi="Times New Roman" w:cs="Times New Roman"/>
                <w:sz w:val="24"/>
                <w:szCs w:val="24"/>
              </w:rPr>
            </w:pPr>
          </w:p>
          <w:p w14:paraId="75E4E545"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Protects plants, animals, and microorganisms from excessive UV exposure.</w:t>
            </w:r>
          </w:p>
          <w:p w14:paraId="693C70F7" w14:textId="77777777" w:rsidR="00887394" w:rsidRPr="00C04BA4" w:rsidRDefault="00887394" w:rsidP="00887394">
            <w:pPr>
              <w:jc w:val="both"/>
              <w:rPr>
                <w:rFonts w:ascii="Times New Roman" w:hAnsi="Times New Roman" w:cs="Times New Roman"/>
                <w:sz w:val="24"/>
                <w:szCs w:val="24"/>
              </w:rPr>
            </w:pPr>
          </w:p>
          <w:p w14:paraId="4EC698F5"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Prevents damage to DNA and cellular structures.</w:t>
            </w:r>
          </w:p>
          <w:p w14:paraId="33E6D80E" w14:textId="77777777" w:rsidR="00887394" w:rsidRPr="00C04BA4" w:rsidRDefault="00887394" w:rsidP="00887394">
            <w:pPr>
              <w:jc w:val="both"/>
              <w:rPr>
                <w:rFonts w:ascii="Times New Roman" w:hAnsi="Times New Roman" w:cs="Times New Roman"/>
                <w:sz w:val="24"/>
                <w:szCs w:val="24"/>
              </w:rPr>
            </w:pPr>
          </w:p>
          <w:p w14:paraId="39FB5DE3"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Maintenance of Atmospheric Temperature</w:t>
            </w:r>
          </w:p>
          <w:p w14:paraId="7B4DAE45" w14:textId="77777777" w:rsidR="00887394" w:rsidRPr="00C04BA4" w:rsidRDefault="00887394" w:rsidP="00887394">
            <w:pPr>
              <w:jc w:val="both"/>
              <w:rPr>
                <w:rFonts w:ascii="Times New Roman" w:hAnsi="Times New Roman" w:cs="Times New Roman"/>
                <w:sz w:val="24"/>
                <w:szCs w:val="24"/>
              </w:rPr>
            </w:pPr>
          </w:p>
          <w:p w14:paraId="6E2380FA"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Absorption of UV radiation helps maintain the thermal structure of the stratosphere.</w:t>
            </w:r>
          </w:p>
          <w:p w14:paraId="6317F705" w14:textId="77777777" w:rsidR="00887394" w:rsidRPr="00C04BA4" w:rsidRDefault="00887394" w:rsidP="00887394">
            <w:pPr>
              <w:jc w:val="both"/>
              <w:rPr>
                <w:rFonts w:ascii="Times New Roman" w:hAnsi="Times New Roman" w:cs="Times New Roman"/>
                <w:sz w:val="24"/>
                <w:szCs w:val="24"/>
              </w:rPr>
            </w:pPr>
          </w:p>
          <w:p w14:paraId="296C72EE"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3. Role of Ozone in the Environment</w:t>
            </w:r>
          </w:p>
          <w:p w14:paraId="4081CE75" w14:textId="77777777" w:rsidR="00887394" w:rsidRPr="00C04BA4" w:rsidRDefault="00887394" w:rsidP="00887394">
            <w:pPr>
              <w:jc w:val="both"/>
              <w:rPr>
                <w:rFonts w:ascii="Times New Roman" w:hAnsi="Times New Roman" w:cs="Times New Roman"/>
                <w:sz w:val="24"/>
                <w:szCs w:val="24"/>
              </w:rPr>
            </w:pPr>
          </w:p>
          <w:p w14:paraId="4EDA289B"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Stratospheric ozone is beneficial and essential for life.</w:t>
            </w:r>
          </w:p>
          <w:p w14:paraId="2254B4CD" w14:textId="77777777" w:rsidR="00887394" w:rsidRPr="00C04BA4" w:rsidRDefault="00887394" w:rsidP="00887394">
            <w:pPr>
              <w:jc w:val="both"/>
              <w:rPr>
                <w:rFonts w:ascii="Times New Roman" w:hAnsi="Times New Roman" w:cs="Times New Roman"/>
                <w:sz w:val="24"/>
                <w:szCs w:val="24"/>
              </w:rPr>
            </w:pPr>
          </w:p>
          <w:p w14:paraId="26A8E4EE"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Tropospheric ozone acts as an air pollutant and causes respiratory problems and smog.</w:t>
            </w:r>
          </w:p>
          <w:p w14:paraId="38634ABD"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Thus, ozone has a dual role depending on its location.</w:t>
            </w:r>
          </w:p>
          <w:p w14:paraId="54370B0D" w14:textId="77777777" w:rsidR="00887394" w:rsidRPr="00C04BA4" w:rsidRDefault="00887394" w:rsidP="00887394">
            <w:pPr>
              <w:jc w:val="both"/>
              <w:rPr>
                <w:rFonts w:ascii="Times New Roman" w:hAnsi="Times New Roman" w:cs="Times New Roman"/>
                <w:sz w:val="24"/>
                <w:szCs w:val="24"/>
              </w:rPr>
            </w:pPr>
          </w:p>
          <w:p w14:paraId="5EAFDC1F"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4. Ozone Layer Depletion</w:t>
            </w:r>
          </w:p>
          <w:p w14:paraId="1B9C6868" w14:textId="77777777" w:rsidR="00887394" w:rsidRPr="00C04BA4" w:rsidRDefault="00887394" w:rsidP="00887394">
            <w:pPr>
              <w:jc w:val="both"/>
              <w:rPr>
                <w:rFonts w:ascii="Times New Roman" w:hAnsi="Times New Roman" w:cs="Times New Roman"/>
                <w:sz w:val="24"/>
                <w:szCs w:val="24"/>
              </w:rPr>
            </w:pPr>
          </w:p>
          <w:p w14:paraId="5A5E1AC6"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Ozone depletion refers to the gradual thinning of the ozone layer, especially over polar regions.</w:t>
            </w:r>
          </w:p>
          <w:p w14:paraId="6735F239" w14:textId="77777777" w:rsidR="00887394" w:rsidRPr="00C04BA4" w:rsidRDefault="00887394" w:rsidP="00887394">
            <w:pPr>
              <w:jc w:val="both"/>
              <w:rPr>
                <w:rFonts w:ascii="Times New Roman" w:hAnsi="Times New Roman" w:cs="Times New Roman"/>
                <w:sz w:val="24"/>
                <w:szCs w:val="24"/>
              </w:rPr>
            </w:pPr>
          </w:p>
          <w:p w14:paraId="1B9A5BD0"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Causes:</w:t>
            </w:r>
          </w:p>
          <w:p w14:paraId="0BC0EBA5" w14:textId="77777777" w:rsidR="00887394" w:rsidRPr="00C04BA4" w:rsidRDefault="00887394" w:rsidP="00887394">
            <w:pPr>
              <w:jc w:val="both"/>
              <w:rPr>
                <w:rFonts w:ascii="Times New Roman" w:hAnsi="Times New Roman" w:cs="Times New Roman"/>
                <w:sz w:val="24"/>
                <w:szCs w:val="24"/>
              </w:rPr>
            </w:pPr>
          </w:p>
          <w:p w14:paraId="031CCB72"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Chlorofluorocarbons (CFCs)</w:t>
            </w:r>
          </w:p>
          <w:p w14:paraId="02B5983A" w14:textId="77777777" w:rsidR="00887394" w:rsidRPr="00C04BA4" w:rsidRDefault="00887394" w:rsidP="00887394">
            <w:pPr>
              <w:jc w:val="both"/>
              <w:rPr>
                <w:rFonts w:ascii="Times New Roman" w:hAnsi="Times New Roman" w:cs="Times New Roman"/>
                <w:sz w:val="24"/>
                <w:szCs w:val="24"/>
              </w:rPr>
            </w:pPr>
          </w:p>
          <w:p w14:paraId="0B9DAB50"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Halons</w:t>
            </w:r>
          </w:p>
          <w:p w14:paraId="3AC1D60E" w14:textId="77777777" w:rsidR="00887394" w:rsidRPr="00C04BA4" w:rsidRDefault="00887394" w:rsidP="00887394">
            <w:pPr>
              <w:jc w:val="both"/>
              <w:rPr>
                <w:rFonts w:ascii="Times New Roman" w:hAnsi="Times New Roman" w:cs="Times New Roman"/>
                <w:sz w:val="24"/>
                <w:szCs w:val="24"/>
              </w:rPr>
            </w:pPr>
          </w:p>
          <w:p w14:paraId="393D9991"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Carbon tetrachloride</w:t>
            </w:r>
          </w:p>
          <w:p w14:paraId="0B392612" w14:textId="77777777" w:rsidR="00887394" w:rsidRPr="00C04BA4" w:rsidRDefault="00887394" w:rsidP="00887394">
            <w:pPr>
              <w:jc w:val="both"/>
              <w:rPr>
                <w:rFonts w:ascii="Times New Roman" w:hAnsi="Times New Roman" w:cs="Times New Roman"/>
                <w:sz w:val="24"/>
                <w:szCs w:val="24"/>
              </w:rPr>
            </w:pPr>
          </w:p>
          <w:p w14:paraId="2A764493"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Methyl bromide</w:t>
            </w:r>
          </w:p>
          <w:p w14:paraId="1631928C" w14:textId="77777777" w:rsidR="00887394" w:rsidRPr="00C04BA4" w:rsidRDefault="00887394" w:rsidP="00887394">
            <w:pPr>
              <w:jc w:val="both"/>
              <w:rPr>
                <w:rFonts w:ascii="Times New Roman" w:hAnsi="Times New Roman" w:cs="Times New Roman"/>
                <w:sz w:val="24"/>
                <w:szCs w:val="24"/>
              </w:rPr>
            </w:pPr>
          </w:p>
          <w:p w14:paraId="06CFC1DB"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These substances release chlorine and bromine radicals that destroy ozone molecules.</w:t>
            </w:r>
          </w:p>
          <w:p w14:paraId="6B4C9C7D" w14:textId="77777777" w:rsidR="00887394" w:rsidRPr="00C04BA4" w:rsidRDefault="00887394" w:rsidP="00887394">
            <w:pPr>
              <w:jc w:val="both"/>
              <w:rPr>
                <w:rFonts w:ascii="Times New Roman" w:hAnsi="Times New Roman" w:cs="Times New Roman"/>
                <w:sz w:val="24"/>
                <w:szCs w:val="24"/>
              </w:rPr>
            </w:pPr>
          </w:p>
          <w:p w14:paraId="751C4E82"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5. Effects of Ozone Layer Depletion</w:t>
            </w:r>
          </w:p>
          <w:p w14:paraId="59FCCF08" w14:textId="77777777" w:rsidR="00887394" w:rsidRPr="00C04BA4" w:rsidRDefault="00887394" w:rsidP="00887394">
            <w:pPr>
              <w:jc w:val="both"/>
              <w:rPr>
                <w:rFonts w:ascii="Times New Roman" w:hAnsi="Times New Roman" w:cs="Times New Roman"/>
                <w:sz w:val="24"/>
                <w:szCs w:val="24"/>
              </w:rPr>
            </w:pPr>
          </w:p>
          <w:p w14:paraId="529F3ED8"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Increase in UV Radiation</w:t>
            </w:r>
          </w:p>
          <w:p w14:paraId="423AD59C" w14:textId="77777777" w:rsidR="00887394" w:rsidRPr="00C04BA4" w:rsidRDefault="00887394" w:rsidP="00887394">
            <w:pPr>
              <w:jc w:val="both"/>
              <w:rPr>
                <w:rFonts w:ascii="Times New Roman" w:hAnsi="Times New Roman" w:cs="Times New Roman"/>
                <w:sz w:val="24"/>
                <w:szCs w:val="24"/>
              </w:rPr>
            </w:pPr>
          </w:p>
          <w:p w14:paraId="6621A626"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Causes skin cancer, eye damage, and immune suppression.</w:t>
            </w:r>
          </w:p>
          <w:p w14:paraId="33EFEFE6" w14:textId="77777777" w:rsidR="00887394" w:rsidRPr="00C04BA4" w:rsidRDefault="00887394" w:rsidP="00887394">
            <w:pPr>
              <w:jc w:val="both"/>
              <w:rPr>
                <w:rFonts w:ascii="Times New Roman" w:hAnsi="Times New Roman" w:cs="Times New Roman"/>
                <w:sz w:val="24"/>
                <w:szCs w:val="24"/>
              </w:rPr>
            </w:pPr>
          </w:p>
          <w:p w14:paraId="16D31A35"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Effects on Plants and Agriculture</w:t>
            </w:r>
          </w:p>
          <w:p w14:paraId="3BA119F4" w14:textId="77777777" w:rsidR="00887394" w:rsidRPr="00C04BA4" w:rsidRDefault="00887394" w:rsidP="00887394">
            <w:pPr>
              <w:jc w:val="both"/>
              <w:rPr>
                <w:rFonts w:ascii="Times New Roman" w:hAnsi="Times New Roman" w:cs="Times New Roman"/>
                <w:sz w:val="24"/>
                <w:szCs w:val="24"/>
              </w:rPr>
            </w:pPr>
          </w:p>
          <w:p w14:paraId="2E6D700C"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Reduces photosynthesis and crop yield.</w:t>
            </w:r>
          </w:p>
          <w:p w14:paraId="37703DFF" w14:textId="77777777" w:rsidR="00887394" w:rsidRPr="00C04BA4" w:rsidRDefault="00887394" w:rsidP="00887394">
            <w:pPr>
              <w:jc w:val="both"/>
              <w:rPr>
                <w:rFonts w:ascii="Times New Roman" w:hAnsi="Times New Roman" w:cs="Times New Roman"/>
                <w:sz w:val="24"/>
                <w:szCs w:val="24"/>
              </w:rPr>
            </w:pPr>
          </w:p>
          <w:p w14:paraId="68073DF8"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Impact on Marine Ecosystems</w:t>
            </w:r>
          </w:p>
          <w:p w14:paraId="78E1473B" w14:textId="77777777" w:rsidR="00887394" w:rsidRPr="00C04BA4" w:rsidRDefault="00887394" w:rsidP="00887394">
            <w:pPr>
              <w:jc w:val="both"/>
              <w:rPr>
                <w:rFonts w:ascii="Times New Roman" w:hAnsi="Times New Roman" w:cs="Times New Roman"/>
                <w:sz w:val="24"/>
                <w:szCs w:val="24"/>
              </w:rPr>
            </w:pPr>
          </w:p>
          <w:p w14:paraId="7576911A"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Damages phytoplankton, affecting the marine food chain.</w:t>
            </w:r>
          </w:p>
          <w:p w14:paraId="60A97739" w14:textId="77777777" w:rsidR="00887394" w:rsidRPr="00C04BA4" w:rsidRDefault="00887394" w:rsidP="00887394">
            <w:pPr>
              <w:jc w:val="both"/>
              <w:rPr>
                <w:rFonts w:ascii="Times New Roman" w:hAnsi="Times New Roman" w:cs="Times New Roman"/>
                <w:sz w:val="24"/>
                <w:szCs w:val="24"/>
              </w:rPr>
            </w:pPr>
          </w:p>
          <w:p w14:paraId="604FAB62"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Environmental and Climatic Effects</w:t>
            </w:r>
          </w:p>
          <w:p w14:paraId="6B6EBB18" w14:textId="77777777" w:rsidR="00887394" w:rsidRPr="00C04BA4" w:rsidRDefault="00887394" w:rsidP="00887394">
            <w:pPr>
              <w:jc w:val="both"/>
              <w:rPr>
                <w:rFonts w:ascii="Times New Roman" w:hAnsi="Times New Roman" w:cs="Times New Roman"/>
                <w:sz w:val="24"/>
                <w:szCs w:val="24"/>
              </w:rPr>
            </w:pPr>
          </w:p>
          <w:p w14:paraId="120C8886"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Disturbs atmospheric circulation and climate patterns.</w:t>
            </w:r>
          </w:p>
          <w:p w14:paraId="05DE3973" w14:textId="77777777" w:rsidR="00887394" w:rsidRPr="00C04BA4" w:rsidRDefault="00887394" w:rsidP="00887394">
            <w:pPr>
              <w:jc w:val="both"/>
              <w:rPr>
                <w:rFonts w:ascii="Times New Roman" w:hAnsi="Times New Roman" w:cs="Times New Roman"/>
                <w:sz w:val="24"/>
                <w:szCs w:val="24"/>
              </w:rPr>
            </w:pPr>
          </w:p>
          <w:p w14:paraId="394EB02B" w14:textId="77777777" w:rsidR="00887394" w:rsidRPr="00C04BA4" w:rsidRDefault="00887394" w:rsidP="00887394">
            <w:pPr>
              <w:jc w:val="both"/>
              <w:rPr>
                <w:rFonts w:ascii="Times New Roman" w:hAnsi="Times New Roman" w:cs="Times New Roman"/>
                <w:sz w:val="24"/>
                <w:szCs w:val="24"/>
              </w:rPr>
            </w:pPr>
            <w:r w:rsidRPr="00C04BA4">
              <w:rPr>
                <w:rFonts w:ascii="Times New Roman" w:hAnsi="Times New Roman" w:cs="Times New Roman"/>
                <w:sz w:val="24"/>
                <w:szCs w:val="24"/>
              </w:rPr>
              <w:t>The ozone layer plays a crucial role in protecting life on Earth by absorbing harmful ultraviolet radiation. Depletion of the ozone layer leads to serious environmental and health problems. Hence, strict control of ozone-depleting substances through international agreements like the Montreal Protocol is essential for environmental protection.</w:t>
            </w:r>
          </w:p>
          <w:p w14:paraId="2C291122" w14:textId="77777777" w:rsidR="00B26D35" w:rsidRPr="00C04BA4" w:rsidRDefault="00B26D35" w:rsidP="00887394">
            <w:pPr>
              <w:jc w:val="both"/>
              <w:rPr>
                <w:rFonts w:ascii="Times New Roman" w:hAnsi="Times New Roman" w:cs="Times New Roman"/>
                <w:sz w:val="24"/>
                <w:szCs w:val="24"/>
              </w:rPr>
            </w:pPr>
          </w:p>
        </w:tc>
        <w:tc>
          <w:tcPr>
            <w:tcW w:w="851" w:type="dxa"/>
          </w:tcPr>
          <w:p w14:paraId="3E82FDA0" w14:textId="679C524B"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4248A669" w14:textId="7C51D7AB"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7824E854" w14:textId="26D81A24"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K4</w:t>
            </w:r>
          </w:p>
        </w:tc>
      </w:tr>
      <w:tr w:rsidR="00B26D35" w:rsidRPr="00C04BA4" w14:paraId="61253C82" w14:textId="77777777" w:rsidTr="000C6E50">
        <w:tc>
          <w:tcPr>
            <w:tcW w:w="988" w:type="dxa"/>
            <w:vAlign w:val="center"/>
          </w:tcPr>
          <w:p w14:paraId="68149764"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5244" w:type="dxa"/>
          </w:tcPr>
          <w:p w14:paraId="7900BB48" w14:textId="75AAB705"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Describe ozone-depleting gases, their sources, chemical reactions involved in ozone depletion, and environmental impacts.</w:t>
            </w:r>
          </w:p>
        </w:tc>
        <w:tc>
          <w:tcPr>
            <w:tcW w:w="851" w:type="dxa"/>
          </w:tcPr>
          <w:p w14:paraId="2C1D9ED6" w14:textId="5E9F6706"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07633DF4" w14:textId="69D5762C"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054C74B0" w14:textId="22ADB1CA"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5C5CEC4D" w14:textId="77777777" w:rsidTr="00691BB7">
        <w:tc>
          <w:tcPr>
            <w:tcW w:w="988" w:type="dxa"/>
            <w:vAlign w:val="center"/>
          </w:tcPr>
          <w:p w14:paraId="6C8F2662"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569EAFC8"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Ozone-Depleting Gases: Sources, Chemical Reactions and Environmental Impacts</w:t>
            </w:r>
          </w:p>
          <w:p w14:paraId="20CA76A8"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Ozone-depleting gases are chemical substances that destroy stratospheric ozone by releasing reactive halogen atoms. These gases are mainly of anthropogenic origin and have caused significant thinning of the ozone layer.</w:t>
            </w:r>
          </w:p>
          <w:p w14:paraId="1236D8A9"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1. Ozone-Depleting Gases (ODS)</w:t>
            </w:r>
          </w:p>
          <w:p w14:paraId="5D2285C3"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The major ozone-depleting gases include:</w:t>
            </w:r>
          </w:p>
          <w:p w14:paraId="107276CA" w14:textId="77777777" w:rsidR="00887394" w:rsidRPr="00C04BA4" w:rsidRDefault="00887394" w:rsidP="00887394">
            <w:pPr>
              <w:numPr>
                <w:ilvl w:val="0"/>
                <w:numId w:val="10"/>
              </w:numPr>
              <w:spacing w:line="278" w:lineRule="auto"/>
              <w:rPr>
                <w:rFonts w:ascii="Times New Roman" w:hAnsi="Times New Roman" w:cs="Times New Roman"/>
                <w:sz w:val="24"/>
                <w:szCs w:val="24"/>
              </w:rPr>
            </w:pPr>
            <w:r w:rsidRPr="00C04BA4">
              <w:rPr>
                <w:rFonts w:ascii="Times New Roman" w:hAnsi="Times New Roman" w:cs="Times New Roman"/>
                <w:sz w:val="24"/>
                <w:szCs w:val="24"/>
              </w:rPr>
              <w:t>Chlorofluorocarbons (CFCs)</w:t>
            </w:r>
          </w:p>
          <w:p w14:paraId="1243DAE8" w14:textId="77777777" w:rsidR="00887394" w:rsidRPr="00C04BA4" w:rsidRDefault="00887394" w:rsidP="00887394">
            <w:pPr>
              <w:numPr>
                <w:ilvl w:val="0"/>
                <w:numId w:val="10"/>
              </w:numPr>
              <w:spacing w:line="278" w:lineRule="auto"/>
              <w:rPr>
                <w:rFonts w:ascii="Times New Roman" w:hAnsi="Times New Roman" w:cs="Times New Roman"/>
                <w:sz w:val="24"/>
                <w:szCs w:val="24"/>
              </w:rPr>
            </w:pPr>
            <w:r w:rsidRPr="00C04BA4">
              <w:rPr>
                <w:rFonts w:ascii="Times New Roman" w:hAnsi="Times New Roman" w:cs="Times New Roman"/>
                <w:sz w:val="24"/>
                <w:szCs w:val="24"/>
              </w:rPr>
              <w:t>Halons</w:t>
            </w:r>
          </w:p>
          <w:p w14:paraId="5031C09C" w14:textId="77777777" w:rsidR="00887394" w:rsidRPr="00C04BA4" w:rsidRDefault="00887394" w:rsidP="00887394">
            <w:pPr>
              <w:numPr>
                <w:ilvl w:val="0"/>
                <w:numId w:val="10"/>
              </w:numPr>
              <w:spacing w:line="278" w:lineRule="auto"/>
              <w:rPr>
                <w:rFonts w:ascii="Times New Roman" w:hAnsi="Times New Roman" w:cs="Times New Roman"/>
                <w:sz w:val="24"/>
                <w:szCs w:val="24"/>
              </w:rPr>
            </w:pPr>
            <w:r w:rsidRPr="00C04BA4">
              <w:rPr>
                <w:rFonts w:ascii="Times New Roman" w:hAnsi="Times New Roman" w:cs="Times New Roman"/>
                <w:sz w:val="24"/>
                <w:szCs w:val="24"/>
              </w:rPr>
              <w:t>Carbon tetrachloride (</w:t>
            </w:r>
            <w:proofErr w:type="spellStart"/>
            <w:r w:rsidRPr="00C04BA4">
              <w:rPr>
                <w:rFonts w:ascii="Times New Roman" w:hAnsi="Times New Roman" w:cs="Times New Roman"/>
                <w:sz w:val="24"/>
                <w:szCs w:val="24"/>
              </w:rPr>
              <w:t>CCl</w:t>
            </w:r>
            <w:proofErr w:type="spellEnd"/>
            <w:r w:rsidRPr="00C04BA4">
              <w:rPr>
                <w:rFonts w:ascii="Times New Roman" w:hAnsi="Times New Roman" w:cs="Times New Roman"/>
                <w:sz w:val="24"/>
                <w:szCs w:val="24"/>
              </w:rPr>
              <w:t>₄)</w:t>
            </w:r>
          </w:p>
          <w:p w14:paraId="1FB701B5" w14:textId="77777777" w:rsidR="00887394" w:rsidRPr="00C04BA4" w:rsidRDefault="00887394" w:rsidP="00887394">
            <w:pPr>
              <w:numPr>
                <w:ilvl w:val="0"/>
                <w:numId w:val="10"/>
              </w:numPr>
              <w:spacing w:line="278" w:lineRule="auto"/>
              <w:rPr>
                <w:rFonts w:ascii="Times New Roman" w:hAnsi="Times New Roman" w:cs="Times New Roman"/>
                <w:sz w:val="24"/>
                <w:szCs w:val="24"/>
              </w:rPr>
            </w:pPr>
            <w:r w:rsidRPr="00C04BA4">
              <w:rPr>
                <w:rFonts w:ascii="Times New Roman" w:hAnsi="Times New Roman" w:cs="Times New Roman"/>
                <w:sz w:val="24"/>
                <w:szCs w:val="24"/>
              </w:rPr>
              <w:t>Methyl chloroform (</w:t>
            </w:r>
            <w:proofErr w:type="spellStart"/>
            <w:r w:rsidRPr="00C04BA4">
              <w:rPr>
                <w:rFonts w:ascii="Times New Roman" w:hAnsi="Times New Roman" w:cs="Times New Roman"/>
                <w:sz w:val="24"/>
                <w:szCs w:val="24"/>
              </w:rPr>
              <w:t>CH₃CCl</w:t>
            </w:r>
            <w:proofErr w:type="spellEnd"/>
            <w:r w:rsidRPr="00C04BA4">
              <w:rPr>
                <w:rFonts w:ascii="Times New Roman" w:hAnsi="Times New Roman" w:cs="Times New Roman"/>
                <w:sz w:val="24"/>
                <w:szCs w:val="24"/>
              </w:rPr>
              <w:t>₃)</w:t>
            </w:r>
          </w:p>
          <w:p w14:paraId="4AC938D9" w14:textId="77777777" w:rsidR="00887394" w:rsidRPr="00C04BA4" w:rsidRDefault="00887394" w:rsidP="00887394">
            <w:pPr>
              <w:numPr>
                <w:ilvl w:val="0"/>
                <w:numId w:val="10"/>
              </w:numPr>
              <w:spacing w:line="278" w:lineRule="auto"/>
              <w:rPr>
                <w:rFonts w:ascii="Times New Roman" w:hAnsi="Times New Roman" w:cs="Times New Roman"/>
                <w:sz w:val="24"/>
                <w:szCs w:val="24"/>
              </w:rPr>
            </w:pPr>
            <w:r w:rsidRPr="00C04BA4">
              <w:rPr>
                <w:rFonts w:ascii="Times New Roman" w:hAnsi="Times New Roman" w:cs="Times New Roman"/>
                <w:sz w:val="24"/>
                <w:szCs w:val="24"/>
              </w:rPr>
              <w:t>Methyl bromide (</w:t>
            </w:r>
            <w:proofErr w:type="spellStart"/>
            <w:r w:rsidRPr="00C04BA4">
              <w:rPr>
                <w:rFonts w:ascii="Times New Roman" w:hAnsi="Times New Roman" w:cs="Times New Roman"/>
                <w:sz w:val="24"/>
                <w:szCs w:val="24"/>
              </w:rPr>
              <w:t>CH₃Br</w:t>
            </w:r>
            <w:proofErr w:type="spellEnd"/>
            <w:r w:rsidRPr="00C04BA4">
              <w:rPr>
                <w:rFonts w:ascii="Times New Roman" w:hAnsi="Times New Roman" w:cs="Times New Roman"/>
                <w:sz w:val="24"/>
                <w:szCs w:val="24"/>
              </w:rPr>
              <w:t>)</w:t>
            </w:r>
          </w:p>
          <w:p w14:paraId="2496AA3C" w14:textId="77777777" w:rsidR="00887394" w:rsidRPr="00C04BA4" w:rsidRDefault="00887394" w:rsidP="00887394">
            <w:pPr>
              <w:numPr>
                <w:ilvl w:val="0"/>
                <w:numId w:val="10"/>
              </w:numPr>
              <w:spacing w:line="278" w:lineRule="auto"/>
              <w:rPr>
                <w:rFonts w:ascii="Times New Roman" w:hAnsi="Times New Roman" w:cs="Times New Roman"/>
                <w:sz w:val="24"/>
                <w:szCs w:val="24"/>
              </w:rPr>
            </w:pPr>
            <w:r w:rsidRPr="00C04BA4">
              <w:rPr>
                <w:rFonts w:ascii="Times New Roman" w:hAnsi="Times New Roman" w:cs="Times New Roman"/>
                <w:sz w:val="24"/>
                <w:szCs w:val="24"/>
              </w:rPr>
              <w:t>Hydrochlorofluorocarbons (HCFCs) (less harmful but still ozone-depleting)</w:t>
            </w:r>
          </w:p>
          <w:p w14:paraId="430D8BA0"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These gases are chemically stable in the troposphere and persist long enough to reach the stratosphere.</w:t>
            </w:r>
          </w:p>
          <w:p w14:paraId="79B24C11"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2. Sources of Ozone-Depleting Gases</w:t>
            </w:r>
          </w:p>
          <w:p w14:paraId="481D2B4D"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ODS are released from various human activities:</w:t>
            </w:r>
          </w:p>
          <w:p w14:paraId="2212FE05" w14:textId="77777777" w:rsidR="00887394" w:rsidRPr="00C04BA4" w:rsidRDefault="00887394" w:rsidP="00887394">
            <w:pPr>
              <w:numPr>
                <w:ilvl w:val="0"/>
                <w:numId w:val="11"/>
              </w:numPr>
              <w:spacing w:line="278" w:lineRule="auto"/>
              <w:rPr>
                <w:rFonts w:ascii="Times New Roman" w:hAnsi="Times New Roman" w:cs="Times New Roman"/>
                <w:sz w:val="24"/>
                <w:szCs w:val="24"/>
              </w:rPr>
            </w:pPr>
            <w:r w:rsidRPr="00C04BA4">
              <w:rPr>
                <w:rFonts w:ascii="Times New Roman" w:hAnsi="Times New Roman" w:cs="Times New Roman"/>
                <w:sz w:val="24"/>
                <w:szCs w:val="24"/>
              </w:rPr>
              <w:t>Refrigeration and air-conditioning systems</w:t>
            </w:r>
          </w:p>
          <w:p w14:paraId="4DA7BF83" w14:textId="77777777" w:rsidR="00887394" w:rsidRPr="00C04BA4" w:rsidRDefault="00887394" w:rsidP="00887394">
            <w:pPr>
              <w:numPr>
                <w:ilvl w:val="0"/>
                <w:numId w:val="11"/>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Aerosol spray propellants</w:t>
            </w:r>
          </w:p>
          <w:p w14:paraId="376AD92F" w14:textId="77777777" w:rsidR="00887394" w:rsidRPr="00C04BA4" w:rsidRDefault="00887394" w:rsidP="00887394">
            <w:pPr>
              <w:numPr>
                <w:ilvl w:val="0"/>
                <w:numId w:val="11"/>
              </w:numPr>
              <w:spacing w:line="278" w:lineRule="auto"/>
              <w:rPr>
                <w:rFonts w:ascii="Times New Roman" w:hAnsi="Times New Roman" w:cs="Times New Roman"/>
                <w:sz w:val="24"/>
                <w:szCs w:val="24"/>
              </w:rPr>
            </w:pPr>
            <w:r w:rsidRPr="00C04BA4">
              <w:rPr>
                <w:rFonts w:ascii="Times New Roman" w:hAnsi="Times New Roman" w:cs="Times New Roman"/>
                <w:sz w:val="24"/>
                <w:szCs w:val="24"/>
              </w:rPr>
              <w:t>Foam-blowing agents in insulation materials</w:t>
            </w:r>
          </w:p>
          <w:p w14:paraId="191ABCB0" w14:textId="77777777" w:rsidR="00887394" w:rsidRPr="00C04BA4" w:rsidRDefault="00887394" w:rsidP="00887394">
            <w:pPr>
              <w:numPr>
                <w:ilvl w:val="0"/>
                <w:numId w:val="11"/>
              </w:numPr>
              <w:spacing w:line="278" w:lineRule="auto"/>
              <w:rPr>
                <w:rFonts w:ascii="Times New Roman" w:hAnsi="Times New Roman" w:cs="Times New Roman"/>
                <w:sz w:val="24"/>
                <w:szCs w:val="24"/>
              </w:rPr>
            </w:pPr>
            <w:r w:rsidRPr="00C04BA4">
              <w:rPr>
                <w:rFonts w:ascii="Times New Roman" w:hAnsi="Times New Roman" w:cs="Times New Roman"/>
                <w:sz w:val="24"/>
                <w:szCs w:val="24"/>
              </w:rPr>
              <w:t>Fire-extinguishing systems (halons)</w:t>
            </w:r>
          </w:p>
          <w:p w14:paraId="31C572E5" w14:textId="77777777" w:rsidR="00887394" w:rsidRPr="00C04BA4" w:rsidRDefault="00887394" w:rsidP="00887394">
            <w:pPr>
              <w:numPr>
                <w:ilvl w:val="0"/>
                <w:numId w:val="11"/>
              </w:numPr>
              <w:spacing w:line="278" w:lineRule="auto"/>
              <w:rPr>
                <w:rFonts w:ascii="Times New Roman" w:hAnsi="Times New Roman" w:cs="Times New Roman"/>
                <w:sz w:val="24"/>
                <w:szCs w:val="24"/>
              </w:rPr>
            </w:pPr>
            <w:r w:rsidRPr="00C04BA4">
              <w:rPr>
                <w:rFonts w:ascii="Times New Roman" w:hAnsi="Times New Roman" w:cs="Times New Roman"/>
                <w:sz w:val="24"/>
                <w:szCs w:val="24"/>
              </w:rPr>
              <w:t>Solvents used in electronics and metal cleaning</w:t>
            </w:r>
          </w:p>
          <w:p w14:paraId="7ED5958D" w14:textId="77777777" w:rsidR="00887394" w:rsidRPr="00C04BA4" w:rsidRDefault="00887394" w:rsidP="00887394">
            <w:pPr>
              <w:numPr>
                <w:ilvl w:val="0"/>
                <w:numId w:val="11"/>
              </w:numPr>
              <w:spacing w:line="278" w:lineRule="auto"/>
              <w:rPr>
                <w:rFonts w:ascii="Times New Roman" w:hAnsi="Times New Roman" w:cs="Times New Roman"/>
                <w:sz w:val="24"/>
                <w:szCs w:val="24"/>
              </w:rPr>
            </w:pPr>
            <w:r w:rsidRPr="00C04BA4">
              <w:rPr>
                <w:rFonts w:ascii="Times New Roman" w:hAnsi="Times New Roman" w:cs="Times New Roman"/>
                <w:sz w:val="24"/>
                <w:szCs w:val="24"/>
              </w:rPr>
              <w:t>Agricultural fumigants (methyl bromide)</w:t>
            </w:r>
          </w:p>
          <w:p w14:paraId="62D744AC"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3. Chemical Reactions Involved in Ozone Depletion</w:t>
            </w:r>
          </w:p>
          <w:p w14:paraId="77725D76"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In the stratosphere, ODS undergo photodissociation due to ultraviolet radiation, releasing reactive chlorine or bromine atoms.</w:t>
            </w:r>
          </w:p>
          <w:p w14:paraId="7978760B"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Example reactions involving CFCs:</w:t>
            </w:r>
          </w:p>
          <w:p w14:paraId="1D557FB5" w14:textId="77777777" w:rsidR="00887394" w:rsidRPr="00C04BA4" w:rsidRDefault="00887394" w:rsidP="00887394">
            <w:pPr>
              <w:numPr>
                <w:ilvl w:val="0"/>
                <w:numId w:val="12"/>
              </w:numPr>
              <w:spacing w:line="278" w:lineRule="auto"/>
              <w:rPr>
                <w:rFonts w:ascii="Times New Roman" w:hAnsi="Times New Roman" w:cs="Times New Roman"/>
                <w:sz w:val="24"/>
                <w:szCs w:val="24"/>
              </w:rPr>
            </w:pPr>
            <w:r w:rsidRPr="00C04BA4">
              <w:rPr>
                <w:rFonts w:ascii="Times New Roman" w:hAnsi="Times New Roman" w:cs="Times New Roman"/>
                <w:sz w:val="24"/>
                <w:szCs w:val="24"/>
              </w:rPr>
              <w:t>Photodissociation of CFC:</w:t>
            </w:r>
          </w:p>
          <w:p w14:paraId="7410F208" w14:textId="66BA09EE" w:rsidR="00887394" w:rsidRPr="00C04BA4" w:rsidRDefault="00000000" w:rsidP="00887394">
            <w:pPr>
              <w:spacing w:line="278"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CCl</m:t>
                    </m:r>
                  </m:e>
                  <m:sub>
                    <m:r>
                      <w:rPr>
                        <w:rFonts w:ascii="Cambria Math" w:hAnsi="Cambria Math" w:cs="Times New Roman"/>
                        <w:sz w:val="24"/>
                        <w:szCs w:val="24"/>
                      </w:rPr>
                      <m:t>3</m:t>
                    </m:r>
                  </m:sub>
                </m:sSub>
                <m:r>
                  <m:rPr>
                    <m:nor/>
                  </m:rPr>
                  <w:rPr>
                    <w:rFonts w:ascii="Times New Roman" w:hAnsi="Times New Roman" w:cs="Times New Roman"/>
                    <w:sz w:val="24"/>
                    <w:szCs w:val="24"/>
                  </w:rPr>
                  <m:t>F</m:t>
                </m:r>
                <m:r>
                  <w:rPr>
                    <w:rFonts w:ascii="Cambria Math" w:hAnsi="Cambria Math" w:cs="Times New Roman"/>
                    <w:sz w:val="24"/>
                    <w:szCs w:val="24"/>
                  </w:rPr>
                  <m:t>+UV→</m:t>
                </m:r>
                <m:sSub>
                  <m:sSubPr>
                    <m:ctrlPr>
                      <w:rPr>
                        <w:rFonts w:ascii="Cambria Math" w:hAnsi="Cambria Math" w:cs="Times New Roman"/>
                        <w:sz w:val="24"/>
                        <w:szCs w:val="24"/>
                      </w:rPr>
                    </m:ctrlPr>
                  </m:sSubPr>
                  <m:e>
                    <m:r>
                      <m:rPr>
                        <m:nor/>
                      </m:rPr>
                      <w:rPr>
                        <w:rFonts w:ascii="Times New Roman" w:hAnsi="Times New Roman" w:cs="Times New Roman"/>
                        <w:sz w:val="24"/>
                        <w:szCs w:val="24"/>
                      </w:rPr>
                      <m:t>CCl</m:t>
                    </m:r>
                  </m:e>
                  <m:sub>
                    <m:r>
                      <w:rPr>
                        <w:rFonts w:ascii="Cambria Math" w:hAnsi="Cambria Math" w:cs="Times New Roman"/>
                        <w:sz w:val="24"/>
                        <w:szCs w:val="24"/>
                      </w:rPr>
                      <m:t>2</m:t>
                    </m:r>
                  </m:sub>
                </m:sSub>
                <m:r>
                  <m:rPr>
                    <m:nor/>
                  </m:rPr>
                  <w:rPr>
                    <w:rFonts w:ascii="Times New Roman" w:hAnsi="Times New Roman" w:cs="Times New Roman"/>
                    <w:sz w:val="24"/>
                    <w:szCs w:val="24"/>
                  </w:rPr>
                  <m:t>F</m:t>
                </m:r>
                <m:r>
                  <w:rPr>
                    <w:rFonts w:ascii="Cambria Math" w:hAnsi="Cambria Math" w:cs="Times New Roman"/>
                    <w:sz w:val="24"/>
                    <w:szCs w:val="24"/>
                  </w:rPr>
                  <m:t>+Cl</m:t>
                </m:r>
                <m:r>
                  <m:rPr>
                    <m:nor/>
                  </m:rPr>
                  <w:rPr>
                    <w:rFonts w:ascii="Times New Roman" w:hAnsi="Times New Roman" w:cs="Times New Roman"/>
                    <w:sz w:val="24"/>
                    <w:szCs w:val="24"/>
                  </w:rPr>
                  <m:t>•</m:t>
                </m:r>
                <m:r>
                  <m:rPr>
                    <m:sty m:val="p"/>
                  </m:rPr>
                  <w:rPr>
                    <w:rFonts w:ascii="Cambria Math" w:hAnsi="Cambria Math" w:cs="Times New Roman"/>
                    <w:sz w:val="24"/>
                    <w:szCs w:val="24"/>
                  </w:rPr>
                  <w:br/>
                </m:r>
              </m:oMath>
            </m:oMathPara>
          </w:p>
          <w:p w14:paraId="49220E59" w14:textId="77777777" w:rsidR="00887394" w:rsidRPr="00C04BA4" w:rsidRDefault="00887394" w:rsidP="00887394">
            <w:pPr>
              <w:numPr>
                <w:ilvl w:val="0"/>
                <w:numId w:val="13"/>
              </w:numPr>
              <w:spacing w:line="278" w:lineRule="auto"/>
              <w:rPr>
                <w:rFonts w:ascii="Times New Roman" w:hAnsi="Times New Roman" w:cs="Times New Roman"/>
                <w:sz w:val="24"/>
                <w:szCs w:val="24"/>
              </w:rPr>
            </w:pPr>
            <w:r w:rsidRPr="00C04BA4">
              <w:rPr>
                <w:rFonts w:ascii="Times New Roman" w:hAnsi="Times New Roman" w:cs="Times New Roman"/>
                <w:sz w:val="24"/>
                <w:szCs w:val="24"/>
              </w:rPr>
              <w:t>Ozone destruction:</w:t>
            </w:r>
          </w:p>
          <w:p w14:paraId="3A8D4679" w14:textId="3A5F71C9" w:rsidR="00887394" w:rsidRPr="00C04BA4" w:rsidRDefault="00887394" w:rsidP="00887394">
            <w:pPr>
              <w:spacing w:line="278" w:lineRule="auto"/>
              <w:rPr>
                <w:rFonts w:ascii="Times New Roman" w:hAnsi="Times New Roman" w:cs="Times New Roman"/>
                <w:sz w:val="24"/>
                <w:szCs w:val="24"/>
              </w:rPr>
            </w:pPr>
            <m:oMathPara>
              <m:oMath>
                <m:r>
                  <w:rPr>
                    <w:rFonts w:ascii="Cambria Math" w:hAnsi="Cambria Math" w:cs="Times New Roman"/>
                    <w:sz w:val="24"/>
                    <w:szCs w:val="24"/>
                  </w:rPr>
                  <m:t>Cl</m:t>
                </m:r>
                <m:r>
                  <m:rPr>
                    <m:nor/>
                  </m:rPr>
                  <w:rPr>
                    <w:rFonts w:ascii="Times New Roman" w:hAnsi="Times New Roman"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3</m:t>
                    </m:r>
                  </m:sub>
                </m:sSub>
                <m:r>
                  <w:rPr>
                    <w:rFonts w:ascii="Cambria Math" w:hAnsi="Cambria Math" w:cs="Times New Roman"/>
                    <w:sz w:val="24"/>
                    <w:szCs w:val="24"/>
                  </w:rPr>
                  <m:t>→ClO</m:t>
                </m:r>
                <m:r>
                  <m:rPr>
                    <m:nor/>
                  </m:rPr>
                  <w:rPr>
                    <w:rFonts w:ascii="Times New Roman" w:hAnsi="Times New Roman"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m:rPr>
                    <m:sty m:val="p"/>
                  </m:rPr>
                  <w:rPr>
                    <w:rFonts w:ascii="Cambria Math" w:hAnsi="Cambria Math" w:cs="Times New Roman"/>
                    <w:sz w:val="24"/>
                    <w:szCs w:val="24"/>
                  </w:rPr>
                  <w:br/>
                </m:r>
              </m:oMath>
            </m:oMathPara>
          </w:p>
          <w:p w14:paraId="58D55723" w14:textId="77777777" w:rsidR="00887394" w:rsidRPr="00C04BA4" w:rsidRDefault="00887394" w:rsidP="00887394">
            <w:pPr>
              <w:numPr>
                <w:ilvl w:val="0"/>
                <w:numId w:val="14"/>
              </w:numPr>
              <w:spacing w:line="278" w:lineRule="auto"/>
              <w:rPr>
                <w:rFonts w:ascii="Times New Roman" w:hAnsi="Times New Roman" w:cs="Times New Roman"/>
                <w:sz w:val="24"/>
                <w:szCs w:val="24"/>
              </w:rPr>
            </w:pPr>
            <w:r w:rsidRPr="00C04BA4">
              <w:rPr>
                <w:rFonts w:ascii="Times New Roman" w:hAnsi="Times New Roman" w:cs="Times New Roman"/>
                <w:sz w:val="24"/>
                <w:szCs w:val="24"/>
              </w:rPr>
              <w:t>Regeneration of chlorine radical:</w:t>
            </w:r>
          </w:p>
          <w:p w14:paraId="0B7CC8FD" w14:textId="274A088F" w:rsidR="00887394" w:rsidRPr="00C04BA4" w:rsidRDefault="00887394" w:rsidP="00887394">
            <w:pPr>
              <w:spacing w:line="278" w:lineRule="auto"/>
              <w:rPr>
                <w:rFonts w:ascii="Times New Roman" w:hAnsi="Times New Roman" w:cs="Times New Roman"/>
                <w:sz w:val="24"/>
                <w:szCs w:val="24"/>
              </w:rPr>
            </w:pPr>
            <m:oMathPara>
              <m:oMath>
                <m:r>
                  <w:rPr>
                    <w:rFonts w:ascii="Cambria Math" w:hAnsi="Cambria Math" w:cs="Times New Roman"/>
                    <w:sz w:val="24"/>
                    <w:szCs w:val="24"/>
                  </w:rPr>
                  <m:t>ClO</m:t>
                </m:r>
                <m:r>
                  <m:rPr>
                    <m:nor/>
                  </m:rPr>
                  <w:rPr>
                    <w:rFonts w:ascii="Times New Roman" w:hAnsi="Times New Roman" w:cs="Times New Roman"/>
                    <w:sz w:val="24"/>
                    <w:szCs w:val="24"/>
                  </w:rPr>
                  <m:t>•</m:t>
                </m:r>
                <m:r>
                  <w:rPr>
                    <w:rFonts w:ascii="Cambria Math" w:hAnsi="Cambria Math" w:cs="Times New Roman"/>
                    <w:sz w:val="24"/>
                    <w:szCs w:val="24"/>
                  </w:rPr>
                  <m:t>+O→Cl</m:t>
                </m:r>
                <m:r>
                  <m:rPr>
                    <m:nor/>
                  </m:rPr>
                  <w:rPr>
                    <w:rFonts w:ascii="Times New Roman" w:hAnsi="Times New Roman"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m:rPr>
                    <m:sty m:val="p"/>
                  </m:rPr>
                  <w:rPr>
                    <w:rFonts w:ascii="Cambria Math" w:hAnsi="Cambria Math" w:cs="Times New Roman"/>
                    <w:sz w:val="24"/>
                    <w:szCs w:val="24"/>
                  </w:rPr>
                  <w:br/>
                </m:r>
              </m:oMath>
            </m:oMathPara>
          </w:p>
          <w:p w14:paraId="4D373B45"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Net reaction:</w:t>
            </w:r>
          </w:p>
          <w:p w14:paraId="5AE9AA18" w14:textId="21ADD2FD" w:rsidR="00887394" w:rsidRPr="00C04BA4" w:rsidRDefault="00000000" w:rsidP="00887394">
            <w:pPr>
              <w:rPr>
                <w:rFonts w:ascii="Times New Roman" w:eastAsiaTheme="minorHAnsi"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3</m:t>
                    </m:r>
                  </m:sub>
                </m:sSub>
                <m:r>
                  <w:rPr>
                    <w:rFonts w:ascii="Cambria Math" w:hAnsi="Cambria Math" w:cs="Times New Roman"/>
                    <w:sz w:val="24"/>
                    <w:szCs w:val="24"/>
                  </w:rPr>
                  <m:t>+O→2</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m:rPr>
                    <m:sty m:val="p"/>
                  </m:rPr>
                  <w:rPr>
                    <w:rFonts w:ascii="Cambria Math" w:hAnsi="Cambria Math" w:cs="Times New Roman"/>
                    <w:sz w:val="24"/>
                    <w:szCs w:val="24"/>
                  </w:rPr>
                  <w:br/>
                </m:r>
              </m:oMath>
            </m:oMathPara>
            <w:r w:rsidR="00887394" w:rsidRPr="00C04BA4">
              <w:rPr>
                <w:rFonts w:ascii="Times New Roman" w:eastAsiaTheme="minorHAnsi" w:hAnsi="Times New Roman" w:cs="Times New Roman"/>
                <w:sz w:val="24"/>
                <w:szCs w:val="24"/>
              </w:rPr>
              <w:t>4. Ozone Hole Formation</w:t>
            </w:r>
          </w:p>
          <w:p w14:paraId="512F475D" w14:textId="77777777" w:rsidR="00887394" w:rsidRPr="00C04BA4" w:rsidRDefault="00887394" w:rsidP="00887394">
            <w:pPr>
              <w:numPr>
                <w:ilvl w:val="0"/>
                <w:numId w:val="15"/>
              </w:numPr>
              <w:spacing w:line="278" w:lineRule="auto"/>
              <w:rPr>
                <w:rFonts w:ascii="Times New Roman" w:hAnsi="Times New Roman" w:cs="Times New Roman"/>
                <w:sz w:val="24"/>
                <w:szCs w:val="24"/>
              </w:rPr>
            </w:pPr>
            <w:r w:rsidRPr="00C04BA4">
              <w:rPr>
                <w:rFonts w:ascii="Times New Roman" w:hAnsi="Times New Roman" w:cs="Times New Roman"/>
                <w:sz w:val="24"/>
                <w:szCs w:val="24"/>
              </w:rPr>
              <w:t>Ozone depletion is most severe over polar regions, especially Antarctica.</w:t>
            </w:r>
          </w:p>
          <w:p w14:paraId="1DD1A32A" w14:textId="77777777" w:rsidR="00887394" w:rsidRPr="00C04BA4" w:rsidRDefault="00887394" w:rsidP="00887394">
            <w:pPr>
              <w:numPr>
                <w:ilvl w:val="0"/>
                <w:numId w:val="15"/>
              </w:numPr>
              <w:spacing w:line="278" w:lineRule="auto"/>
              <w:rPr>
                <w:rFonts w:ascii="Times New Roman" w:hAnsi="Times New Roman" w:cs="Times New Roman"/>
                <w:sz w:val="24"/>
                <w:szCs w:val="24"/>
              </w:rPr>
            </w:pPr>
            <w:r w:rsidRPr="00C04BA4">
              <w:rPr>
                <w:rFonts w:ascii="Times New Roman" w:hAnsi="Times New Roman" w:cs="Times New Roman"/>
                <w:sz w:val="24"/>
                <w:szCs w:val="24"/>
              </w:rPr>
              <w:t>Polar stratospheric clouds (PSCs) enhance chlorine activation during winter, leading to rapid ozone loss in spring.</w:t>
            </w:r>
          </w:p>
          <w:p w14:paraId="0E6D36B6"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5. Environmental Impacts of Ozone Depletion</w:t>
            </w:r>
          </w:p>
          <w:p w14:paraId="0ED89D4A" w14:textId="77777777" w:rsidR="00887394" w:rsidRPr="00C04BA4" w:rsidRDefault="00887394" w:rsidP="00887394">
            <w:pPr>
              <w:numPr>
                <w:ilvl w:val="0"/>
                <w:numId w:val="16"/>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Ultraviolet Radiation</w:t>
            </w:r>
          </w:p>
          <w:p w14:paraId="2716EA10" w14:textId="77777777" w:rsidR="00887394" w:rsidRPr="00C04BA4" w:rsidRDefault="00887394" w:rsidP="00887394">
            <w:pPr>
              <w:spacing w:line="278" w:lineRule="auto"/>
              <w:ind w:left="1440"/>
              <w:rPr>
                <w:rFonts w:ascii="Times New Roman" w:hAnsi="Times New Roman" w:cs="Times New Roman"/>
                <w:sz w:val="24"/>
                <w:szCs w:val="24"/>
              </w:rPr>
            </w:pPr>
            <w:r w:rsidRPr="00C04BA4">
              <w:rPr>
                <w:rFonts w:ascii="Times New Roman" w:hAnsi="Times New Roman" w:cs="Times New Roman"/>
                <w:sz w:val="24"/>
                <w:szCs w:val="24"/>
              </w:rPr>
              <w:t>Higher UV-B radiation reaches Earth’s surface.</w:t>
            </w:r>
          </w:p>
          <w:p w14:paraId="351E3AE9" w14:textId="77777777" w:rsidR="00887394" w:rsidRPr="00C04BA4" w:rsidRDefault="00887394" w:rsidP="00887394">
            <w:pPr>
              <w:numPr>
                <w:ilvl w:val="0"/>
                <w:numId w:val="16"/>
              </w:numPr>
              <w:spacing w:line="278" w:lineRule="auto"/>
              <w:rPr>
                <w:rFonts w:ascii="Times New Roman" w:hAnsi="Times New Roman" w:cs="Times New Roman"/>
                <w:sz w:val="24"/>
                <w:szCs w:val="24"/>
              </w:rPr>
            </w:pPr>
            <w:r w:rsidRPr="00C04BA4">
              <w:rPr>
                <w:rFonts w:ascii="Times New Roman" w:hAnsi="Times New Roman" w:cs="Times New Roman"/>
                <w:sz w:val="24"/>
                <w:szCs w:val="24"/>
              </w:rPr>
              <w:t>Human Health Effects</w:t>
            </w:r>
          </w:p>
          <w:p w14:paraId="63C6C0FA" w14:textId="77777777" w:rsidR="00887394" w:rsidRPr="00C04BA4" w:rsidRDefault="00887394" w:rsidP="00887394">
            <w:pPr>
              <w:spacing w:line="278" w:lineRule="auto"/>
              <w:ind w:left="1440"/>
              <w:rPr>
                <w:rFonts w:ascii="Times New Roman" w:hAnsi="Times New Roman" w:cs="Times New Roman"/>
                <w:sz w:val="24"/>
                <w:szCs w:val="24"/>
              </w:rPr>
            </w:pPr>
            <w:r w:rsidRPr="00C04BA4">
              <w:rPr>
                <w:rFonts w:ascii="Times New Roman" w:hAnsi="Times New Roman" w:cs="Times New Roman"/>
                <w:sz w:val="24"/>
                <w:szCs w:val="24"/>
              </w:rPr>
              <w:t>Increased risk of skin cancer, cataracts, and immune system suppression.</w:t>
            </w:r>
          </w:p>
          <w:p w14:paraId="5AE629D5" w14:textId="77777777" w:rsidR="00887394" w:rsidRPr="00C04BA4" w:rsidRDefault="00887394" w:rsidP="00887394">
            <w:pPr>
              <w:numPr>
                <w:ilvl w:val="0"/>
                <w:numId w:val="16"/>
              </w:numPr>
              <w:spacing w:line="278" w:lineRule="auto"/>
              <w:rPr>
                <w:rFonts w:ascii="Times New Roman" w:hAnsi="Times New Roman" w:cs="Times New Roman"/>
                <w:sz w:val="24"/>
                <w:szCs w:val="24"/>
              </w:rPr>
            </w:pPr>
            <w:r w:rsidRPr="00C04BA4">
              <w:rPr>
                <w:rFonts w:ascii="Times New Roman" w:hAnsi="Times New Roman" w:cs="Times New Roman"/>
                <w:sz w:val="24"/>
                <w:szCs w:val="24"/>
              </w:rPr>
              <w:t>Effects on Plants and Crops</w:t>
            </w:r>
          </w:p>
          <w:p w14:paraId="4ADFC99D" w14:textId="77777777" w:rsidR="00887394" w:rsidRPr="00C04BA4" w:rsidRDefault="00887394" w:rsidP="00887394">
            <w:pPr>
              <w:spacing w:line="278" w:lineRule="auto"/>
              <w:ind w:left="1440"/>
              <w:rPr>
                <w:rFonts w:ascii="Times New Roman" w:hAnsi="Times New Roman" w:cs="Times New Roman"/>
                <w:sz w:val="24"/>
                <w:szCs w:val="24"/>
              </w:rPr>
            </w:pPr>
            <w:r w:rsidRPr="00C04BA4">
              <w:rPr>
                <w:rFonts w:ascii="Times New Roman" w:hAnsi="Times New Roman" w:cs="Times New Roman"/>
                <w:sz w:val="24"/>
                <w:szCs w:val="24"/>
              </w:rPr>
              <w:t>Reduced photosynthesis and agricultural productivity.</w:t>
            </w:r>
          </w:p>
          <w:p w14:paraId="064661D5" w14:textId="77777777" w:rsidR="00887394" w:rsidRPr="00C04BA4" w:rsidRDefault="00887394" w:rsidP="00887394">
            <w:pPr>
              <w:numPr>
                <w:ilvl w:val="0"/>
                <w:numId w:val="16"/>
              </w:numPr>
              <w:spacing w:line="278" w:lineRule="auto"/>
              <w:rPr>
                <w:rFonts w:ascii="Times New Roman" w:hAnsi="Times New Roman" w:cs="Times New Roman"/>
                <w:sz w:val="24"/>
                <w:szCs w:val="24"/>
              </w:rPr>
            </w:pPr>
            <w:r w:rsidRPr="00C04BA4">
              <w:rPr>
                <w:rFonts w:ascii="Times New Roman" w:hAnsi="Times New Roman" w:cs="Times New Roman"/>
                <w:sz w:val="24"/>
                <w:szCs w:val="24"/>
              </w:rPr>
              <w:t>Marine Ecosystem Damage</w:t>
            </w:r>
          </w:p>
          <w:p w14:paraId="5523DB08" w14:textId="77777777" w:rsidR="00887394" w:rsidRPr="00C04BA4" w:rsidRDefault="00887394" w:rsidP="00887394">
            <w:pPr>
              <w:spacing w:line="278" w:lineRule="auto"/>
              <w:ind w:left="1440"/>
              <w:rPr>
                <w:rFonts w:ascii="Times New Roman" w:hAnsi="Times New Roman" w:cs="Times New Roman"/>
                <w:sz w:val="24"/>
                <w:szCs w:val="24"/>
              </w:rPr>
            </w:pPr>
            <w:r w:rsidRPr="00C04BA4">
              <w:rPr>
                <w:rFonts w:ascii="Times New Roman" w:hAnsi="Times New Roman" w:cs="Times New Roman"/>
                <w:sz w:val="24"/>
                <w:szCs w:val="24"/>
              </w:rPr>
              <w:t>Harm to phytoplankton, disrupting marine food chains.</w:t>
            </w:r>
          </w:p>
          <w:p w14:paraId="5B9693A7" w14:textId="77777777" w:rsidR="00887394" w:rsidRPr="00C04BA4" w:rsidRDefault="00887394" w:rsidP="00887394">
            <w:pPr>
              <w:numPr>
                <w:ilvl w:val="0"/>
                <w:numId w:val="16"/>
              </w:numPr>
              <w:spacing w:line="278" w:lineRule="auto"/>
              <w:rPr>
                <w:rFonts w:ascii="Times New Roman" w:hAnsi="Times New Roman" w:cs="Times New Roman"/>
                <w:sz w:val="24"/>
                <w:szCs w:val="24"/>
              </w:rPr>
            </w:pPr>
            <w:r w:rsidRPr="00C04BA4">
              <w:rPr>
                <w:rFonts w:ascii="Times New Roman" w:hAnsi="Times New Roman" w:cs="Times New Roman"/>
                <w:sz w:val="24"/>
                <w:szCs w:val="24"/>
              </w:rPr>
              <w:t>Climate Interactions</w:t>
            </w:r>
          </w:p>
          <w:p w14:paraId="58DD2CA5" w14:textId="341A8513" w:rsidR="00887394" w:rsidRPr="00C04BA4" w:rsidRDefault="00887394" w:rsidP="00887394">
            <w:pPr>
              <w:spacing w:line="278" w:lineRule="auto"/>
              <w:ind w:left="1440"/>
              <w:rPr>
                <w:rFonts w:ascii="Times New Roman" w:hAnsi="Times New Roman" w:cs="Times New Roman"/>
                <w:sz w:val="24"/>
                <w:szCs w:val="24"/>
              </w:rPr>
            </w:pPr>
            <w:r w:rsidRPr="00C04BA4">
              <w:rPr>
                <w:rFonts w:ascii="Times New Roman" w:hAnsi="Times New Roman" w:cs="Times New Roman"/>
                <w:sz w:val="24"/>
                <w:szCs w:val="24"/>
              </w:rPr>
              <w:t>Alters atmospheric circulation and contributes indirectly to climate change.</w:t>
            </w:r>
          </w:p>
          <w:p w14:paraId="3806A86F" w14:textId="77777777" w:rsidR="00887394" w:rsidRPr="00C04BA4" w:rsidRDefault="00887394" w:rsidP="00887394">
            <w:pPr>
              <w:spacing w:line="278" w:lineRule="auto"/>
              <w:rPr>
                <w:rFonts w:ascii="Times New Roman" w:hAnsi="Times New Roman" w:cs="Times New Roman"/>
                <w:sz w:val="24"/>
                <w:szCs w:val="24"/>
              </w:rPr>
            </w:pPr>
            <w:r w:rsidRPr="00C04BA4">
              <w:rPr>
                <w:rFonts w:ascii="Times New Roman" w:hAnsi="Times New Roman" w:cs="Times New Roman"/>
                <w:sz w:val="24"/>
                <w:szCs w:val="24"/>
              </w:rPr>
              <w:t>6. Control Measures</w:t>
            </w:r>
          </w:p>
          <w:p w14:paraId="727872C7" w14:textId="77777777" w:rsidR="00887394" w:rsidRPr="00C04BA4" w:rsidRDefault="00887394" w:rsidP="00887394">
            <w:pPr>
              <w:numPr>
                <w:ilvl w:val="0"/>
                <w:numId w:val="17"/>
              </w:numPr>
              <w:spacing w:line="278" w:lineRule="auto"/>
              <w:rPr>
                <w:rFonts w:ascii="Times New Roman" w:hAnsi="Times New Roman" w:cs="Times New Roman"/>
                <w:sz w:val="24"/>
                <w:szCs w:val="24"/>
              </w:rPr>
            </w:pPr>
            <w:r w:rsidRPr="00C04BA4">
              <w:rPr>
                <w:rFonts w:ascii="Times New Roman" w:hAnsi="Times New Roman" w:cs="Times New Roman"/>
                <w:sz w:val="24"/>
                <w:szCs w:val="24"/>
              </w:rPr>
              <w:t>Implementation of the Montreal Protocol to phase out ODS.</w:t>
            </w:r>
          </w:p>
          <w:p w14:paraId="11D82EF0" w14:textId="77777777" w:rsidR="00887394" w:rsidRPr="00C04BA4" w:rsidRDefault="00887394" w:rsidP="00887394">
            <w:pPr>
              <w:numPr>
                <w:ilvl w:val="0"/>
                <w:numId w:val="17"/>
              </w:numPr>
              <w:spacing w:line="278" w:lineRule="auto"/>
              <w:rPr>
                <w:rFonts w:ascii="Times New Roman" w:hAnsi="Times New Roman" w:cs="Times New Roman"/>
                <w:sz w:val="24"/>
                <w:szCs w:val="24"/>
              </w:rPr>
            </w:pPr>
            <w:r w:rsidRPr="00C04BA4">
              <w:rPr>
                <w:rFonts w:ascii="Times New Roman" w:hAnsi="Times New Roman" w:cs="Times New Roman"/>
                <w:sz w:val="24"/>
                <w:szCs w:val="24"/>
              </w:rPr>
              <w:t>Replacement with eco-friendly alternatives such as HFCs and natural refrigerants.</w:t>
            </w:r>
          </w:p>
          <w:p w14:paraId="4AC071AA" w14:textId="2488310E" w:rsidR="00B26D35" w:rsidRPr="00C04BA4" w:rsidRDefault="00887394" w:rsidP="00887394">
            <w:pPr>
              <w:numPr>
                <w:ilvl w:val="0"/>
                <w:numId w:val="17"/>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Proper disposal and recycling of old refrigeration equipment.</w:t>
            </w:r>
          </w:p>
        </w:tc>
        <w:tc>
          <w:tcPr>
            <w:tcW w:w="851" w:type="dxa"/>
          </w:tcPr>
          <w:p w14:paraId="53D56E88" w14:textId="79144CF4"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3DFE4733" w14:textId="1594EF15"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5EFE49AA" w14:textId="02D8690F"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06AEE7D0" w14:textId="77777777" w:rsidTr="000C6E50">
        <w:tc>
          <w:tcPr>
            <w:tcW w:w="988" w:type="dxa"/>
            <w:vAlign w:val="center"/>
          </w:tcPr>
          <w:p w14:paraId="73E2353D"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3.</w:t>
            </w:r>
          </w:p>
        </w:tc>
        <w:tc>
          <w:tcPr>
            <w:tcW w:w="5244" w:type="dxa"/>
          </w:tcPr>
          <w:p w14:paraId="48215B3F" w14:textId="4BD31E1B"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What is meant by aerosol? Classify its types and write shorts on it.</w:t>
            </w:r>
          </w:p>
        </w:tc>
        <w:tc>
          <w:tcPr>
            <w:tcW w:w="851" w:type="dxa"/>
          </w:tcPr>
          <w:p w14:paraId="42B663EB" w14:textId="02453445"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6A23F4A7" w14:textId="465FC9A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006D930C" w14:textId="1EB116C1"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5EC88065" w14:textId="77777777" w:rsidTr="00691BB7">
        <w:tc>
          <w:tcPr>
            <w:tcW w:w="988" w:type="dxa"/>
            <w:vAlign w:val="center"/>
          </w:tcPr>
          <w:p w14:paraId="7EFFCFBB"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21801FB5" w14:textId="5AF197D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An aerosol is a suspension of fine solid particles or liquid droplets in air or gas. Aerosols remain in the atmosphere for varying durations and play an important role in air quality, climate change, and human health.</w:t>
            </w:r>
          </w:p>
          <w:p w14:paraId="6AA7C115" w14:textId="476A7AB0"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2. Classification of Aerosols</w:t>
            </w:r>
          </w:p>
          <w:p w14:paraId="6851DE5D" w14:textId="196B60BA"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Aerosols can be broadly classified based on origin and physical nature.</w:t>
            </w:r>
          </w:p>
          <w:p w14:paraId="27CC885A"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 Classification Based on Origin</w:t>
            </w:r>
          </w:p>
          <w:p w14:paraId="6C97B41E" w14:textId="77777777" w:rsidR="00725640" w:rsidRPr="00C04BA4" w:rsidRDefault="00725640" w:rsidP="009E5DB0">
            <w:pPr>
              <w:rPr>
                <w:rFonts w:ascii="Times New Roman" w:hAnsi="Times New Roman" w:cs="Times New Roman"/>
                <w:sz w:val="24"/>
                <w:szCs w:val="24"/>
              </w:rPr>
            </w:pPr>
            <w:proofErr w:type="spellStart"/>
            <w:r w:rsidRPr="00C04BA4">
              <w:rPr>
                <w:rFonts w:ascii="Times New Roman" w:hAnsi="Times New Roman" w:cs="Times New Roman"/>
                <w:sz w:val="24"/>
                <w:szCs w:val="24"/>
              </w:rPr>
              <w:t>i</w:t>
            </w:r>
            <w:proofErr w:type="spellEnd"/>
            <w:r w:rsidRPr="00C04BA4">
              <w:rPr>
                <w:rFonts w:ascii="Times New Roman" w:hAnsi="Times New Roman" w:cs="Times New Roman"/>
                <w:sz w:val="24"/>
                <w:szCs w:val="24"/>
              </w:rPr>
              <w:t>) Natural Aerosols</w:t>
            </w:r>
          </w:p>
          <w:p w14:paraId="12E5D16C" w14:textId="77777777" w:rsidR="00725640" w:rsidRPr="00C04BA4" w:rsidRDefault="00725640" w:rsidP="009E5DB0">
            <w:pPr>
              <w:rPr>
                <w:rFonts w:ascii="Times New Roman" w:hAnsi="Times New Roman" w:cs="Times New Roman"/>
                <w:sz w:val="24"/>
                <w:szCs w:val="24"/>
              </w:rPr>
            </w:pPr>
          </w:p>
          <w:p w14:paraId="159FCCB7"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These are formed from natural processes:</w:t>
            </w:r>
          </w:p>
          <w:p w14:paraId="2E7D4FF7" w14:textId="77777777" w:rsidR="00725640" w:rsidRPr="00C04BA4" w:rsidRDefault="00725640" w:rsidP="009E5DB0">
            <w:pPr>
              <w:rPr>
                <w:rFonts w:ascii="Times New Roman" w:hAnsi="Times New Roman" w:cs="Times New Roman"/>
                <w:sz w:val="24"/>
                <w:szCs w:val="24"/>
              </w:rPr>
            </w:pPr>
          </w:p>
          <w:p w14:paraId="18717526"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Dust from deserts and soil erosion</w:t>
            </w:r>
          </w:p>
          <w:p w14:paraId="53A7F20B" w14:textId="77777777" w:rsidR="00725640" w:rsidRPr="00C04BA4" w:rsidRDefault="00725640" w:rsidP="009E5DB0">
            <w:pPr>
              <w:rPr>
                <w:rFonts w:ascii="Times New Roman" w:hAnsi="Times New Roman" w:cs="Times New Roman"/>
                <w:sz w:val="24"/>
                <w:szCs w:val="24"/>
              </w:rPr>
            </w:pPr>
          </w:p>
          <w:p w14:paraId="6CFD7586"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Sea salt particles from ocean spray</w:t>
            </w:r>
          </w:p>
          <w:p w14:paraId="5292743D" w14:textId="77777777" w:rsidR="00725640" w:rsidRPr="00C04BA4" w:rsidRDefault="00725640" w:rsidP="009E5DB0">
            <w:pPr>
              <w:rPr>
                <w:rFonts w:ascii="Times New Roman" w:hAnsi="Times New Roman" w:cs="Times New Roman"/>
                <w:sz w:val="24"/>
                <w:szCs w:val="24"/>
              </w:rPr>
            </w:pPr>
          </w:p>
          <w:p w14:paraId="57822AFD"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Volcanic ash</w:t>
            </w:r>
          </w:p>
          <w:p w14:paraId="37B81C27" w14:textId="77777777" w:rsidR="00725640" w:rsidRPr="00C04BA4" w:rsidRDefault="00725640" w:rsidP="009E5DB0">
            <w:pPr>
              <w:rPr>
                <w:rFonts w:ascii="Times New Roman" w:hAnsi="Times New Roman" w:cs="Times New Roman"/>
                <w:sz w:val="24"/>
                <w:szCs w:val="24"/>
              </w:rPr>
            </w:pPr>
          </w:p>
          <w:p w14:paraId="2D1CE1C1"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Pollen and spores</w:t>
            </w:r>
          </w:p>
          <w:p w14:paraId="480D7DEF" w14:textId="77777777" w:rsidR="00725640" w:rsidRPr="00C04BA4" w:rsidRDefault="00725640" w:rsidP="009E5DB0">
            <w:pPr>
              <w:rPr>
                <w:rFonts w:ascii="Times New Roman" w:hAnsi="Times New Roman" w:cs="Times New Roman"/>
                <w:sz w:val="24"/>
                <w:szCs w:val="24"/>
              </w:rPr>
            </w:pPr>
          </w:p>
          <w:p w14:paraId="48A504FA"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Forest fire smoke (natural fires)</w:t>
            </w:r>
          </w:p>
          <w:p w14:paraId="7DBCCBC6" w14:textId="77777777" w:rsidR="00725640" w:rsidRPr="00C04BA4" w:rsidRDefault="00725640" w:rsidP="009E5DB0">
            <w:pPr>
              <w:rPr>
                <w:rFonts w:ascii="Times New Roman" w:hAnsi="Times New Roman" w:cs="Times New Roman"/>
                <w:sz w:val="24"/>
                <w:szCs w:val="24"/>
              </w:rPr>
            </w:pPr>
          </w:p>
          <w:p w14:paraId="4EE26CC8"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ii) Anthropogenic Aerosols</w:t>
            </w:r>
          </w:p>
          <w:p w14:paraId="5F740640" w14:textId="77777777" w:rsidR="00725640" w:rsidRPr="00C04BA4" w:rsidRDefault="00725640" w:rsidP="009E5DB0">
            <w:pPr>
              <w:rPr>
                <w:rFonts w:ascii="Times New Roman" w:hAnsi="Times New Roman" w:cs="Times New Roman"/>
                <w:sz w:val="24"/>
                <w:szCs w:val="24"/>
              </w:rPr>
            </w:pPr>
          </w:p>
          <w:p w14:paraId="0120BE0A"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These are produced due to human activities:</w:t>
            </w:r>
          </w:p>
          <w:p w14:paraId="6027319D" w14:textId="77777777" w:rsidR="00725640" w:rsidRPr="00C04BA4" w:rsidRDefault="00725640" w:rsidP="009E5DB0">
            <w:pPr>
              <w:rPr>
                <w:rFonts w:ascii="Times New Roman" w:hAnsi="Times New Roman" w:cs="Times New Roman"/>
                <w:sz w:val="24"/>
                <w:szCs w:val="24"/>
              </w:rPr>
            </w:pPr>
          </w:p>
          <w:p w14:paraId="5AA745C7"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Industrial emissions</w:t>
            </w:r>
          </w:p>
          <w:p w14:paraId="5E2CBE41" w14:textId="77777777" w:rsidR="00725640" w:rsidRPr="00C04BA4" w:rsidRDefault="00725640" w:rsidP="009E5DB0">
            <w:pPr>
              <w:rPr>
                <w:rFonts w:ascii="Times New Roman" w:hAnsi="Times New Roman" w:cs="Times New Roman"/>
                <w:sz w:val="24"/>
                <w:szCs w:val="24"/>
              </w:rPr>
            </w:pPr>
          </w:p>
          <w:p w14:paraId="758BB115"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Vehicular exhaust</w:t>
            </w:r>
          </w:p>
          <w:p w14:paraId="0B155AEF" w14:textId="77777777" w:rsidR="00725640" w:rsidRPr="00C04BA4" w:rsidRDefault="00725640" w:rsidP="009E5DB0">
            <w:pPr>
              <w:rPr>
                <w:rFonts w:ascii="Times New Roman" w:hAnsi="Times New Roman" w:cs="Times New Roman"/>
                <w:sz w:val="24"/>
                <w:szCs w:val="24"/>
              </w:rPr>
            </w:pPr>
          </w:p>
          <w:p w14:paraId="4D4E304E"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Power plant emissions</w:t>
            </w:r>
          </w:p>
          <w:p w14:paraId="4BA003FD" w14:textId="77777777" w:rsidR="00725640" w:rsidRPr="00C04BA4" w:rsidRDefault="00725640" w:rsidP="009E5DB0">
            <w:pPr>
              <w:rPr>
                <w:rFonts w:ascii="Times New Roman" w:hAnsi="Times New Roman" w:cs="Times New Roman"/>
                <w:sz w:val="24"/>
                <w:szCs w:val="24"/>
              </w:rPr>
            </w:pPr>
          </w:p>
          <w:p w14:paraId="54C5F114"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Biomass burning</w:t>
            </w:r>
          </w:p>
          <w:p w14:paraId="48BE62E2" w14:textId="77777777" w:rsidR="00725640" w:rsidRPr="00C04BA4" w:rsidRDefault="00725640" w:rsidP="009E5DB0">
            <w:pPr>
              <w:rPr>
                <w:rFonts w:ascii="Times New Roman" w:hAnsi="Times New Roman" w:cs="Times New Roman"/>
                <w:sz w:val="24"/>
                <w:szCs w:val="24"/>
              </w:rPr>
            </w:pPr>
          </w:p>
          <w:p w14:paraId="4AE4510B"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Construction and mining activities</w:t>
            </w:r>
          </w:p>
          <w:p w14:paraId="3405DDC7" w14:textId="77777777" w:rsidR="00725640" w:rsidRPr="00C04BA4" w:rsidRDefault="00725640" w:rsidP="009E5DB0">
            <w:pPr>
              <w:rPr>
                <w:rFonts w:ascii="Times New Roman" w:hAnsi="Times New Roman" w:cs="Times New Roman"/>
                <w:sz w:val="24"/>
                <w:szCs w:val="24"/>
              </w:rPr>
            </w:pPr>
          </w:p>
          <w:p w14:paraId="6019D968"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B. Classification Based on Physical Nature</w:t>
            </w:r>
          </w:p>
          <w:p w14:paraId="5AB65ADF" w14:textId="77777777" w:rsidR="00725640" w:rsidRPr="00C04BA4" w:rsidRDefault="00725640" w:rsidP="009E5DB0">
            <w:pPr>
              <w:rPr>
                <w:rFonts w:ascii="Times New Roman" w:hAnsi="Times New Roman" w:cs="Times New Roman"/>
                <w:sz w:val="24"/>
                <w:szCs w:val="24"/>
              </w:rPr>
            </w:pPr>
          </w:p>
          <w:p w14:paraId="20C91307"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Solid aerosols: Dust, soot, smoke, ash</w:t>
            </w:r>
          </w:p>
          <w:p w14:paraId="5CEBAA3D" w14:textId="77777777" w:rsidR="00725640" w:rsidRPr="00C04BA4" w:rsidRDefault="00725640" w:rsidP="009E5DB0">
            <w:pPr>
              <w:rPr>
                <w:rFonts w:ascii="Times New Roman" w:hAnsi="Times New Roman" w:cs="Times New Roman"/>
                <w:sz w:val="24"/>
                <w:szCs w:val="24"/>
              </w:rPr>
            </w:pPr>
          </w:p>
          <w:p w14:paraId="57EED6ED"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Liquid aerosols: Mist, fog, cloud droplets, acid droplets</w:t>
            </w:r>
          </w:p>
          <w:p w14:paraId="00B82A1A" w14:textId="77777777" w:rsidR="00725640" w:rsidRPr="00C04BA4" w:rsidRDefault="00725640" w:rsidP="009E5DB0">
            <w:pPr>
              <w:rPr>
                <w:rFonts w:ascii="Times New Roman" w:hAnsi="Times New Roman" w:cs="Times New Roman"/>
                <w:sz w:val="24"/>
                <w:szCs w:val="24"/>
              </w:rPr>
            </w:pPr>
          </w:p>
          <w:p w14:paraId="3433DF6B"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3. Types of Aerosols (Short Notes)</w:t>
            </w:r>
          </w:p>
          <w:p w14:paraId="450ED9A6" w14:textId="77777777" w:rsidR="00725640" w:rsidRPr="00C04BA4" w:rsidRDefault="00725640" w:rsidP="009E5DB0">
            <w:pPr>
              <w:rPr>
                <w:rFonts w:ascii="Times New Roman" w:hAnsi="Times New Roman" w:cs="Times New Roman"/>
                <w:sz w:val="24"/>
                <w:szCs w:val="24"/>
              </w:rPr>
            </w:pPr>
            <w:proofErr w:type="spellStart"/>
            <w:r w:rsidRPr="00C04BA4">
              <w:rPr>
                <w:rFonts w:ascii="Times New Roman" w:hAnsi="Times New Roman" w:cs="Times New Roman"/>
                <w:sz w:val="24"/>
                <w:szCs w:val="24"/>
              </w:rPr>
              <w:t>i</w:t>
            </w:r>
            <w:proofErr w:type="spellEnd"/>
            <w:r w:rsidRPr="00C04BA4">
              <w:rPr>
                <w:rFonts w:ascii="Times New Roman" w:hAnsi="Times New Roman" w:cs="Times New Roman"/>
                <w:sz w:val="24"/>
                <w:szCs w:val="24"/>
              </w:rPr>
              <w:t>) Dust Aerosols</w:t>
            </w:r>
          </w:p>
          <w:p w14:paraId="65C0891C" w14:textId="77777777" w:rsidR="00725640" w:rsidRPr="00C04BA4" w:rsidRDefault="00725640" w:rsidP="009E5DB0">
            <w:pPr>
              <w:rPr>
                <w:rFonts w:ascii="Times New Roman" w:hAnsi="Times New Roman" w:cs="Times New Roman"/>
                <w:sz w:val="24"/>
                <w:szCs w:val="24"/>
              </w:rPr>
            </w:pPr>
          </w:p>
          <w:p w14:paraId="2658EA90"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Consist of soil and mineral particles.</w:t>
            </w:r>
          </w:p>
          <w:p w14:paraId="3C2B65AA" w14:textId="77777777" w:rsidR="00725640" w:rsidRPr="00C04BA4" w:rsidRDefault="00725640" w:rsidP="009E5DB0">
            <w:pPr>
              <w:rPr>
                <w:rFonts w:ascii="Times New Roman" w:hAnsi="Times New Roman" w:cs="Times New Roman"/>
                <w:sz w:val="24"/>
                <w:szCs w:val="24"/>
              </w:rPr>
            </w:pPr>
          </w:p>
          <w:p w14:paraId="67E7EBF1"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Originate from deserts, agriculture, and construction.</w:t>
            </w:r>
          </w:p>
          <w:p w14:paraId="47537DCD" w14:textId="77777777" w:rsidR="00725640" w:rsidRPr="00C04BA4" w:rsidRDefault="00725640" w:rsidP="009E5DB0">
            <w:pPr>
              <w:rPr>
                <w:rFonts w:ascii="Times New Roman" w:hAnsi="Times New Roman" w:cs="Times New Roman"/>
                <w:sz w:val="24"/>
                <w:szCs w:val="24"/>
              </w:rPr>
            </w:pPr>
          </w:p>
          <w:p w14:paraId="690E07F9"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Affect air quality and reduce visibility.</w:t>
            </w:r>
          </w:p>
          <w:p w14:paraId="5A54C7E1" w14:textId="77777777" w:rsidR="00725640" w:rsidRPr="00C04BA4" w:rsidRDefault="00725640" w:rsidP="009E5DB0">
            <w:pPr>
              <w:rPr>
                <w:rFonts w:ascii="Times New Roman" w:hAnsi="Times New Roman" w:cs="Times New Roman"/>
                <w:sz w:val="24"/>
                <w:szCs w:val="24"/>
              </w:rPr>
            </w:pPr>
          </w:p>
          <w:p w14:paraId="0184D636"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lastRenderedPageBreak/>
              <w:t>ii) Smoke Aerosols</w:t>
            </w:r>
          </w:p>
          <w:p w14:paraId="601A966E" w14:textId="77777777" w:rsidR="00725640" w:rsidRPr="00C04BA4" w:rsidRDefault="00725640" w:rsidP="009E5DB0">
            <w:pPr>
              <w:rPr>
                <w:rFonts w:ascii="Times New Roman" w:hAnsi="Times New Roman" w:cs="Times New Roman"/>
                <w:sz w:val="24"/>
                <w:szCs w:val="24"/>
              </w:rPr>
            </w:pPr>
          </w:p>
          <w:p w14:paraId="7709D85E"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Produced from incomplete combustion of fuels.</w:t>
            </w:r>
          </w:p>
          <w:p w14:paraId="4FBE94B8" w14:textId="77777777" w:rsidR="00725640" w:rsidRPr="00C04BA4" w:rsidRDefault="00725640" w:rsidP="009E5DB0">
            <w:pPr>
              <w:rPr>
                <w:rFonts w:ascii="Times New Roman" w:hAnsi="Times New Roman" w:cs="Times New Roman"/>
                <w:sz w:val="24"/>
                <w:szCs w:val="24"/>
              </w:rPr>
            </w:pPr>
          </w:p>
          <w:p w14:paraId="5D5C395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Contain carbon particles and toxic compounds.</w:t>
            </w:r>
          </w:p>
          <w:p w14:paraId="3611EC3F" w14:textId="77777777" w:rsidR="00725640" w:rsidRPr="00C04BA4" w:rsidRDefault="00725640" w:rsidP="009E5DB0">
            <w:pPr>
              <w:rPr>
                <w:rFonts w:ascii="Times New Roman" w:hAnsi="Times New Roman" w:cs="Times New Roman"/>
                <w:sz w:val="24"/>
                <w:szCs w:val="24"/>
              </w:rPr>
            </w:pPr>
          </w:p>
          <w:p w14:paraId="68A0F497"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Cause respiratory problems and smog formation.</w:t>
            </w:r>
          </w:p>
          <w:p w14:paraId="01D43E8B" w14:textId="77777777" w:rsidR="00725640" w:rsidRPr="00C04BA4" w:rsidRDefault="00725640" w:rsidP="009E5DB0">
            <w:pPr>
              <w:rPr>
                <w:rFonts w:ascii="Times New Roman" w:hAnsi="Times New Roman" w:cs="Times New Roman"/>
                <w:sz w:val="24"/>
                <w:szCs w:val="24"/>
              </w:rPr>
            </w:pPr>
          </w:p>
          <w:p w14:paraId="46700D5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iii) Sea Salt Aerosols</w:t>
            </w:r>
          </w:p>
          <w:p w14:paraId="53BDDC2A" w14:textId="77777777" w:rsidR="00725640" w:rsidRPr="00C04BA4" w:rsidRDefault="00725640" w:rsidP="009E5DB0">
            <w:pPr>
              <w:rPr>
                <w:rFonts w:ascii="Times New Roman" w:hAnsi="Times New Roman" w:cs="Times New Roman"/>
                <w:sz w:val="24"/>
                <w:szCs w:val="24"/>
              </w:rPr>
            </w:pPr>
          </w:p>
          <w:p w14:paraId="35B42242"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Formed from ocean wave action.</w:t>
            </w:r>
          </w:p>
          <w:p w14:paraId="5A930023" w14:textId="77777777" w:rsidR="00725640" w:rsidRPr="00C04BA4" w:rsidRDefault="00725640" w:rsidP="009E5DB0">
            <w:pPr>
              <w:rPr>
                <w:rFonts w:ascii="Times New Roman" w:hAnsi="Times New Roman" w:cs="Times New Roman"/>
                <w:sz w:val="24"/>
                <w:szCs w:val="24"/>
              </w:rPr>
            </w:pPr>
          </w:p>
          <w:p w14:paraId="54792777"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Influence cloud formation and precipitation.</w:t>
            </w:r>
          </w:p>
          <w:p w14:paraId="46EBD786" w14:textId="77777777" w:rsidR="00725640" w:rsidRPr="00C04BA4" w:rsidRDefault="00725640" w:rsidP="009E5DB0">
            <w:pPr>
              <w:rPr>
                <w:rFonts w:ascii="Times New Roman" w:hAnsi="Times New Roman" w:cs="Times New Roman"/>
                <w:sz w:val="24"/>
                <w:szCs w:val="24"/>
              </w:rPr>
            </w:pPr>
          </w:p>
          <w:p w14:paraId="60B7FA9B"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Help in atmospheric chemical reactions.</w:t>
            </w:r>
          </w:p>
          <w:p w14:paraId="0D15FEBA" w14:textId="77777777" w:rsidR="00725640" w:rsidRPr="00C04BA4" w:rsidRDefault="00725640" w:rsidP="009E5DB0">
            <w:pPr>
              <w:rPr>
                <w:rFonts w:ascii="Times New Roman" w:hAnsi="Times New Roman" w:cs="Times New Roman"/>
                <w:sz w:val="24"/>
                <w:szCs w:val="24"/>
              </w:rPr>
            </w:pPr>
          </w:p>
          <w:p w14:paraId="1FD9E70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 xml:space="preserve">iv) </w:t>
            </w:r>
            <w:proofErr w:type="spellStart"/>
            <w:r w:rsidRPr="00C04BA4">
              <w:rPr>
                <w:rFonts w:ascii="Times New Roman" w:hAnsi="Times New Roman" w:cs="Times New Roman"/>
                <w:sz w:val="24"/>
                <w:szCs w:val="24"/>
              </w:rPr>
              <w:t>Sulfate</w:t>
            </w:r>
            <w:proofErr w:type="spellEnd"/>
            <w:r w:rsidRPr="00C04BA4">
              <w:rPr>
                <w:rFonts w:ascii="Times New Roman" w:hAnsi="Times New Roman" w:cs="Times New Roman"/>
                <w:sz w:val="24"/>
                <w:szCs w:val="24"/>
              </w:rPr>
              <w:t xml:space="preserve"> Aerosols</w:t>
            </w:r>
          </w:p>
          <w:p w14:paraId="0581FADA" w14:textId="77777777" w:rsidR="00725640" w:rsidRPr="00C04BA4" w:rsidRDefault="00725640" w:rsidP="009E5DB0">
            <w:pPr>
              <w:rPr>
                <w:rFonts w:ascii="Times New Roman" w:hAnsi="Times New Roman" w:cs="Times New Roman"/>
                <w:sz w:val="24"/>
                <w:szCs w:val="24"/>
              </w:rPr>
            </w:pPr>
          </w:p>
          <w:p w14:paraId="66812CD9"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 xml:space="preserve">Formed from oxidation of </w:t>
            </w:r>
            <w:proofErr w:type="spellStart"/>
            <w:r w:rsidRPr="00C04BA4">
              <w:rPr>
                <w:rFonts w:ascii="Times New Roman" w:hAnsi="Times New Roman" w:cs="Times New Roman"/>
                <w:sz w:val="24"/>
                <w:szCs w:val="24"/>
              </w:rPr>
              <w:t>sulfur</w:t>
            </w:r>
            <w:proofErr w:type="spellEnd"/>
            <w:r w:rsidRPr="00C04BA4">
              <w:rPr>
                <w:rFonts w:ascii="Times New Roman" w:hAnsi="Times New Roman" w:cs="Times New Roman"/>
                <w:sz w:val="24"/>
                <w:szCs w:val="24"/>
              </w:rPr>
              <w:t xml:space="preserve"> dioxide (SO₂).</w:t>
            </w:r>
          </w:p>
          <w:p w14:paraId="04A26EC1" w14:textId="77777777" w:rsidR="00725640" w:rsidRPr="00C04BA4" w:rsidRDefault="00725640" w:rsidP="009E5DB0">
            <w:pPr>
              <w:rPr>
                <w:rFonts w:ascii="Times New Roman" w:hAnsi="Times New Roman" w:cs="Times New Roman"/>
                <w:sz w:val="24"/>
                <w:szCs w:val="24"/>
              </w:rPr>
            </w:pPr>
          </w:p>
          <w:p w14:paraId="667FA77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Scatter sunlight and produce a cooling effect.</w:t>
            </w:r>
          </w:p>
          <w:p w14:paraId="4A49949E" w14:textId="77777777" w:rsidR="00725640" w:rsidRPr="00C04BA4" w:rsidRDefault="00725640" w:rsidP="009E5DB0">
            <w:pPr>
              <w:rPr>
                <w:rFonts w:ascii="Times New Roman" w:hAnsi="Times New Roman" w:cs="Times New Roman"/>
                <w:sz w:val="24"/>
                <w:szCs w:val="24"/>
              </w:rPr>
            </w:pPr>
          </w:p>
          <w:p w14:paraId="03D7574E"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Responsible for acid rain.</w:t>
            </w:r>
          </w:p>
          <w:p w14:paraId="773D0002" w14:textId="77777777" w:rsidR="00725640" w:rsidRPr="00C04BA4" w:rsidRDefault="00725640" w:rsidP="009E5DB0">
            <w:pPr>
              <w:rPr>
                <w:rFonts w:ascii="Times New Roman" w:hAnsi="Times New Roman" w:cs="Times New Roman"/>
                <w:sz w:val="24"/>
                <w:szCs w:val="24"/>
              </w:rPr>
            </w:pPr>
          </w:p>
          <w:p w14:paraId="7A364129"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v) Organic Carbon Aerosols</w:t>
            </w:r>
          </w:p>
          <w:p w14:paraId="0E6ECC97" w14:textId="77777777" w:rsidR="00725640" w:rsidRPr="00C04BA4" w:rsidRDefault="00725640" w:rsidP="009E5DB0">
            <w:pPr>
              <w:rPr>
                <w:rFonts w:ascii="Times New Roman" w:hAnsi="Times New Roman" w:cs="Times New Roman"/>
                <w:sz w:val="24"/>
                <w:szCs w:val="24"/>
              </w:rPr>
            </w:pPr>
          </w:p>
          <w:p w14:paraId="4BAB78B9"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Released from biomass burning and fossil fuel combustion.</w:t>
            </w:r>
          </w:p>
          <w:p w14:paraId="0C433012" w14:textId="77777777" w:rsidR="00725640" w:rsidRPr="00C04BA4" w:rsidRDefault="00725640" w:rsidP="009E5DB0">
            <w:pPr>
              <w:rPr>
                <w:rFonts w:ascii="Times New Roman" w:hAnsi="Times New Roman" w:cs="Times New Roman"/>
                <w:sz w:val="24"/>
                <w:szCs w:val="24"/>
              </w:rPr>
            </w:pPr>
          </w:p>
          <w:p w14:paraId="0897D45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Affect climate and human health.</w:t>
            </w:r>
          </w:p>
          <w:p w14:paraId="43BAEBF8" w14:textId="77777777" w:rsidR="00725640" w:rsidRPr="00C04BA4" w:rsidRDefault="00725640" w:rsidP="009E5DB0">
            <w:pPr>
              <w:rPr>
                <w:rFonts w:ascii="Times New Roman" w:hAnsi="Times New Roman" w:cs="Times New Roman"/>
                <w:sz w:val="24"/>
                <w:szCs w:val="24"/>
              </w:rPr>
            </w:pPr>
          </w:p>
          <w:p w14:paraId="74FB706B"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4. Environmental and Climatic Effects of Aerosols</w:t>
            </w:r>
          </w:p>
          <w:p w14:paraId="6D14A537" w14:textId="77777777" w:rsidR="00725640" w:rsidRPr="00C04BA4" w:rsidRDefault="00725640" w:rsidP="009E5DB0">
            <w:pPr>
              <w:rPr>
                <w:rFonts w:ascii="Times New Roman" w:hAnsi="Times New Roman" w:cs="Times New Roman"/>
                <w:sz w:val="24"/>
                <w:szCs w:val="24"/>
              </w:rPr>
            </w:pPr>
          </w:p>
          <w:p w14:paraId="4C1321F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Radiative Effects</w:t>
            </w:r>
          </w:p>
          <w:p w14:paraId="150C0696" w14:textId="77777777" w:rsidR="00725640" w:rsidRPr="00C04BA4" w:rsidRDefault="00725640" w:rsidP="009E5DB0">
            <w:pPr>
              <w:rPr>
                <w:rFonts w:ascii="Times New Roman" w:hAnsi="Times New Roman" w:cs="Times New Roman"/>
                <w:sz w:val="24"/>
                <w:szCs w:val="24"/>
              </w:rPr>
            </w:pPr>
          </w:p>
          <w:p w14:paraId="09655EE5"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Scatter or absorb solar radiation, influencing Earth’s energy balance.</w:t>
            </w:r>
          </w:p>
          <w:p w14:paraId="10F625BA" w14:textId="77777777" w:rsidR="00725640" w:rsidRPr="00C04BA4" w:rsidRDefault="00725640" w:rsidP="009E5DB0">
            <w:pPr>
              <w:rPr>
                <w:rFonts w:ascii="Times New Roman" w:hAnsi="Times New Roman" w:cs="Times New Roman"/>
                <w:sz w:val="24"/>
                <w:szCs w:val="24"/>
              </w:rPr>
            </w:pPr>
          </w:p>
          <w:p w14:paraId="4E11FC54"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Cloud Formation</w:t>
            </w:r>
          </w:p>
          <w:p w14:paraId="2309FF5B" w14:textId="77777777" w:rsidR="00725640" w:rsidRPr="00C04BA4" w:rsidRDefault="00725640" w:rsidP="009E5DB0">
            <w:pPr>
              <w:rPr>
                <w:rFonts w:ascii="Times New Roman" w:hAnsi="Times New Roman" w:cs="Times New Roman"/>
                <w:sz w:val="24"/>
                <w:szCs w:val="24"/>
              </w:rPr>
            </w:pPr>
          </w:p>
          <w:p w14:paraId="5195FB8F"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Act as cloud condensation nuclei, affecting rainfall patterns.</w:t>
            </w:r>
          </w:p>
          <w:p w14:paraId="01E06AF4" w14:textId="77777777" w:rsidR="00725640" w:rsidRPr="00C04BA4" w:rsidRDefault="00725640" w:rsidP="009E5DB0">
            <w:pPr>
              <w:rPr>
                <w:rFonts w:ascii="Times New Roman" w:hAnsi="Times New Roman" w:cs="Times New Roman"/>
                <w:sz w:val="24"/>
                <w:szCs w:val="24"/>
              </w:rPr>
            </w:pPr>
          </w:p>
          <w:p w14:paraId="1973C97E"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Health Impacts</w:t>
            </w:r>
          </w:p>
          <w:p w14:paraId="0A0598C2" w14:textId="77777777" w:rsidR="00725640" w:rsidRPr="00C04BA4" w:rsidRDefault="00725640" w:rsidP="009E5DB0">
            <w:pPr>
              <w:rPr>
                <w:rFonts w:ascii="Times New Roman" w:hAnsi="Times New Roman" w:cs="Times New Roman"/>
                <w:sz w:val="24"/>
                <w:szCs w:val="24"/>
              </w:rPr>
            </w:pPr>
          </w:p>
          <w:p w14:paraId="13C1F484"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Cause asthma, bronchitis, and cardiovascular diseases.</w:t>
            </w:r>
          </w:p>
          <w:p w14:paraId="12CE1B9C" w14:textId="77777777" w:rsidR="00725640" w:rsidRPr="00C04BA4" w:rsidRDefault="00725640" w:rsidP="009E5DB0">
            <w:pPr>
              <w:rPr>
                <w:rFonts w:ascii="Times New Roman" w:hAnsi="Times New Roman" w:cs="Times New Roman"/>
                <w:sz w:val="24"/>
                <w:szCs w:val="24"/>
              </w:rPr>
            </w:pPr>
          </w:p>
          <w:p w14:paraId="0805F73B"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Visibility Reduction</w:t>
            </w:r>
          </w:p>
          <w:p w14:paraId="67EA57D1" w14:textId="77777777" w:rsidR="00725640" w:rsidRPr="00C04BA4" w:rsidRDefault="00725640" w:rsidP="009E5DB0">
            <w:pPr>
              <w:rPr>
                <w:rFonts w:ascii="Times New Roman" w:hAnsi="Times New Roman" w:cs="Times New Roman"/>
                <w:sz w:val="24"/>
                <w:szCs w:val="24"/>
              </w:rPr>
            </w:pPr>
          </w:p>
          <w:p w14:paraId="2437CE69"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Lead to haze and smog in urban areas.</w:t>
            </w:r>
          </w:p>
          <w:p w14:paraId="0BF651B0" w14:textId="77777777" w:rsidR="00725640" w:rsidRPr="00C04BA4" w:rsidRDefault="00725640" w:rsidP="009E5DB0">
            <w:pPr>
              <w:rPr>
                <w:rFonts w:ascii="Times New Roman" w:hAnsi="Times New Roman" w:cs="Times New Roman"/>
                <w:sz w:val="24"/>
                <w:szCs w:val="24"/>
              </w:rPr>
            </w:pPr>
          </w:p>
          <w:p w14:paraId="03A8819E"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5. Control Measures</w:t>
            </w:r>
          </w:p>
          <w:p w14:paraId="7281321C" w14:textId="77777777" w:rsidR="00725640" w:rsidRPr="00C04BA4" w:rsidRDefault="00725640" w:rsidP="009E5DB0">
            <w:pPr>
              <w:rPr>
                <w:rFonts w:ascii="Times New Roman" w:hAnsi="Times New Roman" w:cs="Times New Roman"/>
                <w:sz w:val="24"/>
                <w:szCs w:val="24"/>
              </w:rPr>
            </w:pPr>
          </w:p>
          <w:p w14:paraId="616C4059"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Use of pollution control devices (ESP, scrubbers).</w:t>
            </w:r>
          </w:p>
          <w:p w14:paraId="10ED90FE" w14:textId="77777777" w:rsidR="00725640" w:rsidRPr="00C04BA4" w:rsidRDefault="00725640" w:rsidP="009E5DB0">
            <w:pPr>
              <w:rPr>
                <w:rFonts w:ascii="Times New Roman" w:hAnsi="Times New Roman" w:cs="Times New Roman"/>
                <w:sz w:val="24"/>
                <w:szCs w:val="24"/>
              </w:rPr>
            </w:pPr>
          </w:p>
          <w:p w14:paraId="04E02104"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t>Adoption of clean fuels and renewable energy.</w:t>
            </w:r>
          </w:p>
          <w:p w14:paraId="255F4788" w14:textId="77777777" w:rsidR="00725640" w:rsidRPr="00C04BA4" w:rsidRDefault="00725640" w:rsidP="009E5DB0">
            <w:pPr>
              <w:rPr>
                <w:rFonts w:ascii="Times New Roman" w:hAnsi="Times New Roman" w:cs="Times New Roman"/>
                <w:sz w:val="24"/>
                <w:szCs w:val="24"/>
              </w:rPr>
            </w:pPr>
          </w:p>
          <w:p w14:paraId="53480545" w14:textId="77777777" w:rsidR="00725640" w:rsidRPr="00C04BA4" w:rsidRDefault="00725640" w:rsidP="009E5DB0">
            <w:pPr>
              <w:rPr>
                <w:rFonts w:ascii="Times New Roman" w:hAnsi="Times New Roman" w:cs="Times New Roman"/>
                <w:sz w:val="24"/>
                <w:szCs w:val="24"/>
              </w:rPr>
            </w:pPr>
            <w:r w:rsidRPr="00C04BA4">
              <w:rPr>
                <w:rFonts w:ascii="Times New Roman" w:hAnsi="Times New Roman" w:cs="Times New Roman"/>
                <w:sz w:val="24"/>
                <w:szCs w:val="24"/>
              </w:rPr>
              <w:lastRenderedPageBreak/>
              <w:t>Strict emission standards for industries and vehicles.</w:t>
            </w:r>
          </w:p>
          <w:p w14:paraId="36D134FA" w14:textId="77777777" w:rsidR="00B26D35" w:rsidRPr="00C04BA4" w:rsidRDefault="00B26D35" w:rsidP="009E5DB0">
            <w:pPr>
              <w:rPr>
                <w:rFonts w:ascii="Times New Roman" w:hAnsi="Times New Roman" w:cs="Times New Roman"/>
                <w:sz w:val="24"/>
                <w:szCs w:val="24"/>
              </w:rPr>
            </w:pPr>
          </w:p>
        </w:tc>
        <w:tc>
          <w:tcPr>
            <w:tcW w:w="851" w:type="dxa"/>
          </w:tcPr>
          <w:p w14:paraId="12EA3C9B" w14:textId="3A81CF54"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3F23BB5C" w14:textId="70B0EBFD"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58D782F9" w14:textId="741EE40B"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35C40D97" w14:textId="77777777" w:rsidTr="000C6E50">
        <w:tc>
          <w:tcPr>
            <w:tcW w:w="988" w:type="dxa"/>
            <w:vAlign w:val="center"/>
          </w:tcPr>
          <w:p w14:paraId="4CF278C9"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4.</w:t>
            </w:r>
          </w:p>
        </w:tc>
        <w:tc>
          <w:tcPr>
            <w:tcW w:w="5244" w:type="dxa"/>
          </w:tcPr>
          <w:p w14:paraId="0D10858C" w14:textId="779D5BC2"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What is meant by cloud and how they are classified according to the altitude of formation?</w:t>
            </w:r>
          </w:p>
        </w:tc>
        <w:tc>
          <w:tcPr>
            <w:tcW w:w="851" w:type="dxa"/>
          </w:tcPr>
          <w:p w14:paraId="4DE00D1F" w14:textId="0EFA315A"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2764401F" w14:textId="43B987F3"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4BFCA147" w14:textId="342D1E14"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19460925" w14:textId="77777777" w:rsidTr="00691BB7">
        <w:tc>
          <w:tcPr>
            <w:tcW w:w="988" w:type="dxa"/>
            <w:vAlign w:val="center"/>
          </w:tcPr>
          <w:p w14:paraId="3D4A29CE"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vAlign w:val="center"/>
          </w:tcPr>
          <w:p w14:paraId="66358623"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A cloud is a visible mass of tiny water droplets or ice crystals suspended in the atmosphere, formed due to the condensation of water vapour when moist air cools to its dew point.</w:t>
            </w:r>
          </w:p>
          <w:p w14:paraId="2E67E1DE"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Formation of Clouds</w:t>
            </w:r>
          </w:p>
          <w:p w14:paraId="6250C814" w14:textId="77777777" w:rsidR="00725640" w:rsidRPr="00C04BA4" w:rsidRDefault="00725640" w:rsidP="00725640">
            <w:pPr>
              <w:numPr>
                <w:ilvl w:val="0"/>
                <w:numId w:val="18"/>
              </w:numPr>
              <w:rPr>
                <w:rFonts w:ascii="Times New Roman" w:hAnsi="Times New Roman" w:cs="Times New Roman"/>
                <w:sz w:val="24"/>
                <w:szCs w:val="24"/>
              </w:rPr>
            </w:pPr>
            <w:r w:rsidRPr="00C04BA4">
              <w:rPr>
                <w:rFonts w:ascii="Times New Roman" w:hAnsi="Times New Roman" w:cs="Times New Roman"/>
                <w:sz w:val="24"/>
                <w:szCs w:val="24"/>
              </w:rPr>
              <w:t>Warm, moist air rises due to convection.</w:t>
            </w:r>
          </w:p>
          <w:p w14:paraId="50189D94" w14:textId="77777777" w:rsidR="00725640" w:rsidRPr="00C04BA4" w:rsidRDefault="00725640" w:rsidP="00725640">
            <w:pPr>
              <w:numPr>
                <w:ilvl w:val="0"/>
                <w:numId w:val="18"/>
              </w:numPr>
              <w:rPr>
                <w:rFonts w:ascii="Times New Roman" w:hAnsi="Times New Roman" w:cs="Times New Roman"/>
                <w:sz w:val="24"/>
                <w:szCs w:val="24"/>
              </w:rPr>
            </w:pPr>
            <w:r w:rsidRPr="00C04BA4">
              <w:rPr>
                <w:rFonts w:ascii="Times New Roman" w:hAnsi="Times New Roman" w:cs="Times New Roman"/>
                <w:sz w:val="24"/>
                <w:szCs w:val="24"/>
              </w:rPr>
              <w:t>As the air rises, it cools and expands.</w:t>
            </w:r>
          </w:p>
          <w:p w14:paraId="5B620956" w14:textId="77777777" w:rsidR="00725640" w:rsidRPr="00C04BA4" w:rsidRDefault="00725640" w:rsidP="00725640">
            <w:pPr>
              <w:numPr>
                <w:ilvl w:val="0"/>
                <w:numId w:val="18"/>
              </w:numPr>
              <w:rPr>
                <w:rFonts w:ascii="Times New Roman" w:hAnsi="Times New Roman" w:cs="Times New Roman"/>
                <w:sz w:val="24"/>
                <w:szCs w:val="24"/>
              </w:rPr>
            </w:pPr>
            <w:r w:rsidRPr="00C04BA4">
              <w:rPr>
                <w:rFonts w:ascii="Times New Roman" w:hAnsi="Times New Roman" w:cs="Times New Roman"/>
                <w:sz w:val="24"/>
                <w:szCs w:val="24"/>
              </w:rPr>
              <w:t>When saturation is reached, water vapour condenses around condensation nuclei to form clouds</w:t>
            </w:r>
          </w:p>
          <w:p w14:paraId="1E0CE62E" w14:textId="372A2412"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Clouds are classified into three main types based on the altitude at which they form.</w:t>
            </w:r>
          </w:p>
          <w:p w14:paraId="6FE742F5"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A. High-Level Clouds (Above 6,000 m)</w:t>
            </w:r>
          </w:p>
          <w:p w14:paraId="16009F73"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These clouds are composed mainly of ice crystals.</w:t>
            </w:r>
          </w:p>
          <w:p w14:paraId="30F1CEBA" w14:textId="77777777" w:rsidR="00725640" w:rsidRPr="00C04BA4" w:rsidRDefault="00725640" w:rsidP="00725640">
            <w:pPr>
              <w:numPr>
                <w:ilvl w:val="0"/>
                <w:numId w:val="19"/>
              </w:numPr>
              <w:rPr>
                <w:rFonts w:ascii="Times New Roman" w:hAnsi="Times New Roman" w:cs="Times New Roman"/>
                <w:sz w:val="24"/>
                <w:szCs w:val="24"/>
              </w:rPr>
            </w:pPr>
            <w:r w:rsidRPr="00C04BA4">
              <w:rPr>
                <w:rFonts w:ascii="Times New Roman" w:hAnsi="Times New Roman" w:cs="Times New Roman"/>
                <w:sz w:val="24"/>
                <w:szCs w:val="24"/>
              </w:rPr>
              <w:t>Cirrus (Ci)</w:t>
            </w:r>
          </w:p>
          <w:p w14:paraId="47948824"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Thin, feathery clouds.</w:t>
            </w:r>
          </w:p>
          <w:p w14:paraId="2837AD5D"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Indicate fair weather but often signal change in weather.</w:t>
            </w:r>
          </w:p>
          <w:p w14:paraId="7B028BEB" w14:textId="77777777" w:rsidR="00725640" w:rsidRPr="00C04BA4" w:rsidRDefault="00725640" w:rsidP="00725640">
            <w:pPr>
              <w:numPr>
                <w:ilvl w:val="0"/>
                <w:numId w:val="19"/>
              </w:numPr>
              <w:rPr>
                <w:rFonts w:ascii="Times New Roman" w:hAnsi="Times New Roman" w:cs="Times New Roman"/>
                <w:sz w:val="24"/>
                <w:szCs w:val="24"/>
              </w:rPr>
            </w:pPr>
            <w:r w:rsidRPr="00C04BA4">
              <w:rPr>
                <w:rFonts w:ascii="Times New Roman" w:hAnsi="Times New Roman" w:cs="Times New Roman"/>
                <w:sz w:val="24"/>
                <w:szCs w:val="24"/>
              </w:rPr>
              <w:t>Cirrostratus (Cs)</w:t>
            </w:r>
          </w:p>
          <w:p w14:paraId="2BBEACFC" w14:textId="312E7464"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 xml:space="preserve">Thin, white cloud layer covering </w:t>
            </w:r>
            <w:proofErr w:type="spellStart"/>
            <w:r w:rsidRPr="00C04BA4">
              <w:rPr>
                <w:rFonts w:ascii="Times New Roman" w:hAnsi="Times New Roman" w:cs="Times New Roman"/>
                <w:sz w:val="24"/>
                <w:szCs w:val="24"/>
              </w:rPr>
              <w:t>thesky</w:t>
            </w:r>
            <w:proofErr w:type="spellEnd"/>
            <w:r w:rsidRPr="00C04BA4">
              <w:rPr>
                <w:rFonts w:ascii="Times New Roman" w:hAnsi="Times New Roman" w:cs="Times New Roman"/>
                <w:sz w:val="24"/>
                <w:szCs w:val="24"/>
              </w:rPr>
              <w:t>.</w:t>
            </w:r>
          </w:p>
          <w:p w14:paraId="4CFF07B4"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Produces halo around the Sun or Moon.</w:t>
            </w:r>
          </w:p>
          <w:p w14:paraId="6ED75B28" w14:textId="77777777" w:rsidR="00725640" w:rsidRPr="00C04BA4" w:rsidRDefault="00725640" w:rsidP="00725640">
            <w:pPr>
              <w:numPr>
                <w:ilvl w:val="0"/>
                <w:numId w:val="19"/>
              </w:numPr>
              <w:rPr>
                <w:rFonts w:ascii="Times New Roman" w:hAnsi="Times New Roman" w:cs="Times New Roman"/>
                <w:sz w:val="24"/>
                <w:szCs w:val="24"/>
              </w:rPr>
            </w:pPr>
            <w:r w:rsidRPr="00C04BA4">
              <w:rPr>
                <w:rFonts w:ascii="Times New Roman" w:hAnsi="Times New Roman" w:cs="Times New Roman"/>
                <w:sz w:val="24"/>
                <w:szCs w:val="24"/>
              </w:rPr>
              <w:t>Cirrocumulus (Cc)</w:t>
            </w:r>
          </w:p>
          <w:p w14:paraId="56D0F468"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Small, white cloud patches resembling fish scales.</w:t>
            </w:r>
          </w:p>
          <w:p w14:paraId="296B3250" w14:textId="020C912D"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Usually associated with stable atmospheric conditions.</w:t>
            </w:r>
          </w:p>
          <w:p w14:paraId="1075E5A1"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B. Medium-Level Clouds (2,000–6,000 m)</w:t>
            </w:r>
          </w:p>
          <w:p w14:paraId="15F71EAB"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These clouds consist of water droplets and ice crystals.</w:t>
            </w:r>
          </w:p>
          <w:p w14:paraId="44603D0B" w14:textId="77777777" w:rsidR="00725640" w:rsidRPr="00C04BA4" w:rsidRDefault="00725640" w:rsidP="00725640">
            <w:pPr>
              <w:numPr>
                <w:ilvl w:val="0"/>
                <w:numId w:val="20"/>
              </w:numPr>
              <w:rPr>
                <w:rFonts w:ascii="Times New Roman" w:hAnsi="Times New Roman" w:cs="Times New Roman"/>
                <w:sz w:val="24"/>
                <w:szCs w:val="24"/>
              </w:rPr>
            </w:pPr>
            <w:r w:rsidRPr="00C04BA4">
              <w:rPr>
                <w:rFonts w:ascii="Times New Roman" w:hAnsi="Times New Roman" w:cs="Times New Roman"/>
                <w:sz w:val="24"/>
                <w:szCs w:val="24"/>
              </w:rPr>
              <w:t>Altostratus (As)</w:t>
            </w:r>
          </w:p>
          <w:p w14:paraId="3B12AE4E"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Gray or bluish cloud layer.</w:t>
            </w:r>
          </w:p>
          <w:p w14:paraId="56B5C1F9"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Brings continuous rain or snow.</w:t>
            </w:r>
          </w:p>
          <w:p w14:paraId="15DF4CEB" w14:textId="77777777" w:rsidR="00725640" w:rsidRPr="00C04BA4" w:rsidRDefault="00725640" w:rsidP="00725640">
            <w:pPr>
              <w:numPr>
                <w:ilvl w:val="0"/>
                <w:numId w:val="20"/>
              </w:numPr>
              <w:rPr>
                <w:rFonts w:ascii="Times New Roman" w:hAnsi="Times New Roman" w:cs="Times New Roman"/>
                <w:sz w:val="24"/>
                <w:szCs w:val="24"/>
              </w:rPr>
            </w:pPr>
            <w:r w:rsidRPr="00C04BA4">
              <w:rPr>
                <w:rFonts w:ascii="Times New Roman" w:hAnsi="Times New Roman" w:cs="Times New Roman"/>
                <w:sz w:val="24"/>
                <w:szCs w:val="24"/>
              </w:rPr>
              <w:t>Altocumulus (Ac)</w:t>
            </w:r>
          </w:p>
          <w:p w14:paraId="32969695"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 xml:space="preserve">White or </w:t>
            </w:r>
            <w:proofErr w:type="spellStart"/>
            <w:r w:rsidRPr="00C04BA4">
              <w:rPr>
                <w:rFonts w:ascii="Times New Roman" w:hAnsi="Times New Roman" w:cs="Times New Roman"/>
                <w:sz w:val="24"/>
                <w:szCs w:val="24"/>
              </w:rPr>
              <w:t>gray</w:t>
            </w:r>
            <w:proofErr w:type="spellEnd"/>
            <w:r w:rsidRPr="00C04BA4">
              <w:rPr>
                <w:rFonts w:ascii="Times New Roman" w:hAnsi="Times New Roman" w:cs="Times New Roman"/>
                <w:sz w:val="24"/>
                <w:szCs w:val="24"/>
              </w:rPr>
              <w:t xml:space="preserve"> patches in layers or rolls.</w:t>
            </w:r>
          </w:p>
          <w:p w14:paraId="7E3C7F4A" w14:textId="2ED4DBB3"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Often precede thunderstorms.</w:t>
            </w:r>
          </w:p>
          <w:p w14:paraId="71EC306B"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C. Low-Level Clouds (Below 2,000 m)</w:t>
            </w:r>
          </w:p>
          <w:p w14:paraId="0D0A6080"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These clouds contain mainly water droplets.</w:t>
            </w:r>
          </w:p>
          <w:p w14:paraId="6224CA11" w14:textId="77777777" w:rsidR="00725640" w:rsidRPr="00C04BA4" w:rsidRDefault="00725640" w:rsidP="00725640">
            <w:pPr>
              <w:numPr>
                <w:ilvl w:val="0"/>
                <w:numId w:val="21"/>
              </w:numPr>
              <w:rPr>
                <w:rFonts w:ascii="Times New Roman" w:hAnsi="Times New Roman" w:cs="Times New Roman"/>
                <w:sz w:val="24"/>
                <w:szCs w:val="24"/>
              </w:rPr>
            </w:pPr>
            <w:r w:rsidRPr="00C04BA4">
              <w:rPr>
                <w:rFonts w:ascii="Times New Roman" w:hAnsi="Times New Roman" w:cs="Times New Roman"/>
                <w:sz w:val="24"/>
                <w:szCs w:val="24"/>
              </w:rPr>
              <w:t>Stratus (St)</w:t>
            </w:r>
          </w:p>
          <w:p w14:paraId="3868D787"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 xml:space="preserve">Uniform </w:t>
            </w:r>
            <w:proofErr w:type="spellStart"/>
            <w:r w:rsidRPr="00C04BA4">
              <w:rPr>
                <w:rFonts w:ascii="Times New Roman" w:hAnsi="Times New Roman" w:cs="Times New Roman"/>
                <w:sz w:val="24"/>
                <w:szCs w:val="24"/>
              </w:rPr>
              <w:t>gray</w:t>
            </w:r>
            <w:proofErr w:type="spellEnd"/>
            <w:r w:rsidRPr="00C04BA4">
              <w:rPr>
                <w:rFonts w:ascii="Times New Roman" w:hAnsi="Times New Roman" w:cs="Times New Roman"/>
                <w:sz w:val="24"/>
                <w:szCs w:val="24"/>
              </w:rPr>
              <w:t xml:space="preserve"> cloud layer.</w:t>
            </w:r>
          </w:p>
          <w:p w14:paraId="2921185B"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Produces light drizzle or mist.</w:t>
            </w:r>
          </w:p>
          <w:p w14:paraId="75B02B61" w14:textId="77777777" w:rsidR="00725640" w:rsidRPr="00C04BA4" w:rsidRDefault="00725640" w:rsidP="00725640">
            <w:pPr>
              <w:numPr>
                <w:ilvl w:val="0"/>
                <w:numId w:val="21"/>
              </w:numPr>
              <w:rPr>
                <w:rFonts w:ascii="Times New Roman" w:hAnsi="Times New Roman" w:cs="Times New Roman"/>
                <w:sz w:val="24"/>
                <w:szCs w:val="24"/>
              </w:rPr>
            </w:pPr>
            <w:r w:rsidRPr="00C04BA4">
              <w:rPr>
                <w:rFonts w:ascii="Times New Roman" w:hAnsi="Times New Roman" w:cs="Times New Roman"/>
                <w:sz w:val="24"/>
                <w:szCs w:val="24"/>
              </w:rPr>
              <w:t>Stratocumulus (Sc)</w:t>
            </w:r>
          </w:p>
          <w:p w14:paraId="027D1DA8"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Low, lumpy cloud layers.</w:t>
            </w:r>
          </w:p>
          <w:p w14:paraId="14E75B6C"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Indicate stable weather.</w:t>
            </w:r>
          </w:p>
          <w:p w14:paraId="0AAB0A38" w14:textId="77777777" w:rsidR="00725640" w:rsidRPr="00C04BA4" w:rsidRDefault="00725640" w:rsidP="00725640">
            <w:pPr>
              <w:numPr>
                <w:ilvl w:val="0"/>
                <w:numId w:val="21"/>
              </w:numPr>
              <w:rPr>
                <w:rFonts w:ascii="Times New Roman" w:hAnsi="Times New Roman" w:cs="Times New Roman"/>
                <w:sz w:val="24"/>
                <w:szCs w:val="24"/>
              </w:rPr>
            </w:pPr>
            <w:r w:rsidRPr="00C04BA4">
              <w:rPr>
                <w:rFonts w:ascii="Times New Roman" w:hAnsi="Times New Roman" w:cs="Times New Roman"/>
                <w:sz w:val="24"/>
                <w:szCs w:val="24"/>
              </w:rPr>
              <w:t>Nimbostratus (Ns)</w:t>
            </w:r>
          </w:p>
          <w:p w14:paraId="5EB3B180"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Thick, dark clouds.</w:t>
            </w:r>
          </w:p>
          <w:p w14:paraId="4E4792E4" w14:textId="386BB43A"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Cause continuous rainfall or snowfall.</w:t>
            </w:r>
          </w:p>
          <w:p w14:paraId="2ADB2632"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D. Vertical Development Clouds</w:t>
            </w:r>
          </w:p>
          <w:p w14:paraId="34551F30"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These clouds extend through multiple altitudes.</w:t>
            </w:r>
          </w:p>
          <w:p w14:paraId="409A31CE" w14:textId="77777777" w:rsidR="00725640" w:rsidRPr="00C04BA4" w:rsidRDefault="00725640" w:rsidP="00725640">
            <w:pPr>
              <w:numPr>
                <w:ilvl w:val="0"/>
                <w:numId w:val="22"/>
              </w:numPr>
              <w:rPr>
                <w:rFonts w:ascii="Times New Roman" w:hAnsi="Times New Roman" w:cs="Times New Roman"/>
                <w:sz w:val="24"/>
                <w:szCs w:val="24"/>
              </w:rPr>
            </w:pPr>
            <w:r w:rsidRPr="00C04BA4">
              <w:rPr>
                <w:rFonts w:ascii="Times New Roman" w:hAnsi="Times New Roman" w:cs="Times New Roman"/>
                <w:sz w:val="24"/>
                <w:szCs w:val="24"/>
              </w:rPr>
              <w:t>Cumulus (Cu)</w:t>
            </w:r>
          </w:p>
          <w:p w14:paraId="76757C9B"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Puffy clouds with flat bases.</w:t>
            </w:r>
          </w:p>
          <w:p w14:paraId="143A3F2C"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Indicate fair weather.</w:t>
            </w:r>
          </w:p>
          <w:p w14:paraId="19962E03" w14:textId="77777777" w:rsidR="00725640" w:rsidRPr="00C04BA4" w:rsidRDefault="00725640" w:rsidP="00725640">
            <w:pPr>
              <w:numPr>
                <w:ilvl w:val="0"/>
                <w:numId w:val="22"/>
              </w:numPr>
              <w:rPr>
                <w:rFonts w:ascii="Times New Roman" w:hAnsi="Times New Roman" w:cs="Times New Roman"/>
                <w:sz w:val="24"/>
                <w:szCs w:val="24"/>
              </w:rPr>
            </w:pPr>
            <w:r w:rsidRPr="00C04BA4">
              <w:rPr>
                <w:rFonts w:ascii="Times New Roman" w:hAnsi="Times New Roman" w:cs="Times New Roman"/>
                <w:sz w:val="24"/>
                <w:szCs w:val="24"/>
              </w:rPr>
              <w:t>Cumulonimbus (</w:t>
            </w:r>
            <w:proofErr w:type="spellStart"/>
            <w:r w:rsidRPr="00C04BA4">
              <w:rPr>
                <w:rFonts w:ascii="Times New Roman" w:hAnsi="Times New Roman" w:cs="Times New Roman"/>
                <w:sz w:val="24"/>
                <w:szCs w:val="24"/>
              </w:rPr>
              <w:t>Cb</w:t>
            </w:r>
            <w:proofErr w:type="spellEnd"/>
            <w:r w:rsidRPr="00C04BA4">
              <w:rPr>
                <w:rFonts w:ascii="Times New Roman" w:hAnsi="Times New Roman" w:cs="Times New Roman"/>
                <w:sz w:val="24"/>
                <w:szCs w:val="24"/>
              </w:rPr>
              <w:t>)</w:t>
            </w:r>
          </w:p>
          <w:p w14:paraId="316FF751" w14:textId="77777777"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t>Tall clouds with anvil-shaped top.</w:t>
            </w:r>
          </w:p>
          <w:p w14:paraId="69E072B0" w14:textId="1B85191B" w:rsidR="00725640" w:rsidRPr="00C04BA4" w:rsidRDefault="00725640" w:rsidP="00725640">
            <w:pPr>
              <w:ind w:left="1440"/>
              <w:rPr>
                <w:rFonts w:ascii="Times New Roman" w:hAnsi="Times New Roman" w:cs="Times New Roman"/>
                <w:sz w:val="24"/>
                <w:szCs w:val="24"/>
              </w:rPr>
            </w:pPr>
            <w:r w:rsidRPr="00C04BA4">
              <w:rPr>
                <w:rFonts w:ascii="Times New Roman" w:hAnsi="Times New Roman" w:cs="Times New Roman"/>
                <w:sz w:val="24"/>
                <w:szCs w:val="24"/>
              </w:rPr>
              <w:lastRenderedPageBreak/>
              <w:t>Associated with thunderstorms, heavy rain, lightning, and hail.</w:t>
            </w:r>
          </w:p>
          <w:p w14:paraId="629CAAD1" w14:textId="77777777" w:rsidR="00725640" w:rsidRPr="00C04BA4" w:rsidRDefault="00725640" w:rsidP="00725640">
            <w:pPr>
              <w:rPr>
                <w:rFonts w:ascii="Times New Roman" w:hAnsi="Times New Roman" w:cs="Times New Roman"/>
                <w:sz w:val="24"/>
                <w:szCs w:val="24"/>
              </w:rPr>
            </w:pPr>
            <w:r w:rsidRPr="00C04BA4">
              <w:rPr>
                <w:rFonts w:ascii="Times New Roman" w:hAnsi="Times New Roman" w:cs="Times New Roman"/>
                <w:sz w:val="24"/>
                <w:szCs w:val="24"/>
              </w:rPr>
              <w:t>4. Importance of Clouds</w:t>
            </w:r>
          </w:p>
          <w:p w14:paraId="2F520ECF" w14:textId="77777777" w:rsidR="00725640" w:rsidRPr="00C04BA4" w:rsidRDefault="00725640" w:rsidP="00725640">
            <w:pPr>
              <w:numPr>
                <w:ilvl w:val="0"/>
                <w:numId w:val="23"/>
              </w:numPr>
              <w:rPr>
                <w:rFonts w:ascii="Times New Roman" w:hAnsi="Times New Roman" w:cs="Times New Roman"/>
                <w:sz w:val="24"/>
                <w:szCs w:val="24"/>
              </w:rPr>
            </w:pPr>
            <w:r w:rsidRPr="00C04BA4">
              <w:rPr>
                <w:rFonts w:ascii="Times New Roman" w:hAnsi="Times New Roman" w:cs="Times New Roman"/>
                <w:sz w:val="24"/>
                <w:szCs w:val="24"/>
              </w:rPr>
              <w:t>Regulate Earth’s energy balance.</w:t>
            </w:r>
          </w:p>
          <w:p w14:paraId="7A0EF0D7" w14:textId="77777777" w:rsidR="00725640" w:rsidRPr="00C04BA4" w:rsidRDefault="00725640" w:rsidP="00725640">
            <w:pPr>
              <w:numPr>
                <w:ilvl w:val="0"/>
                <w:numId w:val="23"/>
              </w:numPr>
              <w:rPr>
                <w:rFonts w:ascii="Times New Roman" w:hAnsi="Times New Roman" w:cs="Times New Roman"/>
                <w:sz w:val="24"/>
                <w:szCs w:val="24"/>
              </w:rPr>
            </w:pPr>
            <w:r w:rsidRPr="00C04BA4">
              <w:rPr>
                <w:rFonts w:ascii="Times New Roman" w:hAnsi="Times New Roman" w:cs="Times New Roman"/>
                <w:sz w:val="24"/>
                <w:szCs w:val="24"/>
              </w:rPr>
              <w:t>Control precipitation and weather patterns.</w:t>
            </w:r>
          </w:p>
          <w:p w14:paraId="61329668" w14:textId="038D713E" w:rsidR="00B26D35" w:rsidRPr="00C04BA4" w:rsidRDefault="00725640" w:rsidP="00B26D35">
            <w:pPr>
              <w:numPr>
                <w:ilvl w:val="0"/>
                <w:numId w:val="23"/>
              </w:numPr>
              <w:rPr>
                <w:rFonts w:ascii="Times New Roman" w:hAnsi="Times New Roman" w:cs="Times New Roman"/>
                <w:sz w:val="24"/>
                <w:szCs w:val="24"/>
              </w:rPr>
            </w:pPr>
            <w:r w:rsidRPr="00C04BA4">
              <w:rPr>
                <w:rFonts w:ascii="Times New Roman" w:hAnsi="Times New Roman" w:cs="Times New Roman"/>
                <w:sz w:val="24"/>
                <w:szCs w:val="24"/>
              </w:rPr>
              <w:t>Influence the hydrological cycle.</w:t>
            </w:r>
          </w:p>
        </w:tc>
        <w:tc>
          <w:tcPr>
            <w:tcW w:w="851" w:type="dxa"/>
          </w:tcPr>
          <w:p w14:paraId="6CC0F410" w14:textId="607C39D3"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415FF350" w14:textId="2BEBF1FC"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19061450" w14:textId="725083D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239ADE17" w14:textId="77777777" w:rsidTr="000C6E50">
        <w:tc>
          <w:tcPr>
            <w:tcW w:w="988" w:type="dxa"/>
            <w:vAlign w:val="center"/>
          </w:tcPr>
          <w:p w14:paraId="2ED9A03E"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tcPr>
          <w:p w14:paraId="6DE52F28" w14:textId="6276215B"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With a neat sketch brief about the process involved in hydrological cycle.</w:t>
            </w:r>
          </w:p>
        </w:tc>
        <w:tc>
          <w:tcPr>
            <w:tcW w:w="851" w:type="dxa"/>
          </w:tcPr>
          <w:p w14:paraId="0C4EFA0F" w14:textId="14CBB465"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4CDBD3E9" w14:textId="7867D2C2"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285D6FE8" w14:textId="079DCF5C"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6464FCE9" w14:textId="77777777" w:rsidTr="00691BB7">
        <w:tc>
          <w:tcPr>
            <w:tcW w:w="988" w:type="dxa"/>
            <w:vAlign w:val="center"/>
          </w:tcPr>
          <w:p w14:paraId="0746E4C9"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4A29994B" w14:textId="77777777" w:rsidR="0068391B" w:rsidRPr="00C04BA4" w:rsidRDefault="0068391B" w:rsidP="0068391B">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hydrological cycle</w:t>
            </w:r>
            <w:r w:rsidRPr="00C04BA4">
              <w:rPr>
                <w:rFonts w:ascii="Times New Roman" w:hAnsi="Times New Roman" w:cs="Times New Roman"/>
                <w:sz w:val="24"/>
                <w:szCs w:val="24"/>
              </w:rPr>
              <w:t xml:space="preserve"> (water cycle) is the </w:t>
            </w:r>
            <w:r w:rsidRPr="00C04BA4">
              <w:rPr>
                <w:rFonts w:ascii="Times New Roman" w:hAnsi="Times New Roman" w:cs="Times New Roman"/>
                <w:b/>
                <w:bCs/>
                <w:sz w:val="24"/>
                <w:szCs w:val="24"/>
              </w:rPr>
              <w:t>continuous circulation of water</w:t>
            </w:r>
            <w:r w:rsidRPr="00C04BA4">
              <w:rPr>
                <w:rFonts w:ascii="Times New Roman" w:hAnsi="Times New Roman" w:cs="Times New Roman"/>
                <w:sz w:val="24"/>
                <w:szCs w:val="24"/>
              </w:rPr>
              <w:t xml:space="preserve"> between the atmosphere, land, and oceans. It plays a vital role in </w:t>
            </w:r>
            <w:r w:rsidRPr="00C04BA4">
              <w:rPr>
                <w:rFonts w:ascii="Times New Roman" w:hAnsi="Times New Roman" w:cs="Times New Roman"/>
                <w:b/>
                <w:bCs/>
                <w:sz w:val="24"/>
                <w:szCs w:val="24"/>
              </w:rPr>
              <w:t>climate regulation, water availability, and ecosystem sustainability</w:t>
            </w:r>
            <w:r w:rsidRPr="00C04BA4">
              <w:rPr>
                <w:rFonts w:ascii="Times New Roman" w:hAnsi="Times New Roman" w:cs="Times New Roman"/>
                <w:sz w:val="24"/>
                <w:szCs w:val="24"/>
              </w:rPr>
              <w:t>.</w:t>
            </w:r>
          </w:p>
          <w:p w14:paraId="38EAB8AC" w14:textId="77777777" w:rsidR="0068391B" w:rsidRPr="00C04BA4" w:rsidRDefault="0068391B" w:rsidP="00AF0381">
            <w:pPr>
              <w:jc w:val="center"/>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5E22C87F" wp14:editId="7375F11E">
                  <wp:extent cx="3741420" cy="3826040"/>
                  <wp:effectExtent l="0" t="0" r="0" b="3175"/>
                  <wp:docPr id="998987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3808" cy="3828482"/>
                          </a:xfrm>
                          <a:prstGeom prst="rect">
                            <a:avLst/>
                          </a:prstGeom>
                          <a:noFill/>
                          <a:ln>
                            <a:noFill/>
                          </a:ln>
                        </pic:spPr>
                      </pic:pic>
                    </a:graphicData>
                  </a:graphic>
                </wp:inline>
              </w:drawing>
            </w:r>
          </w:p>
          <w:p w14:paraId="1FBB83F1"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The hydrological cycle consists of the following major processes:</w:t>
            </w:r>
          </w:p>
          <w:p w14:paraId="77C165C7" w14:textId="77777777" w:rsidR="0068391B" w:rsidRPr="00C04BA4" w:rsidRDefault="0068391B" w:rsidP="0068391B">
            <w:pPr>
              <w:spacing w:line="278" w:lineRule="auto"/>
              <w:rPr>
                <w:rFonts w:ascii="Times New Roman" w:hAnsi="Times New Roman" w:cs="Times New Roman"/>
                <w:b/>
                <w:bCs/>
                <w:sz w:val="24"/>
                <w:szCs w:val="24"/>
              </w:rPr>
            </w:pPr>
            <w:proofErr w:type="spellStart"/>
            <w:r w:rsidRPr="00C04BA4">
              <w:rPr>
                <w:rFonts w:ascii="Times New Roman" w:hAnsi="Times New Roman" w:cs="Times New Roman"/>
                <w:b/>
                <w:bCs/>
                <w:sz w:val="24"/>
                <w:szCs w:val="24"/>
              </w:rPr>
              <w:t>i</w:t>
            </w:r>
            <w:proofErr w:type="spellEnd"/>
            <w:r w:rsidRPr="00C04BA4">
              <w:rPr>
                <w:rFonts w:ascii="Times New Roman" w:hAnsi="Times New Roman" w:cs="Times New Roman"/>
                <w:b/>
                <w:bCs/>
                <w:sz w:val="24"/>
                <w:szCs w:val="24"/>
              </w:rPr>
              <w:t>) Evaporation</w:t>
            </w:r>
          </w:p>
          <w:p w14:paraId="516A6A18" w14:textId="77777777" w:rsidR="0068391B" w:rsidRPr="00C04BA4" w:rsidRDefault="0068391B" w:rsidP="0068391B">
            <w:pPr>
              <w:numPr>
                <w:ilvl w:val="0"/>
                <w:numId w:val="24"/>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Evaporation is the process by which </w:t>
            </w:r>
            <w:r w:rsidRPr="00C04BA4">
              <w:rPr>
                <w:rFonts w:ascii="Times New Roman" w:hAnsi="Times New Roman" w:cs="Times New Roman"/>
                <w:b/>
                <w:bCs/>
                <w:sz w:val="24"/>
                <w:szCs w:val="24"/>
              </w:rPr>
              <w:t>water from oceans, rivers, lakes, and soil changes into water vapour</w:t>
            </w:r>
            <w:r w:rsidRPr="00C04BA4">
              <w:rPr>
                <w:rFonts w:ascii="Times New Roman" w:hAnsi="Times New Roman" w:cs="Times New Roman"/>
                <w:sz w:val="24"/>
                <w:szCs w:val="24"/>
              </w:rPr>
              <w:t xml:space="preserve"> due to solar heat.</w:t>
            </w:r>
          </w:p>
          <w:p w14:paraId="7A74FCA6" w14:textId="77777777" w:rsidR="0068391B" w:rsidRPr="00C04BA4" w:rsidRDefault="0068391B" w:rsidP="0068391B">
            <w:pPr>
              <w:numPr>
                <w:ilvl w:val="0"/>
                <w:numId w:val="24"/>
              </w:numPr>
              <w:spacing w:line="278" w:lineRule="auto"/>
              <w:rPr>
                <w:rFonts w:ascii="Times New Roman" w:hAnsi="Times New Roman" w:cs="Times New Roman"/>
                <w:sz w:val="24"/>
                <w:szCs w:val="24"/>
              </w:rPr>
            </w:pPr>
            <w:r w:rsidRPr="00C04BA4">
              <w:rPr>
                <w:rFonts w:ascii="Times New Roman" w:hAnsi="Times New Roman" w:cs="Times New Roman"/>
                <w:sz w:val="24"/>
                <w:szCs w:val="24"/>
              </w:rPr>
              <w:t>It is the primary source of atmospheric moisture.</w:t>
            </w:r>
          </w:p>
          <w:p w14:paraId="750D55A7"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ii) Transpiration</w:t>
            </w:r>
          </w:p>
          <w:p w14:paraId="1B9BD07F" w14:textId="77777777" w:rsidR="0068391B" w:rsidRPr="00C04BA4" w:rsidRDefault="0068391B" w:rsidP="0068391B">
            <w:pPr>
              <w:numPr>
                <w:ilvl w:val="0"/>
                <w:numId w:val="25"/>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Transpiration is the </w:t>
            </w:r>
            <w:r w:rsidRPr="00C04BA4">
              <w:rPr>
                <w:rFonts w:ascii="Times New Roman" w:hAnsi="Times New Roman" w:cs="Times New Roman"/>
                <w:b/>
                <w:bCs/>
                <w:sz w:val="24"/>
                <w:szCs w:val="24"/>
              </w:rPr>
              <w:t>loss of water vapour from plant leaves</w:t>
            </w:r>
            <w:r w:rsidRPr="00C04BA4">
              <w:rPr>
                <w:rFonts w:ascii="Times New Roman" w:hAnsi="Times New Roman" w:cs="Times New Roman"/>
                <w:sz w:val="24"/>
                <w:szCs w:val="24"/>
              </w:rPr>
              <w:t xml:space="preserve"> through stomata.</w:t>
            </w:r>
          </w:p>
          <w:p w14:paraId="439A501C" w14:textId="77777777" w:rsidR="0068391B" w:rsidRPr="00C04BA4" w:rsidRDefault="0068391B" w:rsidP="0068391B">
            <w:pPr>
              <w:numPr>
                <w:ilvl w:val="0"/>
                <w:numId w:val="25"/>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Together, evaporation and transpiration are called </w:t>
            </w:r>
            <w:r w:rsidRPr="00C04BA4">
              <w:rPr>
                <w:rFonts w:ascii="Times New Roman" w:hAnsi="Times New Roman" w:cs="Times New Roman"/>
                <w:b/>
                <w:bCs/>
                <w:sz w:val="24"/>
                <w:szCs w:val="24"/>
              </w:rPr>
              <w:t>evapotranspiration</w:t>
            </w:r>
            <w:r w:rsidRPr="00C04BA4">
              <w:rPr>
                <w:rFonts w:ascii="Times New Roman" w:hAnsi="Times New Roman" w:cs="Times New Roman"/>
                <w:sz w:val="24"/>
                <w:szCs w:val="24"/>
              </w:rPr>
              <w:t>.</w:t>
            </w:r>
          </w:p>
          <w:p w14:paraId="12000FF3"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iii) Condensation</w:t>
            </w:r>
          </w:p>
          <w:p w14:paraId="2770A596" w14:textId="77777777" w:rsidR="0068391B" w:rsidRPr="00C04BA4" w:rsidRDefault="0068391B" w:rsidP="0068391B">
            <w:pPr>
              <w:numPr>
                <w:ilvl w:val="0"/>
                <w:numId w:val="26"/>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As moist air rises, it cools and water vapour </w:t>
            </w:r>
            <w:r w:rsidRPr="00C04BA4">
              <w:rPr>
                <w:rFonts w:ascii="Times New Roman" w:hAnsi="Times New Roman" w:cs="Times New Roman"/>
                <w:b/>
                <w:bCs/>
                <w:sz w:val="24"/>
                <w:szCs w:val="24"/>
              </w:rPr>
              <w:t>condenses into tiny water droplets or ice crystals</w:t>
            </w:r>
            <w:r w:rsidRPr="00C04BA4">
              <w:rPr>
                <w:rFonts w:ascii="Times New Roman" w:hAnsi="Times New Roman" w:cs="Times New Roman"/>
                <w:sz w:val="24"/>
                <w:szCs w:val="24"/>
              </w:rPr>
              <w:t>.</w:t>
            </w:r>
          </w:p>
          <w:p w14:paraId="278D29D6" w14:textId="77777777" w:rsidR="0068391B" w:rsidRPr="00C04BA4" w:rsidRDefault="0068391B" w:rsidP="0068391B">
            <w:pPr>
              <w:numPr>
                <w:ilvl w:val="0"/>
                <w:numId w:val="26"/>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These droplets combine to form </w:t>
            </w:r>
            <w:r w:rsidRPr="00C04BA4">
              <w:rPr>
                <w:rFonts w:ascii="Times New Roman" w:hAnsi="Times New Roman" w:cs="Times New Roman"/>
                <w:b/>
                <w:bCs/>
                <w:sz w:val="24"/>
                <w:szCs w:val="24"/>
              </w:rPr>
              <w:t>clouds</w:t>
            </w:r>
            <w:r w:rsidRPr="00C04BA4">
              <w:rPr>
                <w:rFonts w:ascii="Times New Roman" w:hAnsi="Times New Roman" w:cs="Times New Roman"/>
                <w:sz w:val="24"/>
                <w:szCs w:val="24"/>
              </w:rPr>
              <w:t>.</w:t>
            </w:r>
          </w:p>
          <w:p w14:paraId="6D8AAF03" w14:textId="77777777" w:rsidR="0068391B" w:rsidRPr="00C04BA4" w:rsidRDefault="0068391B" w:rsidP="0068391B">
            <w:pPr>
              <w:spacing w:line="278" w:lineRule="auto"/>
              <w:rPr>
                <w:rFonts w:ascii="Times New Roman" w:hAnsi="Times New Roman" w:cs="Times New Roman"/>
                <w:sz w:val="24"/>
                <w:szCs w:val="24"/>
              </w:rPr>
            </w:pPr>
          </w:p>
          <w:p w14:paraId="7C68EFBC"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iv) Cloud Formation</w:t>
            </w:r>
          </w:p>
          <w:p w14:paraId="60C203FE" w14:textId="77777777" w:rsidR="0068391B" w:rsidRPr="00C04BA4" w:rsidRDefault="0068391B" w:rsidP="0068391B">
            <w:pPr>
              <w:numPr>
                <w:ilvl w:val="0"/>
                <w:numId w:val="27"/>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Condensed water vapour gathers around condensation nuclei (dust, salt particles).</w:t>
            </w:r>
          </w:p>
          <w:p w14:paraId="0E201B7E" w14:textId="77777777" w:rsidR="0068391B" w:rsidRPr="00C04BA4" w:rsidRDefault="0068391B" w:rsidP="0068391B">
            <w:pPr>
              <w:numPr>
                <w:ilvl w:val="0"/>
                <w:numId w:val="27"/>
              </w:numPr>
              <w:spacing w:line="278" w:lineRule="auto"/>
              <w:rPr>
                <w:rFonts w:ascii="Times New Roman" w:hAnsi="Times New Roman" w:cs="Times New Roman"/>
                <w:sz w:val="24"/>
                <w:szCs w:val="24"/>
              </w:rPr>
            </w:pPr>
            <w:r w:rsidRPr="00C04BA4">
              <w:rPr>
                <w:rFonts w:ascii="Times New Roman" w:hAnsi="Times New Roman" w:cs="Times New Roman"/>
                <w:sz w:val="24"/>
                <w:szCs w:val="24"/>
              </w:rPr>
              <w:t>This leads to the formation of visible clouds in the atmosphere.</w:t>
            </w:r>
          </w:p>
          <w:p w14:paraId="00CB59B0"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v) Precipitation</w:t>
            </w:r>
          </w:p>
          <w:p w14:paraId="143C6F29" w14:textId="77777777" w:rsidR="0068391B" w:rsidRPr="00C04BA4" w:rsidRDefault="0068391B" w:rsidP="0068391B">
            <w:pPr>
              <w:numPr>
                <w:ilvl w:val="0"/>
                <w:numId w:val="28"/>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When cloud droplets become heavy, they fall to the Earth as </w:t>
            </w:r>
            <w:r w:rsidRPr="00C04BA4">
              <w:rPr>
                <w:rFonts w:ascii="Times New Roman" w:hAnsi="Times New Roman" w:cs="Times New Roman"/>
                <w:b/>
                <w:bCs/>
                <w:sz w:val="24"/>
                <w:szCs w:val="24"/>
              </w:rPr>
              <w:t>rain, snow, sleet, or hail</w:t>
            </w:r>
            <w:r w:rsidRPr="00C04BA4">
              <w:rPr>
                <w:rFonts w:ascii="Times New Roman" w:hAnsi="Times New Roman" w:cs="Times New Roman"/>
                <w:sz w:val="24"/>
                <w:szCs w:val="24"/>
              </w:rPr>
              <w:t>.</w:t>
            </w:r>
          </w:p>
          <w:p w14:paraId="6D81308A" w14:textId="77777777" w:rsidR="0068391B" w:rsidRPr="00C04BA4" w:rsidRDefault="0068391B" w:rsidP="0068391B">
            <w:pPr>
              <w:numPr>
                <w:ilvl w:val="0"/>
                <w:numId w:val="28"/>
              </w:numPr>
              <w:spacing w:line="278" w:lineRule="auto"/>
              <w:rPr>
                <w:rFonts w:ascii="Times New Roman" w:hAnsi="Times New Roman" w:cs="Times New Roman"/>
                <w:sz w:val="24"/>
                <w:szCs w:val="24"/>
              </w:rPr>
            </w:pPr>
            <w:r w:rsidRPr="00C04BA4">
              <w:rPr>
                <w:rFonts w:ascii="Times New Roman" w:hAnsi="Times New Roman" w:cs="Times New Roman"/>
                <w:sz w:val="24"/>
                <w:szCs w:val="24"/>
              </w:rPr>
              <w:t>This process returns water from the atmosphere to the Earth’s surface.</w:t>
            </w:r>
          </w:p>
          <w:p w14:paraId="10300FC4"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vi) Infiltration</w:t>
            </w:r>
          </w:p>
          <w:p w14:paraId="1ED9842F" w14:textId="77777777" w:rsidR="0068391B" w:rsidRPr="00C04BA4" w:rsidRDefault="0068391B" w:rsidP="0068391B">
            <w:pPr>
              <w:numPr>
                <w:ilvl w:val="0"/>
                <w:numId w:val="29"/>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A portion of precipitation </w:t>
            </w:r>
            <w:r w:rsidRPr="00C04BA4">
              <w:rPr>
                <w:rFonts w:ascii="Times New Roman" w:hAnsi="Times New Roman" w:cs="Times New Roman"/>
                <w:b/>
                <w:bCs/>
                <w:sz w:val="24"/>
                <w:szCs w:val="24"/>
              </w:rPr>
              <w:t>seeps into the soil</w:t>
            </w:r>
            <w:r w:rsidRPr="00C04BA4">
              <w:rPr>
                <w:rFonts w:ascii="Times New Roman" w:hAnsi="Times New Roman" w:cs="Times New Roman"/>
                <w:sz w:val="24"/>
                <w:szCs w:val="24"/>
              </w:rPr>
              <w:t>, replenishing groundwater.</w:t>
            </w:r>
          </w:p>
          <w:p w14:paraId="19B0B879" w14:textId="77777777" w:rsidR="0068391B" w:rsidRPr="00C04BA4" w:rsidRDefault="0068391B" w:rsidP="0068391B">
            <w:pPr>
              <w:numPr>
                <w:ilvl w:val="0"/>
                <w:numId w:val="29"/>
              </w:numPr>
              <w:spacing w:line="278" w:lineRule="auto"/>
              <w:rPr>
                <w:rFonts w:ascii="Times New Roman" w:hAnsi="Times New Roman" w:cs="Times New Roman"/>
                <w:sz w:val="24"/>
                <w:szCs w:val="24"/>
              </w:rPr>
            </w:pPr>
            <w:r w:rsidRPr="00C04BA4">
              <w:rPr>
                <w:rFonts w:ascii="Times New Roman" w:hAnsi="Times New Roman" w:cs="Times New Roman"/>
                <w:sz w:val="24"/>
                <w:szCs w:val="24"/>
              </w:rPr>
              <w:t>Infiltration depends on soil type, vegetation, and land use.</w:t>
            </w:r>
          </w:p>
          <w:p w14:paraId="2BA1B2AE"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vii) Runoff</w:t>
            </w:r>
          </w:p>
          <w:p w14:paraId="755083F1" w14:textId="77777777" w:rsidR="0068391B" w:rsidRPr="00C04BA4" w:rsidRDefault="0068391B" w:rsidP="0068391B">
            <w:pPr>
              <w:numPr>
                <w:ilvl w:val="0"/>
                <w:numId w:val="30"/>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Excess water flows over the land surface as </w:t>
            </w:r>
            <w:r w:rsidRPr="00C04BA4">
              <w:rPr>
                <w:rFonts w:ascii="Times New Roman" w:hAnsi="Times New Roman" w:cs="Times New Roman"/>
                <w:b/>
                <w:bCs/>
                <w:sz w:val="24"/>
                <w:szCs w:val="24"/>
              </w:rPr>
              <w:t>runoff</w:t>
            </w:r>
            <w:r w:rsidRPr="00C04BA4">
              <w:rPr>
                <w:rFonts w:ascii="Times New Roman" w:hAnsi="Times New Roman" w:cs="Times New Roman"/>
                <w:sz w:val="24"/>
                <w:szCs w:val="24"/>
              </w:rPr>
              <w:t>.</w:t>
            </w:r>
          </w:p>
          <w:p w14:paraId="2CE2A060" w14:textId="77777777" w:rsidR="0068391B" w:rsidRPr="00C04BA4" w:rsidRDefault="0068391B" w:rsidP="0068391B">
            <w:pPr>
              <w:numPr>
                <w:ilvl w:val="0"/>
                <w:numId w:val="30"/>
              </w:numPr>
              <w:spacing w:line="278" w:lineRule="auto"/>
              <w:rPr>
                <w:rFonts w:ascii="Times New Roman" w:hAnsi="Times New Roman" w:cs="Times New Roman"/>
                <w:sz w:val="24"/>
                <w:szCs w:val="24"/>
              </w:rPr>
            </w:pPr>
            <w:r w:rsidRPr="00C04BA4">
              <w:rPr>
                <w:rFonts w:ascii="Times New Roman" w:hAnsi="Times New Roman" w:cs="Times New Roman"/>
                <w:sz w:val="24"/>
                <w:szCs w:val="24"/>
              </w:rPr>
              <w:t>Runoff collects in streams and rivers and finally reaches the oceans.</w:t>
            </w:r>
          </w:p>
          <w:p w14:paraId="0D2F450A" w14:textId="77777777" w:rsidR="0068391B" w:rsidRPr="00C04BA4" w:rsidRDefault="0068391B" w:rsidP="0068391B">
            <w:pPr>
              <w:spacing w:line="278" w:lineRule="auto"/>
              <w:rPr>
                <w:rFonts w:ascii="Times New Roman" w:hAnsi="Times New Roman" w:cs="Times New Roman"/>
                <w:b/>
                <w:bCs/>
                <w:sz w:val="24"/>
                <w:szCs w:val="24"/>
              </w:rPr>
            </w:pPr>
            <w:r w:rsidRPr="00C04BA4">
              <w:rPr>
                <w:rFonts w:ascii="Times New Roman" w:hAnsi="Times New Roman" w:cs="Times New Roman"/>
                <w:b/>
                <w:bCs/>
                <w:sz w:val="24"/>
                <w:szCs w:val="24"/>
              </w:rPr>
              <w:t>viii) Groundwater Flow</w:t>
            </w:r>
          </w:p>
          <w:p w14:paraId="69785304" w14:textId="77777777" w:rsidR="0068391B" w:rsidRPr="00C04BA4" w:rsidRDefault="0068391B" w:rsidP="0068391B">
            <w:pPr>
              <w:numPr>
                <w:ilvl w:val="0"/>
                <w:numId w:val="31"/>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Infiltrated water moves slowly underground as </w:t>
            </w:r>
            <w:r w:rsidRPr="00C04BA4">
              <w:rPr>
                <w:rFonts w:ascii="Times New Roman" w:hAnsi="Times New Roman" w:cs="Times New Roman"/>
                <w:b/>
                <w:bCs/>
                <w:sz w:val="24"/>
                <w:szCs w:val="24"/>
              </w:rPr>
              <w:t>groundwater</w:t>
            </w:r>
            <w:r w:rsidRPr="00C04BA4">
              <w:rPr>
                <w:rFonts w:ascii="Times New Roman" w:hAnsi="Times New Roman" w:cs="Times New Roman"/>
                <w:sz w:val="24"/>
                <w:szCs w:val="24"/>
              </w:rPr>
              <w:t>.</w:t>
            </w:r>
          </w:p>
          <w:p w14:paraId="45C3B0FC" w14:textId="1936F939" w:rsidR="00B26D35" w:rsidRPr="00C04BA4" w:rsidRDefault="0068391B" w:rsidP="0068391B">
            <w:pPr>
              <w:numPr>
                <w:ilvl w:val="0"/>
                <w:numId w:val="31"/>
              </w:numPr>
              <w:spacing w:line="278" w:lineRule="auto"/>
              <w:rPr>
                <w:rFonts w:ascii="Times New Roman" w:hAnsi="Times New Roman" w:cs="Times New Roman"/>
                <w:sz w:val="24"/>
                <w:szCs w:val="24"/>
              </w:rPr>
            </w:pPr>
            <w:r w:rsidRPr="00C04BA4">
              <w:rPr>
                <w:rFonts w:ascii="Times New Roman" w:hAnsi="Times New Roman" w:cs="Times New Roman"/>
                <w:sz w:val="24"/>
                <w:szCs w:val="24"/>
              </w:rPr>
              <w:t>It feeds wells, springs, and rivers.</w:t>
            </w:r>
          </w:p>
        </w:tc>
        <w:tc>
          <w:tcPr>
            <w:tcW w:w="851" w:type="dxa"/>
          </w:tcPr>
          <w:p w14:paraId="7F6995B3" w14:textId="19D3D4C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10A0F249" w14:textId="0530344E"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097B908C" w14:textId="4DD75469"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K3</w:t>
            </w:r>
          </w:p>
        </w:tc>
      </w:tr>
      <w:tr w:rsidR="00B26D35" w:rsidRPr="00C04BA4" w14:paraId="7EBFE599" w14:textId="77777777" w:rsidTr="000C6E50">
        <w:tc>
          <w:tcPr>
            <w:tcW w:w="988" w:type="dxa"/>
            <w:vAlign w:val="center"/>
          </w:tcPr>
          <w:p w14:paraId="11475D60"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tcPr>
          <w:p w14:paraId="79D5E079" w14:textId="66207D5A"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Discuss the radiative effects of major greenhouse gases on Earth’s energy balance and climate system.</w:t>
            </w:r>
          </w:p>
        </w:tc>
        <w:tc>
          <w:tcPr>
            <w:tcW w:w="851" w:type="dxa"/>
          </w:tcPr>
          <w:p w14:paraId="1D116F6E" w14:textId="23663741"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40EC90F9" w14:textId="050B3E5A"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4E827B45" w14:textId="1971F342"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w:t>
            </w:r>
            <w:r w:rsidR="008D2C3C" w:rsidRPr="00C04BA4">
              <w:rPr>
                <w:rFonts w:ascii="Times New Roman" w:hAnsi="Times New Roman" w:cs="Times New Roman"/>
                <w:sz w:val="24"/>
                <w:szCs w:val="24"/>
              </w:rPr>
              <w:t>4</w:t>
            </w:r>
          </w:p>
        </w:tc>
      </w:tr>
      <w:tr w:rsidR="00B26D35" w:rsidRPr="00C04BA4" w14:paraId="3D6F2061" w14:textId="77777777" w:rsidTr="00691BB7">
        <w:tc>
          <w:tcPr>
            <w:tcW w:w="988" w:type="dxa"/>
            <w:vAlign w:val="center"/>
          </w:tcPr>
          <w:p w14:paraId="22D80F20"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4D270680"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Greenhouse gases (GHGs) play a crucial role in regulating the Earth’s energy balance by absorbing and re-emitting longwave (infrared) radiation. This process, known as the greenhouse effect, maintains Earth’s temperature but excessive concentrations lead to global warming and climate change.</w:t>
            </w:r>
          </w:p>
          <w:p w14:paraId="6D312B8C" w14:textId="77777777" w:rsidR="0068391B" w:rsidRPr="00C04BA4" w:rsidRDefault="0068391B" w:rsidP="0068391B">
            <w:pPr>
              <w:rPr>
                <w:rFonts w:ascii="Times New Roman" w:hAnsi="Times New Roman" w:cs="Times New Roman"/>
                <w:sz w:val="24"/>
                <w:szCs w:val="24"/>
              </w:rPr>
            </w:pPr>
            <w:r w:rsidRPr="00C04BA4">
              <w:rPr>
                <w:rFonts w:ascii="Times New Roman" w:hAnsi="Times New Roman" w:cs="Times New Roman"/>
                <w:sz w:val="24"/>
                <w:szCs w:val="24"/>
              </w:rPr>
              <w:t>Greenhouse gases significantly influence Earth’s energy balance through their radiative effects. While the natural greenhouse effect is essential for life, human-induced increases in greenhouse gases have disturbed the climate system, leading to global warming. Controlling greenhouse gas emissions is crucial for maintaining climate stability.</w:t>
            </w:r>
          </w:p>
          <w:p w14:paraId="12608BE7" w14:textId="77777777" w:rsidR="0068391B" w:rsidRPr="00C04BA4" w:rsidRDefault="0068391B" w:rsidP="0068391B">
            <w:pPr>
              <w:numPr>
                <w:ilvl w:val="0"/>
                <w:numId w:val="32"/>
              </w:numPr>
              <w:spacing w:line="278" w:lineRule="auto"/>
              <w:rPr>
                <w:rFonts w:ascii="Times New Roman" w:hAnsi="Times New Roman" w:cs="Times New Roman"/>
                <w:sz w:val="24"/>
                <w:szCs w:val="24"/>
              </w:rPr>
            </w:pPr>
            <w:r w:rsidRPr="00C04BA4">
              <w:rPr>
                <w:rFonts w:ascii="Times New Roman" w:hAnsi="Times New Roman" w:cs="Times New Roman"/>
                <w:sz w:val="24"/>
                <w:szCs w:val="24"/>
              </w:rPr>
              <w:t>The Sun emits shortwave solar radiation.</w:t>
            </w:r>
          </w:p>
          <w:p w14:paraId="1CE3E214" w14:textId="77777777" w:rsidR="0068391B" w:rsidRPr="00C04BA4" w:rsidRDefault="0068391B" w:rsidP="0068391B">
            <w:pPr>
              <w:numPr>
                <w:ilvl w:val="0"/>
                <w:numId w:val="32"/>
              </w:numPr>
              <w:spacing w:line="278" w:lineRule="auto"/>
              <w:rPr>
                <w:rFonts w:ascii="Times New Roman" w:hAnsi="Times New Roman" w:cs="Times New Roman"/>
                <w:sz w:val="24"/>
                <w:szCs w:val="24"/>
              </w:rPr>
            </w:pPr>
            <w:r w:rsidRPr="00C04BA4">
              <w:rPr>
                <w:rFonts w:ascii="Times New Roman" w:hAnsi="Times New Roman" w:cs="Times New Roman"/>
                <w:sz w:val="24"/>
                <w:szCs w:val="24"/>
              </w:rPr>
              <w:t>A portion is reflected back to space by clouds, aerosols, and the Earth’s surface.</w:t>
            </w:r>
          </w:p>
          <w:p w14:paraId="6D64E5D7" w14:textId="77777777" w:rsidR="0068391B" w:rsidRPr="00C04BA4" w:rsidRDefault="0068391B" w:rsidP="0068391B">
            <w:pPr>
              <w:numPr>
                <w:ilvl w:val="0"/>
                <w:numId w:val="32"/>
              </w:numPr>
              <w:spacing w:line="278" w:lineRule="auto"/>
              <w:rPr>
                <w:rFonts w:ascii="Times New Roman" w:hAnsi="Times New Roman" w:cs="Times New Roman"/>
                <w:sz w:val="24"/>
                <w:szCs w:val="24"/>
              </w:rPr>
            </w:pPr>
            <w:r w:rsidRPr="00C04BA4">
              <w:rPr>
                <w:rFonts w:ascii="Times New Roman" w:hAnsi="Times New Roman" w:cs="Times New Roman"/>
                <w:sz w:val="24"/>
                <w:szCs w:val="24"/>
              </w:rPr>
              <w:t>The remaining energy is absorbed by the Earth and re-emitted as longwave infrared radiation.</w:t>
            </w:r>
          </w:p>
          <w:p w14:paraId="52D25B5F" w14:textId="77777777" w:rsidR="0068391B" w:rsidRPr="00C04BA4" w:rsidRDefault="0068391B" w:rsidP="0068391B">
            <w:pPr>
              <w:numPr>
                <w:ilvl w:val="0"/>
                <w:numId w:val="32"/>
              </w:numPr>
              <w:spacing w:line="278" w:lineRule="auto"/>
              <w:rPr>
                <w:rFonts w:ascii="Times New Roman" w:hAnsi="Times New Roman" w:cs="Times New Roman"/>
                <w:sz w:val="24"/>
                <w:szCs w:val="24"/>
              </w:rPr>
            </w:pPr>
            <w:r w:rsidRPr="00C04BA4">
              <w:rPr>
                <w:rFonts w:ascii="Times New Roman" w:hAnsi="Times New Roman" w:cs="Times New Roman"/>
                <w:sz w:val="24"/>
                <w:szCs w:val="24"/>
              </w:rPr>
              <w:t>Greenhouse gases absorb part of this outgoing radiation and re-radiate it back to the surface, warming the atmosphere.</w:t>
            </w:r>
          </w:p>
          <w:p w14:paraId="6B082580"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Major Greenhouse Gases and Their Radiative Effects</w:t>
            </w:r>
          </w:p>
          <w:p w14:paraId="32937F1C" w14:textId="77777777" w:rsidR="0068391B" w:rsidRPr="00C04BA4" w:rsidRDefault="0068391B" w:rsidP="0068391B">
            <w:pPr>
              <w:spacing w:line="278" w:lineRule="auto"/>
              <w:rPr>
                <w:rFonts w:ascii="Times New Roman" w:hAnsi="Times New Roman" w:cs="Times New Roman"/>
                <w:sz w:val="24"/>
                <w:szCs w:val="24"/>
              </w:rPr>
            </w:pPr>
            <w:proofErr w:type="spellStart"/>
            <w:r w:rsidRPr="00C04BA4">
              <w:rPr>
                <w:rFonts w:ascii="Times New Roman" w:hAnsi="Times New Roman" w:cs="Times New Roman"/>
                <w:sz w:val="24"/>
                <w:szCs w:val="24"/>
              </w:rPr>
              <w:t>i</w:t>
            </w:r>
            <w:proofErr w:type="spellEnd"/>
            <w:r w:rsidRPr="00C04BA4">
              <w:rPr>
                <w:rFonts w:ascii="Times New Roman" w:hAnsi="Times New Roman" w:cs="Times New Roman"/>
                <w:sz w:val="24"/>
                <w:szCs w:val="24"/>
              </w:rPr>
              <w:t>) Carbon Dioxide (CO₂)</w:t>
            </w:r>
          </w:p>
          <w:p w14:paraId="5F802651" w14:textId="77777777" w:rsidR="0068391B" w:rsidRPr="00C04BA4" w:rsidRDefault="0068391B" w:rsidP="0068391B">
            <w:pPr>
              <w:numPr>
                <w:ilvl w:val="0"/>
                <w:numId w:val="33"/>
              </w:numPr>
              <w:spacing w:line="278" w:lineRule="auto"/>
              <w:rPr>
                <w:rFonts w:ascii="Times New Roman" w:hAnsi="Times New Roman" w:cs="Times New Roman"/>
                <w:sz w:val="24"/>
                <w:szCs w:val="24"/>
              </w:rPr>
            </w:pPr>
            <w:r w:rsidRPr="00C04BA4">
              <w:rPr>
                <w:rFonts w:ascii="Times New Roman" w:hAnsi="Times New Roman" w:cs="Times New Roman"/>
                <w:sz w:val="24"/>
                <w:szCs w:val="24"/>
              </w:rPr>
              <w:t>Primary greenhouse gas from fossil fuel combustion and deforestation.</w:t>
            </w:r>
          </w:p>
          <w:p w14:paraId="524AE6C3" w14:textId="77777777" w:rsidR="0068391B" w:rsidRPr="00C04BA4" w:rsidRDefault="0068391B" w:rsidP="0068391B">
            <w:pPr>
              <w:numPr>
                <w:ilvl w:val="0"/>
                <w:numId w:val="33"/>
              </w:num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Absorbs infrared radiation strongly at 15 </w:t>
            </w:r>
            <w:proofErr w:type="spellStart"/>
            <w:r w:rsidRPr="00C04BA4">
              <w:rPr>
                <w:rFonts w:ascii="Times New Roman" w:hAnsi="Times New Roman" w:cs="Times New Roman"/>
                <w:sz w:val="24"/>
                <w:szCs w:val="24"/>
              </w:rPr>
              <w:t>μm</w:t>
            </w:r>
            <w:proofErr w:type="spellEnd"/>
            <w:r w:rsidRPr="00C04BA4">
              <w:rPr>
                <w:rFonts w:ascii="Times New Roman" w:hAnsi="Times New Roman" w:cs="Times New Roman"/>
                <w:sz w:val="24"/>
                <w:szCs w:val="24"/>
              </w:rPr>
              <w:t xml:space="preserve"> wavelength.</w:t>
            </w:r>
          </w:p>
          <w:p w14:paraId="1E83B1EA" w14:textId="77777777" w:rsidR="0068391B" w:rsidRPr="00C04BA4" w:rsidRDefault="0068391B" w:rsidP="0068391B">
            <w:pPr>
              <w:numPr>
                <w:ilvl w:val="0"/>
                <w:numId w:val="33"/>
              </w:numPr>
              <w:spacing w:line="278" w:lineRule="auto"/>
              <w:rPr>
                <w:rFonts w:ascii="Times New Roman" w:hAnsi="Times New Roman" w:cs="Times New Roman"/>
                <w:sz w:val="24"/>
                <w:szCs w:val="24"/>
              </w:rPr>
            </w:pPr>
            <w:r w:rsidRPr="00C04BA4">
              <w:rPr>
                <w:rFonts w:ascii="Times New Roman" w:hAnsi="Times New Roman" w:cs="Times New Roman"/>
                <w:sz w:val="24"/>
                <w:szCs w:val="24"/>
              </w:rPr>
              <w:t>Long atmospheric lifetime (decades to centuries).</w:t>
            </w:r>
          </w:p>
          <w:p w14:paraId="3D4D2723" w14:textId="77777777" w:rsidR="0068391B" w:rsidRPr="00C04BA4" w:rsidRDefault="0068391B" w:rsidP="0068391B">
            <w:pPr>
              <w:numPr>
                <w:ilvl w:val="0"/>
                <w:numId w:val="33"/>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Major contributor to positive radiative forcing and global warming.</w:t>
            </w:r>
          </w:p>
          <w:p w14:paraId="53E34E58"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ii) Methane (CH₄)</w:t>
            </w:r>
          </w:p>
          <w:p w14:paraId="52415DA2" w14:textId="77777777" w:rsidR="0068391B" w:rsidRPr="00C04BA4" w:rsidRDefault="0068391B" w:rsidP="0068391B">
            <w:pPr>
              <w:numPr>
                <w:ilvl w:val="0"/>
                <w:numId w:val="34"/>
              </w:numPr>
              <w:spacing w:line="278" w:lineRule="auto"/>
              <w:rPr>
                <w:rFonts w:ascii="Times New Roman" w:hAnsi="Times New Roman" w:cs="Times New Roman"/>
                <w:sz w:val="24"/>
                <w:szCs w:val="24"/>
              </w:rPr>
            </w:pPr>
            <w:r w:rsidRPr="00C04BA4">
              <w:rPr>
                <w:rFonts w:ascii="Times New Roman" w:hAnsi="Times New Roman" w:cs="Times New Roman"/>
                <w:sz w:val="24"/>
                <w:szCs w:val="24"/>
              </w:rPr>
              <w:t>Released from wetlands, rice cultivation, landfills, and livestock.</w:t>
            </w:r>
          </w:p>
          <w:p w14:paraId="30B1FD9F" w14:textId="77777777" w:rsidR="0068391B" w:rsidRPr="00C04BA4" w:rsidRDefault="0068391B" w:rsidP="0068391B">
            <w:pPr>
              <w:numPr>
                <w:ilvl w:val="0"/>
                <w:numId w:val="34"/>
              </w:numPr>
              <w:spacing w:line="278" w:lineRule="auto"/>
              <w:rPr>
                <w:rFonts w:ascii="Times New Roman" w:hAnsi="Times New Roman" w:cs="Times New Roman"/>
                <w:sz w:val="24"/>
                <w:szCs w:val="24"/>
              </w:rPr>
            </w:pPr>
            <w:r w:rsidRPr="00C04BA4">
              <w:rPr>
                <w:rFonts w:ascii="Times New Roman" w:hAnsi="Times New Roman" w:cs="Times New Roman"/>
                <w:sz w:val="24"/>
                <w:szCs w:val="24"/>
              </w:rPr>
              <w:t>More effective than CO₂ in trapping heat on a per-molecule basis.</w:t>
            </w:r>
          </w:p>
          <w:p w14:paraId="375B9A93" w14:textId="77777777" w:rsidR="0068391B" w:rsidRPr="00C04BA4" w:rsidRDefault="0068391B" w:rsidP="0068391B">
            <w:pPr>
              <w:numPr>
                <w:ilvl w:val="0"/>
                <w:numId w:val="34"/>
              </w:numPr>
              <w:spacing w:line="278" w:lineRule="auto"/>
              <w:rPr>
                <w:rFonts w:ascii="Times New Roman" w:hAnsi="Times New Roman" w:cs="Times New Roman"/>
                <w:sz w:val="24"/>
                <w:szCs w:val="24"/>
              </w:rPr>
            </w:pPr>
            <w:r w:rsidRPr="00C04BA4">
              <w:rPr>
                <w:rFonts w:ascii="Times New Roman" w:hAnsi="Times New Roman" w:cs="Times New Roman"/>
                <w:sz w:val="24"/>
                <w:szCs w:val="24"/>
              </w:rPr>
              <w:t>Has a higher global warming potential but shorter lifetime (~12 years).</w:t>
            </w:r>
          </w:p>
          <w:p w14:paraId="5045BCC3" w14:textId="77777777" w:rsidR="0068391B" w:rsidRPr="00C04BA4" w:rsidRDefault="0068391B" w:rsidP="0068391B">
            <w:pPr>
              <w:numPr>
                <w:ilvl w:val="0"/>
                <w:numId w:val="34"/>
              </w:numPr>
              <w:spacing w:line="278" w:lineRule="auto"/>
              <w:rPr>
                <w:rFonts w:ascii="Times New Roman" w:hAnsi="Times New Roman" w:cs="Times New Roman"/>
                <w:sz w:val="24"/>
                <w:szCs w:val="24"/>
              </w:rPr>
            </w:pPr>
            <w:r w:rsidRPr="00C04BA4">
              <w:rPr>
                <w:rFonts w:ascii="Times New Roman" w:hAnsi="Times New Roman" w:cs="Times New Roman"/>
                <w:sz w:val="24"/>
                <w:szCs w:val="24"/>
              </w:rPr>
              <w:t>Contributes to tropospheric ozone formation.</w:t>
            </w:r>
          </w:p>
          <w:p w14:paraId="1E6769FF"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iii) Nitrous Oxide (N₂O)</w:t>
            </w:r>
          </w:p>
          <w:p w14:paraId="005A175C" w14:textId="77777777" w:rsidR="0068391B" w:rsidRPr="00C04BA4" w:rsidRDefault="0068391B" w:rsidP="0068391B">
            <w:pPr>
              <w:numPr>
                <w:ilvl w:val="0"/>
                <w:numId w:val="35"/>
              </w:numPr>
              <w:spacing w:line="278" w:lineRule="auto"/>
              <w:rPr>
                <w:rFonts w:ascii="Times New Roman" w:hAnsi="Times New Roman" w:cs="Times New Roman"/>
                <w:sz w:val="24"/>
                <w:szCs w:val="24"/>
              </w:rPr>
            </w:pPr>
            <w:r w:rsidRPr="00C04BA4">
              <w:rPr>
                <w:rFonts w:ascii="Times New Roman" w:hAnsi="Times New Roman" w:cs="Times New Roman"/>
                <w:sz w:val="24"/>
                <w:szCs w:val="24"/>
              </w:rPr>
              <w:t>Emitted from agricultural fertilizers and industrial processes.</w:t>
            </w:r>
          </w:p>
          <w:p w14:paraId="1B3ECEFC" w14:textId="77777777" w:rsidR="0068391B" w:rsidRPr="00C04BA4" w:rsidRDefault="0068391B" w:rsidP="0068391B">
            <w:pPr>
              <w:numPr>
                <w:ilvl w:val="0"/>
                <w:numId w:val="35"/>
              </w:numPr>
              <w:spacing w:line="278" w:lineRule="auto"/>
              <w:rPr>
                <w:rFonts w:ascii="Times New Roman" w:hAnsi="Times New Roman" w:cs="Times New Roman"/>
                <w:sz w:val="24"/>
                <w:szCs w:val="24"/>
              </w:rPr>
            </w:pPr>
            <w:r w:rsidRPr="00C04BA4">
              <w:rPr>
                <w:rFonts w:ascii="Times New Roman" w:hAnsi="Times New Roman" w:cs="Times New Roman"/>
                <w:sz w:val="24"/>
                <w:szCs w:val="24"/>
              </w:rPr>
              <w:t>Absorbs infrared radiation and remains in the atmosphere for over 100 years.</w:t>
            </w:r>
          </w:p>
          <w:p w14:paraId="5397539E" w14:textId="77777777" w:rsidR="0068391B" w:rsidRPr="00C04BA4" w:rsidRDefault="0068391B" w:rsidP="0068391B">
            <w:pPr>
              <w:numPr>
                <w:ilvl w:val="0"/>
                <w:numId w:val="35"/>
              </w:numPr>
              <w:spacing w:line="278" w:lineRule="auto"/>
              <w:rPr>
                <w:rFonts w:ascii="Times New Roman" w:hAnsi="Times New Roman" w:cs="Times New Roman"/>
                <w:sz w:val="24"/>
                <w:szCs w:val="24"/>
              </w:rPr>
            </w:pPr>
            <w:r w:rsidRPr="00C04BA4">
              <w:rPr>
                <w:rFonts w:ascii="Times New Roman" w:hAnsi="Times New Roman" w:cs="Times New Roman"/>
                <w:sz w:val="24"/>
                <w:szCs w:val="24"/>
              </w:rPr>
              <w:t>Contributes to both global warming and ozone depletion.</w:t>
            </w:r>
          </w:p>
          <w:p w14:paraId="6F6FB3DB"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iv) Water Vapour (H₂O)</w:t>
            </w:r>
          </w:p>
          <w:p w14:paraId="2B53C222" w14:textId="77777777" w:rsidR="0068391B" w:rsidRPr="00C04BA4" w:rsidRDefault="0068391B" w:rsidP="0068391B">
            <w:pPr>
              <w:numPr>
                <w:ilvl w:val="0"/>
                <w:numId w:val="36"/>
              </w:numPr>
              <w:spacing w:line="278" w:lineRule="auto"/>
              <w:rPr>
                <w:rFonts w:ascii="Times New Roman" w:hAnsi="Times New Roman" w:cs="Times New Roman"/>
                <w:sz w:val="24"/>
                <w:szCs w:val="24"/>
              </w:rPr>
            </w:pPr>
            <w:r w:rsidRPr="00C04BA4">
              <w:rPr>
                <w:rFonts w:ascii="Times New Roman" w:hAnsi="Times New Roman" w:cs="Times New Roman"/>
                <w:sz w:val="24"/>
                <w:szCs w:val="24"/>
              </w:rPr>
              <w:t>Most abundant greenhouse gas.</w:t>
            </w:r>
          </w:p>
          <w:p w14:paraId="474B69A5" w14:textId="77777777" w:rsidR="0068391B" w:rsidRPr="00C04BA4" w:rsidRDefault="0068391B" w:rsidP="0068391B">
            <w:pPr>
              <w:numPr>
                <w:ilvl w:val="0"/>
                <w:numId w:val="36"/>
              </w:numPr>
              <w:spacing w:line="278" w:lineRule="auto"/>
              <w:rPr>
                <w:rFonts w:ascii="Times New Roman" w:hAnsi="Times New Roman" w:cs="Times New Roman"/>
                <w:sz w:val="24"/>
                <w:szCs w:val="24"/>
              </w:rPr>
            </w:pPr>
            <w:r w:rsidRPr="00C04BA4">
              <w:rPr>
                <w:rFonts w:ascii="Times New Roman" w:hAnsi="Times New Roman" w:cs="Times New Roman"/>
                <w:sz w:val="24"/>
                <w:szCs w:val="24"/>
              </w:rPr>
              <w:t>Acts mainly as a feedback mechanism, not a direct forcing.</w:t>
            </w:r>
          </w:p>
          <w:p w14:paraId="3320A9DF" w14:textId="77777777" w:rsidR="0068391B" w:rsidRPr="00C04BA4" w:rsidRDefault="0068391B" w:rsidP="0068391B">
            <w:pPr>
              <w:numPr>
                <w:ilvl w:val="0"/>
                <w:numId w:val="36"/>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temperature leads to higher water vapour concentration, amplifying warming.</w:t>
            </w:r>
          </w:p>
          <w:p w14:paraId="07219C11"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v) Ozone (O₃)</w:t>
            </w:r>
          </w:p>
          <w:p w14:paraId="2F6CF9AA" w14:textId="77777777" w:rsidR="0068391B" w:rsidRPr="00C04BA4" w:rsidRDefault="0068391B" w:rsidP="0068391B">
            <w:pPr>
              <w:numPr>
                <w:ilvl w:val="0"/>
                <w:numId w:val="37"/>
              </w:numPr>
              <w:spacing w:line="278" w:lineRule="auto"/>
              <w:rPr>
                <w:rFonts w:ascii="Times New Roman" w:hAnsi="Times New Roman" w:cs="Times New Roman"/>
                <w:sz w:val="24"/>
                <w:szCs w:val="24"/>
              </w:rPr>
            </w:pPr>
            <w:r w:rsidRPr="00C04BA4">
              <w:rPr>
                <w:rFonts w:ascii="Times New Roman" w:hAnsi="Times New Roman" w:cs="Times New Roman"/>
                <w:sz w:val="24"/>
                <w:szCs w:val="24"/>
              </w:rPr>
              <w:t>Stratospheric ozone absorbs UV radiation and warms the stratosphere.</w:t>
            </w:r>
          </w:p>
          <w:p w14:paraId="02B2BF29" w14:textId="77777777" w:rsidR="0068391B" w:rsidRPr="00C04BA4" w:rsidRDefault="0068391B" w:rsidP="0068391B">
            <w:pPr>
              <w:numPr>
                <w:ilvl w:val="0"/>
                <w:numId w:val="37"/>
              </w:numPr>
              <w:spacing w:line="278" w:lineRule="auto"/>
              <w:rPr>
                <w:rFonts w:ascii="Times New Roman" w:hAnsi="Times New Roman" w:cs="Times New Roman"/>
                <w:sz w:val="24"/>
                <w:szCs w:val="24"/>
              </w:rPr>
            </w:pPr>
            <w:r w:rsidRPr="00C04BA4">
              <w:rPr>
                <w:rFonts w:ascii="Times New Roman" w:hAnsi="Times New Roman" w:cs="Times New Roman"/>
                <w:sz w:val="24"/>
                <w:szCs w:val="24"/>
              </w:rPr>
              <w:t>Tropospheric ozone acts as a greenhouse gas and air pollutant.</w:t>
            </w:r>
          </w:p>
          <w:p w14:paraId="1E5C378D" w14:textId="77777777" w:rsidR="0068391B" w:rsidRPr="00C04BA4" w:rsidRDefault="0068391B" w:rsidP="0068391B">
            <w:pPr>
              <w:numPr>
                <w:ilvl w:val="0"/>
                <w:numId w:val="37"/>
              </w:numPr>
              <w:spacing w:line="278" w:lineRule="auto"/>
              <w:rPr>
                <w:rFonts w:ascii="Times New Roman" w:hAnsi="Times New Roman" w:cs="Times New Roman"/>
                <w:sz w:val="24"/>
                <w:szCs w:val="24"/>
              </w:rPr>
            </w:pPr>
            <w:r w:rsidRPr="00C04BA4">
              <w:rPr>
                <w:rFonts w:ascii="Times New Roman" w:hAnsi="Times New Roman" w:cs="Times New Roman"/>
                <w:sz w:val="24"/>
                <w:szCs w:val="24"/>
              </w:rPr>
              <w:t>Contributes to positive radiative forcing.</w:t>
            </w:r>
          </w:p>
          <w:p w14:paraId="52CBE3C8"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vi) Chlorofluorocarbons (CFCs)</w:t>
            </w:r>
          </w:p>
          <w:p w14:paraId="72EE4C0A" w14:textId="77777777" w:rsidR="0068391B" w:rsidRPr="00C04BA4" w:rsidRDefault="0068391B" w:rsidP="0068391B">
            <w:pPr>
              <w:numPr>
                <w:ilvl w:val="0"/>
                <w:numId w:val="38"/>
              </w:numPr>
              <w:spacing w:line="278" w:lineRule="auto"/>
              <w:rPr>
                <w:rFonts w:ascii="Times New Roman" w:hAnsi="Times New Roman" w:cs="Times New Roman"/>
                <w:sz w:val="24"/>
                <w:szCs w:val="24"/>
              </w:rPr>
            </w:pPr>
            <w:r w:rsidRPr="00C04BA4">
              <w:rPr>
                <w:rFonts w:ascii="Times New Roman" w:hAnsi="Times New Roman" w:cs="Times New Roman"/>
                <w:sz w:val="24"/>
                <w:szCs w:val="24"/>
              </w:rPr>
              <w:t>Synthetic gases with very high global warming potential.</w:t>
            </w:r>
          </w:p>
          <w:p w14:paraId="3AE81A6A" w14:textId="77777777" w:rsidR="0068391B" w:rsidRPr="00C04BA4" w:rsidRDefault="0068391B" w:rsidP="0068391B">
            <w:pPr>
              <w:numPr>
                <w:ilvl w:val="0"/>
                <w:numId w:val="38"/>
              </w:numPr>
              <w:spacing w:line="278" w:lineRule="auto"/>
              <w:rPr>
                <w:rFonts w:ascii="Times New Roman" w:hAnsi="Times New Roman" w:cs="Times New Roman"/>
                <w:sz w:val="24"/>
                <w:szCs w:val="24"/>
              </w:rPr>
            </w:pPr>
            <w:r w:rsidRPr="00C04BA4">
              <w:rPr>
                <w:rFonts w:ascii="Times New Roman" w:hAnsi="Times New Roman" w:cs="Times New Roman"/>
                <w:sz w:val="24"/>
                <w:szCs w:val="24"/>
              </w:rPr>
              <w:t>Strong absorbers of infrared radiation.</w:t>
            </w:r>
          </w:p>
          <w:p w14:paraId="754A14DE" w14:textId="77777777" w:rsidR="0068391B" w:rsidRPr="00C04BA4" w:rsidRDefault="0068391B" w:rsidP="0068391B">
            <w:pPr>
              <w:numPr>
                <w:ilvl w:val="0"/>
                <w:numId w:val="38"/>
              </w:numPr>
              <w:spacing w:line="278" w:lineRule="auto"/>
              <w:rPr>
                <w:rFonts w:ascii="Times New Roman" w:hAnsi="Times New Roman" w:cs="Times New Roman"/>
                <w:sz w:val="24"/>
                <w:szCs w:val="24"/>
              </w:rPr>
            </w:pPr>
            <w:r w:rsidRPr="00C04BA4">
              <w:rPr>
                <w:rFonts w:ascii="Times New Roman" w:hAnsi="Times New Roman" w:cs="Times New Roman"/>
                <w:sz w:val="24"/>
                <w:szCs w:val="24"/>
              </w:rPr>
              <w:t>Also responsible for ozone layer depletion.</w:t>
            </w:r>
          </w:p>
          <w:p w14:paraId="360F89FA"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4. Radiative Forcing and Climate Change</w:t>
            </w:r>
          </w:p>
          <w:p w14:paraId="0D2D0315" w14:textId="77777777" w:rsidR="0068391B" w:rsidRPr="00C04BA4" w:rsidRDefault="0068391B" w:rsidP="0068391B">
            <w:pPr>
              <w:numPr>
                <w:ilvl w:val="0"/>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Radiative forcing is the change in Earth’s energy balance due to GHGs.</w:t>
            </w:r>
          </w:p>
          <w:p w14:paraId="12DBE624" w14:textId="77777777" w:rsidR="0068391B" w:rsidRPr="00C04BA4" w:rsidRDefault="0068391B" w:rsidP="0068391B">
            <w:pPr>
              <w:numPr>
                <w:ilvl w:val="0"/>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Positive radiative forcing leads to warming of the climate system.</w:t>
            </w:r>
          </w:p>
          <w:p w14:paraId="1918BEAF" w14:textId="77777777" w:rsidR="0068391B" w:rsidRPr="00C04BA4" w:rsidRDefault="0068391B" w:rsidP="0068391B">
            <w:pPr>
              <w:numPr>
                <w:ilvl w:val="0"/>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GHG concentrations enhance the greenhouse effect, causing:</w:t>
            </w:r>
          </w:p>
          <w:p w14:paraId="6557FD9D" w14:textId="77777777" w:rsidR="0068391B" w:rsidRPr="00C04BA4" w:rsidRDefault="0068391B" w:rsidP="0068391B">
            <w:pPr>
              <w:numPr>
                <w:ilvl w:val="1"/>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Rise in global temperature</w:t>
            </w:r>
          </w:p>
          <w:p w14:paraId="7BA95928" w14:textId="77777777" w:rsidR="0068391B" w:rsidRPr="00C04BA4" w:rsidRDefault="0068391B" w:rsidP="0068391B">
            <w:pPr>
              <w:numPr>
                <w:ilvl w:val="1"/>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Melting of glaciers and ice caps</w:t>
            </w:r>
          </w:p>
          <w:p w14:paraId="2ACE4DAA" w14:textId="77777777" w:rsidR="0068391B" w:rsidRPr="00C04BA4" w:rsidRDefault="0068391B" w:rsidP="0068391B">
            <w:pPr>
              <w:numPr>
                <w:ilvl w:val="1"/>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Sea-level rise</w:t>
            </w:r>
          </w:p>
          <w:p w14:paraId="47864F98" w14:textId="77777777" w:rsidR="0068391B" w:rsidRPr="00C04BA4" w:rsidRDefault="0068391B" w:rsidP="0068391B">
            <w:pPr>
              <w:numPr>
                <w:ilvl w:val="1"/>
                <w:numId w:val="39"/>
              </w:numPr>
              <w:spacing w:line="278" w:lineRule="auto"/>
              <w:rPr>
                <w:rFonts w:ascii="Times New Roman" w:hAnsi="Times New Roman" w:cs="Times New Roman"/>
                <w:sz w:val="24"/>
                <w:szCs w:val="24"/>
              </w:rPr>
            </w:pPr>
            <w:r w:rsidRPr="00C04BA4">
              <w:rPr>
                <w:rFonts w:ascii="Times New Roman" w:hAnsi="Times New Roman" w:cs="Times New Roman"/>
                <w:sz w:val="24"/>
                <w:szCs w:val="24"/>
              </w:rPr>
              <w:t>Changes in precipitation patterns</w:t>
            </w:r>
          </w:p>
          <w:p w14:paraId="06A85616"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5. Impact on the Climate System</w:t>
            </w:r>
          </w:p>
          <w:p w14:paraId="02FB31A2" w14:textId="77777777" w:rsidR="0068391B" w:rsidRPr="00C04BA4" w:rsidRDefault="0068391B" w:rsidP="0068391B">
            <w:pPr>
              <w:numPr>
                <w:ilvl w:val="0"/>
                <w:numId w:val="40"/>
              </w:numPr>
              <w:spacing w:line="278" w:lineRule="auto"/>
              <w:rPr>
                <w:rFonts w:ascii="Times New Roman" w:hAnsi="Times New Roman" w:cs="Times New Roman"/>
                <w:sz w:val="24"/>
                <w:szCs w:val="24"/>
              </w:rPr>
            </w:pPr>
            <w:r w:rsidRPr="00C04BA4">
              <w:rPr>
                <w:rFonts w:ascii="Times New Roman" w:hAnsi="Times New Roman" w:cs="Times New Roman"/>
                <w:sz w:val="24"/>
                <w:szCs w:val="24"/>
              </w:rPr>
              <w:t>Alters atmospheric circulation and weather patterns.</w:t>
            </w:r>
          </w:p>
          <w:p w14:paraId="79ABCAB2" w14:textId="77777777" w:rsidR="0068391B" w:rsidRPr="00C04BA4" w:rsidRDefault="0068391B" w:rsidP="0068391B">
            <w:pPr>
              <w:numPr>
                <w:ilvl w:val="0"/>
                <w:numId w:val="40"/>
              </w:numPr>
              <w:spacing w:line="278" w:lineRule="auto"/>
              <w:rPr>
                <w:rFonts w:ascii="Times New Roman" w:hAnsi="Times New Roman" w:cs="Times New Roman"/>
                <w:sz w:val="24"/>
                <w:szCs w:val="24"/>
              </w:rPr>
            </w:pPr>
            <w:r w:rsidRPr="00C04BA4">
              <w:rPr>
                <w:rFonts w:ascii="Times New Roman" w:hAnsi="Times New Roman" w:cs="Times New Roman"/>
                <w:sz w:val="24"/>
                <w:szCs w:val="24"/>
              </w:rPr>
              <w:t>Intensifies extreme events such as heatwaves, floods, and droughts.</w:t>
            </w:r>
          </w:p>
          <w:p w14:paraId="55C911DF" w14:textId="47652DE9" w:rsidR="00B26D35" w:rsidRPr="00C04BA4" w:rsidRDefault="0068391B" w:rsidP="0068391B">
            <w:pPr>
              <w:numPr>
                <w:ilvl w:val="0"/>
                <w:numId w:val="40"/>
              </w:numPr>
              <w:spacing w:line="278" w:lineRule="auto"/>
              <w:rPr>
                <w:rFonts w:ascii="Times New Roman" w:hAnsi="Times New Roman" w:cs="Times New Roman"/>
                <w:sz w:val="24"/>
                <w:szCs w:val="24"/>
              </w:rPr>
            </w:pPr>
            <w:r w:rsidRPr="00C04BA4">
              <w:rPr>
                <w:rFonts w:ascii="Times New Roman" w:hAnsi="Times New Roman" w:cs="Times New Roman"/>
                <w:sz w:val="24"/>
                <w:szCs w:val="24"/>
              </w:rPr>
              <w:t>Affects ecosystems, agriculture, and water resources.</w:t>
            </w:r>
          </w:p>
        </w:tc>
        <w:tc>
          <w:tcPr>
            <w:tcW w:w="851" w:type="dxa"/>
          </w:tcPr>
          <w:p w14:paraId="1DBF6A49" w14:textId="13606E71"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535D36EE" w14:textId="5D5E8FFD"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3A111C15" w14:textId="346DDBE2"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w:t>
            </w:r>
            <w:r w:rsidR="008D2C3C" w:rsidRPr="00C04BA4">
              <w:rPr>
                <w:rFonts w:ascii="Times New Roman" w:hAnsi="Times New Roman" w:cs="Times New Roman"/>
                <w:sz w:val="24"/>
                <w:szCs w:val="24"/>
              </w:rPr>
              <w:t>4</w:t>
            </w:r>
          </w:p>
        </w:tc>
      </w:tr>
      <w:tr w:rsidR="00B26D35" w:rsidRPr="00C04BA4" w14:paraId="0FA50050" w14:textId="77777777" w:rsidTr="000C6E50">
        <w:tc>
          <w:tcPr>
            <w:tcW w:w="988" w:type="dxa"/>
            <w:vAlign w:val="center"/>
          </w:tcPr>
          <w:p w14:paraId="6B39FF67"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7.</w:t>
            </w:r>
          </w:p>
        </w:tc>
        <w:tc>
          <w:tcPr>
            <w:tcW w:w="5244" w:type="dxa"/>
          </w:tcPr>
          <w:p w14:paraId="2B080E47" w14:textId="7F6367F2" w:rsidR="00B26D35" w:rsidRPr="00C04BA4" w:rsidRDefault="008D2C3C" w:rsidP="00B26D35">
            <w:pPr>
              <w:rPr>
                <w:rFonts w:ascii="Times New Roman" w:hAnsi="Times New Roman" w:cs="Times New Roman"/>
                <w:sz w:val="24"/>
                <w:szCs w:val="24"/>
              </w:rPr>
            </w:pPr>
            <w:r w:rsidRPr="00C04BA4">
              <w:rPr>
                <w:rFonts w:ascii="Times New Roman" w:hAnsi="Times New Roman" w:cs="Times New Roman"/>
                <w:sz w:val="24"/>
                <w:szCs w:val="24"/>
              </w:rPr>
              <w:t>Explain the greenhouse effect with a neat diagram. Differentiate between natural and enhanced greenhouse effect and discuss their significance.</w:t>
            </w:r>
          </w:p>
        </w:tc>
        <w:tc>
          <w:tcPr>
            <w:tcW w:w="851" w:type="dxa"/>
          </w:tcPr>
          <w:p w14:paraId="6F187702" w14:textId="570AEBA0"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189A70EE" w14:textId="57437F91"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77EB0ED5" w14:textId="0B42F960"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w:t>
            </w:r>
            <w:r w:rsidR="008D2C3C" w:rsidRPr="00C04BA4">
              <w:rPr>
                <w:rFonts w:ascii="Times New Roman" w:hAnsi="Times New Roman" w:cs="Times New Roman"/>
                <w:sz w:val="24"/>
                <w:szCs w:val="24"/>
              </w:rPr>
              <w:t>4</w:t>
            </w:r>
          </w:p>
        </w:tc>
      </w:tr>
      <w:tr w:rsidR="00B26D35" w:rsidRPr="00C04BA4" w14:paraId="370E02FC" w14:textId="77777777" w:rsidTr="000C6E50">
        <w:tc>
          <w:tcPr>
            <w:tcW w:w="988" w:type="dxa"/>
            <w:vAlign w:val="center"/>
          </w:tcPr>
          <w:p w14:paraId="4809A526" w14:textId="77777777"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0419B25D" w14:textId="77777777" w:rsidR="0068391B" w:rsidRPr="00C04BA4" w:rsidRDefault="0068391B" w:rsidP="0068391B">
            <w:pPr>
              <w:jc w:val="both"/>
              <w:rPr>
                <w:rFonts w:ascii="Times New Roman" w:hAnsi="Times New Roman" w:cs="Times New Roman"/>
                <w:sz w:val="24"/>
                <w:szCs w:val="24"/>
              </w:rPr>
            </w:pPr>
            <w:r w:rsidRPr="00C04BA4">
              <w:rPr>
                <w:rFonts w:ascii="Times New Roman" w:hAnsi="Times New Roman" w:cs="Times New Roman"/>
                <w:sz w:val="24"/>
                <w:szCs w:val="24"/>
              </w:rPr>
              <w:t>The greenhouse effect is a natural atmospheric process by which greenhouse gases trap heat and maintain the Earth’s surface temperature. It is essential for life, but excessive enhancement leads to global warming and climate change.</w:t>
            </w:r>
          </w:p>
          <w:p w14:paraId="68DC429E"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The greenhouse effect is a vital natural process for sustaining life on Earth. However, the enhanced greenhouse effect caused by human activities has disturbed the Earth’s energy balance, resulting in global warming. Hence, controlling greenhouse gas emissions is essential for environmental sustainability.</w:t>
            </w:r>
          </w:p>
          <w:p w14:paraId="64F4A760" w14:textId="77777777" w:rsidR="0068391B" w:rsidRPr="00C04BA4" w:rsidRDefault="0068391B" w:rsidP="0068391B">
            <w:pPr>
              <w:numPr>
                <w:ilvl w:val="0"/>
                <w:numId w:val="41"/>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The Sun emits shortwave solar radiation which passes through the atmosphere.</w:t>
            </w:r>
          </w:p>
          <w:p w14:paraId="18C5F102" w14:textId="77777777" w:rsidR="0068391B" w:rsidRPr="00C04BA4" w:rsidRDefault="0068391B" w:rsidP="0068391B">
            <w:pPr>
              <w:numPr>
                <w:ilvl w:val="0"/>
                <w:numId w:val="41"/>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Part of this radiation is reflected back to space by clouds and the Earth’s surface.</w:t>
            </w:r>
          </w:p>
          <w:p w14:paraId="7CBB991D" w14:textId="77777777" w:rsidR="0068391B" w:rsidRPr="00C04BA4" w:rsidRDefault="0068391B" w:rsidP="0068391B">
            <w:pPr>
              <w:numPr>
                <w:ilvl w:val="0"/>
                <w:numId w:val="41"/>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The remaining radiation is absorbed by the Earth and re-emitted as longwave infrared radiation.</w:t>
            </w:r>
          </w:p>
          <w:p w14:paraId="43EDE100" w14:textId="77777777" w:rsidR="0068391B" w:rsidRPr="00C04BA4" w:rsidRDefault="0068391B" w:rsidP="0068391B">
            <w:pPr>
              <w:numPr>
                <w:ilvl w:val="0"/>
                <w:numId w:val="41"/>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Greenhouse gases such as CO₂, CH₄, N₂O, water vapour, and O₃ absorb this outgoing infrared radiation.</w:t>
            </w:r>
          </w:p>
          <w:p w14:paraId="17DD9365" w14:textId="77777777" w:rsidR="0068391B" w:rsidRPr="00C04BA4" w:rsidRDefault="0068391B" w:rsidP="0068391B">
            <w:pPr>
              <w:numPr>
                <w:ilvl w:val="0"/>
                <w:numId w:val="41"/>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These gases re-radiate heat back towards the Earth’s surface, resulting in warming.</w:t>
            </w:r>
          </w:p>
          <w:p w14:paraId="3D394BAB" w14:textId="021FB1C9" w:rsidR="0068391B" w:rsidRPr="00C04BA4" w:rsidRDefault="0068391B" w:rsidP="00CA2B6D">
            <w:pPr>
              <w:spacing w:line="278" w:lineRule="auto"/>
              <w:ind w:left="360"/>
              <w:jc w:val="both"/>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0C8D691A" wp14:editId="6B4E8E08">
                  <wp:extent cx="3736622" cy="2101850"/>
                  <wp:effectExtent l="0" t="0" r="0" b="0"/>
                  <wp:docPr id="118580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8686" cy="2103011"/>
                          </a:xfrm>
                          <a:prstGeom prst="rect">
                            <a:avLst/>
                          </a:prstGeom>
                          <a:noFill/>
                          <a:ln>
                            <a:noFill/>
                          </a:ln>
                        </pic:spPr>
                      </pic:pic>
                    </a:graphicData>
                  </a:graphic>
                </wp:inline>
              </w:drawing>
            </w:r>
          </w:p>
          <w:p w14:paraId="2A6C4DBA"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This process maintains an average global temperature of about 15°C.</w:t>
            </w:r>
          </w:p>
          <w:p w14:paraId="17EEAFB7"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Types of Greenhouse Effect</w:t>
            </w:r>
          </w:p>
          <w:p w14:paraId="3AD7BC79"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Natural Greenhouse Effect</w:t>
            </w:r>
          </w:p>
          <w:p w14:paraId="01664241" w14:textId="77777777" w:rsidR="0068391B" w:rsidRPr="00C04BA4" w:rsidRDefault="0068391B" w:rsidP="0068391B">
            <w:pPr>
              <w:numPr>
                <w:ilvl w:val="0"/>
                <w:numId w:val="42"/>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Occurs naturally due to the presence of greenhouse gases.</w:t>
            </w:r>
          </w:p>
          <w:p w14:paraId="4B08785A" w14:textId="77777777" w:rsidR="0068391B" w:rsidRPr="00C04BA4" w:rsidRDefault="0068391B" w:rsidP="0068391B">
            <w:pPr>
              <w:numPr>
                <w:ilvl w:val="0"/>
                <w:numId w:val="42"/>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Maintains Earth’s temperature suitable for life.</w:t>
            </w:r>
          </w:p>
          <w:p w14:paraId="1EFDEC24" w14:textId="77777777" w:rsidR="0068391B" w:rsidRPr="00C04BA4" w:rsidRDefault="0068391B" w:rsidP="0068391B">
            <w:pPr>
              <w:numPr>
                <w:ilvl w:val="0"/>
                <w:numId w:val="42"/>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Prevents extreme temperature variations.</w:t>
            </w:r>
          </w:p>
          <w:p w14:paraId="0E58DF0C"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 xml:space="preserve"> Enhanced (Anthropogenic) Greenhouse Effect</w:t>
            </w:r>
          </w:p>
          <w:p w14:paraId="02718B28" w14:textId="77777777" w:rsidR="0068391B" w:rsidRPr="00C04BA4" w:rsidRDefault="0068391B" w:rsidP="0068391B">
            <w:pPr>
              <w:numPr>
                <w:ilvl w:val="0"/>
                <w:numId w:val="43"/>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Caused by human activities such as fossil fuel combustion and deforestation.</w:t>
            </w:r>
          </w:p>
          <w:p w14:paraId="58F42F0F" w14:textId="77777777" w:rsidR="0068391B" w:rsidRPr="00C04BA4" w:rsidRDefault="0068391B" w:rsidP="0068391B">
            <w:pPr>
              <w:numPr>
                <w:ilvl w:val="0"/>
                <w:numId w:val="43"/>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Leads to increased concentration of greenhouse gases.</w:t>
            </w:r>
          </w:p>
          <w:p w14:paraId="2ABE2EC4" w14:textId="77777777" w:rsidR="0068391B" w:rsidRPr="00C04BA4" w:rsidRDefault="0068391B" w:rsidP="0068391B">
            <w:pPr>
              <w:numPr>
                <w:ilvl w:val="0"/>
                <w:numId w:val="43"/>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Results in global warming and climate change.</w:t>
            </w:r>
          </w:p>
          <w:p w14:paraId="5D14D74A"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Significance of the Greenhouse Effect</w:t>
            </w:r>
          </w:p>
          <w:p w14:paraId="039413AB"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A. Significance of Natural Greenhouse Effect</w:t>
            </w:r>
          </w:p>
          <w:p w14:paraId="62C33C2B" w14:textId="77777777" w:rsidR="0068391B" w:rsidRPr="00C04BA4" w:rsidRDefault="0068391B" w:rsidP="0068391B">
            <w:pPr>
              <w:numPr>
                <w:ilvl w:val="0"/>
                <w:numId w:val="44"/>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Makes Earth habitable.</w:t>
            </w:r>
          </w:p>
          <w:p w14:paraId="76E82E89" w14:textId="77777777" w:rsidR="0068391B" w:rsidRPr="00C04BA4" w:rsidRDefault="0068391B" w:rsidP="0068391B">
            <w:pPr>
              <w:numPr>
                <w:ilvl w:val="0"/>
                <w:numId w:val="44"/>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Supports ecosystems and the hydrological cycle.</w:t>
            </w:r>
          </w:p>
          <w:p w14:paraId="444E33B5" w14:textId="77777777" w:rsidR="0068391B" w:rsidRPr="00C04BA4" w:rsidRDefault="0068391B" w:rsidP="0068391B">
            <w:pPr>
              <w:numPr>
                <w:ilvl w:val="0"/>
                <w:numId w:val="44"/>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lastRenderedPageBreak/>
              <w:t>Maintains average global temperature.</w:t>
            </w:r>
          </w:p>
          <w:p w14:paraId="07227D00" w14:textId="77777777" w:rsidR="0068391B" w:rsidRPr="00C04BA4" w:rsidRDefault="0068391B" w:rsidP="0068391B">
            <w:p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B. Significance of Enhanced Greenhouse Effect</w:t>
            </w:r>
          </w:p>
          <w:p w14:paraId="51221F19" w14:textId="77777777" w:rsidR="0068391B" w:rsidRPr="00C04BA4" w:rsidRDefault="0068391B" w:rsidP="0068391B">
            <w:pPr>
              <w:numPr>
                <w:ilvl w:val="0"/>
                <w:numId w:val="45"/>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Leads to climate change.</w:t>
            </w:r>
          </w:p>
          <w:p w14:paraId="250FE178" w14:textId="77777777" w:rsidR="0068391B" w:rsidRPr="00C04BA4" w:rsidRDefault="0068391B" w:rsidP="0068391B">
            <w:pPr>
              <w:numPr>
                <w:ilvl w:val="0"/>
                <w:numId w:val="45"/>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Causes sea-level rise due to melting glaciers.</w:t>
            </w:r>
          </w:p>
          <w:p w14:paraId="6D4974D5" w14:textId="77777777" w:rsidR="0068391B" w:rsidRPr="00C04BA4" w:rsidRDefault="0068391B" w:rsidP="0068391B">
            <w:pPr>
              <w:numPr>
                <w:ilvl w:val="0"/>
                <w:numId w:val="45"/>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Increases frequency of extreme weather events.</w:t>
            </w:r>
          </w:p>
          <w:p w14:paraId="35118377" w14:textId="2AD78BF2" w:rsidR="00B26D35" w:rsidRPr="00C04BA4" w:rsidRDefault="0068391B" w:rsidP="0068391B">
            <w:pPr>
              <w:numPr>
                <w:ilvl w:val="0"/>
                <w:numId w:val="45"/>
              </w:numPr>
              <w:spacing w:line="278" w:lineRule="auto"/>
              <w:jc w:val="both"/>
              <w:rPr>
                <w:rFonts w:ascii="Times New Roman" w:hAnsi="Times New Roman" w:cs="Times New Roman"/>
                <w:sz w:val="24"/>
                <w:szCs w:val="24"/>
              </w:rPr>
            </w:pPr>
            <w:r w:rsidRPr="00C04BA4">
              <w:rPr>
                <w:rFonts w:ascii="Times New Roman" w:hAnsi="Times New Roman" w:cs="Times New Roman"/>
                <w:sz w:val="24"/>
                <w:szCs w:val="24"/>
              </w:rPr>
              <w:t>Affects agriculture, water resources, and biodiversity.</w:t>
            </w:r>
          </w:p>
        </w:tc>
        <w:tc>
          <w:tcPr>
            <w:tcW w:w="851" w:type="dxa"/>
          </w:tcPr>
          <w:p w14:paraId="7BED2BD7" w14:textId="2BD07593"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54B7DF79" w14:textId="288A4FF2"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2D051547" w14:textId="0ADEDF04" w:rsidR="00B26D35" w:rsidRPr="00C04BA4" w:rsidRDefault="00B26D35" w:rsidP="00B26D35">
            <w:pPr>
              <w:rPr>
                <w:rFonts w:ascii="Times New Roman" w:hAnsi="Times New Roman" w:cs="Times New Roman"/>
                <w:sz w:val="24"/>
                <w:szCs w:val="24"/>
              </w:rPr>
            </w:pPr>
            <w:r w:rsidRPr="00C04BA4">
              <w:rPr>
                <w:rFonts w:ascii="Times New Roman" w:hAnsi="Times New Roman" w:cs="Times New Roman"/>
                <w:sz w:val="24"/>
                <w:szCs w:val="24"/>
              </w:rPr>
              <w:t>K</w:t>
            </w:r>
            <w:r w:rsidR="008D2C3C" w:rsidRPr="00C04BA4">
              <w:rPr>
                <w:rFonts w:ascii="Times New Roman" w:hAnsi="Times New Roman" w:cs="Times New Roman"/>
                <w:sz w:val="24"/>
                <w:szCs w:val="24"/>
              </w:rPr>
              <w:t>4</w:t>
            </w:r>
          </w:p>
        </w:tc>
      </w:tr>
      <w:tr w:rsidR="008D2C3C" w:rsidRPr="00C04BA4" w14:paraId="1E58AD13" w14:textId="77777777" w:rsidTr="000C6E50">
        <w:tc>
          <w:tcPr>
            <w:tcW w:w="988" w:type="dxa"/>
            <w:vAlign w:val="center"/>
          </w:tcPr>
          <w:p w14:paraId="2F954E3F" w14:textId="77777777"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2E57B9A9" w14:textId="77777777" w:rsidR="008D2C3C" w:rsidRPr="00C04BA4" w:rsidRDefault="008D2C3C" w:rsidP="008D2C3C">
            <w:pPr>
              <w:pStyle w:val="TableParagraph"/>
              <w:spacing w:before="15"/>
              <w:jc w:val="both"/>
              <w:rPr>
                <w:rFonts w:cs="Times New Roman"/>
              </w:rPr>
            </w:pPr>
            <w:r w:rsidRPr="00C04BA4">
              <w:rPr>
                <w:rFonts w:cs="Times New Roman"/>
              </w:rPr>
              <w:t>How</w:t>
            </w:r>
            <w:r w:rsidRPr="00C04BA4">
              <w:rPr>
                <w:rFonts w:cs="Times New Roman"/>
                <w:spacing w:val="-2"/>
              </w:rPr>
              <w:t xml:space="preserve"> </w:t>
            </w:r>
            <w:r w:rsidRPr="00C04BA4">
              <w:rPr>
                <w:rFonts w:cs="Times New Roman"/>
              </w:rPr>
              <w:t>carbon Dioxide and sulphur Dioxide influences</w:t>
            </w:r>
          </w:p>
          <w:p w14:paraId="0DE7926B" w14:textId="767A6514"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climate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change?</w:t>
            </w:r>
          </w:p>
        </w:tc>
        <w:tc>
          <w:tcPr>
            <w:tcW w:w="851" w:type="dxa"/>
          </w:tcPr>
          <w:p w14:paraId="07E8C9F2" w14:textId="3B3201D6"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08980FCD" w14:textId="35018CC5"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4CA2D881" w14:textId="5D4C0ADD"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K3</w:t>
            </w:r>
          </w:p>
        </w:tc>
      </w:tr>
      <w:tr w:rsidR="008D2C3C" w:rsidRPr="00C04BA4" w14:paraId="13555CF5" w14:textId="77777777" w:rsidTr="000C6E50">
        <w:tc>
          <w:tcPr>
            <w:tcW w:w="988" w:type="dxa"/>
            <w:vAlign w:val="center"/>
          </w:tcPr>
          <w:p w14:paraId="4AF46E12" w14:textId="77777777"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tcPr>
          <w:p w14:paraId="23CEC90B"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Carbon dioxide (CO₂) and sulphur dioxide (SO₂) are important atmospheric gases that influence the Earth’s climate system. While CO₂ mainly causes global warming, SO₂ has both cooling and indirect warming effects through aerosol formation and atmospheric interactions.</w:t>
            </w:r>
          </w:p>
          <w:p w14:paraId="4F03703B"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Influence of Carbon Dioxide (CO₂) on Climate Change</w:t>
            </w:r>
          </w:p>
          <w:p w14:paraId="51F55AFA"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a) Sources of CO₂</w:t>
            </w:r>
          </w:p>
          <w:p w14:paraId="4CB016F7" w14:textId="77777777" w:rsidR="0068391B" w:rsidRPr="00C04BA4" w:rsidRDefault="0068391B" w:rsidP="0068391B">
            <w:pPr>
              <w:numPr>
                <w:ilvl w:val="0"/>
                <w:numId w:val="46"/>
              </w:numPr>
              <w:spacing w:line="278" w:lineRule="auto"/>
              <w:rPr>
                <w:rFonts w:ascii="Times New Roman" w:hAnsi="Times New Roman" w:cs="Times New Roman"/>
                <w:sz w:val="24"/>
                <w:szCs w:val="24"/>
              </w:rPr>
            </w:pPr>
            <w:r w:rsidRPr="00C04BA4">
              <w:rPr>
                <w:rFonts w:ascii="Times New Roman" w:hAnsi="Times New Roman" w:cs="Times New Roman"/>
                <w:sz w:val="24"/>
                <w:szCs w:val="24"/>
              </w:rPr>
              <w:t>Burning of fossil fuels (coal, oil, natural gas)</w:t>
            </w:r>
          </w:p>
          <w:p w14:paraId="1A6DDC06" w14:textId="77777777" w:rsidR="0068391B" w:rsidRPr="00C04BA4" w:rsidRDefault="0068391B" w:rsidP="0068391B">
            <w:pPr>
              <w:numPr>
                <w:ilvl w:val="0"/>
                <w:numId w:val="46"/>
              </w:numPr>
              <w:spacing w:line="278" w:lineRule="auto"/>
              <w:rPr>
                <w:rFonts w:ascii="Times New Roman" w:hAnsi="Times New Roman" w:cs="Times New Roman"/>
                <w:sz w:val="24"/>
                <w:szCs w:val="24"/>
              </w:rPr>
            </w:pPr>
            <w:r w:rsidRPr="00C04BA4">
              <w:rPr>
                <w:rFonts w:ascii="Times New Roman" w:hAnsi="Times New Roman" w:cs="Times New Roman"/>
                <w:sz w:val="24"/>
                <w:szCs w:val="24"/>
              </w:rPr>
              <w:t>Deforestation and land-use changes</w:t>
            </w:r>
          </w:p>
          <w:p w14:paraId="039E80F0" w14:textId="77777777" w:rsidR="0068391B" w:rsidRPr="00C04BA4" w:rsidRDefault="0068391B" w:rsidP="0068391B">
            <w:pPr>
              <w:numPr>
                <w:ilvl w:val="0"/>
                <w:numId w:val="46"/>
              </w:numPr>
              <w:spacing w:line="278" w:lineRule="auto"/>
              <w:rPr>
                <w:rFonts w:ascii="Times New Roman" w:hAnsi="Times New Roman" w:cs="Times New Roman"/>
                <w:sz w:val="24"/>
                <w:szCs w:val="24"/>
              </w:rPr>
            </w:pPr>
            <w:r w:rsidRPr="00C04BA4">
              <w:rPr>
                <w:rFonts w:ascii="Times New Roman" w:hAnsi="Times New Roman" w:cs="Times New Roman"/>
                <w:sz w:val="24"/>
                <w:szCs w:val="24"/>
              </w:rPr>
              <w:t>Industrial processes and cement production</w:t>
            </w:r>
          </w:p>
          <w:p w14:paraId="72C537D9"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b) Radiative Effects of CO₂</w:t>
            </w:r>
          </w:p>
          <w:p w14:paraId="12FC76AC" w14:textId="77777777" w:rsidR="0068391B" w:rsidRPr="00C04BA4" w:rsidRDefault="0068391B" w:rsidP="0068391B">
            <w:pPr>
              <w:numPr>
                <w:ilvl w:val="0"/>
                <w:numId w:val="47"/>
              </w:numPr>
              <w:spacing w:line="278" w:lineRule="auto"/>
              <w:rPr>
                <w:rFonts w:ascii="Times New Roman" w:hAnsi="Times New Roman" w:cs="Times New Roman"/>
                <w:sz w:val="24"/>
                <w:szCs w:val="24"/>
              </w:rPr>
            </w:pPr>
            <w:r w:rsidRPr="00C04BA4">
              <w:rPr>
                <w:rFonts w:ascii="Times New Roman" w:hAnsi="Times New Roman" w:cs="Times New Roman"/>
                <w:sz w:val="24"/>
                <w:szCs w:val="24"/>
              </w:rPr>
              <w:t>CO₂ is a major greenhouse gas that absorbs outgoing longwave infrared radiation.</w:t>
            </w:r>
          </w:p>
          <w:p w14:paraId="7A615B41" w14:textId="77777777" w:rsidR="0068391B" w:rsidRPr="00C04BA4" w:rsidRDefault="0068391B" w:rsidP="0068391B">
            <w:pPr>
              <w:numPr>
                <w:ilvl w:val="0"/>
                <w:numId w:val="47"/>
              </w:numPr>
              <w:spacing w:line="278" w:lineRule="auto"/>
              <w:rPr>
                <w:rFonts w:ascii="Times New Roman" w:hAnsi="Times New Roman" w:cs="Times New Roman"/>
                <w:sz w:val="24"/>
                <w:szCs w:val="24"/>
              </w:rPr>
            </w:pPr>
            <w:r w:rsidRPr="00C04BA4">
              <w:rPr>
                <w:rFonts w:ascii="Times New Roman" w:hAnsi="Times New Roman" w:cs="Times New Roman"/>
                <w:sz w:val="24"/>
                <w:szCs w:val="24"/>
              </w:rPr>
              <w:t>It traps heat in the atmosphere, leading to positive radiative forcing.</w:t>
            </w:r>
          </w:p>
          <w:p w14:paraId="03F6C45A" w14:textId="77777777" w:rsidR="0068391B" w:rsidRPr="00C04BA4" w:rsidRDefault="0068391B" w:rsidP="0068391B">
            <w:pPr>
              <w:numPr>
                <w:ilvl w:val="0"/>
                <w:numId w:val="47"/>
              </w:numPr>
              <w:spacing w:line="278" w:lineRule="auto"/>
              <w:rPr>
                <w:rFonts w:ascii="Times New Roman" w:hAnsi="Times New Roman" w:cs="Times New Roman"/>
                <w:sz w:val="24"/>
                <w:szCs w:val="24"/>
              </w:rPr>
            </w:pPr>
            <w:r w:rsidRPr="00C04BA4">
              <w:rPr>
                <w:rFonts w:ascii="Times New Roman" w:hAnsi="Times New Roman" w:cs="Times New Roman"/>
                <w:sz w:val="24"/>
                <w:szCs w:val="24"/>
              </w:rPr>
              <w:t>Has a long atmospheric lifetime, making its effects persistent.</w:t>
            </w:r>
          </w:p>
          <w:p w14:paraId="2CD76E5D"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c) Climatic Impacts of CO₂</w:t>
            </w:r>
          </w:p>
          <w:p w14:paraId="5FB1AC11" w14:textId="77777777" w:rsidR="0068391B" w:rsidRPr="00C04BA4" w:rsidRDefault="0068391B" w:rsidP="0068391B">
            <w:pPr>
              <w:numPr>
                <w:ilvl w:val="0"/>
                <w:numId w:val="48"/>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 in global average temperature</w:t>
            </w:r>
          </w:p>
          <w:p w14:paraId="3E22F08D" w14:textId="77777777" w:rsidR="0068391B" w:rsidRPr="00C04BA4" w:rsidRDefault="0068391B" w:rsidP="0068391B">
            <w:pPr>
              <w:numPr>
                <w:ilvl w:val="0"/>
                <w:numId w:val="48"/>
              </w:numPr>
              <w:spacing w:line="278" w:lineRule="auto"/>
              <w:rPr>
                <w:rFonts w:ascii="Times New Roman" w:hAnsi="Times New Roman" w:cs="Times New Roman"/>
                <w:sz w:val="24"/>
                <w:szCs w:val="24"/>
              </w:rPr>
            </w:pPr>
            <w:r w:rsidRPr="00C04BA4">
              <w:rPr>
                <w:rFonts w:ascii="Times New Roman" w:hAnsi="Times New Roman" w:cs="Times New Roman"/>
                <w:sz w:val="24"/>
                <w:szCs w:val="24"/>
              </w:rPr>
              <w:t>Melting of glaciers and polar ice caps</w:t>
            </w:r>
          </w:p>
          <w:p w14:paraId="5D732C09" w14:textId="77777777" w:rsidR="0068391B" w:rsidRPr="00C04BA4" w:rsidRDefault="0068391B" w:rsidP="0068391B">
            <w:pPr>
              <w:numPr>
                <w:ilvl w:val="0"/>
                <w:numId w:val="48"/>
              </w:numPr>
              <w:spacing w:line="278" w:lineRule="auto"/>
              <w:rPr>
                <w:rFonts w:ascii="Times New Roman" w:hAnsi="Times New Roman" w:cs="Times New Roman"/>
                <w:sz w:val="24"/>
                <w:szCs w:val="24"/>
              </w:rPr>
            </w:pPr>
            <w:r w:rsidRPr="00C04BA4">
              <w:rPr>
                <w:rFonts w:ascii="Times New Roman" w:hAnsi="Times New Roman" w:cs="Times New Roman"/>
                <w:sz w:val="24"/>
                <w:szCs w:val="24"/>
              </w:rPr>
              <w:t>Sea-level rise</w:t>
            </w:r>
          </w:p>
          <w:p w14:paraId="266D34CE" w14:textId="77777777" w:rsidR="0068391B" w:rsidRPr="00C04BA4" w:rsidRDefault="0068391B" w:rsidP="0068391B">
            <w:pPr>
              <w:numPr>
                <w:ilvl w:val="0"/>
                <w:numId w:val="48"/>
              </w:numPr>
              <w:spacing w:line="278" w:lineRule="auto"/>
              <w:rPr>
                <w:rFonts w:ascii="Times New Roman" w:hAnsi="Times New Roman" w:cs="Times New Roman"/>
                <w:sz w:val="24"/>
                <w:szCs w:val="24"/>
              </w:rPr>
            </w:pPr>
            <w:r w:rsidRPr="00C04BA4">
              <w:rPr>
                <w:rFonts w:ascii="Times New Roman" w:hAnsi="Times New Roman" w:cs="Times New Roman"/>
                <w:sz w:val="24"/>
                <w:szCs w:val="24"/>
              </w:rPr>
              <w:t>Changes in rainfall patterns and increased extreme events</w:t>
            </w:r>
          </w:p>
          <w:p w14:paraId="468F8D04" w14:textId="77777777" w:rsidR="0068391B" w:rsidRPr="00C04BA4" w:rsidRDefault="0068391B" w:rsidP="0068391B">
            <w:pPr>
              <w:numPr>
                <w:ilvl w:val="0"/>
                <w:numId w:val="48"/>
              </w:numPr>
              <w:spacing w:line="278" w:lineRule="auto"/>
              <w:rPr>
                <w:rFonts w:ascii="Times New Roman" w:hAnsi="Times New Roman" w:cs="Times New Roman"/>
                <w:sz w:val="24"/>
                <w:szCs w:val="24"/>
              </w:rPr>
            </w:pPr>
            <w:r w:rsidRPr="00C04BA4">
              <w:rPr>
                <w:rFonts w:ascii="Times New Roman" w:hAnsi="Times New Roman" w:cs="Times New Roman"/>
                <w:sz w:val="24"/>
                <w:szCs w:val="24"/>
              </w:rPr>
              <w:t>Ocean acidification affecting marine life</w:t>
            </w:r>
          </w:p>
          <w:p w14:paraId="0C21A58D"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 Influence of Sulphur Dioxide (SO₂) on Climate Change</w:t>
            </w:r>
          </w:p>
          <w:p w14:paraId="01D8D690"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a) Sources of SO₂</w:t>
            </w:r>
          </w:p>
          <w:p w14:paraId="76ABF899" w14:textId="77777777" w:rsidR="0068391B" w:rsidRPr="00C04BA4" w:rsidRDefault="0068391B" w:rsidP="0068391B">
            <w:pPr>
              <w:numPr>
                <w:ilvl w:val="0"/>
                <w:numId w:val="49"/>
              </w:numPr>
              <w:spacing w:line="278" w:lineRule="auto"/>
              <w:rPr>
                <w:rFonts w:ascii="Times New Roman" w:hAnsi="Times New Roman" w:cs="Times New Roman"/>
                <w:sz w:val="24"/>
                <w:szCs w:val="24"/>
              </w:rPr>
            </w:pPr>
            <w:r w:rsidRPr="00C04BA4">
              <w:rPr>
                <w:rFonts w:ascii="Times New Roman" w:hAnsi="Times New Roman" w:cs="Times New Roman"/>
                <w:sz w:val="24"/>
                <w:szCs w:val="24"/>
              </w:rPr>
              <w:t>Burning of coal and oil containing sulphur</w:t>
            </w:r>
          </w:p>
          <w:p w14:paraId="3E6CFED2" w14:textId="77777777" w:rsidR="0068391B" w:rsidRPr="00C04BA4" w:rsidRDefault="0068391B" w:rsidP="0068391B">
            <w:pPr>
              <w:numPr>
                <w:ilvl w:val="0"/>
                <w:numId w:val="49"/>
              </w:numPr>
              <w:spacing w:line="278" w:lineRule="auto"/>
              <w:rPr>
                <w:rFonts w:ascii="Times New Roman" w:hAnsi="Times New Roman" w:cs="Times New Roman"/>
                <w:sz w:val="24"/>
                <w:szCs w:val="24"/>
              </w:rPr>
            </w:pPr>
            <w:r w:rsidRPr="00C04BA4">
              <w:rPr>
                <w:rFonts w:ascii="Times New Roman" w:hAnsi="Times New Roman" w:cs="Times New Roman"/>
                <w:sz w:val="24"/>
                <w:szCs w:val="24"/>
              </w:rPr>
              <w:t>Thermal power plants</w:t>
            </w:r>
          </w:p>
          <w:p w14:paraId="767884CB" w14:textId="77777777" w:rsidR="0068391B" w:rsidRPr="00C04BA4" w:rsidRDefault="0068391B" w:rsidP="0068391B">
            <w:pPr>
              <w:numPr>
                <w:ilvl w:val="0"/>
                <w:numId w:val="49"/>
              </w:numPr>
              <w:spacing w:line="278" w:lineRule="auto"/>
              <w:rPr>
                <w:rFonts w:ascii="Times New Roman" w:hAnsi="Times New Roman" w:cs="Times New Roman"/>
                <w:sz w:val="24"/>
                <w:szCs w:val="24"/>
              </w:rPr>
            </w:pPr>
            <w:r w:rsidRPr="00C04BA4">
              <w:rPr>
                <w:rFonts w:ascii="Times New Roman" w:hAnsi="Times New Roman" w:cs="Times New Roman"/>
                <w:sz w:val="24"/>
                <w:szCs w:val="24"/>
              </w:rPr>
              <w:t>Volcanic eruptions</w:t>
            </w:r>
          </w:p>
          <w:p w14:paraId="088B5D08" w14:textId="77777777" w:rsidR="0068391B" w:rsidRPr="00C04BA4" w:rsidRDefault="0068391B" w:rsidP="0068391B">
            <w:pPr>
              <w:numPr>
                <w:ilvl w:val="0"/>
                <w:numId w:val="49"/>
              </w:numPr>
              <w:spacing w:line="278" w:lineRule="auto"/>
              <w:rPr>
                <w:rFonts w:ascii="Times New Roman" w:hAnsi="Times New Roman" w:cs="Times New Roman"/>
                <w:sz w:val="24"/>
                <w:szCs w:val="24"/>
              </w:rPr>
            </w:pPr>
            <w:r w:rsidRPr="00C04BA4">
              <w:rPr>
                <w:rFonts w:ascii="Times New Roman" w:hAnsi="Times New Roman" w:cs="Times New Roman"/>
                <w:sz w:val="24"/>
                <w:szCs w:val="24"/>
              </w:rPr>
              <w:t>Smelting of sulphide ores</w:t>
            </w:r>
          </w:p>
          <w:p w14:paraId="657CA3FE"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b) Formation of Sulphate Aerosols</w:t>
            </w:r>
          </w:p>
          <w:p w14:paraId="79AC27EE" w14:textId="77777777" w:rsidR="0068391B" w:rsidRPr="00C04BA4" w:rsidRDefault="0068391B" w:rsidP="0068391B">
            <w:pPr>
              <w:numPr>
                <w:ilvl w:val="0"/>
                <w:numId w:val="50"/>
              </w:numPr>
              <w:spacing w:line="278" w:lineRule="auto"/>
              <w:rPr>
                <w:rFonts w:ascii="Times New Roman" w:hAnsi="Times New Roman" w:cs="Times New Roman"/>
                <w:sz w:val="24"/>
                <w:szCs w:val="24"/>
              </w:rPr>
            </w:pPr>
            <w:r w:rsidRPr="00C04BA4">
              <w:rPr>
                <w:rFonts w:ascii="Times New Roman" w:hAnsi="Times New Roman" w:cs="Times New Roman"/>
                <w:sz w:val="24"/>
                <w:szCs w:val="24"/>
              </w:rPr>
              <w:t>SO₂ reacts in the atmosphere to form sulphate aerosols (SO₄²⁻).</w:t>
            </w:r>
          </w:p>
          <w:p w14:paraId="5C84BB70" w14:textId="77777777" w:rsidR="0068391B" w:rsidRPr="00C04BA4" w:rsidRDefault="0068391B" w:rsidP="0068391B">
            <w:pPr>
              <w:numPr>
                <w:ilvl w:val="0"/>
                <w:numId w:val="50"/>
              </w:numPr>
              <w:spacing w:line="278" w:lineRule="auto"/>
              <w:rPr>
                <w:rFonts w:ascii="Times New Roman" w:hAnsi="Times New Roman" w:cs="Times New Roman"/>
                <w:sz w:val="24"/>
                <w:szCs w:val="24"/>
              </w:rPr>
            </w:pPr>
            <w:r w:rsidRPr="00C04BA4">
              <w:rPr>
                <w:rFonts w:ascii="Times New Roman" w:hAnsi="Times New Roman" w:cs="Times New Roman"/>
                <w:sz w:val="24"/>
                <w:szCs w:val="24"/>
              </w:rPr>
              <w:t>These aerosols reflect incoming solar radiation back to space.</w:t>
            </w:r>
          </w:p>
          <w:p w14:paraId="6B1799C4" w14:textId="77777777" w:rsidR="0068391B" w:rsidRPr="00C04BA4" w:rsidRDefault="0068391B" w:rsidP="0068391B">
            <w:pPr>
              <w:spacing w:line="278" w:lineRule="auto"/>
              <w:rPr>
                <w:rFonts w:ascii="Times New Roman" w:hAnsi="Times New Roman" w:cs="Times New Roman"/>
                <w:sz w:val="24"/>
                <w:szCs w:val="24"/>
              </w:rPr>
            </w:pPr>
          </w:p>
          <w:p w14:paraId="0372EB7E"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c) Climatic Effects of SO₂</w:t>
            </w:r>
          </w:p>
          <w:p w14:paraId="6AC0FAD7" w14:textId="77777777" w:rsidR="0068391B" w:rsidRPr="00C04BA4" w:rsidRDefault="0068391B" w:rsidP="0068391B">
            <w:pPr>
              <w:numPr>
                <w:ilvl w:val="0"/>
                <w:numId w:val="51"/>
              </w:numPr>
              <w:spacing w:line="278" w:lineRule="auto"/>
              <w:rPr>
                <w:rFonts w:ascii="Times New Roman" w:hAnsi="Times New Roman" w:cs="Times New Roman"/>
                <w:sz w:val="24"/>
                <w:szCs w:val="24"/>
              </w:rPr>
            </w:pPr>
            <w:r w:rsidRPr="00C04BA4">
              <w:rPr>
                <w:rFonts w:ascii="Times New Roman" w:hAnsi="Times New Roman" w:cs="Times New Roman"/>
                <w:sz w:val="24"/>
                <w:szCs w:val="24"/>
              </w:rPr>
              <w:t>Produces a cooling effect by reducing solar radiation reaching Earth.</w:t>
            </w:r>
          </w:p>
          <w:p w14:paraId="0864018B" w14:textId="77777777" w:rsidR="0068391B" w:rsidRPr="00C04BA4" w:rsidRDefault="0068391B" w:rsidP="0068391B">
            <w:pPr>
              <w:numPr>
                <w:ilvl w:val="0"/>
                <w:numId w:val="51"/>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Increases cloud reflectivity and lifetime (indirect effect).</w:t>
            </w:r>
          </w:p>
          <w:p w14:paraId="7F9BF980" w14:textId="77777777" w:rsidR="0068391B" w:rsidRPr="00C04BA4" w:rsidRDefault="0068391B" w:rsidP="0068391B">
            <w:pPr>
              <w:numPr>
                <w:ilvl w:val="0"/>
                <w:numId w:val="51"/>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Masks some of the warming caused by greenhouse gases.</w:t>
            </w:r>
          </w:p>
          <w:p w14:paraId="1DBF92B2"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d) Indirect Environmental Effects</w:t>
            </w:r>
          </w:p>
          <w:p w14:paraId="596B7F6B" w14:textId="77777777" w:rsidR="0068391B" w:rsidRPr="00C04BA4" w:rsidRDefault="0068391B" w:rsidP="0068391B">
            <w:pPr>
              <w:numPr>
                <w:ilvl w:val="0"/>
                <w:numId w:val="52"/>
              </w:numPr>
              <w:spacing w:line="278" w:lineRule="auto"/>
              <w:rPr>
                <w:rFonts w:ascii="Times New Roman" w:hAnsi="Times New Roman" w:cs="Times New Roman"/>
                <w:sz w:val="24"/>
                <w:szCs w:val="24"/>
              </w:rPr>
            </w:pPr>
            <w:r w:rsidRPr="00C04BA4">
              <w:rPr>
                <w:rFonts w:ascii="Times New Roman" w:hAnsi="Times New Roman" w:cs="Times New Roman"/>
                <w:sz w:val="24"/>
                <w:szCs w:val="24"/>
              </w:rPr>
              <w:t>Causes acid rain, damaging vegetation and aquatic ecosystems.</w:t>
            </w:r>
          </w:p>
          <w:p w14:paraId="0C041406" w14:textId="77777777" w:rsidR="0068391B" w:rsidRPr="00C04BA4" w:rsidRDefault="0068391B" w:rsidP="0068391B">
            <w:pPr>
              <w:numPr>
                <w:ilvl w:val="0"/>
                <w:numId w:val="52"/>
              </w:numPr>
              <w:spacing w:line="278" w:lineRule="auto"/>
              <w:rPr>
                <w:rFonts w:ascii="Times New Roman" w:hAnsi="Times New Roman" w:cs="Times New Roman"/>
                <w:sz w:val="24"/>
                <w:szCs w:val="24"/>
              </w:rPr>
            </w:pPr>
            <w:r w:rsidRPr="00C04BA4">
              <w:rPr>
                <w:rFonts w:ascii="Times New Roman" w:hAnsi="Times New Roman" w:cs="Times New Roman"/>
                <w:sz w:val="24"/>
                <w:szCs w:val="24"/>
              </w:rPr>
              <w:t>Reduces air quality and affects human health.</w:t>
            </w:r>
          </w:p>
          <w:p w14:paraId="1380F017" w14:textId="77777777" w:rsidR="0068391B" w:rsidRPr="00C04BA4" w:rsidRDefault="0068391B" w:rsidP="0068391B">
            <w:pPr>
              <w:numPr>
                <w:ilvl w:val="0"/>
                <w:numId w:val="52"/>
              </w:numPr>
              <w:spacing w:line="278" w:lineRule="auto"/>
              <w:rPr>
                <w:rFonts w:ascii="Times New Roman" w:hAnsi="Times New Roman" w:cs="Times New Roman"/>
                <w:sz w:val="24"/>
                <w:szCs w:val="24"/>
              </w:rPr>
            </w:pPr>
            <w:r w:rsidRPr="00C04BA4">
              <w:rPr>
                <w:rFonts w:ascii="Times New Roman" w:hAnsi="Times New Roman" w:cs="Times New Roman"/>
                <w:sz w:val="24"/>
                <w:szCs w:val="24"/>
              </w:rPr>
              <w:t>Alters precipitation patterns.</w:t>
            </w:r>
          </w:p>
          <w:p w14:paraId="548767E3"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Comparison of CO₂ and SO₂ Effects on Climate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2875"/>
            </w:tblGrid>
            <w:tr w:rsidR="0068391B" w:rsidRPr="00C04BA4" w14:paraId="0D46D1A1" w14:textId="77777777" w:rsidTr="001C4CC0">
              <w:trPr>
                <w:tblHeader/>
                <w:tblCellSpacing w:w="15" w:type="dxa"/>
              </w:trPr>
              <w:tc>
                <w:tcPr>
                  <w:tcW w:w="0" w:type="auto"/>
                  <w:vAlign w:val="center"/>
                  <w:hideMark/>
                </w:tcPr>
                <w:p w14:paraId="69A95EE2"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Carbon Dioxide (CO₂)</w:t>
                  </w:r>
                </w:p>
              </w:tc>
              <w:tc>
                <w:tcPr>
                  <w:tcW w:w="0" w:type="auto"/>
                  <w:vAlign w:val="center"/>
                  <w:hideMark/>
                </w:tcPr>
                <w:p w14:paraId="21A9E1C4"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Sulphur Dioxide (SO₂)</w:t>
                  </w:r>
                </w:p>
              </w:tc>
            </w:tr>
            <w:tr w:rsidR="0068391B" w:rsidRPr="00C04BA4" w14:paraId="14F95F59" w14:textId="77777777" w:rsidTr="001C4CC0">
              <w:trPr>
                <w:tblCellSpacing w:w="15" w:type="dxa"/>
              </w:trPr>
              <w:tc>
                <w:tcPr>
                  <w:tcW w:w="0" w:type="auto"/>
                  <w:vAlign w:val="center"/>
                  <w:hideMark/>
                </w:tcPr>
                <w:p w14:paraId="70E4D485"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Causes warming</w:t>
                  </w:r>
                </w:p>
              </w:tc>
              <w:tc>
                <w:tcPr>
                  <w:tcW w:w="0" w:type="auto"/>
                  <w:vAlign w:val="center"/>
                  <w:hideMark/>
                </w:tcPr>
                <w:p w14:paraId="15B9D3A7"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Causes cooling</w:t>
                  </w:r>
                </w:p>
              </w:tc>
            </w:tr>
            <w:tr w:rsidR="0068391B" w:rsidRPr="00C04BA4" w14:paraId="11488476" w14:textId="77777777" w:rsidTr="001C4CC0">
              <w:trPr>
                <w:tblCellSpacing w:w="15" w:type="dxa"/>
              </w:trPr>
              <w:tc>
                <w:tcPr>
                  <w:tcW w:w="0" w:type="auto"/>
                  <w:vAlign w:val="center"/>
                  <w:hideMark/>
                </w:tcPr>
                <w:p w14:paraId="3DCB9D38"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Long-lived gas</w:t>
                  </w:r>
                </w:p>
              </w:tc>
              <w:tc>
                <w:tcPr>
                  <w:tcW w:w="0" w:type="auto"/>
                  <w:vAlign w:val="center"/>
                  <w:hideMark/>
                </w:tcPr>
                <w:p w14:paraId="475B368C"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Short-lived aerosol precursor</w:t>
                  </w:r>
                </w:p>
              </w:tc>
            </w:tr>
            <w:tr w:rsidR="0068391B" w:rsidRPr="00C04BA4" w14:paraId="41629127" w14:textId="77777777" w:rsidTr="001C4CC0">
              <w:trPr>
                <w:tblCellSpacing w:w="15" w:type="dxa"/>
              </w:trPr>
              <w:tc>
                <w:tcPr>
                  <w:tcW w:w="0" w:type="auto"/>
                  <w:vAlign w:val="center"/>
                  <w:hideMark/>
                </w:tcPr>
                <w:p w14:paraId="260E500D"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Positive radiative forcing</w:t>
                  </w:r>
                </w:p>
              </w:tc>
              <w:tc>
                <w:tcPr>
                  <w:tcW w:w="0" w:type="auto"/>
                  <w:vAlign w:val="center"/>
                  <w:hideMark/>
                </w:tcPr>
                <w:p w14:paraId="0E21CA82"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Negative radiative forcing</w:t>
                  </w:r>
                </w:p>
              </w:tc>
            </w:tr>
            <w:tr w:rsidR="0068391B" w:rsidRPr="00C04BA4" w14:paraId="664C9068" w14:textId="77777777" w:rsidTr="001C4CC0">
              <w:trPr>
                <w:tblCellSpacing w:w="15" w:type="dxa"/>
              </w:trPr>
              <w:tc>
                <w:tcPr>
                  <w:tcW w:w="0" w:type="auto"/>
                  <w:vAlign w:val="center"/>
                  <w:hideMark/>
                </w:tcPr>
                <w:p w14:paraId="7D675A48"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Major driver of climate change</w:t>
                  </w:r>
                </w:p>
              </w:tc>
              <w:tc>
                <w:tcPr>
                  <w:tcW w:w="0" w:type="auto"/>
                  <w:vAlign w:val="center"/>
                  <w:hideMark/>
                </w:tcPr>
                <w:p w14:paraId="00FF898D" w14:textId="77777777" w:rsidR="0068391B" w:rsidRPr="00C04BA4" w:rsidRDefault="0068391B" w:rsidP="0068391B">
                  <w:pPr>
                    <w:spacing w:after="0" w:line="278" w:lineRule="auto"/>
                    <w:rPr>
                      <w:rFonts w:ascii="Times New Roman" w:hAnsi="Times New Roman" w:cs="Times New Roman"/>
                      <w:sz w:val="24"/>
                      <w:szCs w:val="24"/>
                    </w:rPr>
                  </w:pPr>
                  <w:r w:rsidRPr="00C04BA4">
                    <w:rPr>
                      <w:rFonts w:ascii="Times New Roman" w:hAnsi="Times New Roman" w:cs="Times New Roman"/>
                      <w:sz w:val="24"/>
                      <w:szCs w:val="24"/>
                    </w:rPr>
                    <w:t>Masks warming temporarily</w:t>
                  </w:r>
                </w:p>
              </w:tc>
            </w:tr>
          </w:tbl>
          <w:p w14:paraId="224CC9BD" w14:textId="77777777" w:rsidR="0068391B" w:rsidRPr="00C04BA4" w:rsidRDefault="0068391B" w:rsidP="0068391B">
            <w:pPr>
              <w:spacing w:line="278" w:lineRule="auto"/>
              <w:rPr>
                <w:rFonts w:ascii="Times New Roman" w:hAnsi="Times New Roman" w:cs="Times New Roman"/>
                <w:sz w:val="24"/>
                <w:szCs w:val="24"/>
              </w:rPr>
            </w:pPr>
            <w:r w:rsidRPr="00C04BA4">
              <w:rPr>
                <w:rFonts w:ascii="Times New Roman" w:hAnsi="Times New Roman" w:cs="Times New Roman"/>
                <w:sz w:val="24"/>
                <w:szCs w:val="24"/>
              </w:rPr>
              <w:t>Overall Impact on Climate Change</w:t>
            </w:r>
          </w:p>
          <w:p w14:paraId="76E42270" w14:textId="77777777" w:rsidR="0068391B" w:rsidRPr="00C04BA4" w:rsidRDefault="0068391B" w:rsidP="0068391B">
            <w:pPr>
              <w:numPr>
                <w:ilvl w:val="0"/>
                <w:numId w:val="53"/>
              </w:numPr>
              <w:spacing w:line="278" w:lineRule="auto"/>
              <w:rPr>
                <w:rFonts w:ascii="Times New Roman" w:hAnsi="Times New Roman" w:cs="Times New Roman"/>
                <w:sz w:val="24"/>
                <w:szCs w:val="24"/>
              </w:rPr>
            </w:pPr>
            <w:r w:rsidRPr="00C04BA4">
              <w:rPr>
                <w:rFonts w:ascii="Times New Roman" w:hAnsi="Times New Roman" w:cs="Times New Roman"/>
                <w:sz w:val="24"/>
                <w:szCs w:val="24"/>
              </w:rPr>
              <w:t>CO₂ is the primary long-term driver of global warming.</w:t>
            </w:r>
          </w:p>
          <w:p w14:paraId="290A072B" w14:textId="77777777" w:rsidR="0068391B" w:rsidRPr="00C04BA4" w:rsidRDefault="0068391B" w:rsidP="0068391B">
            <w:pPr>
              <w:numPr>
                <w:ilvl w:val="0"/>
                <w:numId w:val="53"/>
              </w:numPr>
              <w:spacing w:line="278" w:lineRule="auto"/>
              <w:rPr>
                <w:rFonts w:ascii="Times New Roman" w:hAnsi="Times New Roman" w:cs="Times New Roman"/>
                <w:sz w:val="24"/>
                <w:szCs w:val="24"/>
              </w:rPr>
            </w:pPr>
            <w:r w:rsidRPr="00C04BA4">
              <w:rPr>
                <w:rFonts w:ascii="Times New Roman" w:hAnsi="Times New Roman" w:cs="Times New Roman"/>
                <w:sz w:val="24"/>
                <w:szCs w:val="24"/>
              </w:rPr>
              <w:t>SO₂ provides temporary cooling, but does not offset long-term warming.</w:t>
            </w:r>
          </w:p>
          <w:p w14:paraId="1E2F7CE9" w14:textId="1915AD44" w:rsidR="008D2C3C" w:rsidRPr="00C04BA4" w:rsidRDefault="0068391B" w:rsidP="0068391B">
            <w:pPr>
              <w:numPr>
                <w:ilvl w:val="0"/>
                <w:numId w:val="53"/>
              </w:numPr>
              <w:spacing w:line="278" w:lineRule="auto"/>
              <w:rPr>
                <w:rFonts w:ascii="Times New Roman" w:hAnsi="Times New Roman" w:cs="Times New Roman"/>
                <w:sz w:val="24"/>
                <w:szCs w:val="24"/>
              </w:rPr>
            </w:pPr>
            <w:r w:rsidRPr="00C04BA4">
              <w:rPr>
                <w:rFonts w:ascii="Times New Roman" w:hAnsi="Times New Roman" w:cs="Times New Roman"/>
                <w:sz w:val="24"/>
                <w:szCs w:val="24"/>
              </w:rPr>
              <w:t>Reduction of SO₂ emissions may lead to unmasked warming if CO₂ is not controlled.</w:t>
            </w:r>
          </w:p>
        </w:tc>
        <w:tc>
          <w:tcPr>
            <w:tcW w:w="851" w:type="dxa"/>
          </w:tcPr>
          <w:p w14:paraId="1ED7BE5A" w14:textId="475C6490"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55AE5604" w14:textId="7B1C6BB7"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1B</w:t>
            </w:r>
          </w:p>
        </w:tc>
        <w:tc>
          <w:tcPr>
            <w:tcW w:w="1224" w:type="dxa"/>
            <w:vAlign w:val="center"/>
          </w:tcPr>
          <w:p w14:paraId="1C26B0B2" w14:textId="2A3711F1" w:rsidR="008D2C3C" w:rsidRPr="00C04BA4" w:rsidRDefault="008D2C3C" w:rsidP="008D2C3C">
            <w:pPr>
              <w:rPr>
                <w:rFonts w:ascii="Times New Roman" w:hAnsi="Times New Roman" w:cs="Times New Roman"/>
                <w:sz w:val="24"/>
                <w:szCs w:val="24"/>
              </w:rPr>
            </w:pPr>
            <w:r w:rsidRPr="00C04BA4">
              <w:rPr>
                <w:rFonts w:ascii="Times New Roman" w:hAnsi="Times New Roman" w:cs="Times New Roman"/>
                <w:sz w:val="24"/>
                <w:szCs w:val="24"/>
              </w:rPr>
              <w:t>K3</w:t>
            </w:r>
          </w:p>
        </w:tc>
      </w:tr>
    </w:tbl>
    <w:p w14:paraId="5E9D7CE7" w14:textId="77777777" w:rsidR="001447F9" w:rsidRPr="00C04BA4" w:rsidRDefault="001447F9" w:rsidP="001447F9">
      <w:pPr>
        <w:rPr>
          <w:rFonts w:ascii="Times New Roman" w:hAnsi="Times New Roman" w:cs="Times New Roman"/>
          <w:sz w:val="24"/>
          <w:szCs w:val="24"/>
        </w:rPr>
      </w:pPr>
    </w:p>
    <w:p w14:paraId="06960957" w14:textId="321FF1BE" w:rsidR="001447F9" w:rsidRPr="00C04BA4" w:rsidRDefault="001447F9" w:rsidP="001447F9">
      <w:pPr>
        <w:rPr>
          <w:rFonts w:ascii="Times New Roman" w:hAnsi="Times New Roman" w:cs="Times New Roman"/>
          <w:sz w:val="24"/>
          <w:szCs w:val="24"/>
        </w:rPr>
      </w:pPr>
      <w:r w:rsidRPr="00C04BA4">
        <w:rPr>
          <w:rFonts w:ascii="Times New Roman" w:hAnsi="Times New Roman" w:cs="Times New Roman"/>
          <w:sz w:val="24"/>
          <w:szCs w:val="24"/>
        </w:rPr>
        <w:t>Part- C</w:t>
      </w:r>
    </w:p>
    <w:tbl>
      <w:tblPr>
        <w:tblStyle w:val="TableGrid"/>
        <w:tblW w:w="0" w:type="auto"/>
        <w:tblLook w:val="04A0" w:firstRow="1" w:lastRow="0" w:firstColumn="1" w:lastColumn="0" w:noHBand="0" w:noVBand="1"/>
      </w:tblPr>
      <w:tblGrid>
        <w:gridCol w:w="988"/>
        <w:gridCol w:w="5244"/>
        <w:gridCol w:w="851"/>
        <w:gridCol w:w="709"/>
        <w:gridCol w:w="1224"/>
      </w:tblGrid>
      <w:tr w:rsidR="001447F9" w:rsidRPr="00C04BA4" w14:paraId="21DCC63F" w14:textId="77777777" w:rsidTr="000C6E50">
        <w:tc>
          <w:tcPr>
            <w:tcW w:w="988" w:type="dxa"/>
            <w:vAlign w:val="center"/>
          </w:tcPr>
          <w:p w14:paraId="48F78A6B" w14:textId="77777777" w:rsidR="001447F9" w:rsidRPr="00C04BA4" w:rsidRDefault="001447F9" w:rsidP="000C6E50">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5B85F8B8"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3DA3A07B"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49506F44"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2DC962B7" w14:textId="77777777" w:rsidR="001447F9" w:rsidRPr="00C04BA4" w:rsidRDefault="001447F9" w:rsidP="000C6E50">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8911DF" w:rsidRPr="00C04BA4" w14:paraId="030C5A82" w14:textId="77777777" w:rsidTr="004E510D">
        <w:tc>
          <w:tcPr>
            <w:tcW w:w="988" w:type="dxa"/>
            <w:vAlign w:val="center"/>
          </w:tcPr>
          <w:p w14:paraId="2DAE2878"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0D53454F" w14:textId="24CF11FF" w:rsidR="008911DF" w:rsidRPr="00C04BA4" w:rsidRDefault="001B3365" w:rsidP="001B3365">
            <w:pPr>
              <w:jc w:val="both"/>
              <w:rPr>
                <w:rFonts w:ascii="Times New Roman" w:hAnsi="Times New Roman" w:cs="Times New Roman"/>
                <w:sz w:val="24"/>
                <w:szCs w:val="24"/>
              </w:rPr>
            </w:pPr>
            <w:r w:rsidRPr="00C04BA4">
              <w:rPr>
                <w:rFonts w:ascii="Times New Roman" w:hAnsi="Times New Roman" w:cs="Times New Roman"/>
                <w:sz w:val="24"/>
                <w:szCs w:val="24"/>
              </w:rPr>
              <w:t>Evaluate the long-term environmental consequences of greenhouse gas accumulation and justify the need for integrated climate mitigation strategies.</w:t>
            </w:r>
          </w:p>
        </w:tc>
        <w:tc>
          <w:tcPr>
            <w:tcW w:w="851" w:type="dxa"/>
          </w:tcPr>
          <w:p w14:paraId="4E96A6A3" w14:textId="29CAE834"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0483AB3D" w14:textId="181930E4"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1C</w:t>
            </w:r>
          </w:p>
        </w:tc>
        <w:tc>
          <w:tcPr>
            <w:tcW w:w="1224" w:type="dxa"/>
            <w:vAlign w:val="center"/>
          </w:tcPr>
          <w:p w14:paraId="4A4CE57A" w14:textId="01509AFF"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K</w:t>
            </w:r>
            <w:r w:rsidR="001B3365" w:rsidRPr="00C04BA4">
              <w:rPr>
                <w:rFonts w:ascii="Times New Roman" w:hAnsi="Times New Roman" w:cs="Times New Roman"/>
                <w:sz w:val="24"/>
                <w:szCs w:val="24"/>
              </w:rPr>
              <w:t>5</w:t>
            </w:r>
          </w:p>
        </w:tc>
      </w:tr>
      <w:tr w:rsidR="008911DF" w:rsidRPr="00C04BA4" w14:paraId="749742F9" w14:textId="77777777" w:rsidTr="004E510D">
        <w:tc>
          <w:tcPr>
            <w:tcW w:w="988" w:type="dxa"/>
            <w:vAlign w:val="center"/>
          </w:tcPr>
          <w:p w14:paraId="0BF8D0E5"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391E6F69" w14:textId="77777777" w:rsidR="0096423E" w:rsidRPr="00C04BA4" w:rsidRDefault="0096423E" w:rsidP="0096423E">
            <w:pPr>
              <w:rPr>
                <w:rFonts w:ascii="Times New Roman" w:hAnsi="Times New Roman" w:cs="Times New Roman"/>
                <w:sz w:val="24"/>
                <w:szCs w:val="24"/>
              </w:rPr>
            </w:pPr>
            <w:r w:rsidRPr="00C04BA4">
              <w:rPr>
                <w:rFonts w:ascii="Times New Roman" w:hAnsi="Times New Roman" w:cs="Times New Roman"/>
                <w:sz w:val="24"/>
                <w:szCs w:val="24"/>
              </w:rPr>
              <w:t>Greenhouse gases (GHGs) such as carbon dioxide (CO₂), methane (CH₄), nitrous oxide (N₂O), and chlorofluorocarbons (CFCs) play an essential role in maintaining Earth’s temperature. However, continuous accumulation of these gases due to anthropogenic activities has intensified the greenhouse effect, resulting in long-term environmental and climatic consequences. Addressing these impacts requires integrated climate mitigation strategies.</w:t>
            </w:r>
          </w:p>
          <w:p w14:paraId="5FA4E336"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Long-Term Environmental Consequences of Greenhouse Gas Accumulation</w:t>
            </w:r>
          </w:p>
          <w:p w14:paraId="53AD872D"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a) Global Warming and Climate Change</w:t>
            </w:r>
          </w:p>
          <w:p w14:paraId="4327AD27" w14:textId="77777777" w:rsidR="0096423E" w:rsidRPr="00C04BA4" w:rsidRDefault="0096423E" w:rsidP="0096423E">
            <w:pPr>
              <w:numPr>
                <w:ilvl w:val="0"/>
                <w:numId w:val="54"/>
              </w:numPr>
              <w:spacing w:line="278" w:lineRule="auto"/>
              <w:rPr>
                <w:rFonts w:ascii="Times New Roman" w:hAnsi="Times New Roman" w:cs="Times New Roman"/>
                <w:sz w:val="24"/>
                <w:szCs w:val="24"/>
              </w:rPr>
            </w:pPr>
            <w:r w:rsidRPr="00C04BA4">
              <w:rPr>
                <w:rFonts w:ascii="Times New Roman" w:hAnsi="Times New Roman" w:cs="Times New Roman"/>
                <w:sz w:val="24"/>
                <w:szCs w:val="24"/>
              </w:rPr>
              <w:t>Accumulation of GHGs increases positive radiative forcing, leading to a steady rise in global mean temperature.</w:t>
            </w:r>
          </w:p>
          <w:p w14:paraId="642A88E8" w14:textId="77777777" w:rsidR="0096423E" w:rsidRPr="00C04BA4" w:rsidRDefault="0096423E" w:rsidP="0096423E">
            <w:pPr>
              <w:numPr>
                <w:ilvl w:val="0"/>
                <w:numId w:val="54"/>
              </w:numPr>
              <w:spacing w:line="278" w:lineRule="auto"/>
              <w:rPr>
                <w:rFonts w:ascii="Times New Roman" w:hAnsi="Times New Roman" w:cs="Times New Roman"/>
                <w:sz w:val="24"/>
                <w:szCs w:val="24"/>
              </w:rPr>
            </w:pPr>
            <w:r w:rsidRPr="00C04BA4">
              <w:rPr>
                <w:rFonts w:ascii="Times New Roman" w:hAnsi="Times New Roman" w:cs="Times New Roman"/>
                <w:sz w:val="24"/>
                <w:szCs w:val="24"/>
              </w:rPr>
              <w:t>Results in altered climate patterns and increased climate variability.</w:t>
            </w:r>
          </w:p>
          <w:p w14:paraId="4ED3210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b) Melting of Glaciers and Polar Ice Caps</w:t>
            </w:r>
          </w:p>
          <w:p w14:paraId="14A69682" w14:textId="77777777" w:rsidR="0096423E" w:rsidRPr="00C04BA4" w:rsidRDefault="0096423E" w:rsidP="0096423E">
            <w:pPr>
              <w:numPr>
                <w:ilvl w:val="0"/>
                <w:numId w:val="55"/>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Rising temperatures cause melting of glaciers and ice sheets in Greenland and Antarctica.</w:t>
            </w:r>
          </w:p>
          <w:p w14:paraId="55E8BCF6" w14:textId="77777777" w:rsidR="0096423E" w:rsidRPr="00C04BA4" w:rsidRDefault="0096423E" w:rsidP="0096423E">
            <w:pPr>
              <w:numPr>
                <w:ilvl w:val="0"/>
                <w:numId w:val="55"/>
              </w:numPr>
              <w:spacing w:line="278" w:lineRule="auto"/>
              <w:rPr>
                <w:rFonts w:ascii="Times New Roman" w:hAnsi="Times New Roman" w:cs="Times New Roman"/>
                <w:sz w:val="24"/>
                <w:szCs w:val="24"/>
              </w:rPr>
            </w:pPr>
            <w:r w:rsidRPr="00C04BA4">
              <w:rPr>
                <w:rFonts w:ascii="Times New Roman" w:hAnsi="Times New Roman" w:cs="Times New Roman"/>
                <w:sz w:val="24"/>
                <w:szCs w:val="24"/>
              </w:rPr>
              <w:t>Leads to sea-level rise, threatening coastal regions and island nations.</w:t>
            </w:r>
          </w:p>
          <w:p w14:paraId="5CA60AFF"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c) Sea-Level Rise and Coastal Degradation</w:t>
            </w:r>
          </w:p>
          <w:p w14:paraId="6900CC79" w14:textId="77777777" w:rsidR="0096423E" w:rsidRPr="00C04BA4" w:rsidRDefault="0096423E" w:rsidP="0096423E">
            <w:pPr>
              <w:numPr>
                <w:ilvl w:val="0"/>
                <w:numId w:val="56"/>
              </w:numPr>
              <w:spacing w:line="278" w:lineRule="auto"/>
              <w:rPr>
                <w:rFonts w:ascii="Times New Roman" w:hAnsi="Times New Roman" w:cs="Times New Roman"/>
                <w:sz w:val="24"/>
                <w:szCs w:val="24"/>
              </w:rPr>
            </w:pPr>
            <w:r w:rsidRPr="00C04BA4">
              <w:rPr>
                <w:rFonts w:ascii="Times New Roman" w:hAnsi="Times New Roman" w:cs="Times New Roman"/>
                <w:sz w:val="24"/>
                <w:szCs w:val="24"/>
              </w:rPr>
              <w:t>Thermal expansion of oceans and ice melt contribute to sea-level rise.</w:t>
            </w:r>
          </w:p>
          <w:p w14:paraId="5EB1371D" w14:textId="77777777" w:rsidR="0096423E" w:rsidRPr="00C04BA4" w:rsidRDefault="0096423E" w:rsidP="0096423E">
            <w:pPr>
              <w:numPr>
                <w:ilvl w:val="0"/>
                <w:numId w:val="56"/>
              </w:numPr>
              <w:spacing w:line="278" w:lineRule="auto"/>
              <w:rPr>
                <w:rFonts w:ascii="Times New Roman" w:hAnsi="Times New Roman" w:cs="Times New Roman"/>
                <w:sz w:val="24"/>
                <w:szCs w:val="24"/>
              </w:rPr>
            </w:pPr>
            <w:r w:rsidRPr="00C04BA4">
              <w:rPr>
                <w:rFonts w:ascii="Times New Roman" w:hAnsi="Times New Roman" w:cs="Times New Roman"/>
                <w:sz w:val="24"/>
                <w:szCs w:val="24"/>
              </w:rPr>
              <w:t>Causes coastal erosion, saltwater intrusion into groundwater, and loss of mangrove ecosystems.</w:t>
            </w:r>
          </w:p>
          <w:p w14:paraId="4F9C48B9"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d) Extreme Weather Events</w:t>
            </w:r>
          </w:p>
          <w:p w14:paraId="399EBE58" w14:textId="77777777" w:rsidR="0096423E" w:rsidRPr="00C04BA4" w:rsidRDefault="0096423E" w:rsidP="0096423E">
            <w:pPr>
              <w:numPr>
                <w:ilvl w:val="0"/>
                <w:numId w:val="57"/>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frequency and intensity of heatwaves, droughts, floods, and cyclones.</w:t>
            </w:r>
          </w:p>
          <w:p w14:paraId="19F90758" w14:textId="77777777" w:rsidR="0096423E" w:rsidRPr="00C04BA4" w:rsidRDefault="0096423E" w:rsidP="0096423E">
            <w:pPr>
              <w:numPr>
                <w:ilvl w:val="0"/>
                <w:numId w:val="57"/>
              </w:numPr>
              <w:spacing w:line="278" w:lineRule="auto"/>
              <w:rPr>
                <w:rFonts w:ascii="Times New Roman" w:hAnsi="Times New Roman" w:cs="Times New Roman"/>
                <w:sz w:val="24"/>
                <w:szCs w:val="24"/>
              </w:rPr>
            </w:pPr>
            <w:r w:rsidRPr="00C04BA4">
              <w:rPr>
                <w:rFonts w:ascii="Times New Roman" w:hAnsi="Times New Roman" w:cs="Times New Roman"/>
                <w:sz w:val="24"/>
                <w:szCs w:val="24"/>
              </w:rPr>
              <w:t>Results in loss of life, infrastructure damage, and economic losses.</w:t>
            </w:r>
          </w:p>
          <w:p w14:paraId="019B787D"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e) Impact on Ecosystems and Biodiversity</w:t>
            </w:r>
          </w:p>
          <w:p w14:paraId="446A0BC2" w14:textId="77777777" w:rsidR="0096423E" w:rsidRPr="00C04BA4" w:rsidRDefault="0096423E" w:rsidP="0096423E">
            <w:pPr>
              <w:numPr>
                <w:ilvl w:val="0"/>
                <w:numId w:val="58"/>
              </w:numPr>
              <w:spacing w:line="278" w:lineRule="auto"/>
              <w:rPr>
                <w:rFonts w:ascii="Times New Roman" w:hAnsi="Times New Roman" w:cs="Times New Roman"/>
                <w:sz w:val="24"/>
                <w:szCs w:val="24"/>
              </w:rPr>
            </w:pPr>
            <w:r w:rsidRPr="00C04BA4">
              <w:rPr>
                <w:rFonts w:ascii="Times New Roman" w:hAnsi="Times New Roman" w:cs="Times New Roman"/>
                <w:sz w:val="24"/>
                <w:szCs w:val="24"/>
              </w:rPr>
              <w:t>Changes in temperature and rainfall affect species distribution and migration.</w:t>
            </w:r>
          </w:p>
          <w:p w14:paraId="3351DBBC" w14:textId="77777777" w:rsidR="0096423E" w:rsidRPr="00C04BA4" w:rsidRDefault="0096423E" w:rsidP="0096423E">
            <w:pPr>
              <w:numPr>
                <w:ilvl w:val="0"/>
                <w:numId w:val="58"/>
              </w:numPr>
              <w:spacing w:line="278" w:lineRule="auto"/>
              <w:rPr>
                <w:rFonts w:ascii="Times New Roman" w:hAnsi="Times New Roman" w:cs="Times New Roman"/>
                <w:sz w:val="24"/>
                <w:szCs w:val="24"/>
              </w:rPr>
            </w:pPr>
            <w:r w:rsidRPr="00C04BA4">
              <w:rPr>
                <w:rFonts w:ascii="Times New Roman" w:hAnsi="Times New Roman" w:cs="Times New Roman"/>
                <w:sz w:val="24"/>
                <w:szCs w:val="24"/>
              </w:rPr>
              <w:t>Leads to coral bleaching, forest dieback, and extinction of sensitive species.</w:t>
            </w:r>
          </w:p>
          <w:p w14:paraId="66677A76"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f) Effects on Agriculture and Food Security</w:t>
            </w:r>
          </w:p>
          <w:p w14:paraId="2AD1DF6E" w14:textId="77777777" w:rsidR="0096423E" w:rsidRPr="00C04BA4" w:rsidRDefault="0096423E" w:rsidP="0096423E">
            <w:pPr>
              <w:numPr>
                <w:ilvl w:val="0"/>
                <w:numId w:val="59"/>
              </w:numPr>
              <w:spacing w:line="278" w:lineRule="auto"/>
              <w:rPr>
                <w:rFonts w:ascii="Times New Roman" w:hAnsi="Times New Roman" w:cs="Times New Roman"/>
                <w:sz w:val="24"/>
                <w:szCs w:val="24"/>
              </w:rPr>
            </w:pPr>
            <w:r w:rsidRPr="00C04BA4">
              <w:rPr>
                <w:rFonts w:ascii="Times New Roman" w:hAnsi="Times New Roman" w:cs="Times New Roman"/>
                <w:sz w:val="24"/>
                <w:szCs w:val="24"/>
              </w:rPr>
              <w:t>Altered rainfall patterns reduce crop yields.</w:t>
            </w:r>
          </w:p>
          <w:p w14:paraId="50753B47" w14:textId="77777777" w:rsidR="0096423E" w:rsidRPr="00C04BA4" w:rsidRDefault="0096423E" w:rsidP="0096423E">
            <w:pPr>
              <w:numPr>
                <w:ilvl w:val="0"/>
                <w:numId w:val="59"/>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pest infestations and soil degradation threaten food security.</w:t>
            </w:r>
          </w:p>
          <w:p w14:paraId="3C6FF519"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g) Ocean Acidification</w:t>
            </w:r>
          </w:p>
          <w:p w14:paraId="2E1AA5E9" w14:textId="77777777" w:rsidR="0096423E" w:rsidRPr="00C04BA4" w:rsidRDefault="0096423E" w:rsidP="0096423E">
            <w:pPr>
              <w:numPr>
                <w:ilvl w:val="0"/>
                <w:numId w:val="60"/>
              </w:numPr>
              <w:spacing w:line="278" w:lineRule="auto"/>
              <w:rPr>
                <w:rFonts w:ascii="Times New Roman" w:hAnsi="Times New Roman" w:cs="Times New Roman"/>
                <w:sz w:val="24"/>
                <w:szCs w:val="24"/>
              </w:rPr>
            </w:pPr>
            <w:r w:rsidRPr="00C04BA4">
              <w:rPr>
                <w:rFonts w:ascii="Times New Roman" w:hAnsi="Times New Roman" w:cs="Times New Roman"/>
                <w:sz w:val="24"/>
                <w:szCs w:val="24"/>
              </w:rPr>
              <w:t>Excess atmospheric CO₂ dissolves in oceans forming carbonic acid.</w:t>
            </w:r>
          </w:p>
          <w:p w14:paraId="4F5BAFB7" w14:textId="77777777" w:rsidR="0096423E" w:rsidRPr="00C04BA4" w:rsidRDefault="0096423E" w:rsidP="0096423E">
            <w:pPr>
              <w:numPr>
                <w:ilvl w:val="0"/>
                <w:numId w:val="60"/>
              </w:numPr>
              <w:spacing w:line="278" w:lineRule="auto"/>
              <w:rPr>
                <w:rFonts w:ascii="Times New Roman" w:hAnsi="Times New Roman" w:cs="Times New Roman"/>
                <w:sz w:val="24"/>
                <w:szCs w:val="24"/>
              </w:rPr>
            </w:pPr>
            <w:r w:rsidRPr="00C04BA4">
              <w:rPr>
                <w:rFonts w:ascii="Times New Roman" w:hAnsi="Times New Roman" w:cs="Times New Roman"/>
                <w:sz w:val="24"/>
                <w:szCs w:val="24"/>
              </w:rPr>
              <w:t>Reduces pH of seawater, affecting coral reefs, shellfish, and marine food chains.</w:t>
            </w:r>
          </w:p>
          <w:p w14:paraId="0B70D1AE"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h) Human Health Impacts</w:t>
            </w:r>
          </w:p>
          <w:p w14:paraId="0228BDA8" w14:textId="77777777" w:rsidR="0096423E" w:rsidRPr="00C04BA4" w:rsidRDefault="0096423E" w:rsidP="0096423E">
            <w:pPr>
              <w:numPr>
                <w:ilvl w:val="0"/>
                <w:numId w:val="61"/>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heat stress, spread of vector-borne diseases, and air-quality-related illnesses.</w:t>
            </w:r>
          </w:p>
          <w:p w14:paraId="70008768" w14:textId="77777777" w:rsidR="0096423E" w:rsidRPr="00C04BA4" w:rsidRDefault="0096423E" w:rsidP="0096423E">
            <w:pPr>
              <w:numPr>
                <w:ilvl w:val="0"/>
                <w:numId w:val="61"/>
              </w:numPr>
              <w:spacing w:line="278" w:lineRule="auto"/>
              <w:rPr>
                <w:rFonts w:ascii="Times New Roman" w:hAnsi="Times New Roman" w:cs="Times New Roman"/>
                <w:sz w:val="24"/>
                <w:szCs w:val="24"/>
              </w:rPr>
            </w:pPr>
            <w:r w:rsidRPr="00C04BA4">
              <w:rPr>
                <w:rFonts w:ascii="Times New Roman" w:hAnsi="Times New Roman" w:cs="Times New Roman"/>
                <w:sz w:val="24"/>
                <w:szCs w:val="24"/>
              </w:rPr>
              <w:t>Vulnerable populations are most affected.</w:t>
            </w:r>
          </w:p>
          <w:p w14:paraId="5F57958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3. Need for Integrated Climate Mitigation Strategies</w:t>
            </w:r>
          </w:p>
          <w:p w14:paraId="3E10001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Mitigation strategies must be integrated and multi-sectoral to address the complexity of climate change.</w:t>
            </w:r>
          </w:p>
          <w:p w14:paraId="06E00DA2"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a) Reduction of Greenhouse Gas Emissions</w:t>
            </w:r>
          </w:p>
          <w:p w14:paraId="5C77B7D2" w14:textId="77777777" w:rsidR="0096423E" w:rsidRPr="00C04BA4" w:rsidRDefault="0096423E" w:rsidP="0096423E">
            <w:pPr>
              <w:numPr>
                <w:ilvl w:val="0"/>
                <w:numId w:val="62"/>
              </w:numPr>
              <w:spacing w:line="278" w:lineRule="auto"/>
              <w:rPr>
                <w:rFonts w:ascii="Times New Roman" w:hAnsi="Times New Roman" w:cs="Times New Roman"/>
                <w:sz w:val="24"/>
                <w:szCs w:val="24"/>
              </w:rPr>
            </w:pPr>
            <w:r w:rsidRPr="00C04BA4">
              <w:rPr>
                <w:rFonts w:ascii="Times New Roman" w:hAnsi="Times New Roman" w:cs="Times New Roman"/>
                <w:sz w:val="24"/>
                <w:szCs w:val="24"/>
              </w:rPr>
              <w:t>Transition from fossil fuels to renewable energy sources such as solar and wind.</w:t>
            </w:r>
          </w:p>
          <w:p w14:paraId="77D3E76D" w14:textId="77777777" w:rsidR="0096423E" w:rsidRPr="00C04BA4" w:rsidRDefault="0096423E" w:rsidP="0096423E">
            <w:pPr>
              <w:numPr>
                <w:ilvl w:val="0"/>
                <w:numId w:val="62"/>
              </w:numPr>
              <w:spacing w:line="278" w:lineRule="auto"/>
              <w:rPr>
                <w:rFonts w:ascii="Times New Roman" w:hAnsi="Times New Roman" w:cs="Times New Roman"/>
                <w:sz w:val="24"/>
                <w:szCs w:val="24"/>
              </w:rPr>
            </w:pPr>
            <w:r w:rsidRPr="00C04BA4">
              <w:rPr>
                <w:rFonts w:ascii="Times New Roman" w:hAnsi="Times New Roman" w:cs="Times New Roman"/>
                <w:sz w:val="24"/>
                <w:szCs w:val="24"/>
              </w:rPr>
              <w:t>Improvement in energy efficiency in industries, buildings, and transport.</w:t>
            </w:r>
          </w:p>
          <w:p w14:paraId="17622F4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b) Carbon Sequestration and Sinks Enhancement</w:t>
            </w:r>
          </w:p>
          <w:p w14:paraId="2CBC287C" w14:textId="77777777" w:rsidR="0096423E" w:rsidRPr="00C04BA4" w:rsidRDefault="0096423E" w:rsidP="0096423E">
            <w:pPr>
              <w:numPr>
                <w:ilvl w:val="0"/>
                <w:numId w:val="63"/>
              </w:numPr>
              <w:spacing w:line="278" w:lineRule="auto"/>
              <w:rPr>
                <w:rFonts w:ascii="Times New Roman" w:hAnsi="Times New Roman" w:cs="Times New Roman"/>
                <w:sz w:val="24"/>
                <w:szCs w:val="24"/>
              </w:rPr>
            </w:pPr>
            <w:r w:rsidRPr="00C04BA4">
              <w:rPr>
                <w:rFonts w:ascii="Times New Roman" w:hAnsi="Times New Roman" w:cs="Times New Roman"/>
                <w:sz w:val="24"/>
                <w:szCs w:val="24"/>
              </w:rPr>
              <w:t>Afforestation and reforestation to enhance natural carbon sinks.</w:t>
            </w:r>
          </w:p>
          <w:p w14:paraId="4969DC49" w14:textId="77777777" w:rsidR="0096423E" w:rsidRPr="00C04BA4" w:rsidRDefault="0096423E" w:rsidP="0096423E">
            <w:pPr>
              <w:numPr>
                <w:ilvl w:val="0"/>
                <w:numId w:val="63"/>
              </w:numPr>
              <w:spacing w:line="278" w:lineRule="auto"/>
              <w:rPr>
                <w:rFonts w:ascii="Times New Roman" w:hAnsi="Times New Roman" w:cs="Times New Roman"/>
                <w:sz w:val="24"/>
                <w:szCs w:val="24"/>
              </w:rPr>
            </w:pPr>
            <w:r w:rsidRPr="00C04BA4">
              <w:rPr>
                <w:rFonts w:ascii="Times New Roman" w:hAnsi="Times New Roman" w:cs="Times New Roman"/>
                <w:sz w:val="24"/>
                <w:szCs w:val="24"/>
              </w:rPr>
              <w:t>Adoption of carbon capture and storage (CCS) technologies.</w:t>
            </w:r>
          </w:p>
          <w:p w14:paraId="7D34C20B"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c) Sustainable Land and Agricultural Practices</w:t>
            </w:r>
          </w:p>
          <w:p w14:paraId="6C0524EB" w14:textId="77777777" w:rsidR="0096423E" w:rsidRPr="00C04BA4" w:rsidRDefault="0096423E" w:rsidP="0096423E">
            <w:pPr>
              <w:numPr>
                <w:ilvl w:val="0"/>
                <w:numId w:val="64"/>
              </w:numPr>
              <w:spacing w:line="278" w:lineRule="auto"/>
              <w:rPr>
                <w:rFonts w:ascii="Times New Roman" w:hAnsi="Times New Roman" w:cs="Times New Roman"/>
                <w:sz w:val="24"/>
                <w:szCs w:val="24"/>
              </w:rPr>
            </w:pPr>
            <w:r w:rsidRPr="00C04BA4">
              <w:rPr>
                <w:rFonts w:ascii="Times New Roman" w:hAnsi="Times New Roman" w:cs="Times New Roman"/>
                <w:sz w:val="24"/>
                <w:szCs w:val="24"/>
              </w:rPr>
              <w:t>Climate-smart agriculture to reduce methane and nitrous oxide emissions.</w:t>
            </w:r>
          </w:p>
          <w:p w14:paraId="1C662E34" w14:textId="77777777" w:rsidR="0096423E" w:rsidRPr="00C04BA4" w:rsidRDefault="0096423E" w:rsidP="0096423E">
            <w:pPr>
              <w:numPr>
                <w:ilvl w:val="0"/>
                <w:numId w:val="64"/>
              </w:numPr>
              <w:spacing w:line="278" w:lineRule="auto"/>
              <w:rPr>
                <w:rFonts w:ascii="Times New Roman" w:hAnsi="Times New Roman" w:cs="Times New Roman"/>
                <w:sz w:val="24"/>
                <w:szCs w:val="24"/>
              </w:rPr>
            </w:pPr>
            <w:r w:rsidRPr="00C04BA4">
              <w:rPr>
                <w:rFonts w:ascii="Times New Roman" w:hAnsi="Times New Roman" w:cs="Times New Roman"/>
                <w:sz w:val="24"/>
                <w:szCs w:val="24"/>
              </w:rPr>
              <w:t>Conservation of forests and wetlands.</w:t>
            </w:r>
          </w:p>
          <w:p w14:paraId="17074AD9"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d) Policy and International Cooperation</w:t>
            </w:r>
          </w:p>
          <w:p w14:paraId="0DCF2507" w14:textId="77777777" w:rsidR="0096423E" w:rsidRPr="00C04BA4" w:rsidRDefault="0096423E" w:rsidP="0096423E">
            <w:pPr>
              <w:numPr>
                <w:ilvl w:val="0"/>
                <w:numId w:val="65"/>
              </w:numPr>
              <w:spacing w:line="278" w:lineRule="auto"/>
              <w:rPr>
                <w:rFonts w:ascii="Times New Roman" w:hAnsi="Times New Roman" w:cs="Times New Roman"/>
                <w:sz w:val="24"/>
                <w:szCs w:val="24"/>
              </w:rPr>
            </w:pPr>
            <w:r w:rsidRPr="00C04BA4">
              <w:rPr>
                <w:rFonts w:ascii="Times New Roman" w:hAnsi="Times New Roman" w:cs="Times New Roman"/>
                <w:sz w:val="24"/>
                <w:szCs w:val="24"/>
              </w:rPr>
              <w:t>Implementation of international agreements such as the Paris Agreement.</w:t>
            </w:r>
          </w:p>
          <w:p w14:paraId="5ECC27E0" w14:textId="77777777" w:rsidR="0096423E" w:rsidRPr="00C04BA4" w:rsidRDefault="0096423E" w:rsidP="0096423E">
            <w:pPr>
              <w:numPr>
                <w:ilvl w:val="0"/>
                <w:numId w:val="65"/>
              </w:numPr>
              <w:spacing w:line="278" w:lineRule="auto"/>
              <w:rPr>
                <w:rFonts w:ascii="Times New Roman" w:hAnsi="Times New Roman" w:cs="Times New Roman"/>
                <w:sz w:val="24"/>
                <w:szCs w:val="24"/>
              </w:rPr>
            </w:pPr>
            <w:r w:rsidRPr="00C04BA4">
              <w:rPr>
                <w:rFonts w:ascii="Times New Roman" w:hAnsi="Times New Roman" w:cs="Times New Roman"/>
                <w:sz w:val="24"/>
                <w:szCs w:val="24"/>
              </w:rPr>
              <w:t>Strong national climate policies and emission regulations.</w:t>
            </w:r>
          </w:p>
          <w:p w14:paraId="5922AE44"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e) Technological Innovation and Research</w:t>
            </w:r>
          </w:p>
          <w:p w14:paraId="22844424" w14:textId="77777777" w:rsidR="0096423E" w:rsidRPr="00C04BA4" w:rsidRDefault="0096423E" w:rsidP="0096423E">
            <w:pPr>
              <w:numPr>
                <w:ilvl w:val="0"/>
                <w:numId w:val="66"/>
              </w:numPr>
              <w:spacing w:line="278" w:lineRule="auto"/>
              <w:rPr>
                <w:rFonts w:ascii="Times New Roman" w:hAnsi="Times New Roman" w:cs="Times New Roman"/>
                <w:sz w:val="24"/>
                <w:szCs w:val="24"/>
              </w:rPr>
            </w:pPr>
            <w:r w:rsidRPr="00C04BA4">
              <w:rPr>
                <w:rFonts w:ascii="Times New Roman" w:hAnsi="Times New Roman" w:cs="Times New Roman"/>
                <w:sz w:val="24"/>
                <w:szCs w:val="24"/>
              </w:rPr>
              <w:t>Development of low-carbon technologies.</w:t>
            </w:r>
          </w:p>
          <w:p w14:paraId="4736DFF6" w14:textId="77777777" w:rsidR="0096423E" w:rsidRPr="00C04BA4" w:rsidRDefault="0096423E" w:rsidP="0096423E">
            <w:pPr>
              <w:numPr>
                <w:ilvl w:val="0"/>
                <w:numId w:val="66"/>
              </w:numPr>
              <w:spacing w:line="278" w:lineRule="auto"/>
              <w:rPr>
                <w:rFonts w:ascii="Times New Roman" w:hAnsi="Times New Roman" w:cs="Times New Roman"/>
                <w:sz w:val="24"/>
                <w:szCs w:val="24"/>
              </w:rPr>
            </w:pPr>
            <w:r w:rsidRPr="00C04BA4">
              <w:rPr>
                <w:rFonts w:ascii="Times New Roman" w:hAnsi="Times New Roman" w:cs="Times New Roman"/>
                <w:sz w:val="24"/>
                <w:szCs w:val="24"/>
              </w:rPr>
              <w:t>Promotion of electric vehicles and green infrastructure.</w:t>
            </w:r>
          </w:p>
          <w:p w14:paraId="1F3AB3C4"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 xml:space="preserve">f) Public Awareness and </w:t>
            </w:r>
            <w:proofErr w:type="spellStart"/>
            <w:r w:rsidRPr="00C04BA4">
              <w:rPr>
                <w:rFonts w:ascii="Times New Roman" w:hAnsi="Times New Roman" w:cs="Times New Roman"/>
                <w:sz w:val="24"/>
                <w:szCs w:val="24"/>
              </w:rPr>
              <w:t>Behavioral</w:t>
            </w:r>
            <w:proofErr w:type="spellEnd"/>
            <w:r w:rsidRPr="00C04BA4">
              <w:rPr>
                <w:rFonts w:ascii="Times New Roman" w:hAnsi="Times New Roman" w:cs="Times New Roman"/>
                <w:sz w:val="24"/>
                <w:szCs w:val="24"/>
              </w:rPr>
              <w:t xml:space="preserve"> Change</w:t>
            </w:r>
          </w:p>
          <w:p w14:paraId="2A0F200D" w14:textId="77777777" w:rsidR="0096423E" w:rsidRPr="00C04BA4" w:rsidRDefault="0096423E" w:rsidP="0096423E">
            <w:pPr>
              <w:numPr>
                <w:ilvl w:val="0"/>
                <w:numId w:val="67"/>
              </w:numPr>
              <w:spacing w:line="278" w:lineRule="auto"/>
              <w:rPr>
                <w:rFonts w:ascii="Times New Roman" w:hAnsi="Times New Roman" w:cs="Times New Roman"/>
                <w:sz w:val="24"/>
                <w:szCs w:val="24"/>
              </w:rPr>
            </w:pPr>
            <w:r w:rsidRPr="00C04BA4">
              <w:rPr>
                <w:rFonts w:ascii="Times New Roman" w:hAnsi="Times New Roman" w:cs="Times New Roman"/>
                <w:sz w:val="24"/>
                <w:szCs w:val="24"/>
              </w:rPr>
              <w:t>Encouraging sustainable consumption patterns.</w:t>
            </w:r>
          </w:p>
          <w:p w14:paraId="214D4EE4" w14:textId="77777777" w:rsidR="0096423E" w:rsidRPr="00C04BA4" w:rsidRDefault="0096423E" w:rsidP="0096423E">
            <w:pPr>
              <w:numPr>
                <w:ilvl w:val="0"/>
                <w:numId w:val="67"/>
              </w:numPr>
              <w:spacing w:line="278" w:lineRule="auto"/>
              <w:rPr>
                <w:rFonts w:ascii="Times New Roman" w:hAnsi="Times New Roman" w:cs="Times New Roman"/>
                <w:sz w:val="24"/>
                <w:szCs w:val="24"/>
              </w:rPr>
            </w:pPr>
            <w:r w:rsidRPr="00C04BA4">
              <w:rPr>
                <w:rFonts w:ascii="Times New Roman" w:hAnsi="Times New Roman" w:cs="Times New Roman"/>
                <w:sz w:val="24"/>
                <w:szCs w:val="24"/>
              </w:rPr>
              <w:t>Community participation in climate action.</w:t>
            </w:r>
          </w:p>
          <w:p w14:paraId="2DD85533"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4. Evaluation</w:t>
            </w:r>
          </w:p>
          <w:p w14:paraId="5F494D3B"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While individual mitigation measures provide partial benefits, isolated approaches are insufficient. Integrated strategies ensure:</w:t>
            </w:r>
          </w:p>
          <w:p w14:paraId="1A24CA1F" w14:textId="77777777" w:rsidR="0096423E" w:rsidRPr="00C04BA4" w:rsidRDefault="0096423E" w:rsidP="0096423E">
            <w:pPr>
              <w:numPr>
                <w:ilvl w:val="0"/>
                <w:numId w:val="68"/>
              </w:numPr>
              <w:spacing w:line="278" w:lineRule="auto"/>
              <w:rPr>
                <w:rFonts w:ascii="Times New Roman" w:hAnsi="Times New Roman" w:cs="Times New Roman"/>
                <w:sz w:val="24"/>
                <w:szCs w:val="24"/>
              </w:rPr>
            </w:pPr>
            <w:r w:rsidRPr="00C04BA4">
              <w:rPr>
                <w:rFonts w:ascii="Times New Roman" w:hAnsi="Times New Roman" w:cs="Times New Roman"/>
                <w:sz w:val="24"/>
                <w:szCs w:val="24"/>
              </w:rPr>
              <w:t>Long-term sustainability</w:t>
            </w:r>
          </w:p>
          <w:p w14:paraId="106ABA24" w14:textId="77777777" w:rsidR="0096423E" w:rsidRPr="00C04BA4" w:rsidRDefault="0096423E" w:rsidP="0096423E">
            <w:pPr>
              <w:numPr>
                <w:ilvl w:val="0"/>
                <w:numId w:val="68"/>
              </w:numPr>
              <w:spacing w:line="278" w:lineRule="auto"/>
              <w:rPr>
                <w:rFonts w:ascii="Times New Roman" w:hAnsi="Times New Roman" w:cs="Times New Roman"/>
                <w:sz w:val="24"/>
                <w:szCs w:val="24"/>
              </w:rPr>
            </w:pPr>
            <w:r w:rsidRPr="00C04BA4">
              <w:rPr>
                <w:rFonts w:ascii="Times New Roman" w:hAnsi="Times New Roman" w:cs="Times New Roman"/>
                <w:sz w:val="24"/>
                <w:szCs w:val="24"/>
              </w:rPr>
              <w:t>Economic feasibility</w:t>
            </w:r>
          </w:p>
          <w:p w14:paraId="6973B75D" w14:textId="77777777" w:rsidR="0096423E" w:rsidRPr="00C04BA4" w:rsidRDefault="0096423E" w:rsidP="0096423E">
            <w:pPr>
              <w:numPr>
                <w:ilvl w:val="0"/>
                <w:numId w:val="68"/>
              </w:numPr>
              <w:spacing w:line="278" w:lineRule="auto"/>
              <w:rPr>
                <w:rFonts w:ascii="Times New Roman" w:hAnsi="Times New Roman" w:cs="Times New Roman"/>
                <w:sz w:val="24"/>
                <w:szCs w:val="24"/>
              </w:rPr>
            </w:pPr>
            <w:r w:rsidRPr="00C04BA4">
              <w:rPr>
                <w:rFonts w:ascii="Times New Roman" w:hAnsi="Times New Roman" w:cs="Times New Roman"/>
                <w:sz w:val="24"/>
                <w:szCs w:val="24"/>
              </w:rPr>
              <w:t>Environmental protection</w:t>
            </w:r>
          </w:p>
          <w:p w14:paraId="6372A65A" w14:textId="21622A24" w:rsidR="008911DF" w:rsidRPr="00C04BA4" w:rsidRDefault="0096423E" w:rsidP="0096423E">
            <w:pPr>
              <w:numPr>
                <w:ilvl w:val="0"/>
                <w:numId w:val="68"/>
              </w:numPr>
              <w:spacing w:line="278" w:lineRule="auto"/>
              <w:rPr>
                <w:rFonts w:ascii="Times New Roman" w:hAnsi="Times New Roman" w:cs="Times New Roman"/>
                <w:sz w:val="24"/>
                <w:szCs w:val="24"/>
              </w:rPr>
            </w:pPr>
            <w:r w:rsidRPr="00C04BA4">
              <w:rPr>
                <w:rFonts w:ascii="Times New Roman" w:hAnsi="Times New Roman" w:cs="Times New Roman"/>
                <w:sz w:val="24"/>
                <w:szCs w:val="24"/>
              </w:rPr>
              <w:t>Social equity</w:t>
            </w:r>
          </w:p>
        </w:tc>
        <w:tc>
          <w:tcPr>
            <w:tcW w:w="851" w:type="dxa"/>
          </w:tcPr>
          <w:p w14:paraId="4064AE44" w14:textId="348D96A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717E409D" w14:textId="4446F823"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1C</w:t>
            </w:r>
          </w:p>
        </w:tc>
        <w:tc>
          <w:tcPr>
            <w:tcW w:w="1224" w:type="dxa"/>
            <w:vAlign w:val="center"/>
          </w:tcPr>
          <w:p w14:paraId="1381C60B" w14:textId="786A172F"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K</w:t>
            </w:r>
            <w:r w:rsidR="001B3365" w:rsidRPr="00C04BA4">
              <w:rPr>
                <w:rFonts w:ascii="Times New Roman" w:hAnsi="Times New Roman" w:cs="Times New Roman"/>
                <w:sz w:val="24"/>
                <w:szCs w:val="24"/>
              </w:rPr>
              <w:t>5</w:t>
            </w:r>
          </w:p>
        </w:tc>
      </w:tr>
      <w:tr w:rsidR="008911DF" w:rsidRPr="00C04BA4" w14:paraId="3AECF889" w14:textId="77777777" w:rsidTr="000C6E50">
        <w:tc>
          <w:tcPr>
            <w:tcW w:w="988" w:type="dxa"/>
            <w:vAlign w:val="center"/>
          </w:tcPr>
          <w:p w14:paraId="69F14663"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5244" w:type="dxa"/>
          </w:tcPr>
          <w:p w14:paraId="68262E96" w14:textId="5C857DFB" w:rsidR="008911DF" w:rsidRPr="00C04BA4" w:rsidRDefault="001B3365" w:rsidP="001B3365">
            <w:pPr>
              <w:jc w:val="both"/>
              <w:rPr>
                <w:rFonts w:ascii="Times New Roman" w:hAnsi="Times New Roman" w:cs="Times New Roman"/>
                <w:sz w:val="24"/>
                <w:szCs w:val="24"/>
              </w:rPr>
            </w:pPr>
            <w:proofErr w:type="spellStart"/>
            <w:r w:rsidRPr="00C04BA4">
              <w:rPr>
                <w:rFonts w:ascii="Times New Roman" w:hAnsi="Times New Roman" w:cs="Times New Roman"/>
                <w:sz w:val="24"/>
                <w:szCs w:val="24"/>
              </w:rPr>
              <w:t>Analyze</w:t>
            </w:r>
            <w:proofErr w:type="spellEnd"/>
            <w:r w:rsidRPr="00C04BA4">
              <w:rPr>
                <w:rFonts w:ascii="Times New Roman" w:hAnsi="Times New Roman" w:cs="Times New Roman"/>
                <w:sz w:val="24"/>
                <w:szCs w:val="24"/>
              </w:rPr>
              <w:t xml:space="preserve"> how human-induced alterations in the hydrological cycle contribute to extreme weather events and judge their environmental consequences.</w:t>
            </w:r>
          </w:p>
        </w:tc>
        <w:tc>
          <w:tcPr>
            <w:tcW w:w="851" w:type="dxa"/>
          </w:tcPr>
          <w:p w14:paraId="1BD61C8B" w14:textId="4C9E0C4D"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CO1</w:t>
            </w:r>
          </w:p>
        </w:tc>
        <w:tc>
          <w:tcPr>
            <w:tcW w:w="709" w:type="dxa"/>
          </w:tcPr>
          <w:p w14:paraId="0011B121" w14:textId="29A262EC"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1C</w:t>
            </w:r>
          </w:p>
        </w:tc>
        <w:tc>
          <w:tcPr>
            <w:tcW w:w="1224" w:type="dxa"/>
            <w:vAlign w:val="center"/>
          </w:tcPr>
          <w:p w14:paraId="41C4EE0B" w14:textId="707288A5"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K</w:t>
            </w:r>
            <w:r w:rsidR="001B3365" w:rsidRPr="00C04BA4">
              <w:rPr>
                <w:rFonts w:ascii="Times New Roman" w:hAnsi="Times New Roman" w:cs="Times New Roman"/>
                <w:sz w:val="24"/>
                <w:szCs w:val="24"/>
              </w:rPr>
              <w:t>5</w:t>
            </w:r>
          </w:p>
        </w:tc>
      </w:tr>
      <w:tr w:rsidR="008911DF" w:rsidRPr="00C04BA4" w14:paraId="7C8180AC" w14:textId="77777777" w:rsidTr="004E510D">
        <w:tc>
          <w:tcPr>
            <w:tcW w:w="988" w:type="dxa"/>
            <w:vAlign w:val="center"/>
          </w:tcPr>
          <w:p w14:paraId="30076D66" w14:textId="7777777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2FE4D1A4" w14:textId="77777777" w:rsidR="0096423E" w:rsidRPr="00C04BA4" w:rsidRDefault="0096423E" w:rsidP="0096423E">
            <w:pPr>
              <w:rPr>
                <w:rFonts w:ascii="Times New Roman" w:hAnsi="Times New Roman" w:cs="Times New Roman"/>
                <w:sz w:val="24"/>
                <w:szCs w:val="24"/>
              </w:rPr>
            </w:pPr>
            <w:r w:rsidRPr="00C04BA4">
              <w:rPr>
                <w:rFonts w:ascii="Times New Roman" w:hAnsi="Times New Roman" w:cs="Times New Roman"/>
                <w:sz w:val="24"/>
                <w:szCs w:val="24"/>
              </w:rPr>
              <w:t>The hydrological cycle regulates the movement and distribution of water on Earth through processes such as evaporation, condensation, precipitation, infiltration, and runoff. Human activities have significantly altered this natural cycle, leading to increased frequency and intensity of extreme weather events. These alterations have serious environmental consequences.</w:t>
            </w:r>
          </w:p>
          <w:p w14:paraId="784B5C4A"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Human-Induced Alterations in the Hydrological Cycle</w:t>
            </w:r>
          </w:p>
          <w:p w14:paraId="7E20694E"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a) Deforestation</w:t>
            </w:r>
          </w:p>
          <w:p w14:paraId="3C74E13A" w14:textId="77777777" w:rsidR="0096423E" w:rsidRPr="00C04BA4" w:rsidRDefault="0096423E" w:rsidP="0096423E">
            <w:pPr>
              <w:numPr>
                <w:ilvl w:val="0"/>
                <w:numId w:val="69"/>
              </w:numPr>
              <w:spacing w:line="278" w:lineRule="auto"/>
              <w:rPr>
                <w:rFonts w:ascii="Times New Roman" w:hAnsi="Times New Roman" w:cs="Times New Roman"/>
                <w:sz w:val="24"/>
                <w:szCs w:val="24"/>
              </w:rPr>
            </w:pPr>
            <w:r w:rsidRPr="00C04BA4">
              <w:rPr>
                <w:rFonts w:ascii="Times New Roman" w:hAnsi="Times New Roman" w:cs="Times New Roman"/>
                <w:sz w:val="24"/>
                <w:szCs w:val="24"/>
              </w:rPr>
              <w:t>Removal of vegetation reduces transpiration and interception of rainfall.</w:t>
            </w:r>
          </w:p>
          <w:p w14:paraId="6AF14CB4" w14:textId="77777777" w:rsidR="0096423E" w:rsidRPr="00C04BA4" w:rsidRDefault="0096423E" w:rsidP="0096423E">
            <w:pPr>
              <w:numPr>
                <w:ilvl w:val="0"/>
                <w:numId w:val="69"/>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Increases surface runoff and decreases groundwater recharge.</w:t>
            </w:r>
          </w:p>
          <w:p w14:paraId="46187F0A"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b) Urbanization</w:t>
            </w:r>
          </w:p>
          <w:p w14:paraId="34CE80F8" w14:textId="77777777" w:rsidR="0096423E" w:rsidRPr="00C04BA4" w:rsidRDefault="0096423E" w:rsidP="0096423E">
            <w:pPr>
              <w:numPr>
                <w:ilvl w:val="0"/>
                <w:numId w:val="70"/>
              </w:numPr>
              <w:spacing w:line="278" w:lineRule="auto"/>
              <w:rPr>
                <w:rFonts w:ascii="Times New Roman" w:hAnsi="Times New Roman" w:cs="Times New Roman"/>
                <w:sz w:val="24"/>
                <w:szCs w:val="24"/>
              </w:rPr>
            </w:pPr>
            <w:r w:rsidRPr="00C04BA4">
              <w:rPr>
                <w:rFonts w:ascii="Times New Roman" w:hAnsi="Times New Roman" w:cs="Times New Roman"/>
                <w:sz w:val="24"/>
                <w:szCs w:val="24"/>
              </w:rPr>
              <w:t>Construction of impervious surfaces such as roads and buildings prevents infiltration.</w:t>
            </w:r>
          </w:p>
          <w:p w14:paraId="713677DE" w14:textId="77777777" w:rsidR="0096423E" w:rsidRPr="00C04BA4" w:rsidRDefault="0096423E" w:rsidP="0096423E">
            <w:pPr>
              <w:numPr>
                <w:ilvl w:val="0"/>
                <w:numId w:val="70"/>
              </w:numPr>
              <w:spacing w:line="278" w:lineRule="auto"/>
              <w:rPr>
                <w:rFonts w:ascii="Times New Roman" w:hAnsi="Times New Roman" w:cs="Times New Roman"/>
                <w:sz w:val="24"/>
                <w:szCs w:val="24"/>
              </w:rPr>
            </w:pPr>
            <w:r w:rsidRPr="00C04BA4">
              <w:rPr>
                <w:rFonts w:ascii="Times New Roman" w:hAnsi="Times New Roman" w:cs="Times New Roman"/>
                <w:sz w:val="24"/>
                <w:szCs w:val="24"/>
              </w:rPr>
              <w:t>Leads to rapid runoff and urban flooding.</w:t>
            </w:r>
          </w:p>
          <w:p w14:paraId="51A16E51"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c) Climate Change due to Greenhouse Gas Emissions</w:t>
            </w:r>
          </w:p>
          <w:p w14:paraId="3911FE35" w14:textId="77777777" w:rsidR="0096423E" w:rsidRPr="00C04BA4" w:rsidRDefault="0096423E" w:rsidP="0096423E">
            <w:pPr>
              <w:numPr>
                <w:ilvl w:val="0"/>
                <w:numId w:val="71"/>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Rising temperatures increase evaporation rates.</w:t>
            </w:r>
          </w:p>
          <w:p w14:paraId="0251F67F" w14:textId="77777777" w:rsidR="0096423E" w:rsidRPr="00C04BA4" w:rsidRDefault="0096423E" w:rsidP="0096423E">
            <w:pPr>
              <w:numPr>
                <w:ilvl w:val="0"/>
                <w:numId w:val="71"/>
              </w:numPr>
              <w:spacing w:line="278" w:lineRule="auto"/>
              <w:rPr>
                <w:rFonts w:ascii="Times New Roman" w:hAnsi="Times New Roman" w:cs="Times New Roman"/>
                <w:sz w:val="24"/>
                <w:szCs w:val="24"/>
              </w:rPr>
            </w:pPr>
            <w:r w:rsidRPr="00C04BA4">
              <w:rPr>
                <w:rFonts w:ascii="Times New Roman" w:hAnsi="Times New Roman" w:cs="Times New Roman"/>
                <w:sz w:val="24"/>
                <w:szCs w:val="24"/>
              </w:rPr>
              <w:t>Alters precipitation patterns and intensifies the hydrological cycle.</w:t>
            </w:r>
          </w:p>
          <w:p w14:paraId="1D6A254E"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d) Dam Construction and River Regulation</w:t>
            </w:r>
          </w:p>
          <w:p w14:paraId="0C25D98A" w14:textId="77777777" w:rsidR="0096423E" w:rsidRPr="00C04BA4" w:rsidRDefault="0096423E" w:rsidP="0096423E">
            <w:pPr>
              <w:numPr>
                <w:ilvl w:val="0"/>
                <w:numId w:val="72"/>
              </w:numPr>
              <w:spacing w:line="278" w:lineRule="auto"/>
              <w:rPr>
                <w:rFonts w:ascii="Times New Roman" w:hAnsi="Times New Roman" w:cs="Times New Roman"/>
                <w:sz w:val="24"/>
                <w:szCs w:val="24"/>
              </w:rPr>
            </w:pPr>
            <w:r w:rsidRPr="00C04BA4">
              <w:rPr>
                <w:rFonts w:ascii="Times New Roman" w:hAnsi="Times New Roman" w:cs="Times New Roman"/>
                <w:sz w:val="24"/>
                <w:szCs w:val="24"/>
              </w:rPr>
              <w:t>Alters natural river flow and sediment transport.</w:t>
            </w:r>
          </w:p>
          <w:p w14:paraId="23173018" w14:textId="77777777" w:rsidR="0096423E" w:rsidRPr="00C04BA4" w:rsidRDefault="0096423E" w:rsidP="0096423E">
            <w:pPr>
              <w:numPr>
                <w:ilvl w:val="0"/>
                <w:numId w:val="72"/>
              </w:numPr>
              <w:spacing w:line="278" w:lineRule="auto"/>
              <w:rPr>
                <w:rFonts w:ascii="Times New Roman" w:hAnsi="Times New Roman" w:cs="Times New Roman"/>
                <w:sz w:val="24"/>
                <w:szCs w:val="24"/>
              </w:rPr>
            </w:pPr>
            <w:r w:rsidRPr="00C04BA4">
              <w:rPr>
                <w:rFonts w:ascii="Times New Roman" w:hAnsi="Times New Roman" w:cs="Times New Roman"/>
                <w:sz w:val="24"/>
                <w:szCs w:val="24"/>
              </w:rPr>
              <w:t>Changes seasonal flooding patterns.</w:t>
            </w:r>
          </w:p>
          <w:p w14:paraId="4B9CBB98"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e) Over-extraction of Groundwater</w:t>
            </w:r>
          </w:p>
          <w:p w14:paraId="56D59CDF" w14:textId="77777777" w:rsidR="0096423E" w:rsidRPr="00C04BA4" w:rsidRDefault="0096423E" w:rsidP="0096423E">
            <w:pPr>
              <w:numPr>
                <w:ilvl w:val="0"/>
                <w:numId w:val="73"/>
              </w:numPr>
              <w:spacing w:line="278" w:lineRule="auto"/>
              <w:rPr>
                <w:rFonts w:ascii="Times New Roman" w:hAnsi="Times New Roman" w:cs="Times New Roman"/>
                <w:sz w:val="24"/>
                <w:szCs w:val="24"/>
              </w:rPr>
            </w:pPr>
            <w:r w:rsidRPr="00C04BA4">
              <w:rPr>
                <w:rFonts w:ascii="Times New Roman" w:hAnsi="Times New Roman" w:cs="Times New Roman"/>
                <w:sz w:val="24"/>
                <w:szCs w:val="24"/>
              </w:rPr>
              <w:t>Lowers water table and reduces base flow to rivers.</w:t>
            </w:r>
          </w:p>
          <w:p w14:paraId="5BEFEB01" w14:textId="77777777" w:rsidR="0096423E" w:rsidRPr="00C04BA4" w:rsidRDefault="0096423E" w:rsidP="0096423E">
            <w:pPr>
              <w:numPr>
                <w:ilvl w:val="0"/>
                <w:numId w:val="73"/>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Increases vulnerability to droughts.</w:t>
            </w:r>
          </w:p>
          <w:p w14:paraId="1E1776F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3. Contribution to Extreme Weather Events</w:t>
            </w:r>
          </w:p>
          <w:p w14:paraId="053B5692"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a) Floods</w:t>
            </w:r>
          </w:p>
          <w:p w14:paraId="5074D00B" w14:textId="77777777" w:rsidR="0096423E" w:rsidRPr="00C04BA4" w:rsidRDefault="0096423E" w:rsidP="0096423E">
            <w:pPr>
              <w:numPr>
                <w:ilvl w:val="0"/>
                <w:numId w:val="74"/>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runoff due to deforestation and urbanization causes frequent floods.</w:t>
            </w:r>
          </w:p>
          <w:p w14:paraId="2C5E07E5" w14:textId="77777777" w:rsidR="0096423E" w:rsidRPr="00C04BA4" w:rsidRDefault="0096423E" w:rsidP="0096423E">
            <w:pPr>
              <w:numPr>
                <w:ilvl w:val="0"/>
                <w:numId w:val="74"/>
              </w:numPr>
              <w:spacing w:line="278" w:lineRule="auto"/>
              <w:rPr>
                <w:rFonts w:ascii="Times New Roman" w:hAnsi="Times New Roman" w:cs="Times New Roman"/>
                <w:sz w:val="24"/>
                <w:szCs w:val="24"/>
              </w:rPr>
            </w:pPr>
            <w:r w:rsidRPr="00C04BA4">
              <w:rPr>
                <w:rFonts w:ascii="Times New Roman" w:hAnsi="Times New Roman" w:cs="Times New Roman"/>
                <w:sz w:val="24"/>
                <w:szCs w:val="24"/>
              </w:rPr>
              <w:t>Extreme rainfall events are intensified by climate change.</w:t>
            </w:r>
          </w:p>
          <w:p w14:paraId="2E61A420"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b) Droughts</w:t>
            </w:r>
          </w:p>
          <w:p w14:paraId="72E2217C" w14:textId="77777777" w:rsidR="0096423E" w:rsidRPr="00C04BA4" w:rsidRDefault="0096423E" w:rsidP="0096423E">
            <w:pPr>
              <w:numPr>
                <w:ilvl w:val="0"/>
                <w:numId w:val="75"/>
              </w:numPr>
              <w:spacing w:line="278" w:lineRule="auto"/>
              <w:rPr>
                <w:rFonts w:ascii="Times New Roman" w:hAnsi="Times New Roman" w:cs="Times New Roman"/>
                <w:sz w:val="24"/>
                <w:szCs w:val="24"/>
              </w:rPr>
            </w:pPr>
            <w:r w:rsidRPr="00C04BA4">
              <w:rPr>
                <w:rFonts w:ascii="Times New Roman" w:hAnsi="Times New Roman" w:cs="Times New Roman"/>
                <w:sz w:val="24"/>
                <w:szCs w:val="24"/>
              </w:rPr>
              <w:t>Reduced groundwater recharge and altered rainfall patterns lead to prolonged droughts.</w:t>
            </w:r>
          </w:p>
          <w:p w14:paraId="682B8549" w14:textId="77777777" w:rsidR="0096423E" w:rsidRPr="00C04BA4" w:rsidRDefault="0096423E" w:rsidP="0096423E">
            <w:pPr>
              <w:numPr>
                <w:ilvl w:val="0"/>
                <w:numId w:val="75"/>
              </w:numPr>
              <w:spacing w:line="278" w:lineRule="auto"/>
              <w:rPr>
                <w:rFonts w:ascii="Times New Roman" w:hAnsi="Times New Roman" w:cs="Times New Roman"/>
                <w:sz w:val="24"/>
                <w:szCs w:val="24"/>
              </w:rPr>
            </w:pPr>
            <w:r w:rsidRPr="00C04BA4">
              <w:rPr>
                <w:rFonts w:ascii="Times New Roman" w:hAnsi="Times New Roman" w:cs="Times New Roman"/>
                <w:sz w:val="24"/>
                <w:szCs w:val="24"/>
              </w:rPr>
              <w:t>Overuse of water resources worsens water scarcity.</w:t>
            </w:r>
          </w:p>
          <w:p w14:paraId="68A52971"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c) Heatwaves</w:t>
            </w:r>
          </w:p>
          <w:p w14:paraId="2333D1C8" w14:textId="77777777" w:rsidR="0096423E" w:rsidRPr="00C04BA4" w:rsidRDefault="0096423E" w:rsidP="0096423E">
            <w:pPr>
              <w:numPr>
                <w:ilvl w:val="0"/>
                <w:numId w:val="76"/>
              </w:numPr>
              <w:spacing w:line="278" w:lineRule="auto"/>
              <w:rPr>
                <w:rFonts w:ascii="Times New Roman" w:hAnsi="Times New Roman" w:cs="Times New Roman"/>
                <w:sz w:val="24"/>
                <w:szCs w:val="24"/>
              </w:rPr>
            </w:pPr>
            <w:r w:rsidRPr="00C04BA4">
              <w:rPr>
                <w:rFonts w:ascii="Times New Roman" w:hAnsi="Times New Roman" w:cs="Times New Roman"/>
                <w:sz w:val="24"/>
                <w:szCs w:val="24"/>
              </w:rPr>
              <w:t>Reduced soil moisture and vegetation decrease evaporative cooling.</w:t>
            </w:r>
          </w:p>
          <w:p w14:paraId="1603B78E" w14:textId="77777777" w:rsidR="0096423E" w:rsidRPr="00C04BA4" w:rsidRDefault="0096423E" w:rsidP="0096423E">
            <w:pPr>
              <w:numPr>
                <w:ilvl w:val="0"/>
                <w:numId w:val="76"/>
              </w:numPr>
              <w:spacing w:line="278" w:lineRule="auto"/>
              <w:rPr>
                <w:rFonts w:ascii="Times New Roman" w:hAnsi="Times New Roman" w:cs="Times New Roman"/>
                <w:sz w:val="24"/>
                <w:szCs w:val="24"/>
              </w:rPr>
            </w:pPr>
            <w:r w:rsidRPr="00C04BA4">
              <w:rPr>
                <w:rFonts w:ascii="Times New Roman" w:hAnsi="Times New Roman" w:cs="Times New Roman"/>
                <w:sz w:val="24"/>
                <w:szCs w:val="24"/>
              </w:rPr>
              <w:t>Intensifies surface temperatures.</w:t>
            </w:r>
          </w:p>
          <w:p w14:paraId="27A58A8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d) Cyclones and Intense Storms</w:t>
            </w:r>
          </w:p>
          <w:p w14:paraId="14BFD22E" w14:textId="77777777" w:rsidR="0096423E" w:rsidRPr="00C04BA4" w:rsidRDefault="0096423E" w:rsidP="0096423E">
            <w:pPr>
              <w:numPr>
                <w:ilvl w:val="0"/>
                <w:numId w:val="77"/>
              </w:numPr>
              <w:spacing w:line="278" w:lineRule="auto"/>
              <w:rPr>
                <w:rFonts w:ascii="Times New Roman" w:hAnsi="Times New Roman" w:cs="Times New Roman"/>
                <w:sz w:val="24"/>
                <w:szCs w:val="24"/>
              </w:rPr>
            </w:pPr>
            <w:r w:rsidRPr="00C04BA4">
              <w:rPr>
                <w:rFonts w:ascii="Times New Roman" w:hAnsi="Times New Roman" w:cs="Times New Roman"/>
                <w:sz w:val="24"/>
                <w:szCs w:val="24"/>
              </w:rPr>
              <w:t>Warmer ocean temperatures enhance evaporation.</w:t>
            </w:r>
          </w:p>
          <w:p w14:paraId="1DEEFB97" w14:textId="77777777" w:rsidR="0096423E" w:rsidRPr="00C04BA4" w:rsidRDefault="0096423E" w:rsidP="0096423E">
            <w:pPr>
              <w:numPr>
                <w:ilvl w:val="0"/>
                <w:numId w:val="77"/>
              </w:numPr>
              <w:spacing w:line="278" w:lineRule="auto"/>
              <w:rPr>
                <w:rFonts w:ascii="Times New Roman" w:hAnsi="Times New Roman" w:cs="Times New Roman"/>
                <w:sz w:val="24"/>
                <w:szCs w:val="24"/>
              </w:rPr>
            </w:pPr>
            <w:r w:rsidRPr="00C04BA4">
              <w:rPr>
                <w:rFonts w:ascii="Times New Roman" w:hAnsi="Times New Roman" w:cs="Times New Roman"/>
                <w:sz w:val="24"/>
                <w:szCs w:val="24"/>
              </w:rPr>
              <w:t>Leads to stronger cyclones and heavier rainfall.</w:t>
            </w:r>
          </w:p>
          <w:p w14:paraId="74369144"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4. Environmental Consequences</w:t>
            </w:r>
          </w:p>
          <w:p w14:paraId="6C6FCD7E"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a) Ecosystem Degradation</w:t>
            </w:r>
          </w:p>
          <w:p w14:paraId="182B5B47" w14:textId="77777777" w:rsidR="0096423E" w:rsidRPr="00C04BA4" w:rsidRDefault="0096423E" w:rsidP="0096423E">
            <w:pPr>
              <w:numPr>
                <w:ilvl w:val="0"/>
                <w:numId w:val="78"/>
              </w:numPr>
              <w:spacing w:line="278" w:lineRule="auto"/>
              <w:rPr>
                <w:rFonts w:ascii="Times New Roman" w:hAnsi="Times New Roman" w:cs="Times New Roman"/>
                <w:sz w:val="24"/>
                <w:szCs w:val="24"/>
              </w:rPr>
            </w:pPr>
            <w:r w:rsidRPr="00C04BA4">
              <w:rPr>
                <w:rFonts w:ascii="Times New Roman" w:hAnsi="Times New Roman" w:cs="Times New Roman"/>
                <w:sz w:val="24"/>
                <w:szCs w:val="24"/>
              </w:rPr>
              <w:t>Floods and droughts damage forests, wetlands, and aquatic ecosystems.</w:t>
            </w:r>
          </w:p>
          <w:p w14:paraId="52597A0D" w14:textId="77777777" w:rsidR="0096423E" w:rsidRPr="00C04BA4" w:rsidRDefault="0096423E" w:rsidP="0096423E">
            <w:pPr>
              <w:numPr>
                <w:ilvl w:val="0"/>
                <w:numId w:val="78"/>
              </w:numPr>
              <w:spacing w:line="278" w:lineRule="auto"/>
              <w:rPr>
                <w:rFonts w:ascii="Times New Roman" w:hAnsi="Times New Roman" w:cs="Times New Roman"/>
                <w:sz w:val="24"/>
                <w:szCs w:val="24"/>
              </w:rPr>
            </w:pPr>
            <w:r w:rsidRPr="00C04BA4">
              <w:rPr>
                <w:rFonts w:ascii="Times New Roman" w:hAnsi="Times New Roman" w:cs="Times New Roman"/>
                <w:sz w:val="24"/>
                <w:szCs w:val="24"/>
              </w:rPr>
              <w:t>Loss of biodiversity and habitat destruction.</w:t>
            </w:r>
          </w:p>
          <w:p w14:paraId="4DAC1499"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b) Soil Erosion and Land Degradation</w:t>
            </w:r>
          </w:p>
          <w:p w14:paraId="5D9EFD2F" w14:textId="77777777" w:rsidR="0096423E" w:rsidRPr="00C04BA4" w:rsidRDefault="0096423E" w:rsidP="0096423E">
            <w:pPr>
              <w:numPr>
                <w:ilvl w:val="0"/>
                <w:numId w:val="79"/>
              </w:numPr>
              <w:spacing w:line="278" w:lineRule="auto"/>
              <w:rPr>
                <w:rFonts w:ascii="Times New Roman" w:hAnsi="Times New Roman" w:cs="Times New Roman"/>
                <w:sz w:val="24"/>
                <w:szCs w:val="24"/>
              </w:rPr>
            </w:pPr>
            <w:r w:rsidRPr="00C04BA4">
              <w:rPr>
                <w:rFonts w:ascii="Times New Roman" w:hAnsi="Times New Roman" w:cs="Times New Roman"/>
                <w:sz w:val="24"/>
                <w:szCs w:val="24"/>
              </w:rPr>
              <w:t>Increased runoff causes erosion and nutrient loss.</w:t>
            </w:r>
          </w:p>
          <w:p w14:paraId="3763D87B" w14:textId="77777777" w:rsidR="0096423E" w:rsidRPr="00C04BA4" w:rsidRDefault="0096423E" w:rsidP="0096423E">
            <w:pPr>
              <w:numPr>
                <w:ilvl w:val="0"/>
                <w:numId w:val="79"/>
              </w:numPr>
              <w:spacing w:line="278" w:lineRule="auto"/>
              <w:rPr>
                <w:rFonts w:ascii="Times New Roman" w:hAnsi="Times New Roman" w:cs="Times New Roman"/>
                <w:sz w:val="24"/>
                <w:szCs w:val="24"/>
              </w:rPr>
            </w:pPr>
            <w:r w:rsidRPr="00C04BA4">
              <w:rPr>
                <w:rFonts w:ascii="Times New Roman" w:hAnsi="Times New Roman" w:cs="Times New Roman"/>
                <w:sz w:val="24"/>
                <w:szCs w:val="24"/>
              </w:rPr>
              <w:t>Leads to reduced agricultural productivity.</w:t>
            </w:r>
          </w:p>
          <w:p w14:paraId="0C74A973"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c) Water Quality Deterioration</w:t>
            </w:r>
          </w:p>
          <w:p w14:paraId="72954E2E" w14:textId="77777777" w:rsidR="0096423E" w:rsidRPr="00C04BA4" w:rsidRDefault="0096423E" w:rsidP="0096423E">
            <w:pPr>
              <w:numPr>
                <w:ilvl w:val="0"/>
                <w:numId w:val="80"/>
              </w:numPr>
              <w:spacing w:line="278" w:lineRule="auto"/>
              <w:rPr>
                <w:rFonts w:ascii="Times New Roman" w:hAnsi="Times New Roman" w:cs="Times New Roman"/>
                <w:sz w:val="24"/>
                <w:szCs w:val="24"/>
              </w:rPr>
            </w:pPr>
            <w:r w:rsidRPr="00C04BA4">
              <w:rPr>
                <w:rFonts w:ascii="Times New Roman" w:hAnsi="Times New Roman" w:cs="Times New Roman"/>
                <w:sz w:val="24"/>
                <w:szCs w:val="24"/>
              </w:rPr>
              <w:t>Floods carry pollutants into water bodies.</w:t>
            </w:r>
          </w:p>
          <w:p w14:paraId="64E53DC2" w14:textId="77777777" w:rsidR="0096423E" w:rsidRPr="00C04BA4" w:rsidRDefault="0096423E" w:rsidP="0096423E">
            <w:pPr>
              <w:numPr>
                <w:ilvl w:val="0"/>
                <w:numId w:val="80"/>
              </w:numPr>
              <w:spacing w:line="278" w:lineRule="auto"/>
              <w:rPr>
                <w:rFonts w:ascii="Times New Roman" w:hAnsi="Times New Roman" w:cs="Times New Roman"/>
                <w:sz w:val="24"/>
                <w:szCs w:val="24"/>
              </w:rPr>
            </w:pPr>
            <w:r w:rsidRPr="00C04BA4">
              <w:rPr>
                <w:rFonts w:ascii="Times New Roman" w:hAnsi="Times New Roman" w:cs="Times New Roman"/>
                <w:sz w:val="24"/>
                <w:szCs w:val="24"/>
              </w:rPr>
              <w:t>Reduced dilution during droughts increases contamination.</w:t>
            </w:r>
          </w:p>
          <w:p w14:paraId="497F2FD7"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d) Impact on Agriculture</w:t>
            </w:r>
          </w:p>
          <w:p w14:paraId="2F5B2851" w14:textId="77777777" w:rsidR="0096423E" w:rsidRPr="00C04BA4" w:rsidRDefault="0096423E" w:rsidP="0096423E">
            <w:pPr>
              <w:numPr>
                <w:ilvl w:val="0"/>
                <w:numId w:val="81"/>
              </w:numPr>
              <w:spacing w:line="278" w:lineRule="auto"/>
              <w:rPr>
                <w:rFonts w:ascii="Times New Roman" w:hAnsi="Times New Roman" w:cs="Times New Roman"/>
                <w:sz w:val="24"/>
                <w:szCs w:val="24"/>
              </w:rPr>
            </w:pPr>
            <w:r w:rsidRPr="00C04BA4">
              <w:rPr>
                <w:rFonts w:ascii="Times New Roman" w:hAnsi="Times New Roman" w:cs="Times New Roman"/>
                <w:sz w:val="24"/>
                <w:szCs w:val="24"/>
              </w:rPr>
              <w:t>Crop failures due to irregular rainfall and water stress.</w:t>
            </w:r>
          </w:p>
          <w:p w14:paraId="572683C4" w14:textId="77777777" w:rsidR="0096423E" w:rsidRPr="00C04BA4" w:rsidRDefault="0096423E" w:rsidP="0096423E">
            <w:pPr>
              <w:numPr>
                <w:ilvl w:val="0"/>
                <w:numId w:val="81"/>
              </w:numPr>
              <w:spacing w:line="278" w:lineRule="auto"/>
              <w:rPr>
                <w:rFonts w:ascii="Times New Roman" w:hAnsi="Times New Roman" w:cs="Times New Roman"/>
                <w:sz w:val="24"/>
                <w:szCs w:val="24"/>
              </w:rPr>
            </w:pPr>
            <w:r w:rsidRPr="00C04BA4">
              <w:rPr>
                <w:rFonts w:ascii="Times New Roman" w:hAnsi="Times New Roman" w:cs="Times New Roman"/>
                <w:sz w:val="24"/>
                <w:szCs w:val="24"/>
              </w:rPr>
              <w:lastRenderedPageBreak/>
              <w:t>Increased dependence on irrigation.</w:t>
            </w:r>
          </w:p>
          <w:p w14:paraId="7B99D5F5"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e) Socio-economic and Health Impacts</w:t>
            </w:r>
          </w:p>
          <w:p w14:paraId="57B21D73" w14:textId="77777777" w:rsidR="0096423E" w:rsidRPr="00C04BA4" w:rsidRDefault="0096423E" w:rsidP="0096423E">
            <w:pPr>
              <w:numPr>
                <w:ilvl w:val="0"/>
                <w:numId w:val="82"/>
              </w:numPr>
              <w:spacing w:line="278" w:lineRule="auto"/>
              <w:rPr>
                <w:rFonts w:ascii="Times New Roman" w:hAnsi="Times New Roman" w:cs="Times New Roman"/>
                <w:sz w:val="24"/>
                <w:szCs w:val="24"/>
              </w:rPr>
            </w:pPr>
            <w:r w:rsidRPr="00C04BA4">
              <w:rPr>
                <w:rFonts w:ascii="Times New Roman" w:hAnsi="Times New Roman" w:cs="Times New Roman"/>
                <w:sz w:val="24"/>
                <w:szCs w:val="24"/>
              </w:rPr>
              <w:t>Displacement of populations due to floods.</w:t>
            </w:r>
          </w:p>
          <w:p w14:paraId="6720B1F2" w14:textId="77777777" w:rsidR="0096423E" w:rsidRPr="00C04BA4" w:rsidRDefault="0096423E" w:rsidP="0096423E">
            <w:pPr>
              <w:numPr>
                <w:ilvl w:val="0"/>
                <w:numId w:val="82"/>
              </w:numPr>
              <w:spacing w:line="278" w:lineRule="auto"/>
              <w:rPr>
                <w:rFonts w:ascii="Times New Roman" w:hAnsi="Times New Roman" w:cs="Times New Roman"/>
                <w:sz w:val="24"/>
                <w:szCs w:val="24"/>
              </w:rPr>
            </w:pPr>
            <w:r w:rsidRPr="00C04BA4">
              <w:rPr>
                <w:rFonts w:ascii="Times New Roman" w:hAnsi="Times New Roman" w:cs="Times New Roman"/>
                <w:sz w:val="24"/>
                <w:szCs w:val="24"/>
              </w:rPr>
              <w:t>Spread of water-borne diseases.</w:t>
            </w:r>
          </w:p>
          <w:p w14:paraId="6C5783B4"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5. Critical Evaluation</w:t>
            </w:r>
          </w:p>
          <w:p w14:paraId="746474B7"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Human-induced changes have intensified the natural hydrological cycle, making extreme weather events more frequent and severe. While natural variability exists, anthropogenic influence is now the dominant driver. Without corrective measures, environmental damage may become irreversible.</w:t>
            </w:r>
          </w:p>
          <w:p w14:paraId="4CDE9913" w14:textId="77777777" w:rsidR="0096423E" w:rsidRPr="00C04BA4" w:rsidRDefault="0096423E" w:rsidP="0096423E">
            <w:pPr>
              <w:spacing w:line="278" w:lineRule="auto"/>
              <w:rPr>
                <w:rFonts w:ascii="Times New Roman" w:hAnsi="Times New Roman" w:cs="Times New Roman"/>
                <w:sz w:val="24"/>
                <w:szCs w:val="24"/>
              </w:rPr>
            </w:pPr>
            <w:r w:rsidRPr="00C04BA4">
              <w:rPr>
                <w:rFonts w:ascii="Times New Roman" w:hAnsi="Times New Roman" w:cs="Times New Roman"/>
                <w:sz w:val="24"/>
                <w:szCs w:val="24"/>
              </w:rPr>
              <w:t>6. Mitigation and Management Measures</w:t>
            </w:r>
          </w:p>
          <w:p w14:paraId="12A34CD7" w14:textId="77777777" w:rsidR="0096423E" w:rsidRPr="00C04BA4" w:rsidRDefault="0096423E" w:rsidP="0096423E">
            <w:pPr>
              <w:numPr>
                <w:ilvl w:val="0"/>
                <w:numId w:val="83"/>
              </w:numPr>
              <w:spacing w:line="278" w:lineRule="auto"/>
              <w:rPr>
                <w:rFonts w:ascii="Times New Roman" w:hAnsi="Times New Roman" w:cs="Times New Roman"/>
                <w:sz w:val="24"/>
                <w:szCs w:val="24"/>
              </w:rPr>
            </w:pPr>
            <w:r w:rsidRPr="00C04BA4">
              <w:rPr>
                <w:rFonts w:ascii="Times New Roman" w:hAnsi="Times New Roman" w:cs="Times New Roman"/>
                <w:sz w:val="24"/>
                <w:szCs w:val="24"/>
              </w:rPr>
              <w:t>Afforestation and watershed management</w:t>
            </w:r>
          </w:p>
          <w:p w14:paraId="1DC78CE7" w14:textId="77777777" w:rsidR="0096423E" w:rsidRPr="00C04BA4" w:rsidRDefault="0096423E" w:rsidP="0096423E">
            <w:pPr>
              <w:numPr>
                <w:ilvl w:val="0"/>
                <w:numId w:val="83"/>
              </w:numPr>
              <w:spacing w:line="278" w:lineRule="auto"/>
              <w:rPr>
                <w:rFonts w:ascii="Times New Roman" w:hAnsi="Times New Roman" w:cs="Times New Roman"/>
                <w:sz w:val="24"/>
                <w:szCs w:val="24"/>
              </w:rPr>
            </w:pPr>
            <w:r w:rsidRPr="00C04BA4">
              <w:rPr>
                <w:rFonts w:ascii="Times New Roman" w:hAnsi="Times New Roman" w:cs="Times New Roman"/>
                <w:sz w:val="24"/>
                <w:szCs w:val="24"/>
              </w:rPr>
              <w:t>Sustainable urban planning with green infrastructure</w:t>
            </w:r>
          </w:p>
          <w:p w14:paraId="0B75479F" w14:textId="77777777" w:rsidR="0096423E" w:rsidRPr="00C04BA4" w:rsidRDefault="0096423E" w:rsidP="0096423E">
            <w:pPr>
              <w:numPr>
                <w:ilvl w:val="0"/>
                <w:numId w:val="83"/>
              </w:numPr>
              <w:spacing w:line="278" w:lineRule="auto"/>
              <w:rPr>
                <w:rFonts w:ascii="Times New Roman" w:hAnsi="Times New Roman" w:cs="Times New Roman"/>
                <w:sz w:val="24"/>
                <w:szCs w:val="24"/>
              </w:rPr>
            </w:pPr>
            <w:r w:rsidRPr="00C04BA4">
              <w:rPr>
                <w:rFonts w:ascii="Times New Roman" w:hAnsi="Times New Roman" w:cs="Times New Roman"/>
                <w:sz w:val="24"/>
                <w:szCs w:val="24"/>
              </w:rPr>
              <w:t>Rainwater harvesting and groundwater recharge</w:t>
            </w:r>
          </w:p>
          <w:p w14:paraId="2D49601A" w14:textId="77777777" w:rsidR="0096423E" w:rsidRPr="00C04BA4" w:rsidRDefault="0096423E" w:rsidP="0096423E">
            <w:pPr>
              <w:numPr>
                <w:ilvl w:val="0"/>
                <w:numId w:val="83"/>
              </w:numPr>
              <w:spacing w:line="278" w:lineRule="auto"/>
              <w:rPr>
                <w:rFonts w:ascii="Times New Roman" w:hAnsi="Times New Roman" w:cs="Times New Roman"/>
                <w:sz w:val="24"/>
                <w:szCs w:val="24"/>
              </w:rPr>
            </w:pPr>
            <w:r w:rsidRPr="00C04BA4">
              <w:rPr>
                <w:rFonts w:ascii="Times New Roman" w:hAnsi="Times New Roman" w:cs="Times New Roman"/>
                <w:sz w:val="24"/>
                <w:szCs w:val="24"/>
              </w:rPr>
              <w:t>Climate change mitigation and adaptation strategies</w:t>
            </w:r>
          </w:p>
          <w:p w14:paraId="27FC9C6D" w14:textId="286C8954" w:rsidR="008911DF" w:rsidRPr="00C04BA4" w:rsidRDefault="0096423E" w:rsidP="0096423E">
            <w:pPr>
              <w:numPr>
                <w:ilvl w:val="0"/>
                <w:numId w:val="83"/>
              </w:numPr>
              <w:spacing w:line="278" w:lineRule="auto"/>
              <w:rPr>
                <w:rFonts w:ascii="Times New Roman" w:hAnsi="Times New Roman" w:cs="Times New Roman"/>
                <w:sz w:val="24"/>
                <w:szCs w:val="24"/>
              </w:rPr>
            </w:pPr>
            <w:r w:rsidRPr="00C04BA4">
              <w:rPr>
                <w:rFonts w:ascii="Times New Roman" w:hAnsi="Times New Roman" w:cs="Times New Roman"/>
                <w:sz w:val="24"/>
                <w:szCs w:val="24"/>
              </w:rPr>
              <w:t>Integrated water resource management (IWRM)</w:t>
            </w:r>
          </w:p>
        </w:tc>
        <w:tc>
          <w:tcPr>
            <w:tcW w:w="851" w:type="dxa"/>
          </w:tcPr>
          <w:p w14:paraId="2109C82F" w14:textId="5F9B9E7B"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lastRenderedPageBreak/>
              <w:t>CO1</w:t>
            </w:r>
          </w:p>
        </w:tc>
        <w:tc>
          <w:tcPr>
            <w:tcW w:w="709" w:type="dxa"/>
          </w:tcPr>
          <w:p w14:paraId="0F516A99" w14:textId="5317582E"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1C</w:t>
            </w:r>
          </w:p>
        </w:tc>
        <w:tc>
          <w:tcPr>
            <w:tcW w:w="1224" w:type="dxa"/>
            <w:vAlign w:val="center"/>
          </w:tcPr>
          <w:p w14:paraId="417339E9" w14:textId="5FA9AEC7" w:rsidR="008911DF" w:rsidRPr="00C04BA4" w:rsidRDefault="008911DF" w:rsidP="008911DF">
            <w:pPr>
              <w:rPr>
                <w:rFonts w:ascii="Times New Roman" w:hAnsi="Times New Roman" w:cs="Times New Roman"/>
                <w:sz w:val="24"/>
                <w:szCs w:val="24"/>
              </w:rPr>
            </w:pPr>
            <w:r w:rsidRPr="00C04BA4">
              <w:rPr>
                <w:rFonts w:ascii="Times New Roman" w:hAnsi="Times New Roman" w:cs="Times New Roman"/>
                <w:sz w:val="24"/>
                <w:szCs w:val="24"/>
              </w:rPr>
              <w:t>K</w:t>
            </w:r>
            <w:r w:rsidR="001B3365" w:rsidRPr="00C04BA4">
              <w:rPr>
                <w:rFonts w:ascii="Times New Roman" w:hAnsi="Times New Roman" w:cs="Times New Roman"/>
                <w:sz w:val="24"/>
                <w:szCs w:val="24"/>
              </w:rPr>
              <w:t>5</w:t>
            </w:r>
          </w:p>
        </w:tc>
      </w:tr>
      <w:bookmarkEnd w:id="0"/>
    </w:tbl>
    <w:p w14:paraId="4C437598" w14:textId="77777777" w:rsidR="002E58EF" w:rsidRPr="00C04BA4" w:rsidRDefault="002E58EF" w:rsidP="002E58EF">
      <w:pPr>
        <w:rPr>
          <w:rFonts w:ascii="Times New Roman" w:hAnsi="Times New Roman" w:cs="Times New Roman"/>
          <w:sz w:val="24"/>
          <w:szCs w:val="24"/>
        </w:rPr>
      </w:pPr>
    </w:p>
    <w:p w14:paraId="53031DC9" w14:textId="77777777" w:rsidR="002E58EF" w:rsidRPr="00C04BA4" w:rsidRDefault="002E58EF" w:rsidP="002E58EF">
      <w:pPr>
        <w:rPr>
          <w:rFonts w:ascii="Times New Roman" w:hAnsi="Times New Roman" w:cs="Times New Roman"/>
          <w:sz w:val="24"/>
          <w:szCs w:val="24"/>
        </w:rPr>
      </w:pPr>
      <w:bookmarkStart w:id="1" w:name="_Hlk219567206"/>
      <w:r w:rsidRPr="00C04BA4">
        <w:rPr>
          <w:rFonts w:ascii="Times New Roman" w:hAnsi="Times New Roman" w:cs="Times New Roman"/>
          <w:sz w:val="24"/>
          <w:szCs w:val="24"/>
        </w:rPr>
        <w:t>Unit- 2</w:t>
      </w:r>
    </w:p>
    <w:p w14:paraId="399A927E"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 xml:space="preserve">Part A </w:t>
      </w:r>
    </w:p>
    <w:tbl>
      <w:tblPr>
        <w:tblStyle w:val="TableGrid"/>
        <w:tblW w:w="0" w:type="auto"/>
        <w:tblLook w:val="04A0" w:firstRow="1" w:lastRow="0" w:firstColumn="1" w:lastColumn="0" w:noHBand="0" w:noVBand="1"/>
      </w:tblPr>
      <w:tblGrid>
        <w:gridCol w:w="988"/>
        <w:gridCol w:w="5244"/>
        <w:gridCol w:w="851"/>
        <w:gridCol w:w="709"/>
        <w:gridCol w:w="1224"/>
      </w:tblGrid>
      <w:tr w:rsidR="002E58EF" w:rsidRPr="00C04BA4" w14:paraId="4A49D31D" w14:textId="77777777" w:rsidTr="00E81153">
        <w:tc>
          <w:tcPr>
            <w:tcW w:w="988" w:type="dxa"/>
            <w:vAlign w:val="center"/>
          </w:tcPr>
          <w:p w14:paraId="79F2C9E1" w14:textId="77777777" w:rsidR="002E58EF" w:rsidRPr="00C04BA4" w:rsidRDefault="002E58EF"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7237C25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602731F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5AB57B2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7F430CA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E58EF" w:rsidRPr="00C04BA4" w14:paraId="1F008A4F" w14:textId="77777777" w:rsidTr="00E81153">
        <w:tc>
          <w:tcPr>
            <w:tcW w:w="988" w:type="dxa"/>
            <w:vAlign w:val="center"/>
          </w:tcPr>
          <w:p w14:paraId="0D34D50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3EDD510C"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Define</w:t>
            </w:r>
            <w:r w:rsidRPr="00C04BA4">
              <w:rPr>
                <w:rFonts w:ascii="Times New Roman" w:hAnsi="Times New Roman" w:cs="Times New Roman"/>
                <w:spacing w:val="-5"/>
                <w:sz w:val="24"/>
                <w:szCs w:val="24"/>
              </w:rPr>
              <w:t xml:space="preserve"> </w:t>
            </w:r>
            <w:r w:rsidRPr="00C04BA4">
              <w:rPr>
                <w:rFonts w:ascii="Times New Roman" w:hAnsi="Times New Roman" w:cs="Times New Roman"/>
                <w:sz w:val="24"/>
                <w:szCs w:val="24"/>
              </w:rPr>
              <w:t>atmosphere.</w:t>
            </w:r>
          </w:p>
        </w:tc>
        <w:tc>
          <w:tcPr>
            <w:tcW w:w="851" w:type="dxa"/>
            <w:vAlign w:val="center"/>
          </w:tcPr>
          <w:p w14:paraId="4B7B1B9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4CDE4EB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077E9AA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36116F54" w14:textId="77777777" w:rsidTr="00E81153">
        <w:tc>
          <w:tcPr>
            <w:tcW w:w="988" w:type="dxa"/>
            <w:vAlign w:val="center"/>
          </w:tcPr>
          <w:p w14:paraId="72C6B9A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4CCD74BE"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atmosphere is the thick envelope of gases surrounding the Earth, held in place by gravity. </w:t>
            </w:r>
          </w:p>
          <w:p w14:paraId="010469AE"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It plays a vital role in supporting life, controlling weather, and regulating the planet’s temperature.</w:t>
            </w:r>
          </w:p>
        </w:tc>
        <w:tc>
          <w:tcPr>
            <w:tcW w:w="851" w:type="dxa"/>
          </w:tcPr>
          <w:p w14:paraId="2156E4B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1D913CA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67D01DB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054FF28E" w14:textId="77777777" w:rsidTr="00E81153">
        <w:tc>
          <w:tcPr>
            <w:tcW w:w="988" w:type="dxa"/>
            <w:vAlign w:val="center"/>
          </w:tcPr>
          <w:p w14:paraId="55E8CA5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5EA69FB4"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Differentiate</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between</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physical and chemical characteristics of atmosphere.</w:t>
            </w:r>
          </w:p>
        </w:tc>
        <w:tc>
          <w:tcPr>
            <w:tcW w:w="851" w:type="dxa"/>
          </w:tcPr>
          <w:p w14:paraId="3949962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712473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7343A64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40932DEA" w14:textId="77777777" w:rsidTr="00E81153">
        <w:tc>
          <w:tcPr>
            <w:tcW w:w="988" w:type="dxa"/>
            <w:vAlign w:val="center"/>
          </w:tcPr>
          <w:p w14:paraId="6718DA9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3F85FA97"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Physical characteristics of the atmosphere include </w:t>
            </w:r>
            <w:r w:rsidRPr="00C04BA4">
              <w:rPr>
                <w:rFonts w:ascii="Times New Roman" w:hAnsi="Times New Roman" w:cs="Times New Roman"/>
                <w:b/>
                <w:bCs/>
                <w:sz w:val="24"/>
                <w:szCs w:val="24"/>
              </w:rPr>
              <w:t>temperature, pressure, density, humidity, and wind</w:t>
            </w:r>
            <w:r w:rsidRPr="00C04BA4">
              <w:rPr>
                <w:rFonts w:ascii="Times New Roman" w:hAnsi="Times New Roman" w:cs="Times New Roman"/>
                <w:sz w:val="24"/>
                <w:szCs w:val="24"/>
              </w:rPr>
              <w:t xml:space="preserve">, which describe its physical </w:t>
            </w:r>
            <w:proofErr w:type="spellStart"/>
            <w:r w:rsidRPr="00C04BA4">
              <w:rPr>
                <w:rFonts w:ascii="Times New Roman" w:hAnsi="Times New Roman" w:cs="Times New Roman"/>
                <w:sz w:val="24"/>
                <w:szCs w:val="24"/>
              </w:rPr>
              <w:t>behavior</w:t>
            </w:r>
            <w:proofErr w:type="spellEnd"/>
            <w:r w:rsidRPr="00C04BA4">
              <w:rPr>
                <w:rFonts w:ascii="Times New Roman" w:hAnsi="Times New Roman" w:cs="Times New Roman"/>
                <w:sz w:val="24"/>
                <w:szCs w:val="24"/>
              </w:rPr>
              <w:t xml:space="preserve">. Chemical characteristics refer to the </w:t>
            </w:r>
            <w:r w:rsidRPr="00C04BA4">
              <w:rPr>
                <w:rFonts w:ascii="Times New Roman" w:hAnsi="Times New Roman" w:cs="Times New Roman"/>
                <w:b/>
                <w:bCs/>
                <w:sz w:val="24"/>
                <w:szCs w:val="24"/>
              </w:rPr>
              <w:t>composition and proportion of gases</w:t>
            </w:r>
            <w:r w:rsidRPr="00C04BA4">
              <w:rPr>
                <w:rFonts w:ascii="Times New Roman" w:hAnsi="Times New Roman" w:cs="Times New Roman"/>
                <w:sz w:val="24"/>
                <w:szCs w:val="24"/>
              </w:rPr>
              <w:t xml:space="preserve"> such as nitrogen, oxygen, carbon dioxide, ozone, and water vapour.</w:t>
            </w:r>
          </w:p>
        </w:tc>
        <w:tc>
          <w:tcPr>
            <w:tcW w:w="851" w:type="dxa"/>
          </w:tcPr>
          <w:p w14:paraId="11EB4DB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0B12588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59DAF91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0CB7A640" w14:textId="77777777" w:rsidTr="00E81153">
        <w:tc>
          <w:tcPr>
            <w:tcW w:w="988" w:type="dxa"/>
            <w:vAlign w:val="center"/>
          </w:tcPr>
          <w:p w14:paraId="6955512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tcPr>
          <w:p w14:paraId="0918567D"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List out the components of atmosphere.</w:t>
            </w:r>
          </w:p>
        </w:tc>
        <w:tc>
          <w:tcPr>
            <w:tcW w:w="851" w:type="dxa"/>
          </w:tcPr>
          <w:p w14:paraId="05BAA7C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64C3DAE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48B2C18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74289755" w14:textId="77777777" w:rsidTr="00E81153">
        <w:tc>
          <w:tcPr>
            <w:tcW w:w="988" w:type="dxa"/>
            <w:vAlign w:val="center"/>
          </w:tcPr>
          <w:p w14:paraId="7C7193E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2C44F185"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atmosphere mainly consists of </w:t>
            </w:r>
            <w:r w:rsidRPr="00C04BA4">
              <w:rPr>
                <w:rFonts w:ascii="Times New Roman" w:hAnsi="Times New Roman" w:cs="Times New Roman"/>
                <w:b/>
                <w:bCs/>
                <w:sz w:val="24"/>
                <w:szCs w:val="24"/>
              </w:rPr>
              <w:t>nitrogen (78%) and oxygen (21%)</w:t>
            </w:r>
            <w:r w:rsidRPr="00C04BA4">
              <w:rPr>
                <w:rFonts w:ascii="Times New Roman" w:hAnsi="Times New Roman" w:cs="Times New Roman"/>
                <w:sz w:val="24"/>
                <w:szCs w:val="24"/>
              </w:rPr>
              <w:t>, along with argon, carbon dioxide, water vapour, ozone, and other trace gases present in very small quantities.</w:t>
            </w:r>
          </w:p>
        </w:tc>
        <w:tc>
          <w:tcPr>
            <w:tcW w:w="851" w:type="dxa"/>
          </w:tcPr>
          <w:p w14:paraId="6BF2500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49F639F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061BD0D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4B178A18" w14:textId="77777777" w:rsidTr="00E81153">
        <w:tc>
          <w:tcPr>
            <w:tcW w:w="988" w:type="dxa"/>
            <w:vAlign w:val="center"/>
          </w:tcPr>
          <w:p w14:paraId="54428B0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tcPr>
          <w:p w14:paraId="17DD05E2"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Write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down</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importance of atmosphere.</w:t>
            </w:r>
          </w:p>
        </w:tc>
        <w:tc>
          <w:tcPr>
            <w:tcW w:w="851" w:type="dxa"/>
          </w:tcPr>
          <w:p w14:paraId="15375D4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080182A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3CFCD8D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1A17A131" w14:textId="77777777" w:rsidTr="00E81153">
        <w:tc>
          <w:tcPr>
            <w:tcW w:w="988" w:type="dxa"/>
            <w:vAlign w:val="center"/>
          </w:tcPr>
          <w:p w14:paraId="61199A5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vAlign w:val="center"/>
          </w:tcPr>
          <w:p w14:paraId="2E4259AA"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atmosphere is essential for life as it </w:t>
            </w:r>
            <w:r w:rsidRPr="00C04BA4">
              <w:rPr>
                <w:rFonts w:ascii="Times New Roman" w:hAnsi="Times New Roman" w:cs="Times New Roman"/>
                <w:b/>
                <w:bCs/>
                <w:sz w:val="24"/>
                <w:szCs w:val="24"/>
              </w:rPr>
              <w:t>supplies oxygen for respiration and carbon dioxide for photosynthesis</w:t>
            </w:r>
            <w:r w:rsidRPr="00C04BA4">
              <w:rPr>
                <w:rFonts w:ascii="Times New Roman" w:hAnsi="Times New Roman" w:cs="Times New Roman"/>
                <w:sz w:val="24"/>
                <w:szCs w:val="24"/>
              </w:rPr>
              <w:t xml:space="preserve">. It also protects the Earth from </w:t>
            </w:r>
            <w:r w:rsidRPr="00C04BA4">
              <w:rPr>
                <w:rFonts w:ascii="Times New Roman" w:hAnsi="Times New Roman" w:cs="Times New Roman"/>
                <w:sz w:val="24"/>
                <w:szCs w:val="24"/>
              </w:rPr>
              <w:lastRenderedPageBreak/>
              <w:t>harmful solar radiation and maintains a suitable temperature for living organisms.</w:t>
            </w:r>
          </w:p>
        </w:tc>
        <w:tc>
          <w:tcPr>
            <w:tcW w:w="851" w:type="dxa"/>
          </w:tcPr>
          <w:p w14:paraId="42769DB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5B8DFA0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70BCE7D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3FAA5B3F" w14:textId="77777777" w:rsidTr="00E81153">
        <w:tc>
          <w:tcPr>
            <w:tcW w:w="988" w:type="dxa"/>
            <w:vAlign w:val="center"/>
          </w:tcPr>
          <w:p w14:paraId="178F862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tcPr>
          <w:p w14:paraId="781B6115"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State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Relative</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acceleration.</w:t>
            </w:r>
          </w:p>
        </w:tc>
        <w:tc>
          <w:tcPr>
            <w:tcW w:w="851" w:type="dxa"/>
          </w:tcPr>
          <w:p w14:paraId="4D6862A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389E976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3722733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11543B67" w14:textId="77777777" w:rsidTr="00E81153">
        <w:tc>
          <w:tcPr>
            <w:tcW w:w="988" w:type="dxa"/>
            <w:vAlign w:val="center"/>
          </w:tcPr>
          <w:p w14:paraId="057B531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672E31C0"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Relative acceleration is defined as the </w:t>
            </w:r>
            <w:r w:rsidRPr="00C04BA4">
              <w:rPr>
                <w:rFonts w:ascii="Times New Roman" w:hAnsi="Times New Roman" w:cs="Times New Roman"/>
                <w:b/>
                <w:bCs/>
                <w:sz w:val="24"/>
                <w:szCs w:val="24"/>
              </w:rPr>
              <w:t>acceleration of one object with respect to another object</w:t>
            </w:r>
            <w:r w:rsidRPr="00C04BA4">
              <w:rPr>
                <w:rFonts w:ascii="Times New Roman" w:hAnsi="Times New Roman" w:cs="Times New Roman"/>
                <w:sz w:val="24"/>
                <w:szCs w:val="24"/>
              </w:rPr>
              <w:t xml:space="preserve"> and is equal to the difference between their individual accelerations.</w:t>
            </w:r>
          </w:p>
        </w:tc>
        <w:tc>
          <w:tcPr>
            <w:tcW w:w="851" w:type="dxa"/>
          </w:tcPr>
          <w:p w14:paraId="723781A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6756A3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717785C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3CCB10A0" w14:textId="77777777" w:rsidTr="00E81153">
        <w:tc>
          <w:tcPr>
            <w:tcW w:w="988" w:type="dxa"/>
            <w:vAlign w:val="center"/>
          </w:tcPr>
          <w:p w14:paraId="677787B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tcPr>
          <w:p w14:paraId="6F9DE173"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Which atmospheric layer is most important?</w:t>
            </w:r>
          </w:p>
        </w:tc>
        <w:tc>
          <w:tcPr>
            <w:tcW w:w="851" w:type="dxa"/>
          </w:tcPr>
          <w:p w14:paraId="16DEE98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00B2619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5656035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117847C9" w14:textId="77777777" w:rsidTr="00E81153">
        <w:tc>
          <w:tcPr>
            <w:tcW w:w="988" w:type="dxa"/>
            <w:vAlign w:val="center"/>
          </w:tcPr>
          <w:p w14:paraId="55499E4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0449963C"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troposphere</w:t>
            </w:r>
            <w:r w:rsidRPr="00C04BA4">
              <w:rPr>
                <w:rFonts w:ascii="Times New Roman" w:hAnsi="Times New Roman" w:cs="Times New Roman"/>
                <w:sz w:val="24"/>
                <w:szCs w:val="24"/>
              </w:rPr>
              <w:t xml:space="preserve"> is the most important atmospheric layer because it contains most of the air mass, water vapour, and is the region where all </w:t>
            </w:r>
            <w:r w:rsidRPr="00C04BA4">
              <w:rPr>
                <w:rFonts w:ascii="Times New Roman" w:hAnsi="Times New Roman" w:cs="Times New Roman"/>
                <w:b/>
                <w:bCs/>
                <w:sz w:val="24"/>
                <w:szCs w:val="24"/>
              </w:rPr>
              <w:t>weather phenomena and human activities</w:t>
            </w:r>
            <w:r w:rsidRPr="00C04BA4">
              <w:rPr>
                <w:rFonts w:ascii="Times New Roman" w:hAnsi="Times New Roman" w:cs="Times New Roman"/>
                <w:sz w:val="24"/>
                <w:szCs w:val="24"/>
              </w:rPr>
              <w:t xml:space="preserve"> occur.</w:t>
            </w:r>
          </w:p>
        </w:tc>
        <w:tc>
          <w:tcPr>
            <w:tcW w:w="851" w:type="dxa"/>
          </w:tcPr>
          <w:p w14:paraId="1615351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46A3980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0D0B9C4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0A024704" w14:textId="77777777" w:rsidTr="00E81153">
        <w:tc>
          <w:tcPr>
            <w:tcW w:w="988" w:type="dxa"/>
            <w:vAlign w:val="center"/>
          </w:tcPr>
          <w:p w14:paraId="4E66AFA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tcPr>
          <w:p w14:paraId="546C8383"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Define tropopause.</w:t>
            </w:r>
          </w:p>
        </w:tc>
        <w:tc>
          <w:tcPr>
            <w:tcW w:w="851" w:type="dxa"/>
          </w:tcPr>
          <w:p w14:paraId="61FE122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6B0A582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06E493A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458DE65E" w14:textId="77777777" w:rsidTr="00E81153">
        <w:tc>
          <w:tcPr>
            <w:tcW w:w="988" w:type="dxa"/>
            <w:vAlign w:val="center"/>
          </w:tcPr>
          <w:p w14:paraId="146B1EE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6C8D2B1A"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tropopause is the </w:t>
            </w:r>
            <w:r w:rsidRPr="00C04BA4">
              <w:rPr>
                <w:rFonts w:ascii="Times New Roman" w:hAnsi="Times New Roman" w:cs="Times New Roman"/>
                <w:b/>
                <w:bCs/>
                <w:sz w:val="24"/>
                <w:szCs w:val="24"/>
              </w:rPr>
              <w:t>boundary layer separating the troposphere and the stratosphere</w:t>
            </w:r>
            <w:r w:rsidRPr="00C04BA4">
              <w:rPr>
                <w:rFonts w:ascii="Times New Roman" w:hAnsi="Times New Roman" w:cs="Times New Roman"/>
                <w:sz w:val="24"/>
                <w:szCs w:val="24"/>
              </w:rPr>
              <w:t>, where the decrease in temperature with height in the troposphere comes to an end.</w:t>
            </w:r>
          </w:p>
        </w:tc>
        <w:tc>
          <w:tcPr>
            <w:tcW w:w="851" w:type="dxa"/>
          </w:tcPr>
          <w:p w14:paraId="7EBB849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7AD9C64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0F97972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50A7D006" w14:textId="77777777" w:rsidTr="00E81153">
        <w:tc>
          <w:tcPr>
            <w:tcW w:w="988" w:type="dxa"/>
            <w:vAlign w:val="center"/>
          </w:tcPr>
          <w:p w14:paraId="6FCB770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6BA1D09B"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Write down the constituents of atmosphere.</w:t>
            </w:r>
          </w:p>
        </w:tc>
        <w:tc>
          <w:tcPr>
            <w:tcW w:w="851" w:type="dxa"/>
          </w:tcPr>
          <w:p w14:paraId="39CCC9C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006516A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vAlign w:val="center"/>
          </w:tcPr>
          <w:p w14:paraId="412201B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3EB7F598" w14:textId="77777777" w:rsidTr="00E81153">
        <w:tc>
          <w:tcPr>
            <w:tcW w:w="988" w:type="dxa"/>
            <w:vAlign w:val="center"/>
          </w:tcPr>
          <w:p w14:paraId="50E44D8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tcPr>
          <w:p w14:paraId="617FC5C1"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constituents of the atmosphere include </w:t>
            </w:r>
            <w:r w:rsidRPr="00C04BA4">
              <w:rPr>
                <w:rFonts w:ascii="Times New Roman" w:hAnsi="Times New Roman" w:cs="Times New Roman"/>
                <w:b/>
                <w:bCs/>
                <w:sz w:val="24"/>
                <w:szCs w:val="24"/>
              </w:rPr>
              <w:t>permanent gases</w:t>
            </w:r>
            <w:r w:rsidRPr="00C04BA4">
              <w:rPr>
                <w:rFonts w:ascii="Times New Roman" w:hAnsi="Times New Roman" w:cs="Times New Roman"/>
                <w:sz w:val="24"/>
                <w:szCs w:val="24"/>
              </w:rPr>
              <w:t xml:space="preserve"> such as nitrogen, oxygen, and argon, and </w:t>
            </w:r>
            <w:r w:rsidRPr="00C04BA4">
              <w:rPr>
                <w:rFonts w:ascii="Times New Roman" w:hAnsi="Times New Roman" w:cs="Times New Roman"/>
                <w:b/>
                <w:bCs/>
                <w:sz w:val="24"/>
                <w:szCs w:val="24"/>
              </w:rPr>
              <w:t>variable components</w:t>
            </w:r>
            <w:r w:rsidRPr="00C04BA4">
              <w:rPr>
                <w:rFonts w:ascii="Times New Roman" w:hAnsi="Times New Roman" w:cs="Times New Roman"/>
                <w:sz w:val="24"/>
                <w:szCs w:val="24"/>
              </w:rPr>
              <w:t xml:space="preserve"> like carbon dioxide, water vapour, ozone, and suspended dust particles.</w:t>
            </w:r>
          </w:p>
        </w:tc>
        <w:tc>
          <w:tcPr>
            <w:tcW w:w="851" w:type="dxa"/>
          </w:tcPr>
          <w:p w14:paraId="7DD26B6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0C6F5D0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274FE2A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5164649A" w14:textId="77777777" w:rsidTr="00E81153">
        <w:tc>
          <w:tcPr>
            <w:tcW w:w="988" w:type="dxa"/>
            <w:vAlign w:val="center"/>
          </w:tcPr>
          <w:p w14:paraId="32558D8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9.</w:t>
            </w:r>
          </w:p>
        </w:tc>
        <w:tc>
          <w:tcPr>
            <w:tcW w:w="5244" w:type="dxa"/>
          </w:tcPr>
          <w:p w14:paraId="17234E8F"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What causes the temperature to increase in stratosphere? Justify your answer.</w:t>
            </w:r>
          </w:p>
        </w:tc>
        <w:tc>
          <w:tcPr>
            <w:tcW w:w="851" w:type="dxa"/>
          </w:tcPr>
          <w:p w14:paraId="4089879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7724465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45AB22D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61AE5764" w14:textId="77777777" w:rsidTr="00E81153">
        <w:tc>
          <w:tcPr>
            <w:tcW w:w="988" w:type="dxa"/>
            <w:vAlign w:val="center"/>
          </w:tcPr>
          <w:p w14:paraId="1374414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9 Ans</w:t>
            </w:r>
          </w:p>
        </w:tc>
        <w:tc>
          <w:tcPr>
            <w:tcW w:w="5244" w:type="dxa"/>
          </w:tcPr>
          <w:p w14:paraId="6DF86E98"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temperature in the stratosphere increases with height due to the </w:t>
            </w:r>
            <w:r w:rsidRPr="00C04BA4">
              <w:rPr>
                <w:rFonts w:ascii="Times New Roman" w:hAnsi="Times New Roman" w:cs="Times New Roman"/>
                <w:b/>
                <w:bCs/>
                <w:sz w:val="24"/>
                <w:szCs w:val="24"/>
              </w:rPr>
              <w:t>absorption of ultraviolet radiation by the ozone layer</w:t>
            </w:r>
            <w:r w:rsidRPr="00C04BA4">
              <w:rPr>
                <w:rFonts w:ascii="Times New Roman" w:hAnsi="Times New Roman" w:cs="Times New Roman"/>
                <w:sz w:val="24"/>
                <w:szCs w:val="24"/>
              </w:rPr>
              <w:t>, which converts solar energy into heat and warms this layer.</w:t>
            </w:r>
          </w:p>
        </w:tc>
        <w:tc>
          <w:tcPr>
            <w:tcW w:w="851" w:type="dxa"/>
          </w:tcPr>
          <w:p w14:paraId="6EB7B37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186C5B4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0FF5BF0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5FD09997" w14:textId="77777777" w:rsidTr="00E81153">
        <w:tc>
          <w:tcPr>
            <w:tcW w:w="988" w:type="dxa"/>
            <w:vAlign w:val="center"/>
          </w:tcPr>
          <w:p w14:paraId="785B8E1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10.</w:t>
            </w:r>
          </w:p>
        </w:tc>
        <w:tc>
          <w:tcPr>
            <w:tcW w:w="5244" w:type="dxa"/>
          </w:tcPr>
          <w:p w14:paraId="6B66DE5F"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Define troposphere.</w:t>
            </w:r>
          </w:p>
        </w:tc>
        <w:tc>
          <w:tcPr>
            <w:tcW w:w="851" w:type="dxa"/>
          </w:tcPr>
          <w:p w14:paraId="646DD06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63E1F7C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6EEB9C1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2FC3F4BD" w14:textId="77777777" w:rsidTr="00E81153">
        <w:tc>
          <w:tcPr>
            <w:tcW w:w="988" w:type="dxa"/>
            <w:vAlign w:val="center"/>
          </w:tcPr>
          <w:p w14:paraId="60A1115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10 Ans</w:t>
            </w:r>
          </w:p>
        </w:tc>
        <w:tc>
          <w:tcPr>
            <w:tcW w:w="5244" w:type="dxa"/>
          </w:tcPr>
          <w:p w14:paraId="1E232E7E"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troposphere is the </w:t>
            </w:r>
            <w:r w:rsidRPr="00C04BA4">
              <w:rPr>
                <w:rFonts w:ascii="Times New Roman" w:hAnsi="Times New Roman" w:cs="Times New Roman"/>
                <w:b/>
                <w:bCs/>
                <w:sz w:val="24"/>
                <w:szCs w:val="24"/>
              </w:rPr>
              <w:t>lowest layer of the atmosphere</w:t>
            </w:r>
            <w:r w:rsidRPr="00C04BA4">
              <w:rPr>
                <w:rFonts w:ascii="Times New Roman" w:hAnsi="Times New Roman" w:cs="Times New Roman"/>
                <w:sz w:val="24"/>
                <w:szCs w:val="24"/>
              </w:rPr>
              <w:t>, extending from the Earth’s surface up to about 8–18 km, and it is the region where clouds, rainfall, and weather changes occur.</w:t>
            </w:r>
          </w:p>
        </w:tc>
        <w:tc>
          <w:tcPr>
            <w:tcW w:w="851" w:type="dxa"/>
          </w:tcPr>
          <w:p w14:paraId="46BB63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1DDA7E8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62353F2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2ABFAB0F" w14:textId="77777777" w:rsidTr="00E81153">
        <w:tc>
          <w:tcPr>
            <w:tcW w:w="988" w:type="dxa"/>
            <w:vAlign w:val="center"/>
          </w:tcPr>
          <w:p w14:paraId="0B90B40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11.</w:t>
            </w:r>
          </w:p>
        </w:tc>
        <w:tc>
          <w:tcPr>
            <w:tcW w:w="5244" w:type="dxa"/>
          </w:tcPr>
          <w:p w14:paraId="49574151" w14:textId="77777777" w:rsidR="002E58EF" w:rsidRPr="00C04BA4" w:rsidRDefault="002E58EF" w:rsidP="00E81153">
            <w:pPr>
              <w:jc w:val="both"/>
              <w:rPr>
                <w:rFonts w:ascii="Times New Roman" w:hAnsi="Times New Roman" w:cs="Times New Roman"/>
                <w:bCs/>
                <w:sz w:val="24"/>
                <w:szCs w:val="24"/>
              </w:rPr>
            </w:pPr>
            <w:r w:rsidRPr="00C04BA4">
              <w:rPr>
                <w:rFonts w:ascii="Times New Roman" w:hAnsi="Times New Roman" w:cs="Times New Roman"/>
                <w:sz w:val="24"/>
                <w:szCs w:val="24"/>
              </w:rPr>
              <w:t>Write about the constituents of stratosphere</w:t>
            </w:r>
          </w:p>
        </w:tc>
        <w:tc>
          <w:tcPr>
            <w:tcW w:w="851" w:type="dxa"/>
          </w:tcPr>
          <w:p w14:paraId="337192E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271E410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4EB256F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7DF6C15C" w14:textId="77777777" w:rsidTr="00E81153">
        <w:tc>
          <w:tcPr>
            <w:tcW w:w="988" w:type="dxa"/>
            <w:vAlign w:val="center"/>
          </w:tcPr>
          <w:p w14:paraId="16122A0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11 Ans</w:t>
            </w:r>
          </w:p>
        </w:tc>
        <w:tc>
          <w:tcPr>
            <w:tcW w:w="5244" w:type="dxa"/>
          </w:tcPr>
          <w:p w14:paraId="51E41920"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stratosphere mainly contains </w:t>
            </w:r>
            <w:r w:rsidRPr="00C04BA4">
              <w:rPr>
                <w:rFonts w:ascii="Times New Roman" w:hAnsi="Times New Roman" w:cs="Times New Roman"/>
                <w:b/>
                <w:bCs/>
                <w:sz w:val="24"/>
                <w:szCs w:val="24"/>
              </w:rPr>
              <w:t>nitrogen and oxygen</w:t>
            </w:r>
            <w:r w:rsidRPr="00C04BA4">
              <w:rPr>
                <w:rFonts w:ascii="Times New Roman" w:hAnsi="Times New Roman" w:cs="Times New Roman"/>
                <w:sz w:val="24"/>
                <w:szCs w:val="24"/>
              </w:rPr>
              <w:t xml:space="preserve">, along with a significant concentration of </w:t>
            </w:r>
            <w:r w:rsidRPr="00C04BA4">
              <w:rPr>
                <w:rFonts w:ascii="Times New Roman" w:hAnsi="Times New Roman" w:cs="Times New Roman"/>
                <w:b/>
                <w:bCs/>
                <w:sz w:val="24"/>
                <w:szCs w:val="24"/>
              </w:rPr>
              <w:t>ozone</w:t>
            </w:r>
            <w:r w:rsidRPr="00C04BA4">
              <w:rPr>
                <w:rFonts w:ascii="Times New Roman" w:hAnsi="Times New Roman" w:cs="Times New Roman"/>
                <w:sz w:val="24"/>
                <w:szCs w:val="24"/>
              </w:rPr>
              <w:t>, and very little water vapour or dust compared to the troposphere.</w:t>
            </w:r>
          </w:p>
        </w:tc>
        <w:tc>
          <w:tcPr>
            <w:tcW w:w="851" w:type="dxa"/>
          </w:tcPr>
          <w:p w14:paraId="36A4C9C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6ADC9E8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2CBA310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19E24650" w14:textId="77777777" w:rsidTr="00E81153">
        <w:tc>
          <w:tcPr>
            <w:tcW w:w="988" w:type="dxa"/>
            <w:vAlign w:val="center"/>
          </w:tcPr>
          <w:p w14:paraId="7E64E9F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12.</w:t>
            </w:r>
          </w:p>
        </w:tc>
        <w:tc>
          <w:tcPr>
            <w:tcW w:w="5244" w:type="dxa"/>
          </w:tcPr>
          <w:p w14:paraId="0071B3FB" w14:textId="77777777" w:rsidR="002E58EF" w:rsidRPr="00C04BA4" w:rsidRDefault="002E58EF" w:rsidP="00E81153">
            <w:pPr>
              <w:jc w:val="both"/>
              <w:rPr>
                <w:rFonts w:ascii="Times New Roman" w:eastAsia="Batang" w:hAnsi="Times New Roman" w:cs="Times New Roman"/>
                <w:sz w:val="24"/>
                <w:szCs w:val="24"/>
                <w:lang w:eastAsia="ko-KR"/>
              </w:rPr>
            </w:pPr>
            <w:r w:rsidRPr="00C04BA4">
              <w:rPr>
                <w:rFonts w:ascii="Times New Roman" w:hAnsi="Times New Roman" w:cs="Times New Roman"/>
                <w:sz w:val="24"/>
                <w:szCs w:val="24"/>
              </w:rPr>
              <w:t>Define isobars.</w:t>
            </w:r>
          </w:p>
        </w:tc>
        <w:tc>
          <w:tcPr>
            <w:tcW w:w="851" w:type="dxa"/>
          </w:tcPr>
          <w:p w14:paraId="25125DA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4C9FB5B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260B485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0442F001" w14:textId="77777777" w:rsidTr="00E81153">
        <w:tc>
          <w:tcPr>
            <w:tcW w:w="988" w:type="dxa"/>
            <w:vAlign w:val="center"/>
          </w:tcPr>
          <w:p w14:paraId="18B01A5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12 Ans</w:t>
            </w:r>
          </w:p>
        </w:tc>
        <w:tc>
          <w:tcPr>
            <w:tcW w:w="5244" w:type="dxa"/>
          </w:tcPr>
          <w:p w14:paraId="36EF6D0C"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Isobars are </w:t>
            </w:r>
            <w:r w:rsidRPr="00C04BA4">
              <w:rPr>
                <w:rFonts w:ascii="Times New Roman" w:hAnsi="Times New Roman" w:cs="Times New Roman"/>
                <w:b/>
                <w:bCs/>
                <w:sz w:val="24"/>
                <w:szCs w:val="24"/>
              </w:rPr>
              <w:t>imaginary lines drawn on weather maps</w:t>
            </w:r>
            <w:r w:rsidRPr="00C04BA4">
              <w:rPr>
                <w:rFonts w:ascii="Times New Roman" w:hAnsi="Times New Roman" w:cs="Times New Roman"/>
                <w:sz w:val="24"/>
                <w:szCs w:val="24"/>
              </w:rPr>
              <w:t xml:space="preserve"> that connect places having the same atmospheric pressure at a given time.</w:t>
            </w:r>
          </w:p>
        </w:tc>
        <w:tc>
          <w:tcPr>
            <w:tcW w:w="851" w:type="dxa"/>
          </w:tcPr>
          <w:p w14:paraId="1A373F5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48618F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3777A6B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K2</w:t>
            </w:r>
          </w:p>
        </w:tc>
      </w:tr>
      <w:tr w:rsidR="002E58EF" w:rsidRPr="00C04BA4" w14:paraId="08C71188" w14:textId="77777777" w:rsidTr="00E81153">
        <w:tc>
          <w:tcPr>
            <w:tcW w:w="988" w:type="dxa"/>
            <w:vAlign w:val="center"/>
          </w:tcPr>
          <w:p w14:paraId="16FE1B1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13.</w:t>
            </w:r>
          </w:p>
        </w:tc>
        <w:tc>
          <w:tcPr>
            <w:tcW w:w="5244" w:type="dxa"/>
          </w:tcPr>
          <w:p w14:paraId="2D617109" w14:textId="77777777" w:rsidR="002E58EF" w:rsidRPr="00C04BA4" w:rsidRDefault="002E58EF" w:rsidP="00E81153">
            <w:pPr>
              <w:jc w:val="both"/>
              <w:rPr>
                <w:rFonts w:ascii="Times New Roman" w:eastAsia="Batang" w:hAnsi="Times New Roman" w:cs="Times New Roman"/>
                <w:sz w:val="24"/>
                <w:szCs w:val="24"/>
                <w:lang w:eastAsia="ko-KR"/>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type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of</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radiation</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does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Earth</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emit?</w:t>
            </w:r>
          </w:p>
        </w:tc>
        <w:tc>
          <w:tcPr>
            <w:tcW w:w="851" w:type="dxa"/>
          </w:tcPr>
          <w:p w14:paraId="0E3A248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6798736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5E91571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2B24BD4A" w14:textId="77777777" w:rsidTr="00E81153">
        <w:tc>
          <w:tcPr>
            <w:tcW w:w="988" w:type="dxa"/>
            <w:vAlign w:val="center"/>
          </w:tcPr>
          <w:p w14:paraId="57F851C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13 Ans</w:t>
            </w:r>
          </w:p>
        </w:tc>
        <w:tc>
          <w:tcPr>
            <w:tcW w:w="5244" w:type="dxa"/>
          </w:tcPr>
          <w:p w14:paraId="6C65B15B"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Earth emits </w:t>
            </w:r>
            <w:r w:rsidRPr="00C04BA4">
              <w:rPr>
                <w:rFonts w:ascii="Times New Roman" w:hAnsi="Times New Roman" w:cs="Times New Roman"/>
                <w:b/>
                <w:bCs/>
                <w:sz w:val="24"/>
                <w:szCs w:val="24"/>
              </w:rPr>
              <w:t>long-wave infrared radiation</w:t>
            </w:r>
            <w:r w:rsidRPr="00C04BA4">
              <w:rPr>
                <w:rFonts w:ascii="Times New Roman" w:hAnsi="Times New Roman" w:cs="Times New Roman"/>
                <w:sz w:val="24"/>
                <w:szCs w:val="24"/>
              </w:rPr>
              <w:t>, also known as terrestrial radiation, after absorbing energy from the Sun.</w:t>
            </w:r>
          </w:p>
        </w:tc>
        <w:tc>
          <w:tcPr>
            <w:tcW w:w="851" w:type="dxa"/>
          </w:tcPr>
          <w:p w14:paraId="1451D22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21F7801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2EF9404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7C4A031C" w14:textId="77777777" w:rsidTr="00E81153">
        <w:tc>
          <w:tcPr>
            <w:tcW w:w="988" w:type="dxa"/>
            <w:vAlign w:val="center"/>
          </w:tcPr>
          <w:p w14:paraId="3B7E884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14.</w:t>
            </w:r>
          </w:p>
        </w:tc>
        <w:tc>
          <w:tcPr>
            <w:tcW w:w="5244" w:type="dxa"/>
          </w:tcPr>
          <w:p w14:paraId="003E5E04"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Why is the atmosphere important to all living things survival.</w:t>
            </w:r>
          </w:p>
        </w:tc>
        <w:tc>
          <w:tcPr>
            <w:tcW w:w="851" w:type="dxa"/>
          </w:tcPr>
          <w:p w14:paraId="73A9739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46C4C4F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05C5473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44FF28B2" w14:textId="77777777" w:rsidTr="00E81153">
        <w:trPr>
          <w:trHeight w:val="593"/>
        </w:trPr>
        <w:tc>
          <w:tcPr>
            <w:tcW w:w="988" w:type="dxa"/>
            <w:vAlign w:val="center"/>
          </w:tcPr>
          <w:p w14:paraId="3E664C3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14 Ans</w:t>
            </w:r>
          </w:p>
        </w:tc>
        <w:tc>
          <w:tcPr>
            <w:tcW w:w="5244" w:type="dxa"/>
            <w:vAlign w:val="center"/>
          </w:tcPr>
          <w:p w14:paraId="7586F4B4"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atmosphere is important for survival as it </w:t>
            </w:r>
            <w:r w:rsidRPr="00C04BA4">
              <w:rPr>
                <w:rFonts w:ascii="Times New Roman" w:hAnsi="Times New Roman" w:cs="Times New Roman"/>
                <w:b/>
                <w:bCs/>
                <w:sz w:val="24"/>
                <w:szCs w:val="24"/>
              </w:rPr>
              <w:t>provides essential gases for life</w:t>
            </w:r>
            <w:r w:rsidRPr="00C04BA4">
              <w:rPr>
                <w:rFonts w:ascii="Times New Roman" w:hAnsi="Times New Roman" w:cs="Times New Roman"/>
                <w:sz w:val="24"/>
                <w:szCs w:val="24"/>
              </w:rPr>
              <w:t>, regulates temperature, enables the water cycle, and protects living organisms from harmful cosmic and solar radiation.</w:t>
            </w:r>
          </w:p>
        </w:tc>
        <w:tc>
          <w:tcPr>
            <w:tcW w:w="851" w:type="dxa"/>
          </w:tcPr>
          <w:p w14:paraId="5566A0F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D39FC1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14881E4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6BF67949" w14:textId="77777777" w:rsidTr="00E81153">
        <w:tc>
          <w:tcPr>
            <w:tcW w:w="988" w:type="dxa"/>
            <w:vAlign w:val="center"/>
          </w:tcPr>
          <w:p w14:paraId="0BC8FB6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15.</w:t>
            </w:r>
          </w:p>
        </w:tc>
        <w:tc>
          <w:tcPr>
            <w:tcW w:w="5244" w:type="dxa"/>
          </w:tcPr>
          <w:p w14:paraId="38613D84"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Write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down</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solar</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energy</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balance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equation.</w:t>
            </w:r>
          </w:p>
        </w:tc>
        <w:tc>
          <w:tcPr>
            <w:tcW w:w="851" w:type="dxa"/>
          </w:tcPr>
          <w:p w14:paraId="0581B30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BBE686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32B885E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r w:rsidR="002E58EF" w:rsidRPr="00C04BA4" w14:paraId="1A67D621" w14:textId="77777777" w:rsidTr="00E81153">
        <w:tc>
          <w:tcPr>
            <w:tcW w:w="988" w:type="dxa"/>
            <w:vAlign w:val="center"/>
          </w:tcPr>
          <w:p w14:paraId="6997DB7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15 Ans</w:t>
            </w:r>
          </w:p>
        </w:tc>
        <w:tc>
          <w:tcPr>
            <w:tcW w:w="5244" w:type="dxa"/>
          </w:tcPr>
          <w:p w14:paraId="01CAEDC0"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 xml:space="preserve">The solar energy balance equation states that </w:t>
            </w:r>
            <w:r w:rsidRPr="00C04BA4">
              <w:rPr>
                <w:rFonts w:ascii="Times New Roman" w:hAnsi="Times New Roman" w:cs="Times New Roman"/>
                <w:b/>
                <w:bCs/>
                <w:sz w:val="24"/>
                <w:szCs w:val="24"/>
              </w:rPr>
              <w:t>incoming solar radiation is equal to the sum of reflected radiation, absorbed radiation, and outgoing terrestrial radiation</w:t>
            </w:r>
            <w:r w:rsidRPr="00C04BA4">
              <w:rPr>
                <w:rFonts w:ascii="Times New Roman" w:hAnsi="Times New Roman" w:cs="Times New Roman"/>
                <w:sz w:val="24"/>
                <w:szCs w:val="24"/>
              </w:rPr>
              <w:t>.</w:t>
            </w:r>
          </w:p>
        </w:tc>
        <w:tc>
          <w:tcPr>
            <w:tcW w:w="851" w:type="dxa"/>
          </w:tcPr>
          <w:p w14:paraId="610F94D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2DCE283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2A</w:t>
            </w:r>
          </w:p>
        </w:tc>
        <w:tc>
          <w:tcPr>
            <w:tcW w:w="1224" w:type="dxa"/>
          </w:tcPr>
          <w:p w14:paraId="58E9BF9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K1</w:t>
            </w:r>
          </w:p>
        </w:tc>
      </w:tr>
    </w:tbl>
    <w:p w14:paraId="1C8E7466" w14:textId="77777777" w:rsidR="002E58EF" w:rsidRPr="00C04BA4" w:rsidRDefault="002E58EF" w:rsidP="002E58EF">
      <w:pPr>
        <w:pStyle w:val="ListParagraph"/>
        <w:ind w:left="360"/>
        <w:rPr>
          <w:rFonts w:ascii="Times New Roman" w:hAnsi="Times New Roman" w:cs="Times New Roman"/>
          <w:sz w:val="24"/>
          <w:szCs w:val="24"/>
        </w:rPr>
      </w:pPr>
    </w:p>
    <w:p w14:paraId="201440AD" w14:textId="77777777" w:rsidR="002E58EF" w:rsidRPr="00C04BA4" w:rsidRDefault="002E58EF" w:rsidP="002E58EF">
      <w:pPr>
        <w:pStyle w:val="ListParagraph"/>
        <w:ind w:left="360"/>
        <w:rPr>
          <w:rFonts w:ascii="Times New Roman" w:hAnsi="Times New Roman" w:cs="Times New Roman"/>
          <w:sz w:val="24"/>
          <w:szCs w:val="24"/>
        </w:rPr>
      </w:pPr>
      <w:r w:rsidRPr="00C04BA4">
        <w:rPr>
          <w:rFonts w:ascii="Times New Roman" w:hAnsi="Times New Roman" w:cs="Times New Roman"/>
          <w:sz w:val="24"/>
          <w:szCs w:val="24"/>
        </w:rPr>
        <w:t>Part- B</w:t>
      </w:r>
    </w:p>
    <w:tbl>
      <w:tblPr>
        <w:tblStyle w:val="TableGrid"/>
        <w:tblW w:w="0" w:type="auto"/>
        <w:tblLook w:val="04A0" w:firstRow="1" w:lastRow="0" w:firstColumn="1" w:lastColumn="0" w:noHBand="0" w:noVBand="1"/>
      </w:tblPr>
      <w:tblGrid>
        <w:gridCol w:w="783"/>
        <w:gridCol w:w="6486"/>
        <w:gridCol w:w="744"/>
        <w:gridCol w:w="654"/>
        <w:gridCol w:w="1072"/>
      </w:tblGrid>
      <w:tr w:rsidR="002E58EF" w:rsidRPr="00C04BA4" w14:paraId="30A6B7CA" w14:textId="77777777" w:rsidTr="00E81153">
        <w:tc>
          <w:tcPr>
            <w:tcW w:w="988" w:type="dxa"/>
            <w:vAlign w:val="center"/>
          </w:tcPr>
          <w:p w14:paraId="4401FB99" w14:textId="77777777" w:rsidR="002E58EF" w:rsidRPr="00C04BA4" w:rsidRDefault="002E58EF"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1B1DF2C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66F6853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1A627F0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4FB011C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E58EF" w:rsidRPr="00C04BA4" w14:paraId="70279792" w14:textId="77777777" w:rsidTr="00E81153">
        <w:tc>
          <w:tcPr>
            <w:tcW w:w="988" w:type="dxa"/>
            <w:vAlign w:val="center"/>
          </w:tcPr>
          <w:p w14:paraId="06E5989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311B11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Define</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lapse</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rate.</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Why</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does</w:t>
            </w:r>
            <w:r w:rsidRPr="00C04BA4">
              <w:rPr>
                <w:rFonts w:ascii="Times New Roman" w:hAnsi="Times New Roman" w:cs="Times New Roman"/>
                <w:spacing w:val="12"/>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11"/>
                <w:sz w:val="24"/>
                <w:szCs w:val="24"/>
              </w:rPr>
              <w:t xml:space="preserve"> </w:t>
            </w:r>
            <w:r w:rsidRPr="00C04BA4">
              <w:rPr>
                <w:rFonts w:ascii="Times New Roman" w:hAnsi="Times New Roman" w:cs="Times New Roman"/>
                <w:sz w:val="24"/>
                <w:szCs w:val="24"/>
              </w:rPr>
              <w:t>temperature</w:t>
            </w:r>
            <w:r w:rsidRPr="00C04BA4">
              <w:rPr>
                <w:rFonts w:ascii="Times New Roman" w:hAnsi="Times New Roman" w:cs="Times New Roman"/>
                <w:spacing w:val="15"/>
                <w:sz w:val="24"/>
                <w:szCs w:val="24"/>
              </w:rPr>
              <w:t xml:space="preserve"> </w:t>
            </w:r>
            <w:r w:rsidRPr="00C04BA4">
              <w:rPr>
                <w:rFonts w:ascii="Times New Roman" w:hAnsi="Times New Roman" w:cs="Times New Roman"/>
                <w:sz w:val="24"/>
                <w:szCs w:val="24"/>
              </w:rPr>
              <w:t>fall</w:t>
            </w:r>
            <w:r w:rsidRPr="00C04BA4">
              <w:rPr>
                <w:rFonts w:ascii="Times New Roman" w:hAnsi="Times New Roman" w:cs="Times New Roman"/>
                <w:spacing w:val="12"/>
                <w:sz w:val="24"/>
                <w:szCs w:val="24"/>
              </w:rPr>
              <w:t xml:space="preserve"> </w:t>
            </w:r>
            <w:r w:rsidRPr="00C04BA4">
              <w:rPr>
                <w:rFonts w:ascii="Times New Roman" w:hAnsi="Times New Roman" w:cs="Times New Roman"/>
                <w:sz w:val="24"/>
                <w:szCs w:val="24"/>
              </w:rPr>
              <w:t>with</w:t>
            </w:r>
            <w:r w:rsidRPr="00C04BA4">
              <w:rPr>
                <w:rFonts w:ascii="Times New Roman" w:hAnsi="Times New Roman" w:cs="Times New Roman"/>
                <w:spacing w:val="-57"/>
                <w:sz w:val="24"/>
                <w:szCs w:val="24"/>
              </w:rPr>
              <w:t xml:space="preserve"> </w:t>
            </w:r>
            <w:r w:rsidRPr="00C04BA4">
              <w:rPr>
                <w:rFonts w:ascii="Times New Roman" w:hAnsi="Times New Roman" w:cs="Times New Roman"/>
                <w:sz w:val="24"/>
                <w:szCs w:val="24"/>
              </w:rPr>
              <w:t>elevation?</w:t>
            </w:r>
          </w:p>
        </w:tc>
        <w:tc>
          <w:tcPr>
            <w:tcW w:w="851" w:type="dxa"/>
          </w:tcPr>
          <w:p w14:paraId="76709F0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991E24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4CA1A44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K3</w:t>
            </w:r>
          </w:p>
        </w:tc>
      </w:tr>
      <w:tr w:rsidR="002E58EF" w:rsidRPr="00C04BA4" w14:paraId="2D3FC15F" w14:textId="77777777" w:rsidTr="00E81153">
        <w:tc>
          <w:tcPr>
            <w:tcW w:w="988" w:type="dxa"/>
            <w:vAlign w:val="center"/>
          </w:tcPr>
          <w:p w14:paraId="39EEB83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161D2F42"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 xml:space="preserve">Lapse Rate  </w:t>
            </w:r>
            <w:proofErr w:type="gramStart"/>
            <w:r w:rsidRPr="00C04BA4">
              <w:rPr>
                <w:rFonts w:ascii="Times New Roman" w:hAnsi="Times New Roman" w:cs="Times New Roman"/>
                <w:b/>
                <w:bCs/>
                <w:sz w:val="24"/>
                <w:szCs w:val="24"/>
              </w:rPr>
              <w:t xml:space="preserve">   (</w:t>
            </w:r>
            <w:proofErr w:type="gramEnd"/>
            <w:r w:rsidRPr="00C04BA4">
              <w:rPr>
                <w:rFonts w:ascii="Times New Roman" w:hAnsi="Times New Roman" w:cs="Times New Roman"/>
                <w:b/>
                <w:bCs/>
                <w:sz w:val="24"/>
                <w:szCs w:val="24"/>
              </w:rPr>
              <w:t>5 Marks)</w:t>
            </w:r>
          </w:p>
          <w:p w14:paraId="78AAA953"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The lapse rate is defined as the rate at which atmospheric temperature decreases with increase in altitude in the troposphere. On average, the normal (environmental) lapse rate is about 6.5°C per 1000 m of elevation. Typically, the lapse rate is the negative of the rate of temperature change with altitude change:</w:t>
            </w:r>
          </w:p>
          <w:p w14:paraId="462ED7C1" w14:textId="77777777" w:rsidR="002E58EF" w:rsidRPr="00C04BA4" w:rsidRDefault="002E58EF" w:rsidP="00E81153">
            <w:pPr>
              <w:jc w:val="center"/>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0CBBC1FC" wp14:editId="1A0D9287">
                  <wp:extent cx="685800" cy="371475"/>
                  <wp:effectExtent l="0" t="0" r="0" b="9525"/>
                  <wp:docPr id="118552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371475"/>
                          </a:xfrm>
                          <a:prstGeom prst="rect">
                            <a:avLst/>
                          </a:prstGeom>
                          <a:noFill/>
                        </pic:spPr>
                      </pic:pic>
                    </a:graphicData>
                  </a:graphic>
                </wp:inline>
              </w:drawing>
            </w:r>
          </w:p>
          <w:p w14:paraId="0E17D1AC"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Temperature falls with elevation primarily because of lower atmospheric pressure, causing rising air to expand and cool adiabatically, and reduced heat absorption due to lower greenhouse gas concentrations.</w:t>
            </w:r>
          </w:p>
          <w:p w14:paraId="42D35CB2"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15BAFE71" wp14:editId="41BFEDC6">
                  <wp:extent cx="3320415" cy="1278722"/>
                  <wp:effectExtent l="0" t="0" r="0" b="0"/>
                  <wp:docPr id="606111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8513" cy="1289543"/>
                          </a:xfrm>
                          <a:prstGeom prst="rect">
                            <a:avLst/>
                          </a:prstGeom>
                          <a:noFill/>
                        </pic:spPr>
                      </pic:pic>
                    </a:graphicData>
                  </a:graphic>
                </wp:inline>
              </w:drawing>
            </w:r>
          </w:p>
          <w:p w14:paraId="4197EEC2" w14:textId="77777777" w:rsidR="002E58EF" w:rsidRPr="00C04BA4" w:rsidRDefault="002E58EF" w:rsidP="00E81153">
            <w:pPr>
              <w:jc w:val="both"/>
              <w:rPr>
                <w:rFonts w:ascii="Times New Roman" w:hAnsi="Times New Roman" w:cs="Times New Roman"/>
                <w:b/>
                <w:bCs/>
                <w:sz w:val="24"/>
                <w:szCs w:val="24"/>
              </w:rPr>
            </w:pPr>
            <w:r w:rsidRPr="00C04BA4">
              <w:rPr>
                <w:rFonts w:ascii="Times New Roman" w:hAnsi="Times New Roman" w:cs="Times New Roman"/>
                <w:b/>
                <w:bCs/>
                <w:sz w:val="24"/>
                <w:szCs w:val="24"/>
              </w:rPr>
              <w:t>Reasons Why Temperature Falls with Elevation (8 Marks)</w:t>
            </w:r>
          </w:p>
          <w:p w14:paraId="7CAF56FF" w14:textId="77777777" w:rsidR="002E58EF" w:rsidRPr="00C04BA4" w:rsidRDefault="002E58EF" w:rsidP="002E58EF">
            <w:pPr>
              <w:pStyle w:val="ListParagraph"/>
              <w:numPr>
                <w:ilvl w:val="0"/>
                <w:numId w:val="84"/>
              </w:numPr>
              <w:jc w:val="both"/>
              <w:rPr>
                <w:rFonts w:ascii="Times New Roman" w:hAnsi="Times New Roman" w:cs="Times New Roman"/>
                <w:sz w:val="24"/>
                <w:szCs w:val="24"/>
              </w:rPr>
            </w:pPr>
            <w:r w:rsidRPr="00C04BA4">
              <w:rPr>
                <w:rFonts w:ascii="Times New Roman" w:hAnsi="Times New Roman" w:cs="Times New Roman"/>
                <w:sz w:val="24"/>
                <w:szCs w:val="24"/>
              </w:rPr>
              <w:t>Heating from the Earth’s Surface</w:t>
            </w:r>
          </w:p>
          <w:p w14:paraId="6DA982A0"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The atmosphere is mainly heated from below by terrestrial radiation emitted by the Earth’s surface. As altitude increases, the distance from this heat source increases, resulting in lower temperatures.</w:t>
            </w:r>
          </w:p>
          <w:p w14:paraId="1B05160F" w14:textId="77777777" w:rsidR="002E58EF" w:rsidRPr="00C04BA4" w:rsidRDefault="002E58EF" w:rsidP="00E81153">
            <w:pPr>
              <w:jc w:val="both"/>
              <w:rPr>
                <w:rFonts w:ascii="Times New Roman" w:hAnsi="Times New Roman" w:cs="Times New Roman"/>
                <w:sz w:val="24"/>
                <w:szCs w:val="24"/>
              </w:rPr>
            </w:pPr>
          </w:p>
          <w:p w14:paraId="2D2C0083" w14:textId="77777777" w:rsidR="002E58EF" w:rsidRPr="00C04BA4" w:rsidRDefault="002E58EF" w:rsidP="002E58EF">
            <w:pPr>
              <w:pStyle w:val="ListParagraph"/>
              <w:numPr>
                <w:ilvl w:val="0"/>
                <w:numId w:val="84"/>
              </w:numPr>
              <w:jc w:val="both"/>
              <w:rPr>
                <w:rFonts w:ascii="Times New Roman" w:hAnsi="Times New Roman" w:cs="Times New Roman"/>
                <w:sz w:val="24"/>
                <w:szCs w:val="24"/>
              </w:rPr>
            </w:pPr>
            <w:r w:rsidRPr="00C04BA4">
              <w:rPr>
                <w:rFonts w:ascii="Times New Roman" w:hAnsi="Times New Roman" w:cs="Times New Roman"/>
                <w:sz w:val="24"/>
                <w:szCs w:val="24"/>
              </w:rPr>
              <w:t>Decrease in Atmospheric Pressure</w:t>
            </w:r>
          </w:p>
          <w:p w14:paraId="0C1C6AE0"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With increase in altitude, air pressure decreases due to reduced air density. When air rises to higher altitudes, it expands because of lower pressure, leading to adiabatic cooling.</w:t>
            </w:r>
          </w:p>
          <w:p w14:paraId="393CB937" w14:textId="77777777" w:rsidR="002E58EF" w:rsidRPr="00C04BA4" w:rsidRDefault="002E58EF" w:rsidP="00E81153">
            <w:pPr>
              <w:jc w:val="both"/>
              <w:rPr>
                <w:rFonts w:ascii="Times New Roman" w:hAnsi="Times New Roman" w:cs="Times New Roman"/>
                <w:sz w:val="24"/>
                <w:szCs w:val="24"/>
              </w:rPr>
            </w:pPr>
          </w:p>
          <w:p w14:paraId="699A4267" w14:textId="77777777" w:rsidR="002E58EF" w:rsidRPr="00C04BA4" w:rsidRDefault="002E58EF" w:rsidP="002E58EF">
            <w:pPr>
              <w:pStyle w:val="ListParagraph"/>
              <w:numPr>
                <w:ilvl w:val="0"/>
                <w:numId w:val="84"/>
              </w:numPr>
              <w:jc w:val="both"/>
              <w:rPr>
                <w:rFonts w:ascii="Times New Roman" w:hAnsi="Times New Roman" w:cs="Times New Roman"/>
                <w:sz w:val="24"/>
                <w:szCs w:val="24"/>
              </w:rPr>
            </w:pPr>
            <w:r w:rsidRPr="00C04BA4">
              <w:rPr>
                <w:rFonts w:ascii="Times New Roman" w:hAnsi="Times New Roman" w:cs="Times New Roman"/>
                <w:sz w:val="24"/>
                <w:szCs w:val="24"/>
              </w:rPr>
              <w:t>Expansion and Cooling of Air</w:t>
            </w:r>
          </w:p>
          <w:p w14:paraId="5DF257F0"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At higher elevations, air molecules are more widely spaced. This expansion reduces kinetic energy, causing a drop in temperature.</w:t>
            </w:r>
          </w:p>
          <w:p w14:paraId="352468F5" w14:textId="77777777" w:rsidR="002E58EF" w:rsidRPr="00C04BA4" w:rsidRDefault="002E58EF" w:rsidP="00E81153">
            <w:pPr>
              <w:jc w:val="both"/>
              <w:rPr>
                <w:rFonts w:ascii="Times New Roman" w:hAnsi="Times New Roman" w:cs="Times New Roman"/>
                <w:sz w:val="24"/>
                <w:szCs w:val="24"/>
              </w:rPr>
            </w:pPr>
          </w:p>
          <w:p w14:paraId="50DB3F84" w14:textId="77777777" w:rsidR="002E58EF" w:rsidRPr="00C04BA4" w:rsidRDefault="002E58EF" w:rsidP="002E58EF">
            <w:pPr>
              <w:pStyle w:val="ListParagraph"/>
              <w:numPr>
                <w:ilvl w:val="0"/>
                <w:numId w:val="84"/>
              </w:numPr>
              <w:jc w:val="both"/>
              <w:rPr>
                <w:rFonts w:ascii="Times New Roman" w:hAnsi="Times New Roman" w:cs="Times New Roman"/>
                <w:sz w:val="24"/>
                <w:szCs w:val="24"/>
              </w:rPr>
            </w:pPr>
            <w:r w:rsidRPr="00C04BA4">
              <w:rPr>
                <w:rFonts w:ascii="Times New Roman" w:hAnsi="Times New Roman" w:cs="Times New Roman"/>
                <w:sz w:val="24"/>
                <w:szCs w:val="24"/>
              </w:rPr>
              <w:t>Reduction in Water Vapour and Dust Particles</w:t>
            </w:r>
          </w:p>
          <w:p w14:paraId="062093DB"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Lower levels of the atmosphere contain more water vapour, dust, and aerosols, which absorb and retain heat. These components decrease with altitude, resulting in less heat retention at higher levels.</w:t>
            </w:r>
          </w:p>
          <w:p w14:paraId="2AD4F76D" w14:textId="77777777" w:rsidR="002E58EF" w:rsidRPr="00C04BA4" w:rsidRDefault="002E58EF" w:rsidP="00E81153">
            <w:pPr>
              <w:jc w:val="both"/>
              <w:rPr>
                <w:rFonts w:ascii="Times New Roman" w:hAnsi="Times New Roman" w:cs="Times New Roman"/>
                <w:sz w:val="24"/>
                <w:szCs w:val="24"/>
              </w:rPr>
            </w:pPr>
          </w:p>
          <w:p w14:paraId="4724D349" w14:textId="77777777" w:rsidR="002E58EF" w:rsidRPr="00C04BA4" w:rsidRDefault="002E58EF" w:rsidP="002E58EF">
            <w:pPr>
              <w:pStyle w:val="ListParagraph"/>
              <w:numPr>
                <w:ilvl w:val="0"/>
                <w:numId w:val="84"/>
              </w:numPr>
              <w:jc w:val="both"/>
              <w:rPr>
                <w:rFonts w:ascii="Times New Roman" w:hAnsi="Times New Roman" w:cs="Times New Roman"/>
                <w:sz w:val="24"/>
                <w:szCs w:val="24"/>
              </w:rPr>
            </w:pPr>
            <w:r w:rsidRPr="00C04BA4">
              <w:rPr>
                <w:rFonts w:ascii="Times New Roman" w:hAnsi="Times New Roman" w:cs="Times New Roman"/>
                <w:sz w:val="24"/>
                <w:szCs w:val="24"/>
              </w:rPr>
              <w:t>Lower Absorption of Terrestrial Radiation</w:t>
            </w:r>
          </w:p>
          <w:p w14:paraId="6ACA6452"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lastRenderedPageBreak/>
              <w:t>At higher altitudes, the atmosphere absorbs less long-wave (infrared) radiation emitted from the Earth, leading to cooler temperatures.</w:t>
            </w:r>
          </w:p>
          <w:p w14:paraId="71777E98" w14:textId="77777777" w:rsidR="002E58EF" w:rsidRPr="00C04BA4" w:rsidRDefault="002E58EF" w:rsidP="00E81153">
            <w:pPr>
              <w:jc w:val="both"/>
              <w:rPr>
                <w:rFonts w:ascii="Times New Roman" w:hAnsi="Times New Roman" w:cs="Times New Roman"/>
                <w:sz w:val="24"/>
                <w:szCs w:val="24"/>
              </w:rPr>
            </w:pPr>
          </w:p>
          <w:p w14:paraId="10408123" w14:textId="77777777" w:rsidR="002E58EF" w:rsidRPr="00C04BA4" w:rsidRDefault="002E58EF" w:rsidP="002E58EF">
            <w:pPr>
              <w:pStyle w:val="ListParagraph"/>
              <w:numPr>
                <w:ilvl w:val="0"/>
                <w:numId w:val="84"/>
              </w:numPr>
              <w:jc w:val="both"/>
              <w:rPr>
                <w:rFonts w:ascii="Times New Roman" w:hAnsi="Times New Roman" w:cs="Times New Roman"/>
                <w:sz w:val="24"/>
                <w:szCs w:val="24"/>
              </w:rPr>
            </w:pPr>
            <w:r w:rsidRPr="00C04BA4">
              <w:rPr>
                <w:rFonts w:ascii="Times New Roman" w:hAnsi="Times New Roman" w:cs="Times New Roman"/>
                <w:sz w:val="24"/>
                <w:szCs w:val="24"/>
              </w:rPr>
              <w:t>Limited Convection Heating</w:t>
            </w:r>
          </w:p>
          <w:p w14:paraId="15A6CF32" w14:textId="77777777" w:rsidR="002E58EF" w:rsidRPr="00C04BA4" w:rsidRDefault="002E58EF" w:rsidP="00E81153">
            <w:pPr>
              <w:jc w:val="both"/>
              <w:rPr>
                <w:rFonts w:ascii="Times New Roman" w:hAnsi="Times New Roman" w:cs="Times New Roman"/>
                <w:sz w:val="24"/>
                <w:szCs w:val="24"/>
              </w:rPr>
            </w:pPr>
            <w:r w:rsidRPr="00C04BA4">
              <w:rPr>
                <w:rFonts w:ascii="Times New Roman" w:hAnsi="Times New Roman" w:cs="Times New Roman"/>
                <w:sz w:val="24"/>
                <w:szCs w:val="24"/>
              </w:rPr>
              <w:t>Convection currents mainly operate near the Earth’s surface. As altitude increases, convective heat transfer becomes weak, reducing warming effects.</w:t>
            </w:r>
          </w:p>
          <w:p w14:paraId="3B675C79" w14:textId="77777777" w:rsidR="002E58EF" w:rsidRPr="00C04BA4" w:rsidRDefault="002E58EF" w:rsidP="00E81153">
            <w:pPr>
              <w:jc w:val="both"/>
              <w:rPr>
                <w:rFonts w:ascii="Times New Roman" w:hAnsi="Times New Roman" w:cs="Times New Roman"/>
                <w:sz w:val="24"/>
                <w:szCs w:val="24"/>
              </w:rPr>
            </w:pPr>
          </w:p>
        </w:tc>
        <w:tc>
          <w:tcPr>
            <w:tcW w:w="851" w:type="dxa"/>
          </w:tcPr>
          <w:p w14:paraId="0753675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25B08F8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01802CB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K3</w:t>
            </w:r>
          </w:p>
        </w:tc>
      </w:tr>
      <w:tr w:rsidR="002E58EF" w:rsidRPr="00C04BA4" w14:paraId="553006C1" w14:textId="77777777" w:rsidTr="00E81153">
        <w:tc>
          <w:tcPr>
            <w:tcW w:w="988" w:type="dxa"/>
            <w:vAlign w:val="center"/>
          </w:tcPr>
          <w:p w14:paraId="01EA140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0C0F56E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Write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short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notes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on wet</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and</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dry adiabatic</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lapse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rate.</w:t>
            </w:r>
          </w:p>
        </w:tc>
        <w:tc>
          <w:tcPr>
            <w:tcW w:w="851" w:type="dxa"/>
          </w:tcPr>
          <w:p w14:paraId="4386A66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1FAA2CD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5E85FC6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K4</w:t>
            </w:r>
          </w:p>
        </w:tc>
      </w:tr>
      <w:tr w:rsidR="002E58EF" w:rsidRPr="00C04BA4" w14:paraId="5B5D87CF" w14:textId="77777777" w:rsidTr="00E81153">
        <w:tc>
          <w:tcPr>
            <w:tcW w:w="988" w:type="dxa"/>
            <w:vAlign w:val="center"/>
          </w:tcPr>
          <w:p w14:paraId="2E7FFB1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7ECFBD06" w14:textId="77777777" w:rsidR="002E58EF" w:rsidRPr="00C04BA4" w:rsidRDefault="002E58EF" w:rsidP="00E81153">
            <w:pPr>
              <w:rPr>
                <w:rFonts w:ascii="Times New Roman" w:hAnsi="Times New Roman" w:cs="Times New Roman"/>
                <w:sz w:val="24"/>
                <w:szCs w:val="24"/>
              </w:rPr>
            </w:pPr>
          </w:p>
          <w:p w14:paraId="0293871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Adiabatic lapse rates are usually differentiated as dry or wet (moist).</w:t>
            </w:r>
          </w:p>
          <w:p w14:paraId="70B162A0"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Dry Adiabatic Lapse rate</w:t>
            </w:r>
            <w:proofErr w:type="gramStart"/>
            <w:r w:rsidRPr="00C04BA4">
              <w:rPr>
                <w:rFonts w:ascii="Times New Roman" w:hAnsi="Times New Roman" w:cs="Times New Roman"/>
                <w:b/>
                <w:bCs/>
                <w:sz w:val="24"/>
                <w:szCs w:val="24"/>
              </w:rPr>
              <w:t xml:space="preserve">   (</w:t>
            </w:r>
            <w:proofErr w:type="gramEnd"/>
            <w:r w:rsidRPr="00C04BA4">
              <w:rPr>
                <w:rFonts w:ascii="Times New Roman" w:hAnsi="Times New Roman" w:cs="Times New Roman"/>
                <w:b/>
                <w:bCs/>
                <w:sz w:val="24"/>
                <w:szCs w:val="24"/>
              </w:rPr>
              <w:t>6 Marks)</w:t>
            </w:r>
          </w:p>
          <w:p w14:paraId="602190F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The Dry Adiabatic Lapse Rate (DALR) is the rate of fall in temperature with altitude for a parcel of dry or unsaturated air (air with less moisture, to keep it simple) rising under adiabatic conditions.</w:t>
            </w:r>
          </w:p>
          <w:p w14:paraId="02C2E91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Unsaturated air has less than 100% relative humidity (we will study about Humidity in future posts).</w:t>
            </w:r>
          </w:p>
          <w:p w14:paraId="0A74C1E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[Saturated air == The air that cannot hold any more moisture. Its stomach is full.</w:t>
            </w:r>
          </w:p>
          <w:p w14:paraId="3C400E7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Unsaturated air == </w:t>
            </w:r>
            <w:proofErr w:type="gramStart"/>
            <w:r w:rsidRPr="00C04BA4">
              <w:rPr>
                <w:rFonts w:ascii="Times New Roman" w:hAnsi="Times New Roman" w:cs="Times New Roman"/>
                <w:sz w:val="24"/>
                <w:szCs w:val="24"/>
              </w:rPr>
              <w:t>It’s</w:t>
            </w:r>
            <w:proofErr w:type="gramEnd"/>
            <w:r w:rsidRPr="00C04BA4">
              <w:rPr>
                <w:rFonts w:ascii="Times New Roman" w:hAnsi="Times New Roman" w:cs="Times New Roman"/>
                <w:sz w:val="24"/>
                <w:szCs w:val="24"/>
              </w:rPr>
              <w:t xml:space="preserve"> stomach is not full. It can accommodate some more moisture.]</w:t>
            </w:r>
          </w:p>
          <w:p w14:paraId="0076ED1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 xml:space="preserve">When a rising air parcel has little moisture, condensation during upliftment is low, the latent heat of condensation released is low [Less additional heat from inside]. As a result, the fall in temperature with height is greater compared to Adiabatic Lapse Rate (normal parcel of air). </w:t>
            </w:r>
          </w:p>
          <w:p w14:paraId="6D736DE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The dry adiabatic lapse rate for the Earth’s atmosphere equals 8° C per kilometre.</w:t>
            </w:r>
          </w:p>
          <w:p w14:paraId="004C97E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Dry Adiabatic Lapse rate is mainly associated with stable conditions [because it has less moisture].</w:t>
            </w:r>
          </w:p>
          <w:p w14:paraId="156D5676"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 xml:space="preserve">Wet Adiabatic Lapse rate     </w:t>
            </w:r>
            <w:proofErr w:type="gramStart"/>
            <w:r w:rsidRPr="00C04BA4">
              <w:rPr>
                <w:rFonts w:ascii="Times New Roman" w:hAnsi="Times New Roman" w:cs="Times New Roman"/>
                <w:b/>
                <w:bCs/>
                <w:sz w:val="24"/>
                <w:szCs w:val="24"/>
              </w:rPr>
              <w:t xml:space="preserve">   (</w:t>
            </w:r>
            <w:proofErr w:type="gramEnd"/>
            <w:r w:rsidRPr="00C04BA4">
              <w:rPr>
                <w:rFonts w:ascii="Times New Roman" w:hAnsi="Times New Roman" w:cs="Times New Roman"/>
                <w:b/>
                <w:bCs/>
                <w:sz w:val="24"/>
                <w:szCs w:val="24"/>
              </w:rPr>
              <w:t>6 Marks)</w:t>
            </w:r>
          </w:p>
          <w:p w14:paraId="1E9AADE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When an air parcel that is saturated (stomach full) with water vapour rises, some of the vapour will condense and release latent heat [Additional Heat from inside]. This process causes the parcel to cool more slowly than it would if it were not saturated.</w:t>
            </w:r>
          </w:p>
          <w:p w14:paraId="2F0E789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The moist adiabatic lapse rate varies considerably because the amount of water vapour in the air is highly variable. The greater the amount of vapour, the smaller the adiabatic lapse rate [because the condensation process keeps on adding more latent heat of condensation]. On an average it is taken as 4° C per kilometre.</w:t>
            </w:r>
          </w:p>
          <w:p w14:paraId="5935776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Wet Adiabatic Lapse rate is mainly associated with unstable conditions [because it has more moisture].</w:t>
            </w:r>
          </w:p>
          <w:p w14:paraId="73325A8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t>
            </w:r>
            <w:r w:rsidRPr="00C04BA4">
              <w:rPr>
                <w:rFonts w:ascii="Times New Roman" w:hAnsi="Times New Roman" w:cs="Times New Roman"/>
                <w:sz w:val="24"/>
                <w:szCs w:val="24"/>
              </w:rPr>
              <w:tab/>
              <w:t>As an air parcel rises and cools, it may eventually lose its moisture through condensation; its lapse rate then increases and approaches the dry adiabatic value.</w:t>
            </w:r>
            <w:r w:rsidRPr="00C04BA4">
              <w:rPr>
                <w:rFonts w:ascii="Times New Roman" w:hAnsi="Times New Roman" w:cs="Times New Roman"/>
                <w:sz w:val="24"/>
                <w:szCs w:val="24"/>
              </w:rPr>
              <w:br/>
            </w:r>
            <w:r w:rsidRPr="00C04BA4">
              <w:rPr>
                <w:rFonts w:ascii="Times New Roman" w:hAnsi="Times New Roman" w:cs="Times New Roman"/>
                <w:b/>
                <w:bCs/>
                <w:sz w:val="24"/>
                <w:szCs w:val="24"/>
              </w:rPr>
              <w:lastRenderedPageBreak/>
              <w:t>Diagram (1 Mark)</w:t>
            </w:r>
            <w:r w:rsidRPr="00C04BA4">
              <w:rPr>
                <w:rFonts w:ascii="Times New Roman" w:hAnsi="Times New Roman" w:cs="Times New Roman"/>
                <w:sz w:val="24"/>
                <w:szCs w:val="24"/>
              </w:rPr>
              <w:br/>
            </w:r>
            <w:r w:rsidRPr="00C04BA4">
              <w:rPr>
                <w:rFonts w:ascii="Times New Roman" w:hAnsi="Times New Roman" w:cs="Times New Roman"/>
                <w:noProof/>
                <w:sz w:val="24"/>
                <w:szCs w:val="24"/>
              </w:rPr>
              <w:drawing>
                <wp:inline distT="0" distB="0" distL="0" distR="0" wp14:anchorId="7B118BA9" wp14:editId="6B27BE37">
                  <wp:extent cx="3339465" cy="2537243"/>
                  <wp:effectExtent l="0" t="0" r="0" b="0"/>
                  <wp:docPr id="1356380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7500"/>
                          <a:stretch>
                            <a:fillRect/>
                          </a:stretch>
                        </pic:blipFill>
                        <pic:spPr bwMode="auto">
                          <a:xfrm>
                            <a:off x="0" y="0"/>
                            <a:ext cx="3365368" cy="25569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1" w:type="dxa"/>
          </w:tcPr>
          <w:p w14:paraId="6DC791A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1C2CB9A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7ADBBFE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K4</w:t>
            </w:r>
          </w:p>
        </w:tc>
      </w:tr>
      <w:tr w:rsidR="002E58EF" w:rsidRPr="00C04BA4" w14:paraId="613C9281" w14:textId="77777777" w:rsidTr="00E81153">
        <w:tc>
          <w:tcPr>
            <w:tcW w:w="988" w:type="dxa"/>
            <w:vAlign w:val="center"/>
          </w:tcPr>
          <w:p w14:paraId="2E30055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tcPr>
          <w:p w14:paraId="0348A43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Explain</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briefly</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about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Coriolis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effect.</w:t>
            </w:r>
          </w:p>
        </w:tc>
        <w:tc>
          <w:tcPr>
            <w:tcW w:w="851" w:type="dxa"/>
          </w:tcPr>
          <w:p w14:paraId="14D140E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3AB4A79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3F8EB82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04D33CB1" w14:textId="77777777" w:rsidTr="00E81153">
        <w:tc>
          <w:tcPr>
            <w:tcW w:w="988" w:type="dxa"/>
            <w:vAlign w:val="center"/>
          </w:tcPr>
          <w:p w14:paraId="6BCD37E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3AE5847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Coriolis effect</w:t>
            </w:r>
            <w:r w:rsidRPr="00C04BA4">
              <w:rPr>
                <w:rFonts w:ascii="Times New Roman" w:hAnsi="Times New Roman" w:cs="Times New Roman"/>
                <w:sz w:val="24"/>
                <w:szCs w:val="24"/>
              </w:rPr>
              <w:t xml:space="preserve"> is an apparent force caused by the </w:t>
            </w:r>
            <w:r w:rsidRPr="00C04BA4">
              <w:rPr>
                <w:rFonts w:ascii="Times New Roman" w:hAnsi="Times New Roman" w:cs="Times New Roman"/>
                <w:b/>
                <w:bCs/>
                <w:sz w:val="24"/>
                <w:szCs w:val="24"/>
              </w:rPr>
              <w:t>rotation of the Earth</w:t>
            </w:r>
            <w:r w:rsidRPr="00C04BA4">
              <w:rPr>
                <w:rFonts w:ascii="Times New Roman" w:hAnsi="Times New Roman" w:cs="Times New Roman"/>
                <w:sz w:val="24"/>
                <w:szCs w:val="24"/>
              </w:rPr>
              <w:t xml:space="preserve">, which results in the deflection of moving objects such as </w:t>
            </w:r>
            <w:r w:rsidRPr="00C04BA4">
              <w:rPr>
                <w:rFonts w:ascii="Times New Roman" w:hAnsi="Times New Roman" w:cs="Times New Roman"/>
                <w:b/>
                <w:bCs/>
                <w:sz w:val="24"/>
                <w:szCs w:val="24"/>
              </w:rPr>
              <w:t>air, wind, and ocean currents</w:t>
            </w:r>
            <w:r w:rsidRPr="00C04BA4">
              <w:rPr>
                <w:rFonts w:ascii="Times New Roman" w:hAnsi="Times New Roman" w:cs="Times New Roman"/>
                <w:sz w:val="24"/>
                <w:szCs w:val="24"/>
              </w:rPr>
              <w:t xml:space="preserve"> from their original path. It plays a crucial role in determining </w:t>
            </w:r>
            <w:r w:rsidRPr="00C04BA4">
              <w:rPr>
                <w:rFonts w:ascii="Times New Roman" w:hAnsi="Times New Roman" w:cs="Times New Roman"/>
                <w:b/>
                <w:bCs/>
                <w:sz w:val="24"/>
                <w:szCs w:val="24"/>
              </w:rPr>
              <w:t>global wind circulation, ocean currents, and weather systems</w:t>
            </w:r>
            <w:r w:rsidRPr="00C04BA4">
              <w:rPr>
                <w:rFonts w:ascii="Times New Roman" w:hAnsi="Times New Roman" w:cs="Times New Roman"/>
                <w:sz w:val="24"/>
                <w:szCs w:val="24"/>
              </w:rPr>
              <w:t>.</w:t>
            </w:r>
          </w:p>
          <w:p w14:paraId="1218697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Coriolis effect</w:t>
            </w:r>
            <w:r w:rsidRPr="00C04BA4">
              <w:rPr>
                <w:rFonts w:ascii="Times New Roman" w:hAnsi="Times New Roman" w:cs="Times New Roman"/>
                <w:sz w:val="24"/>
                <w:szCs w:val="24"/>
              </w:rPr>
              <w:t xml:space="preserve"> is defined as the </w:t>
            </w:r>
            <w:r w:rsidRPr="00C04BA4">
              <w:rPr>
                <w:rFonts w:ascii="Times New Roman" w:hAnsi="Times New Roman" w:cs="Times New Roman"/>
                <w:b/>
                <w:bCs/>
                <w:sz w:val="24"/>
                <w:szCs w:val="24"/>
              </w:rPr>
              <w:t>deflection of moving objects to the right in the Northern Hemisphere and to the left in the Southern Hemisphere due to Earth’s rotation</w:t>
            </w:r>
            <w:r w:rsidRPr="00C04BA4">
              <w:rPr>
                <w:rFonts w:ascii="Times New Roman" w:hAnsi="Times New Roman" w:cs="Times New Roman"/>
                <w:sz w:val="24"/>
                <w:szCs w:val="24"/>
              </w:rPr>
              <w:t>.</w:t>
            </w:r>
          </w:p>
          <w:p w14:paraId="4D9364C1"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Cause of the Coriolis Effect</w:t>
            </w:r>
          </w:p>
          <w:p w14:paraId="2A8D2E7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The Earth rotates from </w:t>
            </w:r>
            <w:r w:rsidRPr="00C04BA4">
              <w:rPr>
                <w:rFonts w:ascii="Times New Roman" w:hAnsi="Times New Roman" w:cs="Times New Roman"/>
                <w:b/>
                <w:bCs/>
                <w:sz w:val="24"/>
                <w:szCs w:val="24"/>
              </w:rPr>
              <w:t>west to east</w:t>
            </w:r>
            <w:r w:rsidRPr="00C04BA4">
              <w:rPr>
                <w:rFonts w:ascii="Times New Roman" w:hAnsi="Times New Roman" w:cs="Times New Roman"/>
                <w:sz w:val="24"/>
                <w:szCs w:val="24"/>
              </w:rPr>
              <w:t xml:space="preserve">. Different latitudes on Earth move at </w:t>
            </w:r>
            <w:r w:rsidRPr="00C04BA4">
              <w:rPr>
                <w:rFonts w:ascii="Times New Roman" w:hAnsi="Times New Roman" w:cs="Times New Roman"/>
                <w:b/>
                <w:bCs/>
                <w:sz w:val="24"/>
                <w:szCs w:val="24"/>
              </w:rPr>
              <w:t>different linear velocities</w:t>
            </w:r>
            <w:r w:rsidRPr="00C04BA4">
              <w:rPr>
                <w:rFonts w:ascii="Times New Roman" w:hAnsi="Times New Roman" w:cs="Times New Roman"/>
                <w:sz w:val="24"/>
                <w:szCs w:val="24"/>
              </w:rPr>
              <w:t>:</w:t>
            </w:r>
          </w:p>
          <w:p w14:paraId="053D13E2" w14:textId="77777777" w:rsidR="002E58EF" w:rsidRPr="00C04BA4" w:rsidRDefault="002E58EF" w:rsidP="002E58EF">
            <w:pPr>
              <w:numPr>
                <w:ilvl w:val="0"/>
                <w:numId w:val="85"/>
              </w:numPr>
              <w:rPr>
                <w:rFonts w:ascii="Times New Roman" w:hAnsi="Times New Roman" w:cs="Times New Roman"/>
                <w:sz w:val="24"/>
                <w:szCs w:val="24"/>
              </w:rPr>
            </w:pPr>
            <w:r w:rsidRPr="00C04BA4">
              <w:rPr>
                <w:rFonts w:ascii="Times New Roman" w:hAnsi="Times New Roman" w:cs="Times New Roman"/>
                <w:sz w:val="24"/>
                <w:szCs w:val="24"/>
              </w:rPr>
              <w:t>The equator moves faster than the poles.</w:t>
            </w:r>
          </w:p>
          <w:p w14:paraId="1330677F" w14:textId="77777777" w:rsidR="002E58EF" w:rsidRPr="00C04BA4" w:rsidRDefault="002E58EF" w:rsidP="002E58EF">
            <w:pPr>
              <w:numPr>
                <w:ilvl w:val="0"/>
                <w:numId w:val="85"/>
              </w:numPr>
              <w:rPr>
                <w:rFonts w:ascii="Times New Roman" w:hAnsi="Times New Roman" w:cs="Times New Roman"/>
                <w:sz w:val="24"/>
                <w:szCs w:val="24"/>
              </w:rPr>
            </w:pPr>
            <w:r w:rsidRPr="00C04BA4">
              <w:rPr>
                <w:rFonts w:ascii="Times New Roman" w:hAnsi="Times New Roman" w:cs="Times New Roman"/>
                <w:sz w:val="24"/>
                <w:szCs w:val="24"/>
              </w:rPr>
              <w:t>When air or water moves from one latitude to another, it retains its original velocity.</w:t>
            </w:r>
          </w:p>
          <w:p w14:paraId="42FF34ED" w14:textId="77777777" w:rsidR="002E58EF" w:rsidRPr="00C04BA4" w:rsidRDefault="002E58EF" w:rsidP="002E58EF">
            <w:pPr>
              <w:numPr>
                <w:ilvl w:val="0"/>
                <w:numId w:val="85"/>
              </w:numPr>
              <w:rPr>
                <w:rFonts w:ascii="Times New Roman" w:hAnsi="Times New Roman" w:cs="Times New Roman"/>
                <w:sz w:val="24"/>
                <w:szCs w:val="24"/>
              </w:rPr>
            </w:pPr>
            <w:r w:rsidRPr="00C04BA4">
              <w:rPr>
                <w:rFonts w:ascii="Times New Roman" w:hAnsi="Times New Roman" w:cs="Times New Roman"/>
                <w:sz w:val="24"/>
                <w:szCs w:val="24"/>
              </w:rPr>
              <w:t>This difference in velocity causes the moving body to appear deflected relative to the Earth’s surface.</w:t>
            </w:r>
          </w:p>
          <w:p w14:paraId="539E2E0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Thus, the Coriolis effect is not a real force but an </w:t>
            </w:r>
            <w:r w:rsidRPr="00C04BA4">
              <w:rPr>
                <w:rFonts w:ascii="Times New Roman" w:hAnsi="Times New Roman" w:cs="Times New Roman"/>
                <w:b/>
                <w:bCs/>
                <w:sz w:val="24"/>
                <w:szCs w:val="24"/>
              </w:rPr>
              <w:t>apparent deflection observed in a rotating reference frame</w:t>
            </w:r>
            <w:r w:rsidRPr="00C04BA4">
              <w:rPr>
                <w:rFonts w:ascii="Times New Roman" w:hAnsi="Times New Roman" w:cs="Times New Roman"/>
                <w:sz w:val="24"/>
                <w:szCs w:val="24"/>
              </w:rPr>
              <w:t>.</w:t>
            </w:r>
          </w:p>
          <w:p w14:paraId="7657C842"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Effect on Wind Systems</w:t>
            </w:r>
          </w:p>
          <w:p w14:paraId="20AA7B66" w14:textId="77777777" w:rsidR="002E58EF" w:rsidRPr="00C04BA4" w:rsidRDefault="002E58EF" w:rsidP="002E58EF">
            <w:pPr>
              <w:numPr>
                <w:ilvl w:val="0"/>
                <w:numId w:val="86"/>
              </w:numPr>
              <w:rPr>
                <w:rFonts w:ascii="Times New Roman" w:hAnsi="Times New Roman" w:cs="Times New Roman"/>
                <w:sz w:val="24"/>
                <w:szCs w:val="24"/>
              </w:rPr>
            </w:pPr>
            <w:r w:rsidRPr="00C04BA4">
              <w:rPr>
                <w:rFonts w:ascii="Times New Roman" w:hAnsi="Times New Roman" w:cs="Times New Roman"/>
                <w:b/>
                <w:bCs/>
                <w:sz w:val="24"/>
                <w:szCs w:val="24"/>
              </w:rPr>
              <w:t>Trade Winds</w:t>
            </w:r>
            <w:r w:rsidRPr="00C04BA4">
              <w:rPr>
                <w:rFonts w:ascii="Times New Roman" w:hAnsi="Times New Roman" w:cs="Times New Roman"/>
                <w:sz w:val="24"/>
                <w:szCs w:val="24"/>
              </w:rPr>
              <w:br/>
              <w:t xml:space="preserve">Air moving from subtropical high-pressure zones toward the equator is deflected, forming </w:t>
            </w:r>
            <w:r w:rsidRPr="00C04BA4">
              <w:rPr>
                <w:rFonts w:ascii="Times New Roman" w:hAnsi="Times New Roman" w:cs="Times New Roman"/>
                <w:b/>
                <w:bCs/>
                <w:sz w:val="24"/>
                <w:szCs w:val="24"/>
              </w:rPr>
              <w:t>north-east trade winds</w:t>
            </w:r>
            <w:r w:rsidRPr="00C04BA4">
              <w:rPr>
                <w:rFonts w:ascii="Times New Roman" w:hAnsi="Times New Roman" w:cs="Times New Roman"/>
                <w:sz w:val="24"/>
                <w:szCs w:val="24"/>
              </w:rPr>
              <w:t xml:space="preserve"> in the Northern Hemisphere and </w:t>
            </w:r>
            <w:r w:rsidRPr="00C04BA4">
              <w:rPr>
                <w:rFonts w:ascii="Times New Roman" w:hAnsi="Times New Roman" w:cs="Times New Roman"/>
                <w:b/>
                <w:bCs/>
                <w:sz w:val="24"/>
                <w:szCs w:val="24"/>
              </w:rPr>
              <w:t>south-east trade winds</w:t>
            </w:r>
            <w:r w:rsidRPr="00C04BA4">
              <w:rPr>
                <w:rFonts w:ascii="Times New Roman" w:hAnsi="Times New Roman" w:cs="Times New Roman"/>
                <w:sz w:val="24"/>
                <w:szCs w:val="24"/>
              </w:rPr>
              <w:t xml:space="preserve"> in the Southern Hemisphere.</w:t>
            </w:r>
          </w:p>
          <w:p w14:paraId="474CAF6D" w14:textId="77777777" w:rsidR="002E58EF" w:rsidRPr="00C04BA4" w:rsidRDefault="002E58EF" w:rsidP="002E58EF">
            <w:pPr>
              <w:numPr>
                <w:ilvl w:val="0"/>
                <w:numId w:val="86"/>
              </w:numPr>
              <w:rPr>
                <w:rFonts w:ascii="Times New Roman" w:hAnsi="Times New Roman" w:cs="Times New Roman"/>
                <w:sz w:val="24"/>
                <w:szCs w:val="24"/>
              </w:rPr>
            </w:pPr>
            <w:r w:rsidRPr="00C04BA4">
              <w:rPr>
                <w:rFonts w:ascii="Times New Roman" w:hAnsi="Times New Roman" w:cs="Times New Roman"/>
                <w:b/>
                <w:bCs/>
                <w:sz w:val="24"/>
                <w:szCs w:val="24"/>
              </w:rPr>
              <w:t>Westerlies</w:t>
            </w:r>
            <w:r w:rsidRPr="00C04BA4">
              <w:rPr>
                <w:rFonts w:ascii="Times New Roman" w:hAnsi="Times New Roman" w:cs="Times New Roman"/>
                <w:sz w:val="24"/>
                <w:szCs w:val="24"/>
              </w:rPr>
              <w:br/>
              <w:t xml:space="preserve">Winds moving from subtropical regions toward higher latitudes are deflected eastward, forming </w:t>
            </w:r>
            <w:r w:rsidRPr="00C04BA4">
              <w:rPr>
                <w:rFonts w:ascii="Times New Roman" w:hAnsi="Times New Roman" w:cs="Times New Roman"/>
                <w:b/>
                <w:bCs/>
                <w:sz w:val="24"/>
                <w:szCs w:val="24"/>
              </w:rPr>
              <w:t>westerly winds</w:t>
            </w:r>
            <w:r w:rsidRPr="00C04BA4">
              <w:rPr>
                <w:rFonts w:ascii="Times New Roman" w:hAnsi="Times New Roman" w:cs="Times New Roman"/>
                <w:sz w:val="24"/>
                <w:szCs w:val="24"/>
              </w:rPr>
              <w:t>.</w:t>
            </w:r>
          </w:p>
          <w:p w14:paraId="63F2CB5A" w14:textId="77777777" w:rsidR="002E58EF" w:rsidRPr="00C04BA4" w:rsidRDefault="002E58EF" w:rsidP="002E58EF">
            <w:pPr>
              <w:numPr>
                <w:ilvl w:val="0"/>
                <w:numId w:val="86"/>
              </w:numPr>
              <w:rPr>
                <w:rFonts w:ascii="Times New Roman" w:hAnsi="Times New Roman" w:cs="Times New Roman"/>
                <w:sz w:val="24"/>
                <w:szCs w:val="24"/>
              </w:rPr>
            </w:pPr>
            <w:r w:rsidRPr="00C04BA4">
              <w:rPr>
                <w:rFonts w:ascii="Times New Roman" w:hAnsi="Times New Roman" w:cs="Times New Roman"/>
                <w:b/>
                <w:bCs/>
                <w:sz w:val="24"/>
                <w:szCs w:val="24"/>
              </w:rPr>
              <w:t>Jet Streams</w:t>
            </w:r>
            <w:r w:rsidRPr="00C04BA4">
              <w:rPr>
                <w:rFonts w:ascii="Times New Roman" w:hAnsi="Times New Roman" w:cs="Times New Roman"/>
                <w:sz w:val="24"/>
                <w:szCs w:val="24"/>
              </w:rPr>
              <w:br/>
              <w:t xml:space="preserve">High-speed winds in the upper atmosphere are strongly influenced by the Coriolis effect, resulting in </w:t>
            </w:r>
            <w:r w:rsidRPr="00C04BA4">
              <w:rPr>
                <w:rFonts w:ascii="Times New Roman" w:hAnsi="Times New Roman" w:cs="Times New Roman"/>
                <w:b/>
                <w:bCs/>
                <w:sz w:val="24"/>
                <w:szCs w:val="24"/>
              </w:rPr>
              <w:t>meandering jet streams</w:t>
            </w:r>
            <w:r w:rsidRPr="00C04BA4">
              <w:rPr>
                <w:rFonts w:ascii="Times New Roman" w:hAnsi="Times New Roman" w:cs="Times New Roman"/>
                <w:sz w:val="24"/>
                <w:szCs w:val="24"/>
              </w:rPr>
              <w:t>.</w:t>
            </w:r>
          </w:p>
          <w:p w14:paraId="747024F7"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Effect on Cyclones and Anticyclones</w:t>
            </w:r>
          </w:p>
          <w:p w14:paraId="0D471FCE" w14:textId="77777777" w:rsidR="002E58EF" w:rsidRPr="00C04BA4" w:rsidRDefault="002E58EF" w:rsidP="002E58EF">
            <w:pPr>
              <w:numPr>
                <w:ilvl w:val="0"/>
                <w:numId w:val="87"/>
              </w:numPr>
              <w:rPr>
                <w:rFonts w:ascii="Times New Roman" w:hAnsi="Times New Roman" w:cs="Times New Roman"/>
                <w:sz w:val="24"/>
                <w:szCs w:val="24"/>
              </w:rPr>
            </w:pPr>
            <w:r w:rsidRPr="00C04BA4">
              <w:rPr>
                <w:rFonts w:ascii="Times New Roman" w:hAnsi="Times New Roman" w:cs="Times New Roman"/>
                <w:b/>
                <w:bCs/>
                <w:sz w:val="24"/>
                <w:szCs w:val="24"/>
              </w:rPr>
              <w:t>Cyclones (Low Pressure):</w:t>
            </w:r>
          </w:p>
          <w:p w14:paraId="7C9BCFEA" w14:textId="77777777" w:rsidR="002E58EF" w:rsidRPr="00C04BA4" w:rsidRDefault="002E58EF" w:rsidP="002E58EF">
            <w:pPr>
              <w:numPr>
                <w:ilvl w:val="1"/>
                <w:numId w:val="87"/>
              </w:numPr>
              <w:rPr>
                <w:rFonts w:ascii="Times New Roman" w:hAnsi="Times New Roman" w:cs="Times New Roman"/>
                <w:sz w:val="24"/>
                <w:szCs w:val="24"/>
              </w:rPr>
            </w:pPr>
            <w:r w:rsidRPr="00C04BA4">
              <w:rPr>
                <w:rFonts w:ascii="Times New Roman" w:hAnsi="Times New Roman" w:cs="Times New Roman"/>
                <w:sz w:val="24"/>
                <w:szCs w:val="24"/>
              </w:rPr>
              <w:t xml:space="preserve">Rotate </w:t>
            </w:r>
            <w:r w:rsidRPr="00C04BA4">
              <w:rPr>
                <w:rFonts w:ascii="Times New Roman" w:hAnsi="Times New Roman" w:cs="Times New Roman"/>
                <w:b/>
                <w:bCs/>
                <w:sz w:val="24"/>
                <w:szCs w:val="24"/>
              </w:rPr>
              <w:t>counter-clockwise</w:t>
            </w:r>
            <w:r w:rsidRPr="00C04BA4">
              <w:rPr>
                <w:rFonts w:ascii="Times New Roman" w:hAnsi="Times New Roman" w:cs="Times New Roman"/>
                <w:sz w:val="24"/>
                <w:szCs w:val="24"/>
              </w:rPr>
              <w:t xml:space="preserve"> in the Northern Hemisphere</w:t>
            </w:r>
          </w:p>
          <w:p w14:paraId="0084390D" w14:textId="77777777" w:rsidR="002E58EF" w:rsidRPr="00C04BA4" w:rsidRDefault="002E58EF" w:rsidP="002E58EF">
            <w:pPr>
              <w:numPr>
                <w:ilvl w:val="1"/>
                <w:numId w:val="87"/>
              </w:numPr>
              <w:rPr>
                <w:rFonts w:ascii="Times New Roman" w:hAnsi="Times New Roman" w:cs="Times New Roman"/>
                <w:sz w:val="24"/>
                <w:szCs w:val="24"/>
              </w:rPr>
            </w:pPr>
            <w:r w:rsidRPr="00C04BA4">
              <w:rPr>
                <w:rFonts w:ascii="Times New Roman" w:hAnsi="Times New Roman" w:cs="Times New Roman"/>
                <w:sz w:val="24"/>
                <w:szCs w:val="24"/>
              </w:rPr>
              <w:t xml:space="preserve">Rotate </w:t>
            </w:r>
            <w:r w:rsidRPr="00C04BA4">
              <w:rPr>
                <w:rFonts w:ascii="Times New Roman" w:hAnsi="Times New Roman" w:cs="Times New Roman"/>
                <w:b/>
                <w:bCs/>
                <w:sz w:val="24"/>
                <w:szCs w:val="24"/>
              </w:rPr>
              <w:t>clockwise</w:t>
            </w:r>
            <w:r w:rsidRPr="00C04BA4">
              <w:rPr>
                <w:rFonts w:ascii="Times New Roman" w:hAnsi="Times New Roman" w:cs="Times New Roman"/>
                <w:sz w:val="24"/>
                <w:szCs w:val="24"/>
              </w:rPr>
              <w:t xml:space="preserve"> in the Southern Hemisphere</w:t>
            </w:r>
          </w:p>
          <w:p w14:paraId="6B8D50B5" w14:textId="77777777" w:rsidR="002E58EF" w:rsidRPr="00C04BA4" w:rsidRDefault="002E58EF" w:rsidP="002E58EF">
            <w:pPr>
              <w:numPr>
                <w:ilvl w:val="0"/>
                <w:numId w:val="87"/>
              </w:numPr>
              <w:rPr>
                <w:rFonts w:ascii="Times New Roman" w:hAnsi="Times New Roman" w:cs="Times New Roman"/>
                <w:sz w:val="24"/>
                <w:szCs w:val="24"/>
              </w:rPr>
            </w:pPr>
            <w:r w:rsidRPr="00C04BA4">
              <w:rPr>
                <w:rFonts w:ascii="Times New Roman" w:hAnsi="Times New Roman" w:cs="Times New Roman"/>
                <w:b/>
                <w:bCs/>
                <w:sz w:val="24"/>
                <w:szCs w:val="24"/>
              </w:rPr>
              <w:t>Anticyclones (High Pressure):</w:t>
            </w:r>
          </w:p>
          <w:p w14:paraId="275E174F" w14:textId="77777777" w:rsidR="002E58EF" w:rsidRPr="00C04BA4" w:rsidRDefault="002E58EF" w:rsidP="002E58EF">
            <w:pPr>
              <w:numPr>
                <w:ilvl w:val="1"/>
                <w:numId w:val="87"/>
              </w:numPr>
              <w:rPr>
                <w:rFonts w:ascii="Times New Roman" w:hAnsi="Times New Roman" w:cs="Times New Roman"/>
                <w:sz w:val="24"/>
                <w:szCs w:val="24"/>
              </w:rPr>
            </w:pPr>
            <w:r w:rsidRPr="00C04BA4">
              <w:rPr>
                <w:rFonts w:ascii="Times New Roman" w:hAnsi="Times New Roman" w:cs="Times New Roman"/>
                <w:sz w:val="24"/>
                <w:szCs w:val="24"/>
              </w:rPr>
              <w:t xml:space="preserve">Rotate </w:t>
            </w:r>
            <w:r w:rsidRPr="00C04BA4">
              <w:rPr>
                <w:rFonts w:ascii="Times New Roman" w:hAnsi="Times New Roman" w:cs="Times New Roman"/>
                <w:b/>
                <w:bCs/>
                <w:sz w:val="24"/>
                <w:szCs w:val="24"/>
              </w:rPr>
              <w:t>clockwise</w:t>
            </w:r>
            <w:r w:rsidRPr="00C04BA4">
              <w:rPr>
                <w:rFonts w:ascii="Times New Roman" w:hAnsi="Times New Roman" w:cs="Times New Roman"/>
                <w:sz w:val="24"/>
                <w:szCs w:val="24"/>
              </w:rPr>
              <w:t xml:space="preserve"> in the Northern Hemisphere</w:t>
            </w:r>
          </w:p>
          <w:p w14:paraId="5FB0F1C3" w14:textId="77777777" w:rsidR="002E58EF" w:rsidRPr="00C04BA4" w:rsidRDefault="002E58EF" w:rsidP="002E58EF">
            <w:pPr>
              <w:numPr>
                <w:ilvl w:val="1"/>
                <w:numId w:val="87"/>
              </w:numPr>
              <w:rPr>
                <w:rFonts w:ascii="Times New Roman" w:hAnsi="Times New Roman" w:cs="Times New Roman"/>
                <w:sz w:val="24"/>
                <w:szCs w:val="24"/>
              </w:rPr>
            </w:pPr>
            <w:r w:rsidRPr="00C04BA4">
              <w:rPr>
                <w:rFonts w:ascii="Times New Roman" w:hAnsi="Times New Roman" w:cs="Times New Roman"/>
                <w:sz w:val="24"/>
                <w:szCs w:val="24"/>
              </w:rPr>
              <w:lastRenderedPageBreak/>
              <w:t xml:space="preserve">Rotate </w:t>
            </w:r>
            <w:r w:rsidRPr="00C04BA4">
              <w:rPr>
                <w:rFonts w:ascii="Times New Roman" w:hAnsi="Times New Roman" w:cs="Times New Roman"/>
                <w:b/>
                <w:bCs/>
                <w:sz w:val="24"/>
                <w:szCs w:val="24"/>
              </w:rPr>
              <w:t>counter-clockwise</w:t>
            </w:r>
            <w:r w:rsidRPr="00C04BA4">
              <w:rPr>
                <w:rFonts w:ascii="Times New Roman" w:hAnsi="Times New Roman" w:cs="Times New Roman"/>
                <w:sz w:val="24"/>
                <w:szCs w:val="24"/>
              </w:rPr>
              <w:t xml:space="preserve"> in the Southern Hemisphere</w:t>
            </w:r>
          </w:p>
          <w:p w14:paraId="2237AB4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Cyclones do not form near the equator due to the absence of Coriolis force.</w:t>
            </w:r>
          </w:p>
          <w:p w14:paraId="4CB333D6"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Effect on Ocean Currents</w:t>
            </w:r>
          </w:p>
          <w:p w14:paraId="11D87F8C" w14:textId="77777777" w:rsidR="002E58EF" w:rsidRPr="00C04BA4" w:rsidRDefault="002E58EF" w:rsidP="002E58EF">
            <w:pPr>
              <w:numPr>
                <w:ilvl w:val="0"/>
                <w:numId w:val="88"/>
              </w:numPr>
              <w:rPr>
                <w:rFonts w:ascii="Times New Roman" w:hAnsi="Times New Roman" w:cs="Times New Roman"/>
                <w:sz w:val="24"/>
                <w:szCs w:val="24"/>
              </w:rPr>
            </w:pPr>
            <w:r w:rsidRPr="00C04BA4">
              <w:rPr>
                <w:rFonts w:ascii="Times New Roman" w:hAnsi="Times New Roman" w:cs="Times New Roman"/>
                <w:sz w:val="24"/>
                <w:szCs w:val="24"/>
              </w:rPr>
              <w:t xml:space="preserve">Ocean currents such as the </w:t>
            </w:r>
            <w:r w:rsidRPr="00C04BA4">
              <w:rPr>
                <w:rFonts w:ascii="Times New Roman" w:hAnsi="Times New Roman" w:cs="Times New Roman"/>
                <w:b/>
                <w:bCs/>
                <w:sz w:val="24"/>
                <w:szCs w:val="24"/>
              </w:rPr>
              <w:t>Gulf Stream</w:t>
            </w:r>
            <w:r w:rsidRPr="00C04BA4">
              <w:rPr>
                <w:rFonts w:ascii="Times New Roman" w:hAnsi="Times New Roman" w:cs="Times New Roman"/>
                <w:sz w:val="24"/>
                <w:szCs w:val="24"/>
              </w:rPr>
              <w:t xml:space="preserve"> and </w:t>
            </w:r>
            <w:r w:rsidRPr="00C04BA4">
              <w:rPr>
                <w:rFonts w:ascii="Times New Roman" w:hAnsi="Times New Roman" w:cs="Times New Roman"/>
                <w:b/>
                <w:bCs/>
                <w:sz w:val="24"/>
                <w:szCs w:val="24"/>
              </w:rPr>
              <w:t>Kuroshio Current</w:t>
            </w:r>
            <w:r w:rsidRPr="00C04BA4">
              <w:rPr>
                <w:rFonts w:ascii="Times New Roman" w:hAnsi="Times New Roman" w:cs="Times New Roman"/>
                <w:sz w:val="24"/>
                <w:szCs w:val="24"/>
              </w:rPr>
              <w:t xml:space="preserve"> are deflected due to the Coriolis effect.</w:t>
            </w:r>
          </w:p>
          <w:p w14:paraId="39A1D96E" w14:textId="77777777" w:rsidR="002E58EF" w:rsidRPr="00C04BA4" w:rsidRDefault="002E58EF" w:rsidP="002E58EF">
            <w:pPr>
              <w:numPr>
                <w:ilvl w:val="0"/>
                <w:numId w:val="88"/>
              </w:numPr>
              <w:rPr>
                <w:rFonts w:ascii="Times New Roman" w:hAnsi="Times New Roman" w:cs="Times New Roman"/>
                <w:sz w:val="24"/>
                <w:szCs w:val="24"/>
              </w:rPr>
            </w:pPr>
            <w:r w:rsidRPr="00C04BA4">
              <w:rPr>
                <w:rFonts w:ascii="Times New Roman" w:hAnsi="Times New Roman" w:cs="Times New Roman"/>
                <w:sz w:val="24"/>
                <w:szCs w:val="24"/>
              </w:rPr>
              <w:t xml:space="preserve">It contributes to the formation of </w:t>
            </w:r>
            <w:r w:rsidRPr="00C04BA4">
              <w:rPr>
                <w:rFonts w:ascii="Times New Roman" w:hAnsi="Times New Roman" w:cs="Times New Roman"/>
                <w:b/>
                <w:bCs/>
                <w:sz w:val="24"/>
                <w:szCs w:val="24"/>
              </w:rPr>
              <w:t>gyres</w:t>
            </w:r>
            <w:r w:rsidRPr="00C04BA4">
              <w:rPr>
                <w:rFonts w:ascii="Times New Roman" w:hAnsi="Times New Roman" w:cs="Times New Roman"/>
                <w:sz w:val="24"/>
                <w:szCs w:val="24"/>
              </w:rPr>
              <w:t xml:space="preserve"> in major ocean basins.</w:t>
            </w:r>
          </w:p>
          <w:p w14:paraId="111F13F3" w14:textId="77777777" w:rsidR="002E58EF" w:rsidRPr="00C04BA4" w:rsidRDefault="002E58EF" w:rsidP="002E58EF">
            <w:pPr>
              <w:numPr>
                <w:ilvl w:val="0"/>
                <w:numId w:val="88"/>
              </w:numPr>
              <w:rPr>
                <w:rFonts w:ascii="Times New Roman" w:hAnsi="Times New Roman" w:cs="Times New Roman"/>
                <w:sz w:val="24"/>
                <w:szCs w:val="24"/>
              </w:rPr>
            </w:pPr>
            <w:r w:rsidRPr="00C04BA4">
              <w:rPr>
                <w:rFonts w:ascii="Times New Roman" w:hAnsi="Times New Roman" w:cs="Times New Roman"/>
                <w:sz w:val="24"/>
                <w:szCs w:val="24"/>
              </w:rPr>
              <w:t>Influences heat transfer from equatorial to polar regions.</w:t>
            </w:r>
          </w:p>
          <w:p w14:paraId="704D1396"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Importance of the Coriolis Effect</w:t>
            </w:r>
          </w:p>
          <w:p w14:paraId="57F5582D" w14:textId="77777777" w:rsidR="002E58EF" w:rsidRPr="00C04BA4" w:rsidRDefault="002E58EF" w:rsidP="002E58EF">
            <w:pPr>
              <w:numPr>
                <w:ilvl w:val="0"/>
                <w:numId w:val="89"/>
              </w:numPr>
              <w:rPr>
                <w:rFonts w:ascii="Times New Roman" w:hAnsi="Times New Roman" w:cs="Times New Roman"/>
                <w:sz w:val="24"/>
                <w:szCs w:val="24"/>
              </w:rPr>
            </w:pPr>
            <w:r w:rsidRPr="00C04BA4">
              <w:rPr>
                <w:rFonts w:ascii="Times New Roman" w:hAnsi="Times New Roman" w:cs="Times New Roman"/>
                <w:sz w:val="24"/>
                <w:szCs w:val="24"/>
              </w:rPr>
              <w:t xml:space="preserve">Essential for understanding </w:t>
            </w:r>
            <w:r w:rsidRPr="00C04BA4">
              <w:rPr>
                <w:rFonts w:ascii="Times New Roman" w:hAnsi="Times New Roman" w:cs="Times New Roman"/>
                <w:b/>
                <w:bCs/>
                <w:sz w:val="24"/>
                <w:szCs w:val="24"/>
              </w:rPr>
              <w:t>global atmospheric circulation</w:t>
            </w:r>
          </w:p>
          <w:p w14:paraId="7A44ABC2" w14:textId="77777777" w:rsidR="002E58EF" w:rsidRPr="00C04BA4" w:rsidRDefault="002E58EF" w:rsidP="002E58EF">
            <w:pPr>
              <w:numPr>
                <w:ilvl w:val="0"/>
                <w:numId w:val="89"/>
              </w:numPr>
              <w:rPr>
                <w:rFonts w:ascii="Times New Roman" w:hAnsi="Times New Roman" w:cs="Times New Roman"/>
                <w:sz w:val="24"/>
                <w:szCs w:val="24"/>
              </w:rPr>
            </w:pPr>
            <w:r w:rsidRPr="00C04BA4">
              <w:rPr>
                <w:rFonts w:ascii="Times New Roman" w:hAnsi="Times New Roman" w:cs="Times New Roman"/>
                <w:sz w:val="24"/>
                <w:szCs w:val="24"/>
              </w:rPr>
              <w:t>Explains wind direction rather than wind speed</w:t>
            </w:r>
          </w:p>
          <w:p w14:paraId="377E2385" w14:textId="77777777" w:rsidR="002E58EF" w:rsidRPr="00C04BA4" w:rsidRDefault="002E58EF" w:rsidP="002E58EF">
            <w:pPr>
              <w:numPr>
                <w:ilvl w:val="0"/>
                <w:numId w:val="89"/>
              </w:numPr>
              <w:rPr>
                <w:rFonts w:ascii="Times New Roman" w:hAnsi="Times New Roman" w:cs="Times New Roman"/>
                <w:sz w:val="24"/>
                <w:szCs w:val="24"/>
              </w:rPr>
            </w:pPr>
            <w:r w:rsidRPr="00C04BA4">
              <w:rPr>
                <w:rFonts w:ascii="Times New Roman" w:hAnsi="Times New Roman" w:cs="Times New Roman"/>
                <w:sz w:val="24"/>
                <w:szCs w:val="24"/>
              </w:rPr>
              <w:t xml:space="preserve">Critical in </w:t>
            </w:r>
            <w:r w:rsidRPr="00C04BA4">
              <w:rPr>
                <w:rFonts w:ascii="Times New Roman" w:hAnsi="Times New Roman" w:cs="Times New Roman"/>
                <w:b/>
                <w:bCs/>
                <w:sz w:val="24"/>
                <w:szCs w:val="24"/>
              </w:rPr>
              <w:t xml:space="preserve">weather forecasting and climate </w:t>
            </w:r>
            <w:proofErr w:type="spellStart"/>
            <w:r w:rsidRPr="00C04BA4">
              <w:rPr>
                <w:rFonts w:ascii="Times New Roman" w:hAnsi="Times New Roman" w:cs="Times New Roman"/>
                <w:b/>
                <w:bCs/>
                <w:sz w:val="24"/>
                <w:szCs w:val="24"/>
              </w:rPr>
              <w:t>modeling</w:t>
            </w:r>
            <w:proofErr w:type="spellEnd"/>
          </w:p>
          <w:p w14:paraId="7D256A79" w14:textId="77777777" w:rsidR="002E58EF" w:rsidRPr="00C04BA4" w:rsidRDefault="002E58EF" w:rsidP="002E58EF">
            <w:pPr>
              <w:numPr>
                <w:ilvl w:val="0"/>
                <w:numId w:val="89"/>
              </w:numPr>
              <w:rPr>
                <w:rFonts w:ascii="Times New Roman" w:hAnsi="Times New Roman" w:cs="Times New Roman"/>
                <w:sz w:val="24"/>
                <w:szCs w:val="24"/>
              </w:rPr>
            </w:pPr>
            <w:r w:rsidRPr="00C04BA4">
              <w:rPr>
                <w:rFonts w:ascii="Times New Roman" w:hAnsi="Times New Roman" w:cs="Times New Roman"/>
                <w:sz w:val="24"/>
                <w:szCs w:val="24"/>
              </w:rPr>
              <w:t xml:space="preserve">Influences </w:t>
            </w:r>
            <w:r w:rsidRPr="00C04BA4">
              <w:rPr>
                <w:rFonts w:ascii="Times New Roman" w:hAnsi="Times New Roman" w:cs="Times New Roman"/>
                <w:b/>
                <w:bCs/>
                <w:sz w:val="24"/>
                <w:szCs w:val="24"/>
              </w:rPr>
              <w:t>navigation of aircraft and ships</w:t>
            </w:r>
          </w:p>
          <w:p w14:paraId="1F7296E6" w14:textId="77777777" w:rsidR="002E58EF" w:rsidRPr="00C04BA4" w:rsidRDefault="002E58EF" w:rsidP="002E58EF">
            <w:pPr>
              <w:numPr>
                <w:ilvl w:val="0"/>
                <w:numId w:val="89"/>
              </w:numPr>
              <w:rPr>
                <w:rFonts w:ascii="Times New Roman" w:hAnsi="Times New Roman" w:cs="Times New Roman"/>
                <w:sz w:val="24"/>
                <w:szCs w:val="24"/>
              </w:rPr>
            </w:pPr>
            <w:r w:rsidRPr="00C04BA4">
              <w:rPr>
                <w:rFonts w:ascii="Times New Roman" w:hAnsi="Times New Roman" w:cs="Times New Roman"/>
                <w:sz w:val="24"/>
                <w:szCs w:val="24"/>
              </w:rPr>
              <w:t xml:space="preserve">Helps explain large-scale </w:t>
            </w:r>
            <w:r w:rsidRPr="00C04BA4">
              <w:rPr>
                <w:rFonts w:ascii="Times New Roman" w:hAnsi="Times New Roman" w:cs="Times New Roman"/>
                <w:b/>
                <w:bCs/>
                <w:sz w:val="24"/>
                <w:szCs w:val="24"/>
              </w:rPr>
              <w:t>ocean circulation patterns</w:t>
            </w:r>
          </w:p>
          <w:p w14:paraId="0A13C19C" w14:textId="77777777" w:rsidR="002E58EF" w:rsidRPr="00C04BA4" w:rsidRDefault="002E58EF" w:rsidP="00E81153">
            <w:pPr>
              <w:rPr>
                <w:rFonts w:ascii="Times New Roman" w:hAnsi="Times New Roman" w:cs="Times New Roman"/>
                <w:sz w:val="24"/>
                <w:szCs w:val="24"/>
              </w:rPr>
            </w:pPr>
          </w:p>
          <w:p w14:paraId="32F73F2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6EB92C81" wp14:editId="50ED39B0">
                  <wp:extent cx="3113690" cy="1805940"/>
                  <wp:effectExtent l="0" t="0" r="0" b="3810"/>
                  <wp:docPr id="1640355473" name="Picture 4" descr="Coriolis effect « Kaiser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iolis effect « Kaiser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1483" cy="1816260"/>
                          </a:xfrm>
                          <a:prstGeom prst="rect">
                            <a:avLst/>
                          </a:prstGeom>
                          <a:noFill/>
                          <a:ln>
                            <a:noFill/>
                          </a:ln>
                        </pic:spPr>
                      </pic:pic>
                    </a:graphicData>
                  </a:graphic>
                </wp:inline>
              </w:drawing>
            </w:r>
          </w:p>
          <w:p w14:paraId="523ED84B" w14:textId="77777777" w:rsidR="002E58EF" w:rsidRPr="00C04BA4" w:rsidRDefault="002E58EF" w:rsidP="00E81153">
            <w:pPr>
              <w:rPr>
                <w:rFonts w:ascii="Times New Roman" w:hAnsi="Times New Roman" w:cs="Times New Roman"/>
                <w:sz w:val="24"/>
                <w:szCs w:val="24"/>
              </w:rPr>
            </w:pPr>
          </w:p>
        </w:tc>
        <w:tc>
          <w:tcPr>
            <w:tcW w:w="851" w:type="dxa"/>
          </w:tcPr>
          <w:p w14:paraId="4FFC8B4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2677774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50270AB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690D862B" w14:textId="77777777" w:rsidTr="00E81153">
        <w:tc>
          <w:tcPr>
            <w:tcW w:w="988" w:type="dxa"/>
            <w:vAlign w:val="center"/>
          </w:tcPr>
          <w:p w14:paraId="36CC11D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4.</w:t>
            </w:r>
          </w:p>
        </w:tc>
        <w:tc>
          <w:tcPr>
            <w:tcW w:w="5244" w:type="dxa"/>
          </w:tcPr>
          <w:p w14:paraId="4DD5402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Discuss</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about</w:t>
            </w:r>
            <w:r w:rsidRPr="00C04BA4">
              <w:rPr>
                <w:rFonts w:ascii="Times New Roman" w:hAnsi="Times New Roman" w:cs="Times New Roman"/>
                <w:spacing w:val="14"/>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weather</w:t>
            </w:r>
            <w:r w:rsidRPr="00C04BA4">
              <w:rPr>
                <w:rFonts w:ascii="Times New Roman" w:hAnsi="Times New Roman" w:cs="Times New Roman"/>
                <w:spacing w:val="14"/>
                <w:sz w:val="24"/>
                <w:szCs w:val="24"/>
              </w:rPr>
              <w:t xml:space="preserve"> </w:t>
            </w:r>
            <w:r w:rsidRPr="00C04BA4">
              <w:rPr>
                <w:rFonts w:ascii="Times New Roman" w:hAnsi="Times New Roman" w:cs="Times New Roman"/>
                <w:sz w:val="24"/>
                <w:szCs w:val="24"/>
              </w:rPr>
              <w:t>conditions</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at</w:t>
            </w:r>
            <w:r w:rsidRPr="00C04BA4">
              <w:rPr>
                <w:rFonts w:ascii="Times New Roman" w:hAnsi="Times New Roman" w:cs="Times New Roman"/>
                <w:spacing w:val="13"/>
                <w:sz w:val="24"/>
                <w:szCs w:val="24"/>
              </w:rPr>
              <w:t xml:space="preserve"> </w:t>
            </w:r>
            <w:r w:rsidRPr="00C04BA4">
              <w:rPr>
                <w:rFonts w:ascii="Times New Roman" w:hAnsi="Times New Roman" w:cs="Times New Roman"/>
                <w:sz w:val="24"/>
                <w:szCs w:val="24"/>
              </w:rPr>
              <w:t>different</w:t>
            </w:r>
            <w:r w:rsidRPr="00C04BA4">
              <w:rPr>
                <w:rFonts w:ascii="Times New Roman" w:hAnsi="Times New Roman" w:cs="Times New Roman"/>
                <w:spacing w:val="16"/>
                <w:sz w:val="24"/>
                <w:szCs w:val="24"/>
              </w:rPr>
              <w:t xml:space="preserve"> </w:t>
            </w:r>
            <w:proofErr w:type="gramStart"/>
            <w:r w:rsidRPr="00C04BA4">
              <w:rPr>
                <w:rFonts w:ascii="Times New Roman" w:hAnsi="Times New Roman" w:cs="Times New Roman"/>
                <w:sz w:val="24"/>
                <w:szCs w:val="24"/>
              </w:rPr>
              <w:t xml:space="preserve">adiabatic </w:t>
            </w:r>
            <w:r w:rsidRPr="00C04BA4">
              <w:rPr>
                <w:rFonts w:ascii="Times New Roman" w:hAnsi="Times New Roman" w:cs="Times New Roman"/>
                <w:spacing w:val="-57"/>
                <w:sz w:val="24"/>
                <w:szCs w:val="24"/>
              </w:rPr>
              <w:t xml:space="preserve"> </w:t>
            </w:r>
            <w:r w:rsidRPr="00C04BA4">
              <w:rPr>
                <w:rFonts w:ascii="Times New Roman" w:hAnsi="Times New Roman" w:cs="Times New Roman"/>
                <w:sz w:val="24"/>
                <w:szCs w:val="24"/>
              </w:rPr>
              <w:t>lapse</w:t>
            </w:r>
            <w:proofErr w:type="gramEnd"/>
            <w:r w:rsidRPr="00C04BA4">
              <w:rPr>
                <w:rFonts w:ascii="Times New Roman" w:hAnsi="Times New Roman" w:cs="Times New Roman"/>
                <w:sz w:val="24"/>
                <w:szCs w:val="24"/>
              </w:rPr>
              <w:t xml:space="preserve"> rates.</w:t>
            </w:r>
          </w:p>
        </w:tc>
        <w:tc>
          <w:tcPr>
            <w:tcW w:w="851" w:type="dxa"/>
          </w:tcPr>
          <w:p w14:paraId="090A998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76B0412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62BF899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1E45CDDC" w14:textId="77777777" w:rsidTr="00E81153">
        <w:tc>
          <w:tcPr>
            <w:tcW w:w="988" w:type="dxa"/>
            <w:vAlign w:val="center"/>
          </w:tcPr>
          <w:p w14:paraId="46E1218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vAlign w:val="center"/>
          </w:tcPr>
          <w:p w14:paraId="45D0D05A"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 xml:space="preserve">The </w:t>
            </w:r>
            <w:r w:rsidRPr="00C04BA4">
              <w:rPr>
                <w:rFonts w:ascii="Times New Roman" w:hAnsi="Times New Roman" w:cs="Times New Roman"/>
                <w:b/>
                <w:bCs/>
                <w:noProof/>
                <w:sz w:val="24"/>
                <w:szCs w:val="24"/>
              </w:rPr>
              <w:t>adiabatic lapse rate</w:t>
            </w:r>
            <w:r w:rsidRPr="00C04BA4">
              <w:rPr>
                <w:rFonts w:ascii="Times New Roman" w:hAnsi="Times New Roman" w:cs="Times New Roman"/>
                <w:noProof/>
                <w:sz w:val="24"/>
                <w:szCs w:val="24"/>
              </w:rPr>
              <w:t xml:space="preserve"> refers to the rate at which the temperature of an air parcel changes as it rises or sinks in the atmosphere </w:t>
            </w:r>
            <w:r w:rsidRPr="00C04BA4">
              <w:rPr>
                <w:rFonts w:ascii="Times New Roman" w:hAnsi="Times New Roman" w:cs="Times New Roman"/>
                <w:b/>
                <w:bCs/>
                <w:noProof/>
                <w:sz w:val="24"/>
                <w:szCs w:val="24"/>
              </w:rPr>
              <w:t>without exchange of heat with the surrounding air</w:t>
            </w:r>
            <w:r w:rsidRPr="00C04BA4">
              <w:rPr>
                <w:rFonts w:ascii="Times New Roman" w:hAnsi="Times New Roman" w:cs="Times New Roman"/>
                <w:noProof/>
                <w:sz w:val="24"/>
                <w:szCs w:val="24"/>
              </w:rPr>
              <w:t xml:space="preserve">. Adiabatic processes play a major role in determining </w:t>
            </w:r>
            <w:r w:rsidRPr="00C04BA4">
              <w:rPr>
                <w:rFonts w:ascii="Times New Roman" w:hAnsi="Times New Roman" w:cs="Times New Roman"/>
                <w:b/>
                <w:bCs/>
                <w:noProof/>
                <w:sz w:val="24"/>
                <w:szCs w:val="24"/>
              </w:rPr>
              <w:t>atmospheric stability, cloud formation, and weather conditions</w:t>
            </w:r>
            <w:r w:rsidRPr="00C04BA4">
              <w:rPr>
                <w:rFonts w:ascii="Times New Roman" w:hAnsi="Times New Roman" w:cs="Times New Roman"/>
                <w:noProof/>
                <w:sz w:val="24"/>
                <w:szCs w:val="24"/>
              </w:rPr>
              <w:t>.</w:t>
            </w:r>
          </w:p>
          <w:p w14:paraId="76D5D406"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Types of Adiabatic Lapse Rates</w:t>
            </w:r>
          </w:p>
          <w:p w14:paraId="0433E764"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There are two main types of adiabatic lapse rates:</w:t>
            </w:r>
          </w:p>
          <w:p w14:paraId="56408885"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Dry Adiabatic Lapse Rate (DALR)</w:t>
            </w:r>
          </w:p>
          <w:p w14:paraId="04C24211"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Wet (Saturated) Adiabatic Lapse Rate (WALR / SALR)</w:t>
            </w:r>
          </w:p>
          <w:p w14:paraId="2B6D414C"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1. Dry Adiabatic Lapse Rate (DALR)</w:t>
            </w:r>
          </w:p>
          <w:p w14:paraId="196EC027"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Definition:</w:t>
            </w:r>
            <w:r w:rsidRPr="00C04BA4">
              <w:rPr>
                <w:rFonts w:ascii="Times New Roman" w:hAnsi="Times New Roman" w:cs="Times New Roman"/>
                <w:noProof/>
                <w:sz w:val="24"/>
                <w:szCs w:val="24"/>
              </w:rPr>
              <w:br/>
              <w:t xml:space="preserve">The Dry Adiabatic Lapse Rate is the rate at which the temperature of an </w:t>
            </w:r>
            <w:r w:rsidRPr="00C04BA4">
              <w:rPr>
                <w:rFonts w:ascii="Times New Roman" w:hAnsi="Times New Roman" w:cs="Times New Roman"/>
                <w:b/>
                <w:bCs/>
                <w:noProof/>
                <w:sz w:val="24"/>
                <w:szCs w:val="24"/>
              </w:rPr>
              <w:t>unsaturated air parcel</w:t>
            </w:r>
            <w:r w:rsidRPr="00C04BA4">
              <w:rPr>
                <w:rFonts w:ascii="Times New Roman" w:hAnsi="Times New Roman" w:cs="Times New Roman"/>
                <w:noProof/>
                <w:sz w:val="24"/>
                <w:szCs w:val="24"/>
              </w:rPr>
              <w:t xml:space="preserve"> changes with altitude.</w:t>
            </w:r>
          </w:p>
          <w:p w14:paraId="48CE4CD8"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Value:</w:t>
            </w:r>
          </w:p>
          <w:p w14:paraId="2D66C88C" w14:textId="77777777" w:rsidR="002E58EF" w:rsidRPr="00C04BA4" w:rsidRDefault="002E58EF" w:rsidP="002E58EF">
            <w:pPr>
              <w:numPr>
                <w:ilvl w:val="0"/>
                <w:numId w:val="90"/>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Approximately </w:t>
            </w:r>
            <w:r w:rsidRPr="00C04BA4">
              <w:rPr>
                <w:rFonts w:ascii="Times New Roman" w:hAnsi="Times New Roman" w:cs="Times New Roman"/>
                <w:b/>
                <w:bCs/>
                <w:noProof/>
                <w:sz w:val="24"/>
                <w:szCs w:val="24"/>
              </w:rPr>
              <w:t>9.8°C per 1000 m</w:t>
            </w:r>
          </w:p>
          <w:p w14:paraId="5B2860AD"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Weather Conditions Associated:</w:t>
            </w:r>
          </w:p>
          <w:p w14:paraId="3711A111" w14:textId="77777777" w:rsidR="002E58EF" w:rsidRPr="00C04BA4" w:rsidRDefault="002E58EF" w:rsidP="002E58EF">
            <w:pPr>
              <w:numPr>
                <w:ilvl w:val="0"/>
                <w:numId w:val="91"/>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Occurs when the air is </w:t>
            </w:r>
            <w:r w:rsidRPr="00C04BA4">
              <w:rPr>
                <w:rFonts w:ascii="Times New Roman" w:hAnsi="Times New Roman" w:cs="Times New Roman"/>
                <w:b/>
                <w:bCs/>
                <w:noProof/>
                <w:sz w:val="24"/>
                <w:szCs w:val="24"/>
              </w:rPr>
              <w:t>dry or unsaturated</w:t>
            </w:r>
            <w:r w:rsidRPr="00C04BA4">
              <w:rPr>
                <w:rFonts w:ascii="Times New Roman" w:hAnsi="Times New Roman" w:cs="Times New Roman"/>
                <w:noProof/>
                <w:sz w:val="24"/>
                <w:szCs w:val="24"/>
              </w:rPr>
              <w:t xml:space="preserve"> (relative humidity &lt; 100%).</w:t>
            </w:r>
          </w:p>
          <w:p w14:paraId="3A5CE94F" w14:textId="77777777" w:rsidR="002E58EF" w:rsidRPr="00C04BA4" w:rsidRDefault="002E58EF" w:rsidP="002E58EF">
            <w:pPr>
              <w:numPr>
                <w:ilvl w:val="0"/>
                <w:numId w:val="91"/>
              </w:numPr>
              <w:rPr>
                <w:rFonts w:ascii="Times New Roman" w:hAnsi="Times New Roman" w:cs="Times New Roman"/>
                <w:noProof/>
                <w:sz w:val="24"/>
                <w:szCs w:val="24"/>
              </w:rPr>
            </w:pPr>
            <w:r w:rsidRPr="00C04BA4">
              <w:rPr>
                <w:rFonts w:ascii="Times New Roman" w:hAnsi="Times New Roman" w:cs="Times New Roman"/>
                <w:noProof/>
                <w:sz w:val="24"/>
                <w:szCs w:val="24"/>
              </w:rPr>
              <w:t>Rising air cools rapidly due to expansion under reduced pressure.</w:t>
            </w:r>
          </w:p>
          <w:p w14:paraId="196F5744" w14:textId="77777777" w:rsidR="002E58EF" w:rsidRPr="00C04BA4" w:rsidRDefault="002E58EF" w:rsidP="002E58EF">
            <w:pPr>
              <w:numPr>
                <w:ilvl w:val="0"/>
                <w:numId w:val="91"/>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Leads to </w:t>
            </w:r>
            <w:r w:rsidRPr="00C04BA4">
              <w:rPr>
                <w:rFonts w:ascii="Times New Roman" w:hAnsi="Times New Roman" w:cs="Times New Roman"/>
                <w:b/>
                <w:bCs/>
                <w:noProof/>
                <w:sz w:val="24"/>
                <w:szCs w:val="24"/>
              </w:rPr>
              <w:t>clear skies and stable weather</w:t>
            </w:r>
            <w:r w:rsidRPr="00C04BA4">
              <w:rPr>
                <w:rFonts w:ascii="Times New Roman" w:hAnsi="Times New Roman" w:cs="Times New Roman"/>
                <w:noProof/>
                <w:sz w:val="24"/>
                <w:szCs w:val="24"/>
              </w:rPr>
              <w:t xml:space="preserve"> when environmental lapse rate is less than DALR.</w:t>
            </w:r>
          </w:p>
          <w:p w14:paraId="5F737DD4" w14:textId="77777777" w:rsidR="002E58EF" w:rsidRPr="00C04BA4" w:rsidRDefault="002E58EF" w:rsidP="002E58EF">
            <w:pPr>
              <w:numPr>
                <w:ilvl w:val="0"/>
                <w:numId w:val="91"/>
              </w:numPr>
              <w:rPr>
                <w:rFonts w:ascii="Times New Roman" w:hAnsi="Times New Roman" w:cs="Times New Roman"/>
                <w:noProof/>
                <w:sz w:val="24"/>
                <w:szCs w:val="24"/>
              </w:rPr>
            </w:pPr>
            <w:r w:rsidRPr="00C04BA4">
              <w:rPr>
                <w:rFonts w:ascii="Times New Roman" w:hAnsi="Times New Roman" w:cs="Times New Roman"/>
                <w:noProof/>
                <w:sz w:val="24"/>
                <w:szCs w:val="24"/>
              </w:rPr>
              <w:lastRenderedPageBreak/>
              <w:t xml:space="preserve">Promotes </w:t>
            </w:r>
            <w:r w:rsidRPr="00C04BA4">
              <w:rPr>
                <w:rFonts w:ascii="Times New Roman" w:hAnsi="Times New Roman" w:cs="Times New Roman"/>
                <w:b/>
                <w:bCs/>
                <w:noProof/>
                <w:sz w:val="24"/>
                <w:szCs w:val="24"/>
              </w:rPr>
              <w:t>fair weather conditions</w:t>
            </w:r>
            <w:r w:rsidRPr="00C04BA4">
              <w:rPr>
                <w:rFonts w:ascii="Times New Roman" w:hAnsi="Times New Roman" w:cs="Times New Roman"/>
                <w:noProof/>
                <w:sz w:val="24"/>
                <w:szCs w:val="24"/>
              </w:rPr>
              <w:t xml:space="preserve"> such as clear skies and low cloud cover.</w:t>
            </w:r>
          </w:p>
          <w:p w14:paraId="6CAF1BB5" w14:textId="77777777" w:rsidR="002E58EF" w:rsidRPr="00C04BA4" w:rsidRDefault="002E58EF" w:rsidP="002E58EF">
            <w:pPr>
              <w:numPr>
                <w:ilvl w:val="0"/>
                <w:numId w:val="91"/>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Common in </w:t>
            </w:r>
            <w:r w:rsidRPr="00C04BA4">
              <w:rPr>
                <w:rFonts w:ascii="Times New Roman" w:hAnsi="Times New Roman" w:cs="Times New Roman"/>
                <w:b/>
                <w:bCs/>
                <w:noProof/>
                <w:sz w:val="24"/>
                <w:szCs w:val="24"/>
              </w:rPr>
              <w:t>desert regions and dry continental interiors</w:t>
            </w:r>
            <w:r w:rsidRPr="00C04BA4">
              <w:rPr>
                <w:rFonts w:ascii="Times New Roman" w:hAnsi="Times New Roman" w:cs="Times New Roman"/>
                <w:noProof/>
                <w:sz w:val="24"/>
                <w:szCs w:val="24"/>
              </w:rPr>
              <w:t>.</w:t>
            </w:r>
          </w:p>
          <w:p w14:paraId="14C6EBF6"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2. Wet (Saturated) Adiabatic Lapse Rate (WALR)</w:t>
            </w:r>
          </w:p>
          <w:p w14:paraId="2E5703ED"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Definition:</w:t>
            </w:r>
            <w:r w:rsidRPr="00C04BA4">
              <w:rPr>
                <w:rFonts w:ascii="Times New Roman" w:hAnsi="Times New Roman" w:cs="Times New Roman"/>
                <w:noProof/>
                <w:sz w:val="24"/>
                <w:szCs w:val="24"/>
              </w:rPr>
              <w:br/>
              <w:t xml:space="preserve">The Moist Adiabatic Lapse Rate is the rate at which the temperature of a </w:t>
            </w:r>
            <w:r w:rsidRPr="00C04BA4">
              <w:rPr>
                <w:rFonts w:ascii="Times New Roman" w:hAnsi="Times New Roman" w:cs="Times New Roman"/>
                <w:b/>
                <w:bCs/>
                <w:noProof/>
                <w:sz w:val="24"/>
                <w:szCs w:val="24"/>
              </w:rPr>
              <w:t>saturated air parcel</w:t>
            </w:r>
            <w:r w:rsidRPr="00C04BA4">
              <w:rPr>
                <w:rFonts w:ascii="Times New Roman" w:hAnsi="Times New Roman" w:cs="Times New Roman"/>
                <w:noProof/>
                <w:sz w:val="24"/>
                <w:szCs w:val="24"/>
              </w:rPr>
              <w:t xml:space="preserve"> cools as it rises.</w:t>
            </w:r>
          </w:p>
          <w:p w14:paraId="5B3E607B"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Value:</w:t>
            </w:r>
          </w:p>
          <w:p w14:paraId="0308302B" w14:textId="77777777" w:rsidR="002E58EF" w:rsidRPr="00C04BA4" w:rsidRDefault="002E58EF" w:rsidP="002E58EF">
            <w:pPr>
              <w:numPr>
                <w:ilvl w:val="0"/>
                <w:numId w:val="92"/>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Varies between </w:t>
            </w:r>
            <w:r w:rsidRPr="00C04BA4">
              <w:rPr>
                <w:rFonts w:ascii="Times New Roman" w:hAnsi="Times New Roman" w:cs="Times New Roman"/>
                <w:b/>
                <w:bCs/>
                <w:noProof/>
                <w:sz w:val="24"/>
                <w:szCs w:val="24"/>
              </w:rPr>
              <w:t>4°C and 7°C per 1000 m</w:t>
            </w:r>
            <w:r w:rsidRPr="00C04BA4">
              <w:rPr>
                <w:rFonts w:ascii="Times New Roman" w:hAnsi="Times New Roman" w:cs="Times New Roman"/>
                <w:noProof/>
                <w:sz w:val="24"/>
                <w:szCs w:val="24"/>
              </w:rPr>
              <w:t xml:space="preserve">, average about </w:t>
            </w:r>
            <w:r w:rsidRPr="00C04BA4">
              <w:rPr>
                <w:rFonts w:ascii="Times New Roman" w:hAnsi="Times New Roman" w:cs="Times New Roman"/>
                <w:b/>
                <w:bCs/>
                <w:noProof/>
                <w:sz w:val="24"/>
                <w:szCs w:val="24"/>
              </w:rPr>
              <w:t>6°C per 1000 m</w:t>
            </w:r>
          </w:p>
          <w:p w14:paraId="6C2CA128"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Reason for Lower Rate:</w:t>
            </w:r>
          </w:p>
          <w:p w14:paraId="072F7CF0" w14:textId="77777777" w:rsidR="002E58EF" w:rsidRPr="00C04BA4" w:rsidRDefault="002E58EF" w:rsidP="002E58EF">
            <w:pPr>
              <w:numPr>
                <w:ilvl w:val="0"/>
                <w:numId w:val="93"/>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Release of </w:t>
            </w:r>
            <w:r w:rsidRPr="00C04BA4">
              <w:rPr>
                <w:rFonts w:ascii="Times New Roman" w:hAnsi="Times New Roman" w:cs="Times New Roman"/>
                <w:b/>
                <w:bCs/>
                <w:noProof/>
                <w:sz w:val="24"/>
                <w:szCs w:val="24"/>
              </w:rPr>
              <w:t>latent heat</w:t>
            </w:r>
            <w:r w:rsidRPr="00C04BA4">
              <w:rPr>
                <w:rFonts w:ascii="Times New Roman" w:hAnsi="Times New Roman" w:cs="Times New Roman"/>
                <w:noProof/>
                <w:sz w:val="24"/>
                <w:szCs w:val="24"/>
              </w:rPr>
              <w:t xml:space="preserve"> during condensation reduces the rate of cooling.</w:t>
            </w:r>
          </w:p>
          <w:p w14:paraId="43D8C1E7"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b/>
                <w:bCs/>
                <w:noProof/>
                <w:sz w:val="24"/>
                <w:szCs w:val="24"/>
              </w:rPr>
              <w:t>Weather Conditions Associated:</w:t>
            </w:r>
          </w:p>
          <w:p w14:paraId="6D939607" w14:textId="77777777" w:rsidR="002E58EF" w:rsidRPr="00C04BA4" w:rsidRDefault="002E58EF" w:rsidP="002E58EF">
            <w:pPr>
              <w:numPr>
                <w:ilvl w:val="0"/>
                <w:numId w:val="94"/>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Occurs when air reaches its </w:t>
            </w:r>
            <w:r w:rsidRPr="00C04BA4">
              <w:rPr>
                <w:rFonts w:ascii="Times New Roman" w:hAnsi="Times New Roman" w:cs="Times New Roman"/>
                <w:b/>
                <w:bCs/>
                <w:noProof/>
                <w:sz w:val="24"/>
                <w:szCs w:val="24"/>
              </w:rPr>
              <w:t>dew point</w:t>
            </w:r>
            <w:r w:rsidRPr="00C04BA4">
              <w:rPr>
                <w:rFonts w:ascii="Times New Roman" w:hAnsi="Times New Roman" w:cs="Times New Roman"/>
                <w:noProof/>
                <w:sz w:val="24"/>
                <w:szCs w:val="24"/>
              </w:rPr>
              <w:t xml:space="preserve"> and condensation begins.</w:t>
            </w:r>
          </w:p>
          <w:p w14:paraId="51EF85F3" w14:textId="77777777" w:rsidR="002E58EF" w:rsidRPr="00C04BA4" w:rsidRDefault="002E58EF" w:rsidP="002E58EF">
            <w:pPr>
              <w:numPr>
                <w:ilvl w:val="0"/>
                <w:numId w:val="94"/>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Results in </w:t>
            </w:r>
            <w:r w:rsidRPr="00C04BA4">
              <w:rPr>
                <w:rFonts w:ascii="Times New Roman" w:hAnsi="Times New Roman" w:cs="Times New Roman"/>
                <w:b/>
                <w:bCs/>
                <w:noProof/>
                <w:sz w:val="24"/>
                <w:szCs w:val="24"/>
              </w:rPr>
              <w:t>cloud formation</w:t>
            </w:r>
            <w:r w:rsidRPr="00C04BA4">
              <w:rPr>
                <w:rFonts w:ascii="Times New Roman" w:hAnsi="Times New Roman" w:cs="Times New Roman"/>
                <w:noProof/>
                <w:sz w:val="24"/>
                <w:szCs w:val="24"/>
              </w:rPr>
              <w:t xml:space="preserve"> such as cumulus and cumulonimbus clouds.</w:t>
            </w:r>
          </w:p>
          <w:p w14:paraId="6CF29B68" w14:textId="77777777" w:rsidR="002E58EF" w:rsidRPr="00C04BA4" w:rsidRDefault="002E58EF" w:rsidP="002E58EF">
            <w:pPr>
              <w:numPr>
                <w:ilvl w:val="0"/>
                <w:numId w:val="94"/>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Associated with </w:t>
            </w:r>
            <w:r w:rsidRPr="00C04BA4">
              <w:rPr>
                <w:rFonts w:ascii="Times New Roman" w:hAnsi="Times New Roman" w:cs="Times New Roman"/>
                <w:b/>
                <w:bCs/>
                <w:noProof/>
                <w:sz w:val="24"/>
                <w:szCs w:val="24"/>
              </w:rPr>
              <w:t>unstable weather</w:t>
            </w:r>
            <w:r w:rsidRPr="00C04BA4">
              <w:rPr>
                <w:rFonts w:ascii="Times New Roman" w:hAnsi="Times New Roman" w:cs="Times New Roman"/>
                <w:noProof/>
                <w:sz w:val="24"/>
                <w:szCs w:val="24"/>
              </w:rPr>
              <w:t>, heavy rainfall, thunderstorms, and cyclonic activity.</w:t>
            </w:r>
          </w:p>
          <w:p w14:paraId="3240E6B5" w14:textId="77777777" w:rsidR="002E58EF" w:rsidRPr="00C04BA4" w:rsidRDefault="002E58EF" w:rsidP="002E58EF">
            <w:pPr>
              <w:numPr>
                <w:ilvl w:val="0"/>
                <w:numId w:val="94"/>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Common in </w:t>
            </w:r>
            <w:r w:rsidRPr="00C04BA4">
              <w:rPr>
                <w:rFonts w:ascii="Times New Roman" w:hAnsi="Times New Roman" w:cs="Times New Roman"/>
                <w:b/>
                <w:bCs/>
                <w:noProof/>
                <w:sz w:val="24"/>
                <w:szCs w:val="24"/>
              </w:rPr>
              <w:t>humid and tropical regions</w:t>
            </w:r>
            <w:r w:rsidRPr="00C04BA4">
              <w:rPr>
                <w:rFonts w:ascii="Times New Roman" w:hAnsi="Times New Roman" w:cs="Times New Roman"/>
                <w:noProof/>
                <w:sz w:val="24"/>
                <w:szCs w:val="24"/>
              </w:rPr>
              <w:t>.</w:t>
            </w:r>
          </w:p>
          <w:p w14:paraId="7EDF8664"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Environmental Lapse Rate and Weather Stability</w:t>
            </w:r>
          </w:p>
          <w:p w14:paraId="6033A5F5"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 xml:space="preserve">The </w:t>
            </w:r>
            <w:r w:rsidRPr="00C04BA4">
              <w:rPr>
                <w:rFonts w:ascii="Times New Roman" w:hAnsi="Times New Roman" w:cs="Times New Roman"/>
                <w:b/>
                <w:bCs/>
                <w:noProof/>
                <w:sz w:val="24"/>
                <w:szCs w:val="24"/>
              </w:rPr>
              <w:t>Environmental Lapse Rate (ELR)</w:t>
            </w:r>
            <w:r w:rsidRPr="00C04BA4">
              <w:rPr>
                <w:rFonts w:ascii="Times New Roman" w:hAnsi="Times New Roman" w:cs="Times New Roman"/>
                <w:noProof/>
                <w:sz w:val="24"/>
                <w:szCs w:val="24"/>
              </w:rPr>
              <w:t xml:space="preserve"> is the actual rate of temperature decrease with altitude in the atmosphere.</w:t>
            </w:r>
          </w:p>
          <w:p w14:paraId="38729D1E" w14:textId="77777777" w:rsidR="002E58EF" w:rsidRPr="00C04BA4" w:rsidRDefault="002E58EF" w:rsidP="00E81153">
            <w:pPr>
              <w:rPr>
                <w:rFonts w:ascii="Times New Roman" w:hAnsi="Times New Roman" w:cs="Times New Roman"/>
                <w:noProof/>
                <w:sz w:val="24"/>
                <w:szCs w:val="24"/>
              </w:rPr>
            </w:pPr>
            <w:r w:rsidRPr="00C04BA4">
              <w:rPr>
                <w:rFonts w:ascii="Times New Roman" w:hAnsi="Times New Roman" w:cs="Times New Roman"/>
                <w:noProof/>
                <w:sz w:val="24"/>
                <w:szCs w:val="24"/>
              </w:rPr>
              <w:t>Weather conditions depend on the comparison between ELR and adiabatic lapse rates:</w:t>
            </w:r>
          </w:p>
          <w:p w14:paraId="20025E11"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Case 1: ELR &lt; WALR (Absolutely Stable Atmosphere)</w:t>
            </w:r>
          </w:p>
          <w:p w14:paraId="15DF87AC" w14:textId="77777777" w:rsidR="002E58EF" w:rsidRPr="00C04BA4" w:rsidRDefault="002E58EF" w:rsidP="002E58EF">
            <w:pPr>
              <w:numPr>
                <w:ilvl w:val="0"/>
                <w:numId w:val="95"/>
              </w:numPr>
              <w:rPr>
                <w:rFonts w:ascii="Times New Roman" w:hAnsi="Times New Roman" w:cs="Times New Roman"/>
                <w:noProof/>
                <w:sz w:val="24"/>
                <w:szCs w:val="24"/>
              </w:rPr>
            </w:pPr>
            <w:r w:rsidRPr="00C04BA4">
              <w:rPr>
                <w:rFonts w:ascii="Times New Roman" w:hAnsi="Times New Roman" w:cs="Times New Roman"/>
                <w:noProof/>
                <w:sz w:val="24"/>
                <w:szCs w:val="24"/>
              </w:rPr>
              <w:t>Rising air becomes cooler than surrounding air.</w:t>
            </w:r>
          </w:p>
          <w:p w14:paraId="3B648EA0" w14:textId="77777777" w:rsidR="002E58EF" w:rsidRPr="00C04BA4" w:rsidRDefault="002E58EF" w:rsidP="002E58EF">
            <w:pPr>
              <w:numPr>
                <w:ilvl w:val="0"/>
                <w:numId w:val="95"/>
              </w:numPr>
              <w:rPr>
                <w:rFonts w:ascii="Times New Roman" w:hAnsi="Times New Roman" w:cs="Times New Roman"/>
                <w:noProof/>
                <w:sz w:val="24"/>
                <w:szCs w:val="24"/>
              </w:rPr>
            </w:pPr>
            <w:r w:rsidRPr="00C04BA4">
              <w:rPr>
                <w:rFonts w:ascii="Times New Roman" w:hAnsi="Times New Roman" w:cs="Times New Roman"/>
                <w:noProof/>
                <w:sz w:val="24"/>
                <w:szCs w:val="24"/>
              </w:rPr>
              <w:t>Vertical motion is suppressed.</w:t>
            </w:r>
          </w:p>
          <w:p w14:paraId="1BC0725C" w14:textId="77777777" w:rsidR="002E58EF" w:rsidRPr="00C04BA4" w:rsidRDefault="002E58EF" w:rsidP="002E58EF">
            <w:pPr>
              <w:numPr>
                <w:ilvl w:val="0"/>
                <w:numId w:val="95"/>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Results in </w:t>
            </w:r>
            <w:r w:rsidRPr="00C04BA4">
              <w:rPr>
                <w:rFonts w:ascii="Times New Roman" w:hAnsi="Times New Roman" w:cs="Times New Roman"/>
                <w:b/>
                <w:bCs/>
                <w:noProof/>
                <w:sz w:val="24"/>
                <w:szCs w:val="24"/>
              </w:rPr>
              <w:t>clear skies, calm winds, and stable weather</w:t>
            </w:r>
            <w:r w:rsidRPr="00C04BA4">
              <w:rPr>
                <w:rFonts w:ascii="Times New Roman" w:hAnsi="Times New Roman" w:cs="Times New Roman"/>
                <w:noProof/>
                <w:sz w:val="24"/>
                <w:szCs w:val="24"/>
              </w:rPr>
              <w:t>.</w:t>
            </w:r>
          </w:p>
          <w:p w14:paraId="40EFEBEB"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Case 2: WALR &lt; ELR &lt; DALR (Conditionally Unstable Atmosphere)</w:t>
            </w:r>
          </w:p>
          <w:p w14:paraId="4F3A6E90" w14:textId="77777777" w:rsidR="002E58EF" w:rsidRPr="00C04BA4" w:rsidRDefault="002E58EF" w:rsidP="002E58EF">
            <w:pPr>
              <w:numPr>
                <w:ilvl w:val="0"/>
                <w:numId w:val="96"/>
              </w:numPr>
              <w:rPr>
                <w:rFonts w:ascii="Times New Roman" w:hAnsi="Times New Roman" w:cs="Times New Roman"/>
                <w:noProof/>
                <w:sz w:val="24"/>
                <w:szCs w:val="24"/>
              </w:rPr>
            </w:pPr>
            <w:r w:rsidRPr="00C04BA4">
              <w:rPr>
                <w:rFonts w:ascii="Times New Roman" w:hAnsi="Times New Roman" w:cs="Times New Roman"/>
                <w:noProof/>
                <w:sz w:val="24"/>
                <w:szCs w:val="24"/>
              </w:rPr>
              <w:t>Unsaturated air is stable initially.</w:t>
            </w:r>
          </w:p>
          <w:p w14:paraId="0FB05C23" w14:textId="77777777" w:rsidR="002E58EF" w:rsidRPr="00C04BA4" w:rsidRDefault="002E58EF" w:rsidP="002E58EF">
            <w:pPr>
              <w:numPr>
                <w:ilvl w:val="0"/>
                <w:numId w:val="96"/>
              </w:numPr>
              <w:rPr>
                <w:rFonts w:ascii="Times New Roman" w:hAnsi="Times New Roman" w:cs="Times New Roman"/>
                <w:noProof/>
                <w:sz w:val="24"/>
                <w:szCs w:val="24"/>
              </w:rPr>
            </w:pPr>
            <w:r w:rsidRPr="00C04BA4">
              <w:rPr>
                <w:rFonts w:ascii="Times New Roman" w:hAnsi="Times New Roman" w:cs="Times New Roman"/>
                <w:noProof/>
                <w:sz w:val="24"/>
                <w:szCs w:val="24"/>
              </w:rPr>
              <w:t>Becomes unstable after saturation.</w:t>
            </w:r>
          </w:p>
          <w:p w14:paraId="7BCB6BAD" w14:textId="77777777" w:rsidR="002E58EF" w:rsidRPr="00C04BA4" w:rsidRDefault="002E58EF" w:rsidP="002E58EF">
            <w:pPr>
              <w:numPr>
                <w:ilvl w:val="0"/>
                <w:numId w:val="96"/>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Leads to </w:t>
            </w:r>
            <w:r w:rsidRPr="00C04BA4">
              <w:rPr>
                <w:rFonts w:ascii="Times New Roman" w:hAnsi="Times New Roman" w:cs="Times New Roman"/>
                <w:b/>
                <w:bCs/>
                <w:noProof/>
                <w:sz w:val="24"/>
                <w:szCs w:val="24"/>
              </w:rPr>
              <w:t>cloud development and moderate rainfall</w:t>
            </w:r>
            <w:r w:rsidRPr="00C04BA4">
              <w:rPr>
                <w:rFonts w:ascii="Times New Roman" w:hAnsi="Times New Roman" w:cs="Times New Roman"/>
                <w:noProof/>
                <w:sz w:val="24"/>
                <w:szCs w:val="24"/>
              </w:rPr>
              <w:t>.</w:t>
            </w:r>
          </w:p>
          <w:p w14:paraId="45EEB832"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Case 3: ELR &gt; DALR (Absolutely Unstable Atmosphere)</w:t>
            </w:r>
          </w:p>
          <w:p w14:paraId="721D22D0" w14:textId="77777777" w:rsidR="002E58EF" w:rsidRPr="00C04BA4" w:rsidRDefault="002E58EF" w:rsidP="002E58EF">
            <w:pPr>
              <w:numPr>
                <w:ilvl w:val="0"/>
                <w:numId w:val="97"/>
              </w:numPr>
              <w:rPr>
                <w:rFonts w:ascii="Times New Roman" w:hAnsi="Times New Roman" w:cs="Times New Roman"/>
                <w:noProof/>
                <w:sz w:val="24"/>
                <w:szCs w:val="24"/>
              </w:rPr>
            </w:pPr>
            <w:r w:rsidRPr="00C04BA4">
              <w:rPr>
                <w:rFonts w:ascii="Times New Roman" w:hAnsi="Times New Roman" w:cs="Times New Roman"/>
                <w:noProof/>
                <w:sz w:val="24"/>
                <w:szCs w:val="24"/>
              </w:rPr>
              <w:t>Rising air remains warmer than surrounding air.</w:t>
            </w:r>
          </w:p>
          <w:p w14:paraId="62CD7ECB" w14:textId="77777777" w:rsidR="002E58EF" w:rsidRPr="00C04BA4" w:rsidRDefault="002E58EF" w:rsidP="002E58EF">
            <w:pPr>
              <w:numPr>
                <w:ilvl w:val="0"/>
                <w:numId w:val="97"/>
              </w:numPr>
              <w:rPr>
                <w:rFonts w:ascii="Times New Roman" w:hAnsi="Times New Roman" w:cs="Times New Roman"/>
                <w:noProof/>
                <w:sz w:val="24"/>
                <w:szCs w:val="24"/>
              </w:rPr>
            </w:pPr>
            <w:r w:rsidRPr="00C04BA4">
              <w:rPr>
                <w:rFonts w:ascii="Times New Roman" w:hAnsi="Times New Roman" w:cs="Times New Roman"/>
                <w:noProof/>
                <w:sz w:val="24"/>
                <w:szCs w:val="24"/>
              </w:rPr>
              <w:t>Strong vertical motion occurs.</w:t>
            </w:r>
          </w:p>
          <w:p w14:paraId="00862E0E" w14:textId="77777777" w:rsidR="002E58EF" w:rsidRPr="00C04BA4" w:rsidRDefault="002E58EF" w:rsidP="002E58EF">
            <w:pPr>
              <w:numPr>
                <w:ilvl w:val="0"/>
                <w:numId w:val="97"/>
              </w:numPr>
              <w:rPr>
                <w:rFonts w:ascii="Times New Roman" w:hAnsi="Times New Roman" w:cs="Times New Roman"/>
                <w:noProof/>
                <w:sz w:val="24"/>
                <w:szCs w:val="24"/>
              </w:rPr>
            </w:pPr>
            <w:r w:rsidRPr="00C04BA4">
              <w:rPr>
                <w:rFonts w:ascii="Times New Roman" w:hAnsi="Times New Roman" w:cs="Times New Roman"/>
                <w:noProof/>
                <w:sz w:val="24"/>
                <w:szCs w:val="24"/>
              </w:rPr>
              <w:t xml:space="preserve">Results in </w:t>
            </w:r>
            <w:r w:rsidRPr="00C04BA4">
              <w:rPr>
                <w:rFonts w:ascii="Times New Roman" w:hAnsi="Times New Roman" w:cs="Times New Roman"/>
                <w:b/>
                <w:bCs/>
                <w:noProof/>
                <w:sz w:val="24"/>
                <w:szCs w:val="24"/>
              </w:rPr>
              <w:t>severe weather</w:t>
            </w:r>
            <w:r w:rsidRPr="00C04BA4">
              <w:rPr>
                <w:rFonts w:ascii="Times New Roman" w:hAnsi="Times New Roman" w:cs="Times New Roman"/>
                <w:noProof/>
                <w:sz w:val="24"/>
                <w:szCs w:val="24"/>
              </w:rPr>
              <w:t xml:space="preserve"> such as thunderstorms and heavy rainfall.</w:t>
            </w:r>
          </w:p>
          <w:p w14:paraId="36A18FAD" w14:textId="77777777" w:rsidR="002E58EF" w:rsidRPr="00C04BA4" w:rsidRDefault="002E58EF" w:rsidP="00E81153">
            <w:pPr>
              <w:rPr>
                <w:rFonts w:ascii="Times New Roman" w:hAnsi="Times New Roman" w:cs="Times New Roman"/>
                <w:b/>
                <w:bCs/>
                <w:noProof/>
                <w:sz w:val="24"/>
                <w:szCs w:val="24"/>
              </w:rPr>
            </w:pPr>
            <w:r w:rsidRPr="00C04BA4">
              <w:rPr>
                <w:rFonts w:ascii="Times New Roman" w:hAnsi="Times New Roman" w:cs="Times New Roman"/>
                <w:b/>
                <w:bCs/>
                <w:noProof/>
                <w:sz w:val="24"/>
                <w:szCs w:val="24"/>
              </w:rPr>
              <w:t>Role of Adiabatic Lapse Rates in Weather Phenomena</w:t>
            </w:r>
          </w:p>
          <w:p w14:paraId="6F11A95A" w14:textId="77777777" w:rsidR="002E58EF" w:rsidRPr="00C04BA4" w:rsidRDefault="002E58EF" w:rsidP="002E58EF">
            <w:pPr>
              <w:numPr>
                <w:ilvl w:val="0"/>
                <w:numId w:val="98"/>
              </w:numPr>
              <w:rPr>
                <w:rFonts w:ascii="Times New Roman" w:hAnsi="Times New Roman" w:cs="Times New Roman"/>
                <w:noProof/>
                <w:sz w:val="24"/>
                <w:szCs w:val="24"/>
              </w:rPr>
            </w:pPr>
            <w:r w:rsidRPr="00C04BA4">
              <w:rPr>
                <w:rFonts w:ascii="Times New Roman" w:hAnsi="Times New Roman" w:cs="Times New Roman"/>
                <w:b/>
                <w:bCs/>
                <w:noProof/>
                <w:sz w:val="24"/>
                <w:szCs w:val="24"/>
              </w:rPr>
              <w:t>Cloud formation</w:t>
            </w:r>
            <w:r w:rsidRPr="00C04BA4">
              <w:rPr>
                <w:rFonts w:ascii="Times New Roman" w:hAnsi="Times New Roman" w:cs="Times New Roman"/>
                <w:noProof/>
                <w:sz w:val="24"/>
                <w:szCs w:val="24"/>
              </w:rPr>
              <w:t xml:space="preserve"> and precipitation</w:t>
            </w:r>
          </w:p>
          <w:p w14:paraId="139ACE45" w14:textId="77777777" w:rsidR="002E58EF" w:rsidRPr="00C04BA4" w:rsidRDefault="002E58EF" w:rsidP="002E58EF">
            <w:pPr>
              <w:numPr>
                <w:ilvl w:val="0"/>
                <w:numId w:val="98"/>
              </w:numPr>
              <w:rPr>
                <w:rFonts w:ascii="Times New Roman" w:hAnsi="Times New Roman" w:cs="Times New Roman"/>
                <w:noProof/>
                <w:sz w:val="24"/>
                <w:szCs w:val="24"/>
              </w:rPr>
            </w:pPr>
            <w:r w:rsidRPr="00C04BA4">
              <w:rPr>
                <w:rFonts w:ascii="Times New Roman" w:hAnsi="Times New Roman" w:cs="Times New Roman"/>
                <w:b/>
                <w:bCs/>
                <w:noProof/>
                <w:sz w:val="24"/>
                <w:szCs w:val="24"/>
              </w:rPr>
              <w:t>Thunderstorm development</w:t>
            </w:r>
          </w:p>
          <w:p w14:paraId="34E7E830" w14:textId="77777777" w:rsidR="002E58EF" w:rsidRPr="00C04BA4" w:rsidRDefault="002E58EF" w:rsidP="002E58EF">
            <w:pPr>
              <w:numPr>
                <w:ilvl w:val="0"/>
                <w:numId w:val="98"/>
              </w:numPr>
              <w:rPr>
                <w:rFonts w:ascii="Times New Roman" w:hAnsi="Times New Roman" w:cs="Times New Roman"/>
                <w:noProof/>
                <w:sz w:val="24"/>
                <w:szCs w:val="24"/>
              </w:rPr>
            </w:pPr>
            <w:r w:rsidRPr="00C04BA4">
              <w:rPr>
                <w:rFonts w:ascii="Times New Roman" w:hAnsi="Times New Roman" w:cs="Times New Roman"/>
                <w:b/>
                <w:bCs/>
                <w:noProof/>
                <w:sz w:val="24"/>
                <w:szCs w:val="24"/>
              </w:rPr>
              <w:t>Orographic rainfall</w:t>
            </w:r>
          </w:p>
          <w:p w14:paraId="3FC338FA" w14:textId="77777777" w:rsidR="002E58EF" w:rsidRPr="00C04BA4" w:rsidRDefault="002E58EF" w:rsidP="002E58EF">
            <w:pPr>
              <w:numPr>
                <w:ilvl w:val="0"/>
                <w:numId w:val="98"/>
              </w:numPr>
              <w:rPr>
                <w:rFonts w:ascii="Times New Roman" w:hAnsi="Times New Roman" w:cs="Times New Roman"/>
                <w:noProof/>
                <w:sz w:val="24"/>
                <w:szCs w:val="24"/>
              </w:rPr>
            </w:pPr>
            <w:r w:rsidRPr="00C04BA4">
              <w:rPr>
                <w:rFonts w:ascii="Times New Roman" w:hAnsi="Times New Roman" w:cs="Times New Roman"/>
                <w:b/>
                <w:bCs/>
                <w:noProof/>
                <w:sz w:val="24"/>
                <w:szCs w:val="24"/>
              </w:rPr>
              <w:t>Cyclone intensification</w:t>
            </w:r>
          </w:p>
          <w:p w14:paraId="3F6DA9DC" w14:textId="77777777" w:rsidR="002E58EF" w:rsidRPr="00C04BA4" w:rsidRDefault="002E58EF" w:rsidP="002E58EF">
            <w:pPr>
              <w:numPr>
                <w:ilvl w:val="0"/>
                <w:numId w:val="98"/>
              </w:numPr>
              <w:rPr>
                <w:rFonts w:ascii="Times New Roman" w:hAnsi="Times New Roman" w:cs="Times New Roman"/>
                <w:noProof/>
                <w:sz w:val="24"/>
                <w:szCs w:val="24"/>
              </w:rPr>
            </w:pPr>
            <w:r w:rsidRPr="00C04BA4">
              <w:rPr>
                <w:rFonts w:ascii="Times New Roman" w:hAnsi="Times New Roman" w:cs="Times New Roman"/>
                <w:b/>
                <w:bCs/>
                <w:noProof/>
                <w:sz w:val="24"/>
                <w:szCs w:val="24"/>
              </w:rPr>
              <w:t>Atmospheric convection</w:t>
            </w:r>
          </w:p>
          <w:p w14:paraId="6D1A2AF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noProof/>
                <w:sz w:val="24"/>
                <w:szCs w:val="24"/>
              </w:rPr>
              <w:lastRenderedPageBreak/>
              <w:drawing>
                <wp:inline distT="0" distB="0" distL="0" distR="0" wp14:anchorId="37CAF346" wp14:editId="7FE39234">
                  <wp:extent cx="3829368" cy="2063750"/>
                  <wp:effectExtent l="0" t="0" r="0" b="0"/>
                  <wp:docPr id="1104523663" name="Picture 19" descr="Adiabatic Lapse Rate | Latent Heat of Condensation - PMF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diabatic Lapse Rate | Latent Heat of Condensation - PMF I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2734" cy="2065564"/>
                          </a:xfrm>
                          <a:prstGeom prst="rect">
                            <a:avLst/>
                          </a:prstGeom>
                          <a:noFill/>
                          <a:ln>
                            <a:noFill/>
                          </a:ln>
                        </pic:spPr>
                      </pic:pic>
                    </a:graphicData>
                  </a:graphic>
                </wp:inline>
              </w:drawing>
            </w:r>
          </w:p>
        </w:tc>
        <w:tc>
          <w:tcPr>
            <w:tcW w:w="851" w:type="dxa"/>
          </w:tcPr>
          <w:p w14:paraId="1FF05CD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6325923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3367557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7BC4F226" w14:textId="77777777" w:rsidTr="00E81153">
        <w:tc>
          <w:tcPr>
            <w:tcW w:w="988" w:type="dxa"/>
            <w:vAlign w:val="center"/>
          </w:tcPr>
          <w:p w14:paraId="76F7236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5.</w:t>
            </w:r>
          </w:p>
        </w:tc>
        <w:tc>
          <w:tcPr>
            <w:tcW w:w="5244" w:type="dxa"/>
          </w:tcPr>
          <w:p w14:paraId="0216D06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Write in detail about Physical Chemical Characteristics of Atmosphere</w:t>
            </w:r>
          </w:p>
        </w:tc>
        <w:tc>
          <w:tcPr>
            <w:tcW w:w="851" w:type="dxa"/>
          </w:tcPr>
          <w:p w14:paraId="40460E7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5AA56ED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1799A11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K3</w:t>
            </w:r>
          </w:p>
        </w:tc>
      </w:tr>
      <w:tr w:rsidR="002E58EF" w:rsidRPr="00C04BA4" w14:paraId="4C9260E3" w14:textId="77777777" w:rsidTr="00E81153">
        <w:tc>
          <w:tcPr>
            <w:tcW w:w="988" w:type="dxa"/>
            <w:vAlign w:val="center"/>
          </w:tcPr>
          <w:p w14:paraId="4D8A880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56904CED" w14:textId="77777777" w:rsidR="002E58EF" w:rsidRPr="00C04BA4" w:rsidRDefault="002E58EF" w:rsidP="00E81153">
            <w:pPr>
              <w:spacing w:after="160" w:line="278" w:lineRule="auto"/>
              <w:rPr>
                <w:rFonts w:ascii="Times New Roman" w:hAnsi="Times New Roman" w:cs="Times New Roman"/>
                <w:sz w:val="24"/>
                <w:szCs w:val="24"/>
              </w:rPr>
            </w:pPr>
            <w:r w:rsidRPr="00C04BA4">
              <w:rPr>
                <w:rFonts w:ascii="Times New Roman" w:hAnsi="Times New Roman" w:cs="Times New Roman"/>
                <w:sz w:val="24"/>
                <w:szCs w:val="24"/>
              </w:rPr>
              <w:t xml:space="preserve">The atmosphere of Earth is a </w:t>
            </w:r>
            <w:proofErr w:type="gramStart"/>
            <w:r w:rsidRPr="00C04BA4">
              <w:rPr>
                <w:rFonts w:ascii="Times New Roman" w:hAnsi="Times New Roman" w:cs="Times New Roman"/>
                <w:sz w:val="24"/>
                <w:szCs w:val="24"/>
              </w:rPr>
              <w:t>complex,</w:t>
            </w:r>
            <w:proofErr w:type="gramEnd"/>
            <w:r w:rsidRPr="00C04BA4">
              <w:rPr>
                <w:rFonts w:ascii="Times New Roman" w:hAnsi="Times New Roman" w:cs="Times New Roman"/>
                <w:sz w:val="24"/>
                <w:szCs w:val="24"/>
              </w:rPr>
              <w:t xml:space="preserve"> multi-layered gaseous envelope held in place by gravity. Its characteristics are categorized by physical structure (temperature, pressure, and density) and chemical composition (the specific gases and reactions occurring within those layers). </w:t>
            </w:r>
          </w:p>
          <w:p w14:paraId="78E413A2" w14:textId="77777777" w:rsidR="002E58EF" w:rsidRPr="00C04BA4" w:rsidRDefault="002E58EF" w:rsidP="00E81153">
            <w:p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1. Physical Characteristics</w:t>
            </w:r>
            <w:r w:rsidRPr="00C04BA4">
              <w:rPr>
                <w:rFonts w:ascii="Times New Roman" w:hAnsi="Times New Roman" w:cs="Times New Roman"/>
                <w:sz w:val="24"/>
                <w:szCs w:val="24"/>
              </w:rPr>
              <w:t> </w:t>
            </w:r>
          </w:p>
          <w:p w14:paraId="60D23180" w14:textId="77777777" w:rsidR="002E58EF" w:rsidRPr="00C04BA4" w:rsidRDefault="002E58EF" w:rsidP="00E81153">
            <w:pPr>
              <w:spacing w:after="160" w:line="278" w:lineRule="auto"/>
              <w:rPr>
                <w:rFonts w:ascii="Times New Roman" w:hAnsi="Times New Roman" w:cs="Times New Roman"/>
                <w:sz w:val="24"/>
                <w:szCs w:val="24"/>
              </w:rPr>
            </w:pPr>
            <w:r w:rsidRPr="00C04BA4">
              <w:rPr>
                <w:rFonts w:ascii="Times New Roman" w:hAnsi="Times New Roman" w:cs="Times New Roman"/>
                <w:sz w:val="24"/>
                <w:szCs w:val="24"/>
              </w:rPr>
              <w:t>The physical properties of the atmosphere change significantly with altitude, governed primarily by gravity and energy input from the sun. </w:t>
            </w:r>
          </w:p>
          <w:p w14:paraId="7AC1DAE1" w14:textId="77777777" w:rsidR="002E58EF" w:rsidRPr="00C04BA4" w:rsidRDefault="002E58EF" w:rsidP="002E58EF">
            <w:pPr>
              <w:numPr>
                <w:ilvl w:val="0"/>
                <w:numId w:val="99"/>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Atmospheric Pressure and Density:</w:t>
            </w:r>
          </w:p>
          <w:p w14:paraId="79F6F2B4" w14:textId="77777777" w:rsidR="002E58EF" w:rsidRPr="00C04BA4" w:rsidRDefault="002E58EF" w:rsidP="002E58EF">
            <w:pPr>
              <w:numPr>
                <w:ilvl w:val="1"/>
                <w:numId w:val="99"/>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Decreasing Density:</w:t>
            </w:r>
            <w:r w:rsidRPr="00C04BA4">
              <w:rPr>
                <w:rFonts w:ascii="Times New Roman" w:hAnsi="Times New Roman" w:cs="Times New Roman"/>
                <w:sz w:val="24"/>
                <w:szCs w:val="24"/>
              </w:rPr>
              <w:t xml:space="preserve"> Air is a compressible fluid; thus, it is densest at sea level and becomes thinner with altitude. Roughly 99% of the total atmospheric mass lies within the first 30–32 km above the surface.</w:t>
            </w:r>
          </w:p>
          <w:p w14:paraId="11C9E518" w14:textId="77777777" w:rsidR="002E58EF" w:rsidRPr="00C04BA4" w:rsidRDefault="002E58EF" w:rsidP="002E58EF">
            <w:pPr>
              <w:numPr>
                <w:ilvl w:val="1"/>
                <w:numId w:val="99"/>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Barometric Pressure:</w:t>
            </w:r>
            <w:r w:rsidRPr="00C04BA4">
              <w:rPr>
                <w:rFonts w:ascii="Times New Roman" w:hAnsi="Times New Roman" w:cs="Times New Roman"/>
                <w:sz w:val="24"/>
                <w:szCs w:val="24"/>
              </w:rPr>
              <w:t xml:space="preserve"> At sea level, standard atmospheric pressure is approximately </w:t>
            </w:r>
            <w:r w:rsidRPr="00C04BA4">
              <w:rPr>
                <w:rFonts w:ascii="Times New Roman" w:hAnsi="Times New Roman" w:cs="Times New Roman"/>
                <w:b/>
                <w:bCs/>
                <w:sz w:val="24"/>
                <w:szCs w:val="24"/>
              </w:rPr>
              <w:t>1013.25 millibars</w:t>
            </w:r>
            <w:r w:rsidRPr="00C04BA4">
              <w:rPr>
                <w:rFonts w:ascii="Times New Roman" w:hAnsi="Times New Roman" w:cs="Times New Roman"/>
                <w:sz w:val="24"/>
                <w:szCs w:val="24"/>
              </w:rPr>
              <w:t xml:space="preserve"> (or 1 </w:t>
            </w:r>
            <w:proofErr w:type="spellStart"/>
            <w:r w:rsidRPr="00C04BA4">
              <w:rPr>
                <w:rFonts w:ascii="Times New Roman" w:hAnsi="Times New Roman" w:cs="Times New Roman"/>
                <w:sz w:val="24"/>
                <w:szCs w:val="24"/>
              </w:rPr>
              <w:t>atm</w:t>
            </w:r>
            <w:proofErr w:type="spellEnd"/>
            <w:r w:rsidRPr="00C04BA4">
              <w:rPr>
                <w:rFonts w:ascii="Times New Roman" w:hAnsi="Times New Roman" w:cs="Times New Roman"/>
                <w:sz w:val="24"/>
                <w:szCs w:val="24"/>
              </w:rPr>
              <w:t>). Pressure decreases exponentially with height because there is less weight from the overlying air column.</w:t>
            </w:r>
          </w:p>
          <w:p w14:paraId="09668D62" w14:textId="77777777" w:rsidR="002E58EF" w:rsidRPr="00C04BA4" w:rsidRDefault="002E58EF" w:rsidP="002E58EF">
            <w:pPr>
              <w:numPr>
                <w:ilvl w:val="0"/>
                <w:numId w:val="99"/>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Vertical Temperature Structure:</w:t>
            </w:r>
            <w:r w:rsidRPr="00C04BA4">
              <w:rPr>
                <w:rFonts w:ascii="Times New Roman" w:hAnsi="Times New Roman" w:cs="Times New Roman"/>
                <w:sz w:val="24"/>
                <w:szCs w:val="24"/>
              </w:rPr>
              <w:br/>
              <w:t>The atmosphere is divided into layers based on its "lapse rate"—the rate at which temperature changes with height.</w:t>
            </w:r>
          </w:p>
          <w:p w14:paraId="3E4A9CE7" w14:textId="77777777" w:rsidR="002E58EF" w:rsidRPr="00C04BA4" w:rsidRDefault="002E58EF" w:rsidP="002E58EF">
            <w:pPr>
              <w:numPr>
                <w:ilvl w:val="1"/>
                <w:numId w:val="100"/>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Troposphere (0–12 km):</w:t>
            </w:r>
            <w:r w:rsidRPr="00C04BA4">
              <w:rPr>
                <w:rFonts w:ascii="Times New Roman" w:hAnsi="Times New Roman" w:cs="Times New Roman"/>
                <w:sz w:val="24"/>
                <w:szCs w:val="24"/>
              </w:rPr>
              <w:t xml:space="preserve"> Temperature decreases with altitude at an average rate of 6.5°C per km. It contains 80% of the atmospheric mass and nearly all water vapor, making it the "theatre for weather".</w:t>
            </w:r>
          </w:p>
          <w:p w14:paraId="4F721B84" w14:textId="77777777" w:rsidR="002E58EF" w:rsidRPr="00C04BA4" w:rsidRDefault="002E58EF" w:rsidP="002E58EF">
            <w:pPr>
              <w:numPr>
                <w:ilvl w:val="1"/>
                <w:numId w:val="100"/>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Stratosphere (12–50 km):</w:t>
            </w:r>
            <w:r w:rsidRPr="00C04BA4">
              <w:rPr>
                <w:rFonts w:ascii="Times New Roman" w:hAnsi="Times New Roman" w:cs="Times New Roman"/>
                <w:sz w:val="24"/>
                <w:szCs w:val="24"/>
              </w:rPr>
              <w:t xml:space="preserve"> Temperature </w:t>
            </w:r>
            <w:r w:rsidRPr="00C04BA4">
              <w:rPr>
                <w:rFonts w:ascii="Times New Roman" w:hAnsi="Times New Roman" w:cs="Times New Roman"/>
                <w:b/>
                <w:bCs/>
                <w:sz w:val="24"/>
                <w:szCs w:val="24"/>
              </w:rPr>
              <w:t>increases</w:t>
            </w:r>
            <w:r w:rsidRPr="00C04BA4">
              <w:rPr>
                <w:rFonts w:ascii="Times New Roman" w:hAnsi="Times New Roman" w:cs="Times New Roman"/>
                <w:sz w:val="24"/>
                <w:szCs w:val="24"/>
              </w:rPr>
              <w:t xml:space="preserve"> with altitude because the ozone layer absorbs solar ultraviolet (UV) radiation, converting it into heat.</w:t>
            </w:r>
          </w:p>
          <w:p w14:paraId="6796695F" w14:textId="77777777" w:rsidR="002E58EF" w:rsidRPr="00C04BA4" w:rsidRDefault="002E58EF" w:rsidP="002E58EF">
            <w:pPr>
              <w:numPr>
                <w:ilvl w:val="1"/>
                <w:numId w:val="100"/>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lastRenderedPageBreak/>
              <w:t>Mesosphere (50–85 km):</w:t>
            </w:r>
            <w:r w:rsidRPr="00C04BA4">
              <w:rPr>
                <w:rFonts w:ascii="Times New Roman" w:hAnsi="Times New Roman" w:cs="Times New Roman"/>
                <w:sz w:val="24"/>
                <w:szCs w:val="24"/>
              </w:rPr>
              <w:t xml:space="preserve"> Temperature decreases again, reaching the coldest levels in the atmosphere (~ -90°C to -100°C).</w:t>
            </w:r>
          </w:p>
          <w:p w14:paraId="10555A39" w14:textId="77777777" w:rsidR="002E58EF" w:rsidRPr="00C04BA4" w:rsidRDefault="002E58EF" w:rsidP="002E58EF">
            <w:pPr>
              <w:numPr>
                <w:ilvl w:val="1"/>
                <w:numId w:val="100"/>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Thermosphere (85–600 km):</w:t>
            </w:r>
            <w:r w:rsidRPr="00C04BA4">
              <w:rPr>
                <w:rFonts w:ascii="Times New Roman" w:hAnsi="Times New Roman" w:cs="Times New Roman"/>
                <w:sz w:val="24"/>
                <w:szCs w:val="24"/>
              </w:rPr>
              <w:t xml:space="preserve"> Temperature increases rapidly due to the absorption of high-energy X-rays and UV radiation from the sun, reaching up to 2,000°C. However, due to extremely low density, it would not feel "hot" to human skin.</w:t>
            </w:r>
          </w:p>
          <w:p w14:paraId="35730816" w14:textId="77777777" w:rsidR="002E58EF" w:rsidRPr="00C04BA4" w:rsidRDefault="002E58EF" w:rsidP="002E58EF">
            <w:pPr>
              <w:numPr>
                <w:ilvl w:val="1"/>
                <w:numId w:val="100"/>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Exosphere (600 km+):</w:t>
            </w:r>
            <w:r w:rsidRPr="00C04BA4">
              <w:rPr>
                <w:rFonts w:ascii="Times New Roman" w:hAnsi="Times New Roman" w:cs="Times New Roman"/>
                <w:sz w:val="24"/>
                <w:szCs w:val="24"/>
              </w:rPr>
              <w:t xml:space="preserve"> The outermost layer where atoms and molecules are so sparse they follow ballistic trajectories and can escape into space. </w:t>
            </w:r>
          </w:p>
          <w:p w14:paraId="190A037E" w14:textId="77777777" w:rsidR="002E58EF" w:rsidRPr="00C04BA4" w:rsidRDefault="002E58EF" w:rsidP="00E81153">
            <w:p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2. Chemical Characteristics</w:t>
            </w:r>
            <w:r w:rsidRPr="00C04BA4">
              <w:rPr>
                <w:rFonts w:ascii="Times New Roman" w:hAnsi="Times New Roman" w:cs="Times New Roman"/>
                <w:sz w:val="24"/>
                <w:szCs w:val="24"/>
              </w:rPr>
              <w:t> </w:t>
            </w:r>
          </w:p>
          <w:p w14:paraId="3034C7E6" w14:textId="77777777" w:rsidR="002E58EF" w:rsidRPr="00C04BA4" w:rsidRDefault="002E58EF" w:rsidP="00E81153">
            <w:pPr>
              <w:spacing w:after="160" w:line="278" w:lineRule="auto"/>
              <w:rPr>
                <w:rFonts w:ascii="Times New Roman" w:hAnsi="Times New Roman" w:cs="Times New Roman"/>
                <w:sz w:val="24"/>
                <w:szCs w:val="24"/>
              </w:rPr>
            </w:pPr>
            <w:r w:rsidRPr="00C04BA4">
              <w:rPr>
                <w:rFonts w:ascii="Times New Roman" w:hAnsi="Times New Roman" w:cs="Times New Roman"/>
                <w:sz w:val="24"/>
                <w:szCs w:val="24"/>
              </w:rPr>
              <w:t>The atmosphere's chemical makeup is a mixture of permanent gases, variable gases, and suspended particles. </w:t>
            </w:r>
          </w:p>
          <w:p w14:paraId="73E59533" w14:textId="77777777" w:rsidR="002E58EF" w:rsidRPr="00C04BA4" w:rsidRDefault="002E58EF" w:rsidP="002E58EF">
            <w:pPr>
              <w:numPr>
                <w:ilvl w:val="0"/>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Primary Chemical Composition (Dry Air):</w:t>
            </w:r>
          </w:p>
          <w:p w14:paraId="4999ACC7"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Nitrogen (</w:t>
            </w:r>
            <w:r w:rsidRPr="00C04BA4">
              <w:rPr>
                <w:rFonts w:ascii="Cambria Math" w:hAnsi="Cambria Math" w:cs="Cambria Math"/>
                <w:b/>
                <w:bCs/>
                <w:sz w:val="24"/>
                <w:szCs w:val="24"/>
              </w:rPr>
              <w:t>𝑁</w:t>
            </w:r>
            <w:r w:rsidRPr="00C04BA4">
              <w:rPr>
                <w:rFonts w:ascii="Times New Roman" w:hAnsi="Times New Roman" w:cs="Times New Roman"/>
                <w:b/>
                <w:bCs/>
                <w:sz w:val="24"/>
                <w:szCs w:val="24"/>
              </w:rPr>
              <w:t>2):</w:t>
            </w:r>
            <w:r w:rsidRPr="00C04BA4">
              <w:rPr>
                <w:rFonts w:ascii="Times New Roman" w:hAnsi="Times New Roman" w:cs="Times New Roman"/>
                <w:sz w:val="24"/>
                <w:szCs w:val="24"/>
              </w:rPr>
              <w:t xml:space="preserve"> ~78.08%. Chemically inert; dilutes oxygen to prevent rapid combustion and is essential for the </w:t>
            </w:r>
            <w:hyperlink r:id="rId15" w:tgtFrame="_blank" w:history="1">
              <w:r w:rsidRPr="00C04BA4">
                <w:rPr>
                  <w:rStyle w:val="Hyperlink"/>
                  <w:rFonts w:ascii="Times New Roman" w:hAnsi="Times New Roman" w:cs="Times New Roman"/>
                  <w:sz w:val="24"/>
                  <w:szCs w:val="24"/>
                </w:rPr>
                <w:t>nitrogen cycle</w:t>
              </w:r>
            </w:hyperlink>
            <w:r w:rsidRPr="00C04BA4">
              <w:rPr>
                <w:rFonts w:ascii="Times New Roman" w:hAnsi="Times New Roman" w:cs="Times New Roman"/>
                <w:sz w:val="24"/>
                <w:szCs w:val="24"/>
              </w:rPr>
              <w:t>.</w:t>
            </w:r>
          </w:p>
          <w:p w14:paraId="278633D3"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Oxygen (</w:t>
            </w:r>
            <w:r w:rsidRPr="00C04BA4">
              <w:rPr>
                <w:rFonts w:ascii="Cambria Math" w:hAnsi="Cambria Math" w:cs="Cambria Math"/>
                <w:b/>
                <w:bCs/>
                <w:sz w:val="24"/>
                <w:szCs w:val="24"/>
              </w:rPr>
              <w:t>𝑂</w:t>
            </w:r>
            <w:r w:rsidRPr="00C04BA4">
              <w:rPr>
                <w:rFonts w:ascii="Times New Roman" w:hAnsi="Times New Roman" w:cs="Times New Roman"/>
                <w:b/>
                <w:bCs/>
                <w:sz w:val="24"/>
                <w:szCs w:val="24"/>
              </w:rPr>
              <w:t>2):</w:t>
            </w:r>
            <w:r w:rsidRPr="00C04BA4">
              <w:rPr>
                <w:rFonts w:ascii="Times New Roman" w:hAnsi="Times New Roman" w:cs="Times New Roman"/>
                <w:sz w:val="24"/>
                <w:szCs w:val="24"/>
              </w:rPr>
              <w:t xml:space="preserve"> ~20.95%. Vital for respiration and combustion.</w:t>
            </w:r>
          </w:p>
          <w:p w14:paraId="627EDDD9"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Argon (</w:t>
            </w:r>
            <w:r w:rsidRPr="00C04BA4">
              <w:rPr>
                <w:rFonts w:ascii="Cambria Math" w:hAnsi="Cambria Math" w:cs="Cambria Math"/>
                <w:b/>
                <w:bCs/>
                <w:sz w:val="24"/>
                <w:szCs w:val="24"/>
              </w:rPr>
              <w:t>𝐴𝑟</w:t>
            </w:r>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~0.93%. An inert noble gas.</w:t>
            </w:r>
          </w:p>
          <w:p w14:paraId="3811B083"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Carbon Dioxide (</w:t>
            </w:r>
            <w:r w:rsidRPr="00C04BA4">
              <w:rPr>
                <w:rFonts w:ascii="Cambria Math" w:hAnsi="Cambria Math" w:cs="Cambria Math"/>
                <w:b/>
                <w:bCs/>
                <w:sz w:val="24"/>
                <w:szCs w:val="24"/>
              </w:rPr>
              <w:t>𝐶𝑂</w:t>
            </w:r>
            <w:r w:rsidRPr="00C04BA4">
              <w:rPr>
                <w:rFonts w:ascii="Times New Roman" w:hAnsi="Times New Roman" w:cs="Times New Roman"/>
                <w:b/>
                <w:bCs/>
                <w:sz w:val="24"/>
                <w:szCs w:val="24"/>
              </w:rPr>
              <w:t>2):</w:t>
            </w:r>
            <w:r w:rsidRPr="00C04BA4">
              <w:rPr>
                <w:rFonts w:ascii="Times New Roman" w:hAnsi="Times New Roman" w:cs="Times New Roman"/>
                <w:sz w:val="24"/>
                <w:szCs w:val="24"/>
              </w:rPr>
              <w:t xml:space="preserve"> ~0.04% (rising due to human activity). Essential for photosynthesis and acts as a key greenhouse gas.</w:t>
            </w:r>
          </w:p>
          <w:p w14:paraId="19AD73E6" w14:textId="77777777" w:rsidR="002E58EF" w:rsidRPr="00C04BA4" w:rsidRDefault="002E58EF" w:rsidP="002E58EF">
            <w:pPr>
              <w:numPr>
                <w:ilvl w:val="0"/>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Variable Constituents:</w:t>
            </w:r>
          </w:p>
          <w:p w14:paraId="2E43FE05"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Water Vapor (</w:t>
            </w:r>
            <w:r w:rsidRPr="00C04BA4">
              <w:rPr>
                <w:rFonts w:ascii="Cambria Math" w:hAnsi="Cambria Math" w:cs="Cambria Math"/>
                <w:b/>
                <w:bCs/>
                <w:sz w:val="24"/>
                <w:szCs w:val="24"/>
              </w:rPr>
              <w:t>𝐻</w:t>
            </w:r>
            <w:r w:rsidRPr="00C04BA4">
              <w:rPr>
                <w:rFonts w:ascii="Times New Roman" w:hAnsi="Times New Roman" w:cs="Times New Roman"/>
                <w:b/>
                <w:bCs/>
                <w:sz w:val="24"/>
                <w:szCs w:val="24"/>
              </w:rPr>
              <w:t>2</w:t>
            </w:r>
            <w:r w:rsidRPr="00C04BA4">
              <w:rPr>
                <w:rFonts w:ascii="Cambria Math" w:hAnsi="Cambria Math" w:cs="Cambria Math"/>
                <w:b/>
                <w:bCs/>
                <w:sz w:val="24"/>
                <w:szCs w:val="24"/>
              </w:rPr>
              <w:t>𝑂</w:t>
            </w:r>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Varies from 0% to 4% by volume depending on humidity and temperature. It is the most potent greenhouse gas and the source of all precipitation.</w:t>
            </w:r>
          </w:p>
          <w:p w14:paraId="0174D9E4"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Ozone (</w:t>
            </w:r>
            <w:r w:rsidRPr="00C04BA4">
              <w:rPr>
                <w:rFonts w:ascii="Cambria Math" w:hAnsi="Cambria Math" w:cs="Cambria Math"/>
                <w:b/>
                <w:bCs/>
                <w:sz w:val="24"/>
                <w:szCs w:val="24"/>
              </w:rPr>
              <w:t>𝑂</w:t>
            </w:r>
            <w:r w:rsidRPr="00C04BA4">
              <w:rPr>
                <w:rFonts w:ascii="Times New Roman" w:hAnsi="Times New Roman" w:cs="Times New Roman"/>
                <w:b/>
                <w:bCs/>
                <w:sz w:val="24"/>
                <w:szCs w:val="24"/>
              </w:rPr>
              <w:t>3):</w:t>
            </w:r>
            <w:r w:rsidRPr="00C04BA4">
              <w:rPr>
                <w:rFonts w:ascii="Times New Roman" w:hAnsi="Times New Roman" w:cs="Times New Roman"/>
                <w:sz w:val="24"/>
                <w:szCs w:val="24"/>
              </w:rPr>
              <w:t xml:space="preserve"> Concentrated in the stratosphere (the ozone layer), it filters out 97–99% of harmful solar UV radiation.</w:t>
            </w:r>
          </w:p>
          <w:p w14:paraId="7AD7ABA8"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Aerosols:</w:t>
            </w:r>
            <w:r w:rsidRPr="00C04BA4">
              <w:rPr>
                <w:rFonts w:ascii="Times New Roman" w:hAnsi="Times New Roman" w:cs="Times New Roman"/>
                <w:sz w:val="24"/>
                <w:szCs w:val="24"/>
              </w:rPr>
              <w:t xml:space="preserve"> Tiny solid or liquid particles (dust, salt, soot, pollen) that act as nuclei for water vapor condensation to form clouds.</w:t>
            </w:r>
          </w:p>
          <w:p w14:paraId="3EE15633" w14:textId="77777777" w:rsidR="002E58EF" w:rsidRPr="00C04BA4" w:rsidRDefault="002E58EF" w:rsidP="002E58EF">
            <w:pPr>
              <w:numPr>
                <w:ilvl w:val="0"/>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Chemical Zones:</w:t>
            </w:r>
          </w:p>
          <w:p w14:paraId="65B4C5CE"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proofErr w:type="spellStart"/>
            <w:r w:rsidRPr="00C04BA4">
              <w:rPr>
                <w:rFonts w:ascii="Times New Roman" w:hAnsi="Times New Roman" w:cs="Times New Roman"/>
                <w:b/>
                <w:bCs/>
                <w:sz w:val="24"/>
                <w:szCs w:val="24"/>
              </w:rPr>
              <w:t>Homosphere</w:t>
            </w:r>
            <w:proofErr w:type="spellEnd"/>
            <w:r w:rsidRPr="00C04BA4">
              <w:rPr>
                <w:rFonts w:ascii="Times New Roman" w:hAnsi="Times New Roman" w:cs="Times New Roman"/>
                <w:b/>
                <w:bCs/>
                <w:sz w:val="24"/>
                <w:szCs w:val="24"/>
              </w:rPr>
              <w:t xml:space="preserve"> (0–100 km):</w:t>
            </w:r>
            <w:r w:rsidRPr="00C04BA4">
              <w:rPr>
                <w:rFonts w:ascii="Times New Roman" w:hAnsi="Times New Roman" w:cs="Times New Roman"/>
                <w:sz w:val="24"/>
                <w:szCs w:val="24"/>
              </w:rPr>
              <w:t xml:space="preserve"> Gases are well-mixed by turbulence, maintaining a uniform chemical proportion regardless of molecular weight.</w:t>
            </w:r>
          </w:p>
          <w:p w14:paraId="63156386"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proofErr w:type="spellStart"/>
            <w:r w:rsidRPr="00C04BA4">
              <w:rPr>
                <w:rFonts w:ascii="Times New Roman" w:hAnsi="Times New Roman" w:cs="Times New Roman"/>
                <w:b/>
                <w:bCs/>
                <w:sz w:val="24"/>
                <w:szCs w:val="24"/>
              </w:rPr>
              <w:lastRenderedPageBreak/>
              <w:t>Heterosphere</w:t>
            </w:r>
            <w:proofErr w:type="spellEnd"/>
            <w:r w:rsidRPr="00C04BA4">
              <w:rPr>
                <w:rFonts w:ascii="Times New Roman" w:hAnsi="Times New Roman" w:cs="Times New Roman"/>
                <w:b/>
                <w:bCs/>
                <w:sz w:val="24"/>
                <w:szCs w:val="24"/>
              </w:rPr>
              <w:t xml:space="preserve"> (Above 100 km):</w:t>
            </w:r>
            <w:r w:rsidRPr="00C04BA4">
              <w:rPr>
                <w:rFonts w:ascii="Times New Roman" w:hAnsi="Times New Roman" w:cs="Times New Roman"/>
                <w:sz w:val="24"/>
                <w:szCs w:val="24"/>
              </w:rPr>
              <w:t xml:space="preserve"> Gases stratify by molecular weight due to gravity; heavier gases (nitrogen, oxygen) stay lower, while lighter gases (helium, hydrogen) dominate higher up.</w:t>
            </w:r>
          </w:p>
          <w:p w14:paraId="4697F6E7" w14:textId="77777777" w:rsidR="002E58EF" w:rsidRPr="00C04BA4" w:rsidRDefault="002E58EF" w:rsidP="002E58EF">
            <w:pPr>
              <w:numPr>
                <w:ilvl w:val="1"/>
                <w:numId w:val="101"/>
              </w:numPr>
              <w:spacing w:after="160" w:line="278" w:lineRule="auto"/>
              <w:rPr>
                <w:rFonts w:ascii="Times New Roman" w:hAnsi="Times New Roman" w:cs="Times New Roman"/>
                <w:sz w:val="24"/>
                <w:szCs w:val="24"/>
              </w:rPr>
            </w:pPr>
            <w:r w:rsidRPr="00C04BA4">
              <w:rPr>
                <w:rFonts w:ascii="Times New Roman" w:hAnsi="Times New Roman" w:cs="Times New Roman"/>
                <w:b/>
                <w:bCs/>
                <w:sz w:val="24"/>
                <w:szCs w:val="24"/>
              </w:rPr>
              <w:t>Ionosphere:</w:t>
            </w:r>
            <w:r w:rsidRPr="00C04BA4">
              <w:rPr>
                <w:rFonts w:ascii="Times New Roman" w:hAnsi="Times New Roman" w:cs="Times New Roman"/>
                <w:sz w:val="24"/>
                <w:szCs w:val="24"/>
              </w:rPr>
              <w:t xml:space="preserve"> Overlapping parts of the mesosphere and thermosphere, this region contains ionized atoms and molecules that reflect radio waves back to Earth. </w:t>
            </w:r>
          </w:p>
        </w:tc>
        <w:tc>
          <w:tcPr>
            <w:tcW w:w="851" w:type="dxa"/>
          </w:tcPr>
          <w:p w14:paraId="4EE7D2F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2E95E9E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483C4E3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K3</w:t>
            </w:r>
          </w:p>
        </w:tc>
      </w:tr>
      <w:tr w:rsidR="002E58EF" w:rsidRPr="00C04BA4" w14:paraId="604E56F6" w14:textId="77777777" w:rsidTr="00E81153">
        <w:tc>
          <w:tcPr>
            <w:tcW w:w="988" w:type="dxa"/>
            <w:vAlign w:val="center"/>
          </w:tcPr>
          <w:p w14:paraId="269BBF6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6.</w:t>
            </w:r>
          </w:p>
        </w:tc>
        <w:tc>
          <w:tcPr>
            <w:tcW w:w="5244" w:type="dxa"/>
          </w:tcPr>
          <w:p w14:paraId="400BA61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Illustrate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about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geostrophic</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winds.</w:t>
            </w:r>
          </w:p>
        </w:tc>
        <w:tc>
          <w:tcPr>
            <w:tcW w:w="851" w:type="dxa"/>
          </w:tcPr>
          <w:p w14:paraId="19EEC27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77A7962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7338ACE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K4</w:t>
            </w:r>
          </w:p>
        </w:tc>
      </w:tr>
      <w:tr w:rsidR="002E58EF" w:rsidRPr="00C04BA4" w14:paraId="28D1865F" w14:textId="77777777" w:rsidTr="00E81153">
        <w:tc>
          <w:tcPr>
            <w:tcW w:w="988" w:type="dxa"/>
            <w:vAlign w:val="center"/>
          </w:tcPr>
          <w:p w14:paraId="386AFFF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7BEBB14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Geostrophic wind is a theoretical, horizontal wind that flows in the upper atmosphere (above the friction layer, typically 2–3 km up) where two primary forces achieve a perfect balance: the </w:t>
            </w:r>
            <w:r w:rsidRPr="00C04BA4">
              <w:rPr>
                <w:rFonts w:ascii="Times New Roman" w:hAnsi="Times New Roman" w:cs="Times New Roman"/>
                <w:b/>
                <w:bCs/>
                <w:sz w:val="24"/>
                <w:szCs w:val="24"/>
              </w:rPr>
              <w:t>Pressure Gradient Force (PGF)</w:t>
            </w:r>
            <w:r w:rsidRPr="00C04BA4">
              <w:rPr>
                <w:rFonts w:ascii="Times New Roman" w:hAnsi="Times New Roman" w:cs="Times New Roman"/>
                <w:sz w:val="24"/>
                <w:szCs w:val="24"/>
              </w:rPr>
              <w:t> and the </w:t>
            </w:r>
            <w:r w:rsidRPr="00C04BA4">
              <w:rPr>
                <w:rFonts w:ascii="Times New Roman" w:hAnsi="Times New Roman" w:cs="Times New Roman"/>
                <w:b/>
                <w:bCs/>
                <w:sz w:val="24"/>
                <w:szCs w:val="24"/>
              </w:rPr>
              <w:t>Coriolis Force</w:t>
            </w:r>
            <w:r w:rsidRPr="00C04BA4">
              <w:rPr>
                <w:rFonts w:ascii="Times New Roman" w:hAnsi="Times New Roman" w:cs="Times New Roman"/>
                <w:sz w:val="24"/>
                <w:szCs w:val="24"/>
              </w:rPr>
              <w:t>. </w:t>
            </w:r>
          </w:p>
          <w:p w14:paraId="1BFDC4BF" w14:textId="77777777" w:rsidR="002E58EF" w:rsidRPr="00C04BA4" w:rsidRDefault="002E58EF" w:rsidP="00E81153">
            <w:pPr>
              <w:jc w:val="center"/>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586CC38F" wp14:editId="4A2E8466">
                  <wp:extent cx="3973605" cy="2037140"/>
                  <wp:effectExtent l="0" t="0" r="8255" b="1270"/>
                  <wp:docPr id="358290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97752" cy="2049520"/>
                          </a:xfrm>
                          <a:prstGeom prst="rect">
                            <a:avLst/>
                          </a:prstGeom>
                          <a:noFill/>
                          <a:ln>
                            <a:noFill/>
                          </a:ln>
                        </pic:spPr>
                      </pic:pic>
                    </a:graphicData>
                  </a:graphic>
                </wp:inline>
              </w:drawing>
            </w:r>
          </w:p>
          <w:p w14:paraId="71718AE8" w14:textId="77777777" w:rsidR="002E58EF" w:rsidRPr="00C04BA4" w:rsidRDefault="002E58EF" w:rsidP="00E81153">
            <w:pPr>
              <w:rPr>
                <w:rFonts w:ascii="Times New Roman" w:hAnsi="Times New Roman" w:cs="Times New Roman"/>
                <w:sz w:val="24"/>
                <w:szCs w:val="24"/>
              </w:rPr>
            </w:pPr>
          </w:p>
          <w:p w14:paraId="2BEAD6FA"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The Balance of Forces</w:t>
            </w:r>
          </w:p>
          <w:p w14:paraId="6B45EF7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In an idealized atmospheric scenario (straight isobars and no friction), an air parcel attempts to move from high pressure (H) to low pressure (L) due to the Pressure Gradient Force (PGF). As the air begins to move, Earth's rotation introduces the Coriolis Force, which deflects the moving air. </w:t>
            </w:r>
          </w:p>
          <w:p w14:paraId="750170DD" w14:textId="77777777" w:rsidR="002E58EF" w:rsidRPr="00C04BA4" w:rsidRDefault="002E58EF" w:rsidP="002E58EF">
            <w:pPr>
              <w:numPr>
                <w:ilvl w:val="0"/>
                <w:numId w:val="102"/>
              </w:numPr>
              <w:rPr>
                <w:rFonts w:ascii="Times New Roman" w:hAnsi="Times New Roman" w:cs="Times New Roman"/>
                <w:sz w:val="24"/>
                <w:szCs w:val="24"/>
              </w:rPr>
            </w:pPr>
            <w:r w:rsidRPr="00C04BA4">
              <w:rPr>
                <w:rFonts w:ascii="Times New Roman" w:hAnsi="Times New Roman" w:cs="Times New Roman"/>
                <w:b/>
                <w:bCs/>
                <w:sz w:val="24"/>
                <w:szCs w:val="24"/>
              </w:rPr>
              <w:t>Pressure Gradient Force (PGF):</w:t>
            </w:r>
            <w:r w:rsidRPr="00C04BA4">
              <w:rPr>
                <w:rFonts w:ascii="Times New Roman" w:hAnsi="Times New Roman" w:cs="Times New Roman"/>
                <w:sz w:val="24"/>
                <w:szCs w:val="24"/>
              </w:rPr>
              <w:t> The initial driving force directed perpendicularly </w:t>
            </w:r>
            <w:r w:rsidRPr="00C04BA4">
              <w:rPr>
                <w:rFonts w:ascii="Times New Roman" w:hAnsi="Times New Roman" w:cs="Times New Roman"/>
                <w:i/>
                <w:iCs/>
                <w:sz w:val="24"/>
                <w:szCs w:val="24"/>
              </w:rPr>
              <w:t>away</w:t>
            </w:r>
            <w:r w:rsidRPr="00C04BA4">
              <w:rPr>
                <w:rFonts w:ascii="Times New Roman" w:hAnsi="Times New Roman" w:cs="Times New Roman"/>
                <w:sz w:val="24"/>
                <w:szCs w:val="24"/>
              </w:rPr>
              <w:t> from high pressure and </w:t>
            </w:r>
            <w:r w:rsidRPr="00C04BA4">
              <w:rPr>
                <w:rFonts w:ascii="Times New Roman" w:hAnsi="Times New Roman" w:cs="Times New Roman"/>
                <w:i/>
                <w:iCs/>
                <w:sz w:val="24"/>
                <w:szCs w:val="24"/>
              </w:rPr>
              <w:t>toward</w:t>
            </w:r>
            <w:r w:rsidRPr="00C04BA4">
              <w:rPr>
                <w:rFonts w:ascii="Times New Roman" w:hAnsi="Times New Roman" w:cs="Times New Roman"/>
                <w:sz w:val="24"/>
                <w:szCs w:val="24"/>
              </w:rPr>
              <w:t> low pressure.</w:t>
            </w:r>
          </w:p>
          <w:p w14:paraId="5353C233" w14:textId="77777777" w:rsidR="002E58EF" w:rsidRPr="00C04BA4" w:rsidRDefault="002E58EF" w:rsidP="002E58EF">
            <w:pPr>
              <w:numPr>
                <w:ilvl w:val="0"/>
                <w:numId w:val="102"/>
              </w:numPr>
              <w:rPr>
                <w:rFonts w:ascii="Times New Roman" w:hAnsi="Times New Roman" w:cs="Times New Roman"/>
                <w:sz w:val="24"/>
                <w:szCs w:val="24"/>
              </w:rPr>
            </w:pPr>
            <w:r w:rsidRPr="00C04BA4">
              <w:rPr>
                <w:rFonts w:ascii="Times New Roman" w:hAnsi="Times New Roman" w:cs="Times New Roman"/>
                <w:b/>
                <w:bCs/>
                <w:sz w:val="24"/>
                <w:szCs w:val="24"/>
              </w:rPr>
              <w:t>Coriolis Force:</w:t>
            </w:r>
            <w:r w:rsidRPr="00C04BA4">
              <w:rPr>
                <w:rFonts w:ascii="Times New Roman" w:hAnsi="Times New Roman" w:cs="Times New Roman"/>
                <w:sz w:val="24"/>
                <w:szCs w:val="24"/>
              </w:rPr>
              <w:t> An apparent force resulting from Earth's rotation that deflects moving objects to the </w:t>
            </w:r>
            <w:r w:rsidRPr="00C04BA4">
              <w:rPr>
                <w:rFonts w:ascii="Times New Roman" w:hAnsi="Times New Roman" w:cs="Times New Roman"/>
                <w:b/>
                <w:bCs/>
                <w:sz w:val="24"/>
                <w:szCs w:val="24"/>
              </w:rPr>
              <w:t>right</w:t>
            </w:r>
            <w:r w:rsidRPr="00C04BA4">
              <w:rPr>
                <w:rFonts w:ascii="Times New Roman" w:hAnsi="Times New Roman" w:cs="Times New Roman"/>
                <w:sz w:val="24"/>
                <w:szCs w:val="24"/>
              </w:rPr>
              <w:t> in the Northern Hemisphere and to the </w:t>
            </w:r>
            <w:r w:rsidRPr="00C04BA4">
              <w:rPr>
                <w:rFonts w:ascii="Times New Roman" w:hAnsi="Times New Roman" w:cs="Times New Roman"/>
                <w:b/>
                <w:bCs/>
                <w:sz w:val="24"/>
                <w:szCs w:val="24"/>
              </w:rPr>
              <w:t>left</w:t>
            </w:r>
            <w:r w:rsidRPr="00C04BA4">
              <w:rPr>
                <w:rFonts w:ascii="Times New Roman" w:hAnsi="Times New Roman" w:cs="Times New Roman"/>
                <w:sz w:val="24"/>
                <w:szCs w:val="24"/>
              </w:rPr>
              <w:t> in the Southern Hemisphere. </w:t>
            </w:r>
          </w:p>
          <w:p w14:paraId="4F4DF85E"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Formation Process</w:t>
            </w:r>
          </w:p>
          <w:p w14:paraId="7D3DFFD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The geostrophic balance is achieved through the following sequence:</w:t>
            </w:r>
          </w:p>
          <w:p w14:paraId="4E8BF4AE" w14:textId="77777777" w:rsidR="002E58EF" w:rsidRPr="00C04BA4" w:rsidRDefault="002E58EF" w:rsidP="002E58EF">
            <w:pPr>
              <w:numPr>
                <w:ilvl w:val="0"/>
                <w:numId w:val="103"/>
              </w:numPr>
              <w:rPr>
                <w:rFonts w:ascii="Times New Roman" w:hAnsi="Times New Roman" w:cs="Times New Roman"/>
                <w:sz w:val="24"/>
                <w:szCs w:val="24"/>
              </w:rPr>
            </w:pPr>
            <w:r w:rsidRPr="00C04BA4">
              <w:rPr>
                <w:rFonts w:ascii="Times New Roman" w:hAnsi="Times New Roman" w:cs="Times New Roman"/>
                <w:sz w:val="24"/>
                <w:szCs w:val="24"/>
              </w:rPr>
              <w:t>Air initially at rest starts moving due to the PGF (High to Low Pressure).</w:t>
            </w:r>
          </w:p>
          <w:p w14:paraId="6A368582" w14:textId="77777777" w:rsidR="002E58EF" w:rsidRPr="00C04BA4" w:rsidRDefault="002E58EF" w:rsidP="002E58EF">
            <w:pPr>
              <w:numPr>
                <w:ilvl w:val="0"/>
                <w:numId w:val="103"/>
              </w:numPr>
              <w:rPr>
                <w:rFonts w:ascii="Times New Roman" w:hAnsi="Times New Roman" w:cs="Times New Roman"/>
                <w:sz w:val="24"/>
                <w:szCs w:val="24"/>
              </w:rPr>
            </w:pPr>
            <w:r w:rsidRPr="00C04BA4">
              <w:rPr>
                <w:rFonts w:ascii="Times New Roman" w:hAnsi="Times New Roman" w:cs="Times New Roman"/>
                <w:sz w:val="24"/>
                <w:szCs w:val="24"/>
              </w:rPr>
              <w:t>As it gains speed, the Coriolis Force begins to deflect its path.</w:t>
            </w:r>
          </w:p>
          <w:p w14:paraId="48ACC54F" w14:textId="77777777" w:rsidR="002E58EF" w:rsidRPr="00C04BA4" w:rsidRDefault="002E58EF" w:rsidP="002E58EF">
            <w:pPr>
              <w:numPr>
                <w:ilvl w:val="0"/>
                <w:numId w:val="103"/>
              </w:numPr>
              <w:rPr>
                <w:rFonts w:ascii="Times New Roman" w:hAnsi="Times New Roman" w:cs="Times New Roman"/>
                <w:sz w:val="24"/>
                <w:szCs w:val="24"/>
              </w:rPr>
            </w:pPr>
            <w:r w:rsidRPr="00C04BA4">
              <w:rPr>
                <w:rFonts w:ascii="Times New Roman" w:hAnsi="Times New Roman" w:cs="Times New Roman"/>
                <w:sz w:val="24"/>
                <w:szCs w:val="24"/>
              </w:rPr>
              <w:t>The deflection continues until the Coriolis Force directly opposes the PGF.</w:t>
            </w:r>
          </w:p>
          <w:p w14:paraId="271A55EC" w14:textId="77777777" w:rsidR="002E58EF" w:rsidRPr="00C04BA4" w:rsidRDefault="002E58EF" w:rsidP="002E58EF">
            <w:pPr>
              <w:numPr>
                <w:ilvl w:val="0"/>
                <w:numId w:val="103"/>
              </w:numPr>
              <w:rPr>
                <w:rFonts w:ascii="Times New Roman" w:hAnsi="Times New Roman" w:cs="Times New Roman"/>
                <w:sz w:val="24"/>
                <w:szCs w:val="24"/>
              </w:rPr>
            </w:pPr>
            <w:r w:rsidRPr="00C04BA4">
              <w:rPr>
                <w:rFonts w:ascii="Times New Roman" w:hAnsi="Times New Roman" w:cs="Times New Roman"/>
                <w:sz w:val="24"/>
                <w:szCs w:val="24"/>
              </w:rPr>
              <w:t>Once these two forces are equal in magnitude and opposite in direction, the net force on the air parcel is zero, and the wind flows </w:t>
            </w:r>
            <w:r w:rsidRPr="00C04BA4">
              <w:rPr>
                <w:rFonts w:ascii="Times New Roman" w:hAnsi="Times New Roman" w:cs="Times New Roman"/>
                <w:b/>
                <w:bCs/>
                <w:sz w:val="24"/>
                <w:szCs w:val="24"/>
              </w:rPr>
              <w:t>parallel to the isobars</w:t>
            </w:r>
            <w:r w:rsidRPr="00C04BA4">
              <w:rPr>
                <w:rFonts w:ascii="Times New Roman" w:hAnsi="Times New Roman" w:cs="Times New Roman"/>
                <w:sz w:val="24"/>
                <w:szCs w:val="24"/>
              </w:rPr>
              <w:t> (lines of equal pressure). </w:t>
            </w:r>
          </w:p>
          <w:p w14:paraId="385EF9A1"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Key Characteristics</w:t>
            </w:r>
          </w:p>
          <w:p w14:paraId="2E9B667D" w14:textId="77777777" w:rsidR="002E58EF" w:rsidRPr="00C04BA4" w:rsidRDefault="002E58EF" w:rsidP="002E58EF">
            <w:pPr>
              <w:numPr>
                <w:ilvl w:val="0"/>
                <w:numId w:val="104"/>
              </w:numPr>
              <w:rPr>
                <w:rFonts w:ascii="Times New Roman" w:hAnsi="Times New Roman" w:cs="Times New Roman"/>
                <w:sz w:val="24"/>
                <w:szCs w:val="24"/>
              </w:rPr>
            </w:pPr>
            <w:r w:rsidRPr="00C04BA4">
              <w:rPr>
                <w:rFonts w:ascii="Times New Roman" w:hAnsi="Times New Roman" w:cs="Times New Roman"/>
                <w:b/>
                <w:bCs/>
                <w:sz w:val="24"/>
                <w:szCs w:val="24"/>
              </w:rPr>
              <w:lastRenderedPageBreak/>
              <w:t>Direction:</w:t>
            </w:r>
            <w:r w:rsidRPr="00C04BA4">
              <w:rPr>
                <w:rFonts w:ascii="Times New Roman" w:hAnsi="Times New Roman" w:cs="Times New Roman"/>
                <w:sz w:val="24"/>
                <w:szCs w:val="24"/>
              </w:rPr>
              <w:t> Flows parallel to the isobars, with low pressure to the left and high pressure to the right in the Northern Hemisphere (and vice versa in the Southern Hemisphere).</w:t>
            </w:r>
          </w:p>
          <w:p w14:paraId="1AB78A73" w14:textId="77777777" w:rsidR="002E58EF" w:rsidRPr="00C04BA4" w:rsidRDefault="002E58EF" w:rsidP="002E58EF">
            <w:pPr>
              <w:numPr>
                <w:ilvl w:val="0"/>
                <w:numId w:val="104"/>
              </w:numPr>
              <w:rPr>
                <w:rFonts w:ascii="Times New Roman" w:hAnsi="Times New Roman" w:cs="Times New Roman"/>
                <w:sz w:val="24"/>
                <w:szCs w:val="24"/>
              </w:rPr>
            </w:pPr>
            <w:r w:rsidRPr="00C04BA4">
              <w:rPr>
                <w:rFonts w:ascii="Times New Roman" w:hAnsi="Times New Roman" w:cs="Times New Roman"/>
                <w:b/>
                <w:bCs/>
                <w:sz w:val="24"/>
                <w:szCs w:val="24"/>
              </w:rPr>
              <w:t>Location:</w:t>
            </w:r>
            <w:r w:rsidRPr="00C04BA4">
              <w:rPr>
                <w:rFonts w:ascii="Times New Roman" w:hAnsi="Times New Roman" w:cs="Times New Roman"/>
                <w:sz w:val="24"/>
                <w:szCs w:val="24"/>
              </w:rPr>
              <w:t> Occurs primarily in the upper troposphere where surface friction is negligible.</w:t>
            </w:r>
          </w:p>
          <w:p w14:paraId="0E472ABB" w14:textId="77777777" w:rsidR="002E58EF" w:rsidRPr="00C04BA4" w:rsidRDefault="002E58EF" w:rsidP="002E58EF">
            <w:pPr>
              <w:numPr>
                <w:ilvl w:val="0"/>
                <w:numId w:val="104"/>
              </w:numPr>
              <w:rPr>
                <w:rFonts w:ascii="Times New Roman" w:hAnsi="Times New Roman" w:cs="Times New Roman"/>
                <w:sz w:val="24"/>
                <w:szCs w:val="24"/>
              </w:rPr>
            </w:pPr>
            <w:r w:rsidRPr="00C04BA4">
              <w:rPr>
                <w:rFonts w:ascii="Times New Roman" w:hAnsi="Times New Roman" w:cs="Times New Roman"/>
                <w:b/>
                <w:bCs/>
                <w:sz w:val="24"/>
                <w:szCs w:val="24"/>
              </w:rPr>
              <w:t>Speed:</w:t>
            </w:r>
            <w:r w:rsidRPr="00C04BA4">
              <w:rPr>
                <w:rFonts w:ascii="Times New Roman" w:hAnsi="Times New Roman" w:cs="Times New Roman"/>
                <w:sz w:val="24"/>
                <w:szCs w:val="24"/>
              </w:rPr>
              <w:t> The speed is determined by the pressure gradient; closely spaced isobars indicate a stronger PGF and thus faster geostrophic winds (like the core of a jet stream).</w:t>
            </w:r>
          </w:p>
          <w:p w14:paraId="5B3F1050" w14:textId="77777777" w:rsidR="002E58EF" w:rsidRPr="00C04BA4" w:rsidRDefault="002E58EF" w:rsidP="002E58EF">
            <w:pPr>
              <w:numPr>
                <w:ilvl w:val="0"/>
                <w:numId w:val="104"/>
              </w:numPr>
              <w:rPr>
                <w:rFonts w:ascii="Times New Roman" w:hAnsi="Times New Roman" w:cs="Times New Roman"/>
                <w:sz w:val="24"/>
                <w:szCs w:val="24"/>
              </w:rPr>
            </w:pPr>
            <w:r w:rsidRPr="00C04BA4">
              <w:rPr>
                <w:rFonts w:ascii="Times New Roman" w:hAnsi="Times New Roman" w:cs="Times New Roman"/>
                <w:b/>
                <w:bCs/>
                <w:sz w:val="24"/>
                <w:szCs w:val="24"/>
              </w:rPr>
              <w:t>Equator:</w:t>
            </w:r>
            <w:r w:rsidRPr="00C04BA4">
              <w:rPr>
                <w:rFonts w:ascii="Times New Roman" w:hAnsi="Times New Roman" w:cs="Times New Roman"/>
                <w:sz w:val="24"/>
                <w:szCs w:val="24"/>
              </w:rPr>
              <w:t> It does not exist at the equator because the Coriolis force is zero at that latitude. </w:t>
            </w:r>
          </w:p>
        </w:tc>
        <w:tc>
          <w:tcPr>
            <w:tcW w:w="851" w:type="dxa"/>
          </w:tcPr>
          <w:p w14:paraId="1D61B8B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48F8DEC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0E8895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K4</w:t>
            </w:r>
          </w:p>
        </w:tc>
      </w:tr>
      <w:tr w:rsidR="002E58EF" w:rsidRPr="00C04BA4" w14:paraId="206B149E" w14:textId="77777777" w:rsidTr="00E81153">
        <w:tc>
          <w:tcPr>
            <w:tcW w:w="988" w:type="dxa"/>
            <w:vAlign w:val="center"/>
          </w:tcPr>
          <w:p w14:paraId="091CBC1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tcPr>
          <w:p w14:paraId="2E69509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Enumerate the vertical structure of atmosphere</w:t>
            </w:r>
          </w:p>
        </w:tc>
        <w:tc>
          <w:tcPr>
            <w:tcW w:w="851" w:type="dxa"/>
          </w:tcPr>
          <w:p w14:paraId="1945A99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2086EB0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72F4479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1D0A8F88" w14:textId="77777777" w:rsidTr="00E81153">
        <w:tc>
          <w:tcPr>
            <w:tcW w:w="988" w:type="dxa"/>
            <w:vAlign w:val="center"/>
          </w:tcPr>
          <w:p w14:paraId="4702C40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5027C13F"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Main Atmospheric Layers</w:t>
            </w:r>
          </w:p>
          <w:p w14:paraId="202D734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The atmosphere is divided into five primary layers: </w:t>
            </w:r>
          </w:p>
          <w:p w14:paraId="0AABC854" w14:textId="77777777" w:rsidR="002E58EF" w:rsidRPr="00C04BA4" w:rsidRDefault="002E58EF" w:rsidP="002E58EF">
            <w:pPr>
              <w:numPr>
                <w:ilvl w:val="0"/>
                <w:numId w:val="142"/>
              </w:numPr>
              <w:rPr>
                <w:rFonts w:ascii="Times New Roman" w:hAnsi="Times New Roman" w:cs="Times New Roman"/>
                <w:sz w:val="24"/>
                <w:szCs w:val="24"/>
              </w:rPr>
            </w:pPr>
            <w:r w:rsidRPr="00C04BA4">
              <w:rPr>
                <w:rFonts w:ascii="Times New Roman" w:hAnsi="Times New Roman" w:cs="Times New Roman"/>
                <w:b/>
                <w:bCs/>
                <w:sz w:val="24"/>
                <w:szCs w:val="24"/>
              </w:rPr>
              <w:t>Troposphere (0–12 km):</w:t>
            </w:r>
            <w:r w:rsidRPr="00C04BA4">
              <w:rPr>
                <w:rFonts w:ascii="Times New Roman" w:hAnsi="Times New Roman" w:cs="Times New Roman"/>
                <w:sz w:val="24"/>
                <w:szCs w:val="24"/>
              </w:rPr>
              <w:t> The lowest layer where humans live and nearly all weather (clouds, rain, storms) occurs. Temperature </w:t>
            </w:r>
            <w:r w:rsidRPr="00C04BA4">
              <w:rPr>
                <w:rFonts w:ascii="Times New Roman" w:hAnsi="Times New Roman" w:cs="Times New Roman"/>
                <w:b/>
                <w:bCs/>
                <w:sz w:val="24"/>
                <w:szCs w:val="24"/>
              </w:rPr>
              <w:t>decreases</w:t>
            </w:r>
            <w:r w:rsidRPr="00C04BA4">
              <w:rPr>
                <w:rFonts w:ascii="Times New Roman" w:hAnsi="Times New Roman" w:cs="Times New Roman"/>
                <w:sz w:val="24"/>
                <w:szCs w:val="24"/>
              </w:rPr>
              <w:t xml:space="preserve"> with height at an average rate of 6.5°C per </w:t>
            </w:r>
            <w:proofErr w:type="spellStart"/>
            <w:r w:rsidRPr="00C04BA4">
              <w:rPr>
                <w:rFonts w:ascii="Times New Roman" w:hAnsi="Times New Roman" w:cs="Times New Roman"/>
                <w:sz w:val="24"/>
                <w:szCs w:val="24"/>
              </w:rPr>
              <w:t>kilometer</w:t>
            </w:r>
            <w:proofErr w:type="spellEnd"/>
            <w:r w:rsidRPr="00C04BA4">
              <w:rPr>
                <w:rFonts w:ascii="Times New Roman" w:hAnsi="Times New Roman" w:cs="Times New Roman"/>
                <w:sz w:val="24"/>
                <w:szCs w:val="24"/>
              </w:rPr>
              <w:t xml:space="preserve"> (lapse rate). It contains about 75–80% of the atmosphere's total mass and 99% of its water vapor.</w:t>
            </w:r>
          </w:p>
          <w:p w14:paraId="7B310312" w14:textId="77777777" w:rsidR="002E58EF" w:rsidRPr="00C04BA4" w:rsidRDefault="002E58EF" w:rsidP="002E58EF">
            <w:pPr>
              <w:numPr>
                <w:ilvl w:val="0"/>
                <w:numId w:val="142"/>
              </w:numPr>
              <w:rPr>
                <w:rFonts w:ascii="Times New Roman" w:hAnsi="Times New Roman" w:cs="Times New Roman"/>
                <w:sz w:val="24"/>
                <w:szCs w:val="24"/>
              </w:rPr>
            </w:pPr>
            <w:r w:rsidRPr="00C04BA4">
              <w:rPr>
                <w:rFonts w:ascii="Times New Roman" w:hAnsi="Times New Roman" w:cs="Times New Roman"/>
                <w:b/>
                <w:bCs/>
                <w:sz w:val="24"/>
                <w:szCs w:val="24"/>
              </w:rPr>
              <w:t>Stratosphere (12–50 km):</w:t>
            </w:r>
            <w:r w:rsidRPr="00C04BA4">
              <w:rPr>
                <w:rFonts w:ascii="Times New Roman" w:hAnsi="Times New Roman" w:cs="Times New Roman"/>
                <w:sz w:val="24"/>
                <w:szCs w:val="24"/>
              </w:rPr>
              <w:t> This layer is characterized by a temperature </w:t>
            </w:r>
            <w:r w:rsidRPr="00C04BA4">
              <w:rPr>
                <w:rFonts w:ascii="Times New Roman" w:hAnsi="Times New Roman" w:cs="Times New Roman"/>
                <w:b/>
                <w:bCs/>
                <w:sz w:val="24"/>
                <w:szCs w:val="24"/>
              </w:rPr>
              <w:t>increase</w:t>
            </w:r>
            <w:r w:rsidRPr="00C04BA4">
              <w:rPr>
                <w:rFonts w:ascii="Times New Roman" w:hAnsi="Times New Roman" w:cs="Times New Roman"/>
                <w:sz w:val="24"/>
                <w:szCs w:val="24"/>
              </w:rPr>
              <w:t> with height (temperature inversion) due to the presence of the </w:t>
            </w:r>
            <w:r w:rsidRPr="00C04BA4">
              <w:rPr>
                <w:rFonts w:ascii="Times New Roman" w:hAnsi="Times New Roman" w:cs="Times New Roman"/>
                <w:b/>
                <w:bCs/>
                <w:sz w:val="24"/>
                <w:szCs w:val="24"/>
              </w:rPr>
              <w:t>ozone layer</w:t>
            </w:r>
            <w:r w:rsidRPr="00C04BA4">
              <w:rPr>
                <w:rFonts w:ascii="Times New Roman" w:hAnsi="Times New Roman" w:cs="Times New Roman"/>
                <w:sz w:val="24"/>
                <w:szCs w:val="24"/>
              </w:rPr>
              <w:t>, which absorbs harmful ultraviolet (UV) radiation and converts it into heat. It is very stable and lacks the turbulence of the troposphere, making it ideal for commercial jet travel.</w:t>
            </w:r>
          </w:p>
          <w:p w14:paraId="224FD176" w14:textId="77777777" w:rsidR="002E58EF" w:rsidRPr="00C04BA4" w:rsidRDefault="002E58EF" w:rsidP="002E58EF">
            <w:pPr>
              <w:numPr>
                <w:ilvl w:val="0"/>
                <w:numId w:val="142"/>
              </w:numPr>
              <w:rPr>
                <w:rFonts w:ascii="Times New Roman" w:hAnsi="Times New Roman" w:cs="Times New Roman"/>
                <w:sz w:val="24"/>
                <w:szCs w:val="24"/>
              </w:rPr>
            </w:pPr>
            <w:r w:rsidRPr="00C04BA4">
              <w:rPr>
                <w:rFonts w:ascii="Times New Roman" w:hAnsi="Times New Roman" w:cs="Times New Roman"/>
                <w:b/>
                <w:bCs/>
                <w:sz w:val="24"/>
                <w:szCs w:val="24"/>
              </w:rPr>
              <w:t>Mesosphere (50–85 km):</w:t>
            </w:r>
            <w:r w:rsidRPr="00C04BA4">
              <w:rPr>
                <w:rFonts w:ascii="Times New Roman" w:hAnsi="Times New Roman" w:cs="Times New Roman"/>
                <w:sz w:val="24"/>
                <w:szCs w:val="24"/>
              </w:rPr>
              <w:t> Temperature </w:t>
            </w:r>
            <w:r w:rsidRPr="00C04BA4">
              <w:rPr>
                <w:rFonts w:ascii="Times New Roman" w:hAnsi="Times New Roman" w:cs="Times New Roman"/>
                <w:b/>
                <w:bCs/>
                <w:sz w:val="24"/>
                <w:szCs w:val="24"/>
              </w:rPr>
              <w:t>decreases</w:t>
            </w:r>
            <w:r w:rsidRPr="00C04BA4">
              <w:rPr>
                <w:rFonts w:ascii="Times New Roman" w:hAnsi="Times New Roman" w:cs="Times New Roman"/>
                <w:sz w:val="24"/>
                <w:szCs w:val="24"/>
              </w:rPr>
              <w:t> again in this layer, reaching the coldest temperatures in the entire atmosphere (about -90°C) at its top. This is the layer where most meteors burn up upon entry.</w:t>
            </w:r>
          </w:p>
          <w:p w14:paraId="6B236286" w14:textId="77777777" w:rsidR="002E58EF" w:rsidRPr="00C04BA4" w:rsidRDefault="002E58EF" w:rsidP="002E58EF">
            <w:pPr>
              <w:numPr>
                <w:ilvl w:val="0"/>
                <w:numId w:val="142"/>
              </w:numPr>
              <w:rPr>
                <w:rFonts w:ascii="Times New Roman" w:hAnsi="Times New Roman" w:cs="Times New Roman"/>
                <w:sz w:val="24"/>
                <w:szCs w:val="24"/>
              </w:rPr>
            </w:pPr>
            <w:r w:rsidRPr="00C04BA4">
              <w:rPr>
                <w:rFonts w:ascii="Times New Roman" w:hAnsi="Times New Roman" w:cs="Times New Roman"/>
                <w:b/>
                <w:bCs/>
                <w:sz w:val="24"/>
                <w:szCs w:val="24"/>
              </w:rPr>
              <w:t>Thermosphere (85–600 km):</w:t>
            </w:r>
            <w:r w:rsidRPr="00C04BA4">
              <w:rPr>
                <w:rFonts w:ascii="Times New Roman" w:hAnsi="Times New Roman" w:cs="Times New Roman"/>
                <w:sz w:val="24"/>
                <w:szCs w:val="24"/>
              </w:rPr>
              <w:t> In this "hot layer," temperature </w:t>
            </w:r>
            <w:r w:rsidRPr="00C04BA4">
              <w:rPr>
                <w:rFonts w:ascii="Times New Roman" w:hAnsi="Times New Roman" w:cs="Times New Roman"/>
                <w:b/>
                <w:bCs/>
                <w:sz w:val="24"/>
                <w:szCs w:val="24"/>
              </w:rPr>
              <w:t>increases</w:t>
            </w:r>
            <w:r w:rsidRPr="00C04BA4">
              <w:rPr>
                <w:rFonts w:ascii="Times New Roman" w:hAnsi="Times New Roman" w:cs="Times New Roman"/>
                <w:sz w:val="24"/>
                <w:szCs w:val="24"/>
              </w:rPr>
              <w:t> rapidly with altitude—potentially exceeding 1,500°C—due to the absorption of high-energy X-rays and UV radiation. Despite the high temperature, the air is so thin (low density) that it would feel freezing cold. The International Space Station (ISS) and many satellites orbit here.</w:t>
            </w:r>
          </w:p>
          <w:p w14:paraId="47879388" w14:textId="77777777" w:rsidR="002E58EF" w:rsidRPr="00C04BA4" w:rsidRDefault="002E58EF" w:rsidP="002E58EF">
            <w:pPr>
              <w:numPr>
                <w:ilvl w:val="0"/>
                <w:numId w:val="142"/>
              </w:numPr>
              <w:rPr>
                <w:rFonts w:ascii="Times New Roman" w:hAnsi="Times New Roman" w:cs="Times New Roman"/>
                <w:sz w:val="24"/>
                <w:szCs w:val="24"/>
              </w:rPr>
            </w:pPr>
            <w:r w:rsidRPr="00C04BA4">
              <w:rPr>
                <w:rFonts w:ascii="Times New Roman" w:hAnsi="Times New Roman" w:cs="Times New Roman"/>
                <w:b/>
                <w:bCs/>
                <w:sz w:val="24"/>
                <w:szCs w:val="24"/>
              </w:rPr>
              <w:t>Exosphere (600 km and above):</w:t>
            </w:r>
            <w:r w:rsidRPr="00C04BA4">
              <w:rPr>
                <w:rFonts w:ascii="Times New Roman" w:hAnsi="Times New Roman" w:cs="Times New Roman"/>
                <w:sz w:val="24"/>
                <w:szCs w:val="24"/>
              </w:rPr>
              <w:t> The outermost layer that gradually fades into outer space. Air is extremely thin, and gas molecules (mostly hydrogen and helium) can achieve enough speed to escape Earth's gravity. </w:t>
            </w:r>
          </w:p>
          <w:p w14:paraId="3733B521"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Transitional Boundaries ("Pauses")</w:t>
            </w:r>
          </w:p>
          <w:p w14:paraId="55B87BF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Each main layer is separated by a boundary where the temperature trend reverses: </w:t>
            </w:r>
          </w:p>
          <w:p w14:paraId="2178AFCA" w14:textId="77777777" w:rsidR="002E58EF" w:rsidRPr="00C04BA4" w:rsidRDefault="002E58EF" w:rsidP="002E58EF">
            <w:pPr>
              <w:numPr>
                <w:ilvl w:val="0"/>
                <w:numId w:val="143"/>
              </w:numPr>
              <w:rPr>
                <w:rFonts w:ascii="Times New Roman" w:hAnsi="Times New Roman" w:cs="Times New Roman"/>
                <w:sz w:val="24"/>
                <w:szCs w:val="24"/>
              </w:rPr>
            </w:pPr>
            <w:r w:rsidRPr="00C04BA4">
              <w:rPr>
                <w:rFonts w:ascii="Times New Roman" w:hAnsi="Times New Roman" w:cs="Times New Roman"/>
                <w:b/>
                <w:bCs/>
                <w:sz w:val="24"/>
                <w:szCs w:val="24"/>
              </w:rPr>
              <w:t>Tropopause:</w:t>
            </w:r>
            <w:r w:rsidRPr="00C04BA4">
              <w:rPr>
                <w:rFonts w:ascii="Times New Roman" w:hAnsi="Times New Roman" w:cs="Times New Roman"/>
                <w:sz w:val="24"/>
                <w:szCs w:val="24"/>
              </w:rPr>
              <w:t> Separates the troposphere and stratosphere; its height varies from ~8 km at the poles to ~18 km at the equator.</w:t>
            </w:r>
          </w:p>
          <w:p w14:paraId="2DFC91EE" w14:textId="77777777" w:rsidR="002E58EF" w:rsidRPr="00C04BA4" w:rsidRDefault="002E58EF" w:rsidP="002E58EF">
            <w:pPr>
              <w:numPr>
                <w:ilvl w:val="0"/>
                <w:numId w:val="143"/>
              </w:numPr>
              <w:rPr>
                <w:rFonts w:ascii="Times New Roman" w:hAnsi="Times New Roman" w:cs="Times New Roman"/>
                <w:sz w:val="24"/>
                <w:szCs w:val="24"/>
              </w:rPr>
            </w:pPr>
            <w:r w:rsidRPr="00C04BA4">
              <w:rPr>
                <w:rFonts w:ascii="Times New Roman" w:hAnsi="Times New Roman" w:cs="Times New Roman"/>
                <w:b/>
                <w:bCs/>
                <w:sz w:val="24"/>
                <w:szCs w:val="24"/>
              </w:rPr>
              <w:t>Stratopause:</w:t>
            </w:r>
            <w:r w:rsidRPr="00C04BA4">
              <w:rPr>
                <w:rFonts w:ascii="Times New Roman" w:hAnsi="Times New Roman" w:cs="Times New Roman"/>
                <w:sz w:val="24"/>
                <w:szCs w:val="24"/>
              </w:rPr>
              <w:t> The top of the stratosphere (~50 km).</w:t>
            </w:r>
          </w:p>
          <w:p w14:paraId="4D771E1E" w14:textId="77777777" w:rsidR="002E58EF" w:rsidRPr="00C04BA4" w:rsidRDefault="002E58EF" w:rsidP="002E58EF">
            <w:pPr>
              <w:numPr>
                <w:ilvl w:val="0"/>
                <w:numId w:val="143"/>
              </w:numPr>
              <w:rPr>
                <w:rFonts w:ascii="Times New Roman" w:hAnsi="Times New Roman" w:cs="Times New Roman"/>
                <w:sz w:val="24"/>
                <w:szCs w:val="24"/>
              </w:rPr>
            </w:pPr>
            <w:r w:rsidRPr="00C04BA4">
              <w:rPr>
                <w:rFonts w:ascii="Times New Roman" w:hAnsi="Times New Roman" w:cs="Times New Roman"/>
                <w:b/>
                <w:bCs/>
                <w:sz w:val="24"/>
                <w:szCs w:val="24"/>
              </w:rPr>
              <w:t>Mesopause:</w:t>
            </w:r>
            <w:r w:rsidRPr="00C04BA4">
              <w:rPr>
                <w:rFonts w:ascii="Times New Roman" w:hAnsi="Times New Roman" w:cs="Times New Roman"/>
                <w:sz w:val="24"/>
                <w:szCs w:val="24"/>
              </w:rPr>
              <w:t> The top of the mesosphere (~85 km).</w:t>
            </w:r>
          </w:p>
          <w:p w14:paraId="6DCB49C0" w14:textId="77777777" w:rsidR="002E58EF" w:rsidRPr="00C04BA4" w:rsidRDefault="002E58EF" w:rsidP="002E58EF">
            <w:pPr>
              <w:numPr>
                <w:ilvl w:val="0"/>
                <w:numId w:val="143"/>
              </w:numPr>
              <w:rPr>
                <w:rFonts w:ascii="Times New Roman" w:hAnsi="Times New Roman" w:cs="Times New Roman"/>
                <w:sz w:val="24"/>
                <w:szCs w:val="24"/>
              </w:rPr>
            </w:pPr>
            <w:proofErr w:type="spellStart"/>
            <w:r w:rsidRPr="00C04BA4">
              <w:rPr>
                <w:rFonts w:ascii="Times New Roman" w:hAnsi="Times New Roman" w:cs="Times New Roman"/>
                <w:b/>
                <w:bCs/>
                <w:sz w:val="24"/>
                <w:szCs w:val="24"/>
              </w:rPr>
              <w:t>Thermopause</w:t>
            </w:r>
            <w:proofErr w:type="spellEnd"/>
            <w:r w:rsidRPr="00C04BA4">
              <w:rPr>
                <w:rFonts w:ascii="Times New Roman" w:hAnsi="Times New Roman" w:cs="Times New Roman"/>
                <w:b/>
                <w:bCs/>
                <w:sz w:val="24"/>
                <w:szCs w:val="24"/>
              </w:rPr>
              <w:t>:</w:t>
            </w:r>
            <w:r w:rsidRPr="00C04BA4">
              <w:rPr>
                <w:rFonts w:ascii="Times New Roman" w:hAnsi="Times New Roman" w:cs="Times New Roman"/>
                <w:sz w:val="24"/>
                <w:szCs w:val="24"/>
              </w:rPr>
              <w:t> The transition between the thermosphere and exosphere. </w:t>
            </w:r>
          </w:p>
          <w:p w14:paraId="2AD93753"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Functional Layers</w:t>
            </w:r>
          </w:p>
          <w:p w14:paraId="6A2C264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Beyond the temperature-based divisions, the atmosphere has functional regions: </w:t>
            </w:r>
          </w:p>
          <w:p w14:paraId="3AC50AF8" w14:textId="77777777" w:rsidR="002E58EF" w:rsidRPr="00C04BA4" w:rsidRDefault="002E58EF" w:rsidP="002E58EF">
            <w:pPr>
              <w:numPr>
                <w:ilvl w:val="0"/>
                <w:numId w:val="144"/>
              </w:numPr>
              <w:rPr>
                <w:rFonts w:ascii="Times New Roman" w:hAnsi="Times New Roman" w:cs="Times New Roman"/>
                <w:sz w:val="24"/>
                <w:szCs w:val="24"/>
              </w:rPr>
            </w:pPr>
            <w:r w:rsidRPr="00C04BA4">
              <w:rPr>
                <w:rFonts w:ascii="Times New Roman" w:hAnsi="Times New Roman" w:cs="Times New Roman"/>
                <w:b/>
                <w:bCs/>
                <w:sz w:val="24"/>
                <w:szCs w:val="24"/>
              </w:rPr>
              <w:lastRenderedPageBreak/>
              <w:t>Ionosphere:</w:t>
            </w:r>
            <w:r w:rsidRPr="00C04BA4">
              <w:rPr>
                <w:rFonts w:ascii="Times New Roman" w:hAnsi="Times New Roman" w:cs="Times New Roman"/>
                <w:sz w:val="24"/>
                <w:szCs w:val="24"/>
              </w:rPr>
              <w:t> A region spanning the mesosphere and thermosphere that contains ionized (electrically charged) particles. It is vital for reflecting radio waves for long-distance communication and is where auroras occur.</w:t>
            </w:r>
          </w:p>
          <w:p w14:paraId="3442A722" w14:textId="77777777" w:rsidR="002E58EF" w:rsidRPr="00C04BA4" w:rsidRDefault="002E58EF" w:rsidP="002E58EF">
            <w:pPr>
              <w:numPr>
                <w:ilvl w:val="0"/>
                <w:numId w:val="144"/>
              </w:numPr>
              <w:rPr>
                <w:rFonts w:ascii="Times New Roman" w:hAnsi="Times New Roman" w:cs="Times New Roman"/>
                <w:sz w:val="24"/>
                <w:szCs w:val="24"/>
              </w:rPr>
            </w:pPr>
            <w:proofErr w:type="spellStart"/>
            <w:r w:rsidRPr="00C04BA4">
              <w:rPr>
                <w:rFonts w:ascii="Times New Roman" w:hAnsi="Times New Roman" w:cs="Times New Roman"/>
                <w:b/>
                <w:bCs/>
                <w:sz w:val="24"/>
                <w:szCs w:val="24"/>
              </w:rPr>
              <w:t>Homosphere</w:t>
            </w:r>
            <w:proofErr w:type="spellEnd"/>
            <w:r w:rsidRPr="00C04BA4">
              <w:rPr>
                <w:rFonts w:ascii="Times New Roman" w:hAnsi="Times New Roman" w:cs="Times New Roman"/>
                <w:b/>
                <w:bCs/>
                <w:sz w:val="24"/>
                <w:szCs w:val="24"/>
              </w:rPr>
              <w:t>/</w:t>
            </w:r>
            <w:proofErr w:type="spellStart"/>
            <w:r w:rsidRPr="00C04BA4">
              <w:rPr>
                <w:rFonts w:ascii="Times New Roman" w:hAnsi="Times New Roman" w:cs="Times New Roman"/>
                <w:b/>
                <w:bCs/>
                <w:sz w:val="24"/>
                <w:szCs w:val="24"/>
              </w:rPr>
              <w:t>Heterosphere</w:t>
            </w:r>
            <w:proofErr w:type="spellEnd"/>
            <w:r w:rsidRPr="00C04BA4">
              <w:rPr>
                <w:rFonts w:ascii="Times New Roman" w:hAnsi="Times New Roman" w:cs="Times New Roman"/>
                <w:b/>
                <w:bCs/>
                <w:sz w:val="24"/>
                <w:szCs w:val="24"/>
              </w:rPr>
              <w:t>:</w:t>
            </w:r>
            <w:r w:rsidRPr="00C04BA4">
              <w:rPr>
                <w:rFonts w:ascii="Times New Roman" w:hAnsi="Times New Roman" w:cs="Times New Roman"/>
                <w:sz w:val="24"/>
                <w:szCs w:val="24"/>
              </w:rPr>
              <w:t> Below ~100 km (</w:t>
            </w:r>
            <w:proofErr w:type="spellStart"/>
            <w:r w:rsidRPr="00C04BA4">
              <w:rPr>
                <w:rFonts w:ascii="Times New Roman" w:hAnsi="Times New Roman" w:cs="Times New Roman"/>
                <w:sz w:val="24"/>
                <w:szCs w:val="24"/>
              </w:rPr>
              <w:t>homosphere</w:t>
            </w:r>
            <w:proofErr w:type="spellEnd"/>
            <w:r w:rsidRPr="00C04BA4">
              <w:rPr>
                <w:rFonts w:ascii="Times New Roman" w:hAnsi="Times New Roman" w:cs="Times New Roman"/>
                <w:sz w:val="24"/>
                <w:szCs w:val="24"/>
              </w:rPr>
              <w:t>), gases are well-mixed by turbulence and have a uniform composition. Above this (</w:t>
            </w:r>
            <w:proofErr w:type="spellStart"/>
            <w:r w:rsidRPr="00C04BA4">
              <w:rPr>
                <w:rFonts w:ascii="Times New Roman" w:hAnsi="Times New Roman" w:cs="Times New Roman"/>
                <w:sz w:val="24"/>
                <w:szCs w:val="24"/>
              </w:rPr>
              <w:t>heterosphere</w:t>
            </w:r>
            <w:proofErr w:type="spellEnd"/>
            <w:r w:rsidRPr="00C04BA4">
              <w:rPr>
                <w:rFonts w:ascii="Times New Roman" w:hAnsi="Times New Roman" w:cs="Times New Roman"/>
                <w:sz w:val="24"/>
                <w:szCs w:val="24"/>
              </w:rPr>
              <w:t>), gases stratify by molecular weight, with lighter gases like hydrogen and helium at the very top.</w:t>
            </w:r>
          </w:p>
          <w:p w14:paraId="7C12916C" w14:textId="77777777" w:rsidR="002E58EF" w:rsidRPr="00C04BA4" w:rsidRDefault="002E58EF" w:rsidP="00E81153">
            <w:pPr>
              <w:jc w:val="center"/>
              <w:rPr>
                <w:rFonts w:ascii="Times New Roman" w:hAnsi="Times New Roman" w:cs="Times New Roman"/>
                <w:sz w:val="24"/>
                <w:szCs w:val="24"/>
              </w:rPr>
            </w:pPr>
            <w:r w:rsidRPr="00C04BA4">
              <w:rPr>
                <w:rFonts w:ascii="Times New Roman" w:hAnsi="Times New Roman" w:cs="Times New Roman"/>
                <w:noProof/>
                <w:sz w:val="24"/>
                <w:szCs w:val="24"/>
              </w:rPr>
              <w:drawing>
                <wp:inline distT="0" distB="0" distL="0" distR="0" wp14:anchorId="4528AA2C" wp14:editId="44153F83">
                  <wp:extent cx="2033905" cy="2256155"/>
                  <wp:effectExtent l="0" t="0" r="4445" b="0"/>
                  <wp:docPr id="795101259" name="Picture 22" descr="Structure of the Atmo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Structure of the Atmosphe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3905" cy="2256155"/>
                          </a:xfrm>
                          <a:prstGeom prst="rect">
                            <a:avLst/>
                          </a:prstGeom>
                          <a:noFill/>
                          <a:ln>
                            <a:noFill/>
                          </a:ln>
                        </pic:spPr>
                      </pic:pic>
                    </a:graphicData>
                  </a:graphic>
                </wp:inline>
              </w:drawing>
            </w:r>
          </w:p>
        </w:tc>
        <w:tc>
          <w:tcPr>
            <w:tcW w:w="851" w:type="dxa"/>
          </w:tcPr>
          <w:p w14:paraId="6F61E6C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19DF349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22F145A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208243B1" w14:textId="77777777" w:rsidTr="00E81153">
        <w:tc>
          <w:tcPr>
            <w:tcW w:w="988" w:type="dxa"/>
            <w:vAlign w:val="center"/>
          </w:tcPr>
          <w:p w14:paraId="3931292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2E04815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Discuss about the composition of atmosphere</w:t>
            </w:r>
          </w:p>
        </w:tc>
        <w:tc>
          <w:tcPr>
            <w:tcW w:w="851" w:type="dxa"/>
          </w:tcPr>
          <w:p w14:paraId="7DE33EC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11EC0D0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27BD340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r w:rsidR="002E58EF" w:rsidRPr="00C04BA4" w14:paraId="54FA8A99" w14:textId="77777777" w:rsidTr="00E81153">
        <w:tc>
          <w:tcPr>
            <w:tcW w:w="988" w:type="dxa"/>
            <w:vAlign w:val="center"/>
          </w:tcPr>
          <w:p w14:paraId="406BB1E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tcPr>
          <w:p w14:paraId="7E947AC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Earth's atmosphere is a mechanical mixture of gases, water vapor, and solid particles held in place by gravity. Its composition is dynamic, varying by altitude, location, and time. </w:t>
            </w:r>
          </w:p>
          <w:p w14:paraId="2137F7C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Major Gaseous Components (Dry Air) </w:t>
            </w:r>
          </w:p>
          <w:p w14:paraId="7B2A012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Nitrogen and oxygen account for approximately 99% of the total volume of dry air. </w:t>
            </w:r>
          </w:p>
          <w:p w14:paraId="157C4B22" w14:textId="77777777" w:rsidR="002E58EF" w:rsidRPr="00C04BA4" w:rsidRDefault="002E58EF" w:rsidP="002E58EF">
            <w:pPr>
              <w:numPr>
                <w:ilvl w:val="0"/>
                <w:numId w:val="145"/>
              </w:numPr>
              <w:rPr>
                <w:rFonts w:ascii="Times New Roman" w:hAnsi="Times New Roman" w:cs="Times New Roman"/>
                <w:sz w:val="24"/>
                <w:szCs w:val="24"/>
              </w:rPr>
            </w:pPr>
            <w:r w:rsidRPr="00C04BA4">
              <w:rPr>
                <w:rFonts w:ascii="Times New Roman" w:hAnsi="Times New Roman" w:cs="Times New Roman"/>
                <w:b/>
                <w:bCs/>
                <w:sz w:val="24"/>
                <w:szCs w:val="24"/>
              </w:rPr>
              <w:t>Nitrogen (</w:t>
            </w:r>
            <w:r w:rsidRPr="00C04BA4">
              <w:rPr>
                <w:rFonts w:ascii="Cambria Math" w:hAnsi="Cambria Math" w:cs="Cambria Math"/>
                <w:b/>
                <w:bCs/>
                <w:sz w:val="24"/>
                <w:szCs w:val="24"/>
              </w:rPr>
              <w:t>𝑁</w:t>
            </w:r>
            <w:r w:rsidRPr="00C04BA4">
              <w:rPr>
                <w:rFonts w:ascii="Times New Roman" w:hAnsi="Times New Roman" w:cs="Times New Roman"/>
                <w:b/>
                <w:bCs/>
                <w:sz w:val="24"/>
                <w:szCs w:val="24"/>
              </w:rPr>
              <w:t>2):</w:t>
            </w:r>
            <w:r w:rsidRPr="00C04BA4">
              <w:rPr>
                <w:rFonts w:ascii="Times New Roman" w:hAnsi="Times New Roman" w:cs="Times New Roman"/>
                <w:sz w:val="24"/>
                <w:szCs w:val="24"/>
              </w:rPr>
              <w:t xml:space="preserve"> The most abundant gas at </w:t>
            </w:r>
            <w:r w:rsidRPr="00C04BA4">
              <w:rPr>
                <w:rFonts w:ascii="Times New Roman" w:hAnsi="Times New Roman" w:cs="Times New Roman"/>
                <w:b/>
                <w:bCs/>
                <w:sz w:val="24"/>
                <w:szCs w:val="24"/>
              </w:rPr>
              <w:t>78.08%</w:t>
            </w:r>
            <w:r w:rsidRPr="00C04BA4">
              <w:rPr>
                <w:rFonts w:ascii="Times New Roman" w:hAnsi="Times New Roman" w:cs="Times New Roman"/>
                <w:sz w:val="24"/>
                <w:szCs w:val="24"/>
              </w:rPr>
              <w:t>. It is chemically inactive at the surface and essential for life as a building block for proteins through nitrogen fixation.</w:t>
            </w:r>
          </w:p>
          <w:p w14:paraId="5C5B0FEC" w14:textId="77777777" w:rsidR="002E58EF" w:rsidRPr="00C04BA4" w:rsidRDefault="002E58EF" w:rsidP="002E58EF">
            <w:pPr>
              <w:numPr>
                <w:ilvl w:val="0"/>
                <w:numId w:val="145"/>
              </w:numPr>
              <w:rPr>
                <w:rFonts w:ascii="Times New Roman" w:hAnsi="Times New Roman" w:cs="Times New Roman"/>
                <w:sz w:val="24"/>
                <w:szCs w:val="24"/>
              </w:rPr>
            </w:pPr>
            <w:r w:rsidRPr="00C04BA4">
              <w:rPr>
                <w:rFonts w:ascii="Times New Roman" w:hAnsi="Times New Roman" w:cs="Times New Roman"/>
                <w:b/>
                <w:bCs/>
                <w:sz w:val="24"/>
                <w:szCs w:val="24"/>
              </w:rPr>
              <w:t>Oxygen (</w:t>
            </w:r>
            <w:r w:rsidRPr="00C04BA4">
              <w:rPr>
                <w:rFonts w:ascii="Cambria Math" w:hAnsi="Cambria Math" w:cs="Cambria Math"/>
                <w:b/>
                <w:bCs/>
                <w:sz w:val="24"/>
                <w:szCs w:val="24"/>
              </w:rPr>
              <w:t>𝑂</w:t>
            </w:r>
            <w:r w:rsidRPr="00C04BA4">
              <w:rPr>
                <w:rFonts w:ascii="Times New Roman" w:hAnsi="Times New Roman" w:cs="Times New Roman"/>
                <w:b/>
                <w:bCs/>
                <w:sz w:val="24"/>
                <w:szCs w:val="24"/>
              </w:rPr>
              <w:t>2):</w:t>
            </w:r>
            <w:r w:rsidRPr="00C04BA4">
              <w:rPr>
                <w:rFonts w:ascii="Times New Roman" w:hAnsi="Times New Roman" w:cs="Times New Roman"/>
                <w:sz w:val="24"/>
                <w:szCs w:val="24"/>
              </w:rPr>
              <w:t xml:space="preserve"> Comprises </w:t>
            </w:r>
            <w:r w:rsidRPr="00C04BA4">
              <w:rPr>
                <w:rFonts w:ascii="Times New Roman" w:hAnsi="Times New Roman" w:cs="Times New Roman"/>
                <w:b/>
                <w:bCs/>
                <w:sz w:val="24"/>
                <w:szCs w:val="24"/>
              </w:rPr>
              <w:t>20.95%</w:t>
            </w:r>
            <w:r w:rsidRPr="00C04BA4">
              <w:rPr>
                <w:rFonts w:ascii="Times New Roman" w:hAnsi="Times New Roman" w:cs="Times New Roman"/>
                <w:sz w:val="24"/>
                <w:szCs w:val="24"/>
              </w:rPr>
              <w:t xml:space="preserve"> of the atmosphere. It is vital for respiration in most living organisms and necessary for combustion.</w:t>
            </w:r>
          </w:p>
          <w:p w14:paraId="2C7EAFE5" w14:textId="77777777" w:rsidR="002E58EF" w:rsidRPr="00C04BA4" w:rsidRDefault="002E58EF" w:rsidP="002E58EF">
            <w:pPr>
              <w:numPr>
                <w:ilvl w:val="0"/>
                <w:numId w:val="145"/>
              </w:numPr>
              <w:rPr>
                <w:rFonts w:ascii="Times New Roman" w:hAnsi="Times New Roman" w:cs="Times New Roman"/>
                <w:sz w:val="24"/>
                <w:szCs w:val="24"/>
              </w:rPr>
            </w:pPr>
            <w:r w:rsidRPr="00C04BA4">
              <w:rPr>
                <w:rFonts w:ascii="Times New Roman" w:hAnsi="Times New Roman" w:cs="Times New Roman"/>
                <w:b/>
                <w:bCs/>
                <w:sz w:val="24"/>
                <w:szCs w:val="24"/>
              </w:rPr>
              <w:t>Argon (</w:t>
            </w:r>
            <w:r w:rsidRPr="00C04BA4">
              <w:rPr>
                <w:rFonts w:ascii="Cambria Math" w:hAnsi="Cambria Math" w:cs="Cambria Math"/>
                <w:b/>
                <w:bCs/>
                <w:sz w:val="24"/>
                <w:szCs w:val="24"/>
              </w:rPr>
              <w:t>𝐴𝑟</w:t>
            </w:r>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An inert noble gas making up about </w:t>
            </w:r>
            <w:r w:rsidRPr="00C04BA4">
              <w:rPr>
                <w:rFonts w:ascii="Times New Roman" w:hAnsi="Times New Roman" w:cs="Times New Roman"/>
                <w:b/>
                <w:bCs/>
                <w:sz w:val="24"/>
                <w:szCs w:val="24"/>
              </w:rPr>
              <w:t>0.93%</w:t>
            </w:r>
            <w:r w:rsidRPr="00C04BA4">
              <w:rPr>
                <w:rFonts w:ascii="Times New Roman" w:hAnsi="Times New Roman" w:cs="Times New Roman"/>
                <w:sz w:val="24"/>
                <w:szCs w:val="24"/>
              </w:rPr>
              <w:t>.</w:t>
            </w:r>
          </w:p>
          <w:p w14:paraId="132EB1E5" w14:textId="77777777" w:rsidR="002E58EF" w:rsidRPr="00C04BA4" w:rsidRDefault="002E58EF" w:rsidP="002E58EF">
            <w:pPr>
              <w:numPr>
                <w:ilvl w:val="0"/>
                <w:numId w:val="145"/>
              </w:numPr>
              <w:rPr>
                <w:rFonts w:ascii="Times New Roman" w:hAnsi="Times New Roman" w:cs="Times New Roman"/>
                <w:sz w:val="24"/>
                <w:szCs w:val="24"/>
              </w:rPr>
            </w:pPr>
            <w:r w:rsidRPr="00C04BA4">
              <w:rPr>
                <w:rFonts w:ascii="Times New Roman" w:hAnsi="Times New Roman" w:cs="Times New Roman"/>
                <w:b/>
                <w:bCs/>
                <w:sz w:val="24"/>
                <w:szCs w:val="24"/>
              </w:rPr>
              <w:t>Carbon Dioxide (</w:t>
            </w:r>
            <w:r w:rsidRPr="00C04BA4">
              <w:rPr>
                <w:rFonts w:ascii="Cambria Math" w:hAnsi="Cambria Math" w:cs="Cambria Math"/>
                <w:b/>
                <w:bCs/>
                <w:sz w:val="24"/>
                <w:szCs w:val="24"/>
              </w:rPr>
              <w:t>𝐶𝑂</w:t>
            </w:r>
            <w:r w:rsidRPr="00C04BA4">
              <w:rPr>
                <w:rFonts w:ascii="Times New Roman" w:hAnsi="Times New Roman" w:cs="Times New Roman"/>
                <w:b/>
                <w:bCs/>
                <w:sz w:val="24"/>
                <w:szCs w:val="24"/>
              </w:rPr>
              <w:t>2):</w:t>
            </w:r>
            <w:r w:rsidRPr="00C04BA4">
              <w:rPr>
                <w:rFonts w:ascii="Times New Roman" w:hAnsi="Times New Roman" w:cs="Times New Roman"/>
                <w:sz w:val="24"/>
                <w:szCs w:val="24"/>
              </w:rPr>
              <w:t xml:space="preserve"> A critical greenhouse gas currently measured at approximately </w:t>
            </w:r>
            <w:r w:rsidRPr="00C04BA4">
              <w:rPr>
                <w:rFonts w:ascii="Times New Roman" w:hAnsi="Times New Roman" w:cs="Times New Roman"/>
                <w:b/>
                <w:bCs/>
                <w:sz w:val="24"/>
                <w:szCs w:val="24"/>
              </w:rPr>
              <w:t>428.60 ppm</w:t>
            </w:r>
            <w:r w:rsidRPr="00C04BA4">
              <w:rPr>
                <w:rFonts w:ascii="Times New Roman" w:hAnsi="Times New Roman" w:cs="Times New Roman"/>
                <w:sz w:val="24"/>
                <w:szCs w:val="24"/>
              </w:rPr>
              <w:t xml:space="preserve"> (0.043%) as of January 2026. It is transparent to incoming solar radiation but opaque to outgoing terrestrial radiation, helping to regulate Earth's temperature. </w:t>
            </w:r>
          </w:p>
          <w:p w14:paraId="016B5F8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Variable Components </w:t>
            </w:r>
          </w:p>
          <w:p w14:paraId="0F3CA6DF" w14:textId="77777777" w:rsidR="002E58EF" w:rsidRPr="00C04BA4" w:rsidRDefault="002E58EF" w:rsidP="002E58EF">
            <w:pPr>
              <w:numPr>
                <w:ilvl w:val="0"/>
                <w:numId w:val="146"/>
              </w:numPr>
              <w:rPr>
                <w:rFonts w:ascii="Times New Roman" w:hAnsi="Times New Roman" w:cs="Times New Roman"/>
                <w:sz w:val="24"/>
                <w:szCs w:val="24"/>
              </w:rPr>
            </w:pPr>
            <w:r w:rsidRPr="00C04BA4">
              <w:rPr>
                <w:rFonts w:ascii="Times New Roman" w:hAnsi="Times New Roman" w:cs="Times New Roman"/>
                <w:b/>
                <w:bCs/>
                <w:sz w:val="24"/>
                <w:szCs w:val="24"/>
              </w:rPr>
              <w:t>Water Vapor:</w:t>
            </w:r>
            <w:r w:rsidRPr="00C04BA4">
              <w:rPr>
                <w:rFonts w:ascii="Times New Roman" w:hAnsi="Times New Roman" w:cs="Times New Roman"/>
                <w:sz w:val="24"/>
                <w:szCs w:val="24"/>
              </w:rPr>
              <w:t xml:space="preserve"> A highly variable gas, ranging from nearly </w:t>
            </w:r>
            <w:r w:rsidRPr="00C04BA4">
              <w:rPr>
                <w:rFonts w:ascii="Times New Roman" w:hAnsi="Times New Roman" w:cs="Times New Roman"/>
                <w:b/>
                <w:bCs/>
                <w:sz w:val="24"/>
                <w:szCs w:val="24"/>
              </w:rPr>
              <w:t>0%</w:t>
            </w:r>
            <w:r w:rsidRPr="00C04BA4">
              <w:rPr>
                <w:rFonts w:ascii="Times New Roman" w:hAnsi="Times New Roman" w:cs="Times New Roman"/>
                <w:sz w:val="24"/>
                <w:szCs w:val="24"/>
              </w:rPr>
              <w:t xml:space="preserve"> in deserts to </w:t>
            </w:r>
            <w:r w:rsidRPr="00C04BA4">
              <w:rPr>
                <w:rFonts w:ascii="Times New Roman" w:hAnsi="Times New Roman" w:cs="Times New Roman"/>
                <w:b/>
                <w:bCs/>
                <w:sz w:val="24"/>
                <w:szCs w:val="24"/>
              </w:rPr>
              <w:t>4%</w:t>
            </w:r>
            <w:r w:rsidRPr="00C04BA4">
              <w:rPr>
                <w:rFonts w:ascii="Times New Roman" w:hAnsi="Times New Roman" w:cs="Times New Roman"/>
                <w:sz w:val="24"/>
                <w:szCs w:val="24"/>
              </w:rPr>
              <w:t xml:space="preserve"> in humid tropical regions. It is the primary source of all precipitation and acts as a blanket, preventing extreme temperature shifts.</w:t>
            </w:r>
          </w:p>
          <w:p w14:paraId="24DA70E9" w14:textId="77777777" w:rsidR="002E58EF" w:rsidRPr="00C04BA4" w:rsidRDefault="002E58EF" w:rsidP="002E58EF">
            <w:pPr>
              <w:numPr>
                <w:ilvl w:val="0"/>
                <w:numId w:val="146"/>
              </w:numPr>
              <w:rPr>
                <w:rFonts w:ascii="Times New Roman" w:hAnsi="Times New Roman" w:cs="Times New Roman"/>
                <w:sz w:val="24"/>
                <w:szCs w:val="24"/>
              </w:rPr>
            </w:pPr>
            <w:r w:rsidRPr="00C04BA4">
              <w:rPr>
                <w:rFonts w:ascii="Times New Roman" w:hAnsi="Times New Roman" w:cs="Times New Roman"/>
                <w:b/>
                <w:bCs/>
                <w:sz w:val="24"/>
                <w:szCs w:val="24"/>
              </w:rPr>
              <w:t>Aerosols (Dust Particles):</w:t>
            </w:r>
            <w:r w:rsidRPr="00C04BA4">
              <w:rPr>
                <w:rFonts w:ascii="Times New Roman" w:hAnsi="Times New Roman" w:cs="Times New Roman"/>
                <w:sz w:val="24"/>
                <w:szCs w:val="24"/>
              </w:rPr>
              <w:t xml:space="preserve"> Solid or liquid particles like sea salt, fine soil, smoke, and volcanic ash. They act as </w:t>
            </w:r>
            <w:r w:rsidRPr="00C04BA4">
              <w:rPr>
                <w:rFonts w:ascii="Times New Roman" w:hAnsi="Times New Roman" w:cs="Times New Roman"/>
                <w:b/>
                <w:bCs/>
                <w:sz w:val="24"/>
                <w:szCs w:val="24"/>
              </w:rPr>
              <w:t>hygroscopic nuclei</w:t>
            </w:r>
            <w:r w:rsidRPr="00C04BA4">
              <w:rPr>
                <w:rFonts w:ascii="Times New Roman" w:hAnsi="Times New Roman" w:cs="Times New Roman"/>
                <w:sz w:val="24"/>
                <w:szCs w:val="24"/>
              </w:rPr>
              <w:t>, allowing water vapor to condense and form clouds.</w:t>
            </w:r>
          </w:p>
          <w:p w14:paraId="6B2A6CF3" w14:textId="77777777" w:rsidR="002E58EF" w:rsidRPr="00C04BA4" w:rsidRDefault="002E58EF" w:rsidP="002E58EF">
            <w:pPr>
              <w:numPr>
                <w:ilvl w:val="0"/>
                <w:numId w:val="146"/>
              </w:numPr>
              <w:rPr>
                <w:rFonts w:ascii="Times New Roman" w:hAnsi="Times New Roman" w:cs="Times New Roman"/>
                <w:sz w:val="24"/>
                <w:szCs w:val="24"/>
              </w:rPr>
            </w:pPr>
            <w:r w:rsidRPr="00C04BA4">
              <w:rPr>
                <w:rFonts w:ascii="Times New Roman" w:hAnsi="Times New Roman" w:cs="Times New Roman"/>
                <w:b/>
                <w:bCs/>
                <w:sz w:val="24"/>
                <w:szCs w:val="24"/>
              </w:rPr>
              <w:t>Ozone (</w:t>
            </w:r>
            <w:r w:rsidRPr="00C04BA4">
              <w:rPr>
                <w:rFonts w:ascii="Cambria Math" w:hAnsi="Cambria Math" w:cs="Cambria Math"/>
                <w:b/>
                <w:bCs/>
                <w:sz w:val="24"/>
                <w:szCs w:val="24"/>
              </w:rPr>
              <w:t>𝑂</w:t>
            </w:r>
            <w:r w:rsidRPr="00C04BA4">
              <w:rPr>
                <w:rFonts w:ascii="Times New Roman" w:hAnsi="Times New Roman" w:cs="Times New Roman"/>
                <w:b/>
                <w:bCs/>
                <w:sz w:val="24"/>
                <w:szCs w:val="24"/>
              </w:rPr>
              <w:t>3):</w:t>
            </w:r>
            <w:r w:rsidRPr="00C04BA4">
              <w:rPr>
                <w:rFonts w:ascii="Times New Roman" w:hAnsi="Times New Roman" w:cs="Times New Roman"/>
                <w:sz w:val="24"/>
                <w:szCs w:val="24"/>
              </w:rPr>
              <w:t xml:space="preserve"> Concentrated in the </w:t>
            </w:r>
            <w:r w:rsidRPr="00C04BA4">
              <w:rPr>
                <w:rFonts w:ascii="Times New Roman" w:hAnsi="Times New Roman" w:cs="Times New Roman"/>
                <w:b/>
                <w:bCs/>
                <w:sz w:val="24"/>
                <w:szCs w:val="24"/>
              </w:rPr>
              <w:t>stratosphere</w:t>
            </w:r>
            <w:r w:rsidRPr="00C04BA4">
              <w:rPr>
                <w:rFonts w:ascii="Times New Roman" w:hAnsi="Times New Roman" w:cs="Times New Roman"/>
                <w:sz w:val="24"/>
                <w:szCs w:val="24"/>
              </w:rPr>
              <w:t xml:space="preserve"> (10–50 km), it absorbs harmful ultraviolet (UV) radiation from the sun. </w:t>
            </w:r>
          </w:p>
          <w:p w14:paraId="55A2A7B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 Trace Gases </w:t>
            </w:r>
          </w:p>
          <w:p w14:paraId="5C08FC4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These gases exist in minute quantities but play roles in atmospheric chemistry and the greenhouse effect: </w:t>
            </w:r>
          </w:p>
          <w:p w14:paraId="5FC25594" w14:textId="77777777" w:rsidR="002E58EF" w:rsidRPr="00C04BA4" w:rsidRDefault="002E58EF" w:rsidP="002E58EF">
            <w:pPr>
              <w:numPr>
                <w:ilvl w:val="0"/>
                <w:numId w:val="147"/>
              </w:numPr>
              <w:rPr>
                <w:rFonts w:ascii="Times New Roman" w:hAnsi="Times New Roman" w:cs="Times New Roman"/>
                <w:sz w:val="24"/>
                <w:szCs w:val="24"/>
              </w:rPr>
            </w:pPr>
            <w:r w:rsidRPr="00C04BA4">
              <w:rPr>
                <w:rFonts w:ascii="Times New Roman" w:hAnsi="Times New Roman" w:cs="Times New Roman"/>
                <w:b/>
                <w:bCs/>
                <w:sz w:val="24"/>
                <w:szCs w:val="24"/>
              </w:rPr>
              <w:t>Neon (</w:t>
            </w:r>
            <w:r w:rsidRPr="00C04BA4">
              <w:rPr>
                <w:rFonts w:ascii="Cambria Math" w:hAnsi="Cambria Math" w:cs="Cambria Math"/>
                <w:b/>
                <w:bCs/>
                <w:sz w:val="24"/>
                <w:szCs w:val="24"/>
              </w:rPr>
              <w:t>𝑁𝑒</w:t>
            </w:r>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~18.18 ppm</w:t>
            </w:r>
          </w:p>
          <w:p w14:paraId="3D59F44B" w14:textId="77777777" w:rsidR="002E58EF" w:rsidRPr="00C04BA4" w:rsidRDefault="002E58EF" w:rsidP="002E58EF">
            <w:pPr>
              <w:numPr>
                <w:ilvl w:val="0"/>
                <w:numId w:val="147"/>
              </w:numPr>
              <w:rPr>
                <w:rFonts w:ascii="Times New Roman" w:hAnsi="Times New Roman" w:cs="Times New Roman"/>
                <w:sz w:val="24"/>
                <w:szCs w:val="24"/>
              </w:rPr>
            </w:pPr>
            <w:r w:rsidRPr="00C04BA4">
              <w:rPr>
                <w:rFonts w:ascii="Times New Roman" w:hAnsi="Times New Roman" w:cs="Times New Roman"/>
                <w:b/>
                <w:bCs/>
                <w:sz w:val="24"/>
                <w:szCs w:val="24"/>
              </w:rPr>
              <w:t>Helium (</w:t>
            </w:r>
            <w:r w:rsidRPr="00C04BA4">
              <w:rPr>
                <w:rFonts w:ascii="Cambria Math" w:hAnsi="Cambria Math" w:cs="Cambria Math"/>
                <w:b/>
                <w:bCs/>
                <w:sz w:val="24"/>
                <w:szCs w:val="24"/>
              </w:rPr>
              <w:t>𝐻𝑒</w:t>
            </w:r>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~5.24 ppm</w:t>
            </w:r>
          </w:p>
          <w:p w14:paraId="3EFDBFCE" w14:textId="77777777" w:rsidR="002E58EF" w:rsidRPr="00C04BA4" w:rsidRDefault="002E58EF" w:rsidP="002E58EF">
            <w:pPr>
              <w:numPr>
                <w:ilvl w:val="0"/>
                <w:numId w:val="147"/>
              </w:numPr>
              <w:rPr>
                <w:rFonts w:ascii="Times New Roman" w:hAnsi="Times New Roman" w:cs="Times New Roman"/>
                <w:sz w:val="24"/>
                <w:szCs w:val="24"/>
              </w:rPr>
            </w:pPr>
            <w:r w:rsidRPr="00C04BA4">
              <w:rPr>
                <w:rFonts w:ascii="Times New Roman" w:hAnsi="Times New Roman" w:cs="Times New Roman"/>
                <w:b/>
                <w:bCs/>
                <w:sz w:val="24"/>
                <w:szCs w:val="24"/>
              </w:rPr>
              <w:t>Methane (</w:t>
            </w:r>
            <w:r w:rsidRPr="00C04BA4">
              <w:rPr>
                <w:rFonts w:ascii="Cambria Math" w:hAnsi="Cambria Math" w:cs="Cambria Math"/>
                <w:b/>
                <w:bCs/>
                <w:sz w:val="24"/>
                <w:szCs w:val="24"/>
              </w:rPr>
              <w:t>𝐶𝐻</w:t>
            </w:r>
            <w:r w:rsidRPr="00C04BA4">
              <w:rPr>
                <w:rFonts w:ascii="Times New Roman" w:hAnsi="Times New Roman" w:cs="Times New Roman"/>
                <w:b/>
                <w:bCs/>
                <w:sz w:val="24"/>
                <w:szCs w:val="24"/>
              </w:rPr>
              <w:t>4):</w:t>
            </w:r>
            <w:r w:rsidRPr="00C04BA4">
              <w:rPr>
                <w:rFonts w:ascii="Times New Roman" w:hAnsi="Times New Roman" w:cs="Times New Roman"/>
                <w:sz w:val="24"/>
                <w:szCs w:val="24"/>
              </w:rPr>
              <w:t xml:space="preserve"> ~1.94 ppm; a potent greenhouse gas whose concentration continues to rise.</w:t>
            </w:r>
          </w:p>
          <w:p w14:paraId="27B42485" w14:textId="77777777" w:rsidR="002E58EF" w:rsidRPr="00C04BA4" w:rsidRDefault="002E58EF" w:rsidP="002E58EF">
            <w:pPr>
              <w:numPr>
                <w:ilvl w:val="0"/>
                <w:numId w:val="147"/>
              </w:numPr>
              <w:rPr>
                <w:rFonts w:ascii="Times New Roman" w:hAnsi="Times New Roman" w:cs="Times New Roman"/>
                <w:sz w:val="24"/>
                <w:szCs w:val="24"/>
              </w:rPr>
            </w:pPr>
            <w:r w:rsidRPr="00C04BA4">
              <w:rPr>
                <w:rFonts w:ascii="Times New Roman" w:hAnsi="Times New Roman" w:cs="Times New Roman"/>
                <w:b/>
                <w:bCs/>
                <w:sz w:val="24"/>
                <w:szCs w:val="24"/>
              </w:rPr>
              <w:t>Krypton (</w:t>
            </w:r>
            <w:r w:rsidRPr="00C04BA4">
              <w:rPr>
                <w:rFonts w:ascii="Cambria Math" w:hAnsi="Cambria Math" w:cs="Cambria Math"/>
                <w:b/>
                <w:bCs/>
                <w:sz w:val="24"/>
                <w:szCs w:val="24"/>
              </w:rPr>
              <w:t>𝐾𝑟</w:t>
            </w:r>
            <w:r w:rsidRPr="00C04BA4">
              <w:rPr>
                <w:rFonts w:ascii="Times New Roman" w:hAnsi="Times New Roman" w:cs="Times New Roman"/>
                <w:b/>
                <w:bCs/>
                <w:sz w:val="24"/>
                <w:szCs w:val="24"/>
              </w:rPr>
              <w:t>), Hydrogen (</w:t>
            </w:r>
            <w:r w:rsidRPr="00C04BA4">
              <w:rPr>
                <w:rFonts w:ascii="Cambria Math" w:hAnsi="Cambria Math" w:cs="Cambria Math"/>
                <w:b/>
                <w:bCs/>
                <w:sz w:val="24"/>
                <w:szCs w:val="24"/>
              </w:rPr>
              <w:t>𝐻</w:t>
            </w:r>
            <w:r w:rsidRPr="00C04BA4">
              <w:rPr>
                <w:rFonts w:ascii="Times New Roman" w:hAnsi="Times New Roman" w:cs="Times New Roman"/>
                <w:b/>
                <w:bCs/>
                <w:sz w:val="24"/>
                <w:szCs w:val="24"/>
              </w:rPr>
              <w:t>2), and Nitrous Oxide (</w:t>
            </w:r>
            <w:r w:rsidRPr="00C04BA4">
              <w:rPr>
                <w:rFonts w:ascii="Cambria Math" w:hAnsi="Cambria Math" w:cs="Cambria Math"/>
                <w:b/>
                <w:bCs/>
                <w:sz w:val="24"/>
                <w:szCs w:val="24"/>
              </w:rPr>
              <w:t>𝑁</w:t>
            </w:r>
            <w:r w:rsidRPr="00C04BA4">
              <w:rPr>
                <w:rFonts w:ascii="Times New Roman" w:hAnsi="Times New Roman" w:cs="Times New Roman"/>
                <w:b/>
                <w:bCs/>
                <w:sz w:val="24"/>
                <w:szCs w:val="24"/>
              </w:rPr>
              <w:t>2</w:t>
            </w:r>
            <w:r w:rsidRPr="00C04BA4">
              <w:rPr>
                <w:rFonts w:ascii="Cambria Math" w:hAnsi="Cambria Math" w:cs="Cambria Math"/>
                <w:b/>
                <w:bCs/>
                <w:sz w:val="24"/>
                <w:szCs w:val="24"/>
              </w:rPr>
              <w:t>𝑂</w:t>
            </w:r>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are also present in trace amounts. </w:t>
            </w:r>
          </w:p>
          <w:p w14:paraId="44E9BE4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 Classification by Chemical Uniformity </w:t>
            </w:r>
          </w:p>
          <w:p w14:paraId="5634CFCE" w14:textId="77777777" w:rsidR="002E58EF" w:rsidRPr="00C04BA4" w:rsidRDefault="002E58EF" w:rsidP="002E58EF">
            <w:pPr>
              <w:numPr>
                <w:ilvl w:val="0"/>
                <w:numId w:val="148"/>
              </w:numPr>
              <w:rPr>
                <w:rFonts w:ascii="Times New Roman" w:hAnsi="Times New Roman" w:cs="Times New Roman"/>
                <w:sz w:val="24"/>
                <w:szCs w:val="24"/>
              </w:rPr>
            </w:pPr>
            <w:proofErr w:type="spellStart"/>
            <w:r w:rsidRPr="00C04BA4">
              <w:rPr>
                <w:rFonts w:ascii="Times New Roman" w:hAnsi="Times New Roman" w:cs="Times New Roman"/>
                <w:b/>
                <w:bCs/>
                <w:sz w:val="24"/>
                <w:szCs w:val="24"/>
              </w:rPr>
              <w:t>Homosphere</w:t>
            </w:r>
            <w:proofErr w:type="spellEnd"/>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Extends from the surface up to about </w:t>
            </w:r>
            <w:r w:rsidRPr="00C04BA4">
              <w:rPr>
                <w:rFonts w:ascii="Times New Roman" w:hAnsi="Times New Roman" w:cs="Times New Roman"/>
                <w:b/>
                <w:bCs/>
                <w:sz w:val="24"/>
                <w:szCs w:val="24"/>
              </w:rPr>
              <w:t>88–90 km</w:t>
            </w:r>
            <w:r w:rsidRPr="00C04BA4">
              <w:rPr>
                <w:rFonts w:ascii="Times New Roman" w:hAnsi="Times New Roman" w:cs="Times New Roman"/>
                <w:sz w:val="24"/>
                <w:szCs w:val="24"/>
              </w:rPr>
              <w:t>. In this zone, the proportion of major gases (nitrogen, oxygen) remains relatively uniform due to constant mixing.</w:t>
            </w:r>
          </w:p>
          <w:p w14:paraId="4314E5E8" w14:textId="77777777" w:rsidR="002E58EF" w:rsidRPr="00C04BA4" w:rsidRDefault="002E58EF" w:rsidP="002E58EF">
            <w:pPr>
              <w:numPr>
                <w:ilvl w:val="0"/>
                <w:numId w:val="148"/>
              </w:numPr>
              <w:rPr>
                <w:rFonts w:ascii="Times New Roman" w:hAnsi="Times New Roman" w:cs="Times New Roman"/>
                <w:sz w:val="24"/>
                <w:szCs w:val="24"/>
              </w:rPr>
            </w:pPr>
            <w:proofErr w:type="spellStart"/>
            <w:r w:rsidRPr="00C04BA4">
              <w:rPr>
                <w:rFonts w:ascii="Times New Roman" w:hAnsi="Times New Roman" w:cs="Times New Roman"/>
                <w:b/>
                <w:bCs/>
                <w:sz w:val="24"/>
                <w:szCs w:val="24"/>
              </w:rPr>
              <w:t>Heterosphere</w:t>
            </w:r>
            <w:proofErr w:type="spellEnd"/>
            <w:r w:rsidRPr="00C04BA4">
              <w:rPr>
                <w:rFonts w:ascii="Times New Roman" w:hAnsi="Times New Roman" w:cs="Times New Roman"/>
                <w:b/>
                <w:bCs/>
                <w:sz w:val="24"/>
                <w:szCs w:val="24"/>
              </w:rPr>
              <w:t>:</w:t>
            </w:r>
            <w:r w:rsidRPr="00C04BA4">
              <w:rPr>
                <w:rFonts w:ascii="Times New Roman" w:hAnsi="Times New Roman" w:cs="Times New Roman"/>
                <w:sz w:val="24"/>
                <w:szCs w:val="24"/>
              </w:rPr>
              <w:t xml:space="preserve"> Lies above 90 km where gases are stratified by their atomic weight; heavier molecules (nitrogen/oxygen) are found lower, while lighter gases like </w:t>
            </w:r>
            <w:r w:rsidRPr="00C04BA4">
              <w:rPr>
                <w:rFonts w:ascii="Times New Roman" w:hAnsi="Times New Roman" w:cs="Times New Roman"/>
                <w:b/>
                <w:bCs/>
                <w:sz w:val="24"/>
                <w:szCs w:val="24"/>
              </w:rPr>
              <w:t>helium</w:t>
            </w:r>
            <w:r w:rsidRPr="00C04BA4">
              <w:rPr>
                <w:rFonts w:ascii="Times New Roman" w:hAnsi="Times New Roman" w:cs="Times New Roman"/>
                <w:sz w:val="24"/>
                <w:szCs w:val="24"/>
              </w:rPr>
              <w:t xml:space="preserve"> and </w:t>
            </w:r>
            <w:r w:rsidRPr="00C04BA4">
              <w:rPr>
                <w:rFonts w:ascii="Times New Roman" w:hAnsi="Times New Roman" w:cs="Times New Roman"/>
                <w:b/>
                <w:bCs/>
                <w:sz w:val="24"/>
                <w:szCs w:val="24"/>
              </w:rPr>
              <w:t>hydrogen</w:t>
            </w:r>
            <w:r w:rsidRPr="00C04BA4">
              <w:rPr>
                <w:rFonts w:ascii="Times New Roman" w:hAnsi="Times New Roman" w:cs="Times New Roman"/>
                <w:sz w:val="24"/>
                <w:szCs w:val="24"/>
              </w:rPr>
              <w:t xml:space="preserve"> dominate the upper reaches (exosphere). </w:t>
            </w:r>
          </w:p>
        </w:tc>
        <w:tc>
          <w:tcPr>
            <w:tcW w:w="851" w:type="dxa"/>
          </w:tcPr>
          <w:p w14:paraId="13C4C77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7F25771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2B</w:t>
            </w:r>
          </w:p>
        </w:tc>
        <w:tc>
          <w:tcPr>
            <w:tcW w:w="1224" w:type="dxa"/>
            <w:vAlign w:val="center"/>
          </w:tcPr>
          <w:p w14:paraId="5B57DE5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K5</w:t>
            </w:r>
          </w:p>
        </w:tc>
      </w:tr>
    </w:tbl>
    <w:p w14:paraId="2AA3F03E" w14:textId="77777777" w:rsidR="002E58EF" w:rsidRPr="00C04BA4" w:rsidRDefault="002E58EF" w:rsidP="002E58EF">
      <w:pPr>
        <w:pStyle w:val="ListParagraph"/>
        <w:ind w:left="360"/>
        <w:rPr>
          <w:rFonts w:ascii="Times New Roman" w:hAnsi="Times New Roman" w:cs="Times New Roman"/>
          <w:sz w:val="24"/>
          <w:szCs w:val="24"/>
        </w:rPr>
      </w:pPr>
    </w:p>
    <w:p w14:paraId="6E443A23" w14:textId="77777777" w:rsidR="002E58EF" w:rsidRPr="00C04BA4" w:rsidRDefault="002E58EF" w:rsidP="002E58EF">
      <w:pPr>
        <w:pStyle w:val="ListParagraph"/>
        <w:ind w:left="360"/>
        <w:rPr>
          <w:rFonts w:ascii="Times New Roman" w:hAnsi="Times New Roman" w:cs="Times New Roman"/>
          <w:sz w:val="24"/>
          <w:szCs w:val="24"/>
        </w:rPr>
      </w:pPr>
      <w:r w:rsidRPr="00C04BA4">
        <w:rPr>
          <w:rFonts w:ascii="Times New Roman" w:hAnsi="Times New Roman" w:cs="Times New Roman"/>
          <w:sz w:val="24"/>
          <w:szCs w:val="24"/>
        </w:rPr>
        <w:t>Part- C</w:t>
      </w:r>
    </w:p>
    <w:tbl>
      <w:tblPr>
        <w:tblStyle w:val="TableGrid"/>
        <w:tblW w:w="0" w:type="auto"/>
        <w:tblLook w:val="04A0" w:firstRow="1" w:lastRow="0" w:firstColumn="1" w:lastColumn="0" w:noHBand="0" w:noVBand="1"/>
      </w:tblPr>
      <w:tblGrid>
        <w:gridCol w:w="988"/>
        <w:gridCol w:w="5793"/>
        <w:gridCol w:w="851"/>
        <w:gridCol w:w="709"/>
        <w:gridCol w:w="1224"/>
      </w:tblGrid>
      <w:tr w:rsidR="002E58EF" w:rsidRPr="00C04BA4" w14:paraId="1EFD1F45" w14:textId="77777777" w:rsidTr="00E81153">
        <w:tc>
          <w:tcPr>
            <w:tcW w:w="988" w:type="dxa"/>
            <w:vAlign w:val="center"/>
          </w:tcPr>
          <w:p w14:paraId="4A7732B9" w14:textId="77777777" w:rsidR="002E58EF" w:rsidRPr="00C04BA4" w:rsidRDefault="002E58EF"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59E1AD2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41BCE27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0648267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18F8E1D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E58EF" w:rsidRPr="00C04BA4" w14:paraId="6092D3BB" w14:textId="77777777" w:rsidTr="00E81153">
        <w:tc>
          <w:tcPr>
            <w:tcW w:w="988" w:type="dxa"/>
            <w:vAlign w:val="center"/>
          </w:tcPr>
          <w:p w14:paraId="6FA560F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36851DA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Evaluate a conceptual model explaining the composition and structural layering of the atmosphere and assess its significance on atmospheric processes.</w:t>
            </w:r>
          </w:p>
        </w:tc>
        <w:tc>
          <w:tcPr>
            <w:tcW w:w="851" w:type="dxa"/>
          </w:tcPr>
          <w:p w14:paraId="2BD02FC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6CC55BB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2C</w:t>
            </w:r>
          </w:p>
        </w:tc>
        <w:tc>
          <w:tcPr>
            <w:tcW w:w="1224" w:type="dxa"/>
            <w:vAlign w:val="center"/>
          </w:tcPr>
          <w:p w14:paraId="6A5BD8A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K_</w:t>
            </w:r>
          </w:p>
        </w:tc>
      </w:tr>
      <w:tr w:rsidR="002E58EF" w:rsidRPr="00C04BA4" w14:paraId="5C0EF570" w14:textId="77777777" w:rsidTr="00E81153">
        <w:tc>
          <w:tcPr>
            <w:tcW w:w="988" w:type="dxa"/>
            <w:vAlign w:val="center"/>
          </w:tcPr>
          <w:p w14:paraId="7BD1AA0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35760EB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The Earth’s atmosphere is a complex, dynamic system composed of a mixture of gases, aerosols, and water vapour, arranged in distinct vertical layers based on temperature variation with altitude. A </w:t>
            </w:r>
            <w:r w:rsidRPr="00C04BA4">
              <w:rPr>
                <w:rFonts w:ascii="Times New Roman" w:hAnsi="Times New Roman" w:cs="Times New Roman"/>
                <w:b/>
                <w:bCs/>
                <w:sz w:val="24"/>
                <w:szCs w:val="24"/>
              </w:rPr>
              <w:t>conceptual atmospheric model</w:t>
            </w:r>
            <w:r w:rsidRPr="00C04BA4">
              <w:rPr>
                <w:rFonts w:ascii="Times New Roman" w:hAnsi="Times New Roman" w:cs="Times New Roman"/>
                <w:sz w:val="24"/>
                <w:szCs w:val="24"/>
              </w:rPr>
              <w:t xml:space="preserve"> explains both the </w:t>
            </w:r>
            <w:r w:rsidRPr="00C04BA4">
              <w:rPr>
                <w:rFonts w:ascii="Times New Roman" w:hAnsi="Times New Roman" w:cs="Times New Roman"/>
                <w:b/>
                <w:bCs/>
                <w:sz w:val="24"/>
                <w:szCs w:val="24"/>
              </w:rPr>
              <w:t>chemical composition</w:t>
            </w:r>
            <w:r w:rsidRPr="00C04BA4">
              <w:rPr>
                <w:rFonts w:ascii="Times New Roman" w:hAnsi="Times New Roman" w:cs="Times New Roman"/>
                <w:sz w:val="24"/>
                <w:szCs w:val="24"/>
              </w:rPr>
              <w:t xml:space="preserve"> and </w:t>
            </w:r>
            <w:r w:rsidRPr="00C04BA4">
              <w:rPr>
                <w:rFonts w:ascii="Times New Roman" w:hAnsi="Times New Roman" w:cs="Times New Roman"/>
                <w:b/>
                <w:bCs/>
                <w:sz w:val="24"/>
                <w:szCs w:val="24"/>
              </w:rPr>
              <w:t>structural stratification</w:t>
            </w:r>
            <w:r w:rsidRPr="00C04BA4">
              <w:rPr>
                <w:rFonts w:ascii="Times New Roman" w:hAnsi="Times New Roman" w:cs="Times New Roman"/>
                <w:sz w:val="24"/>
                <w:szCs w:val="24"/>
              </w:rPr>
              <w:t xml:space="preserve"> of the atmosphere and provides a framework to understand weather, climate, energy transfer, and life-supporting processes on Earth.</w:t>
            </w:r>
          </w:p>
          <w:p w14:paraId="0D1E5EEA"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Composition of the Atmosphere (3 Marks)</w:t>
            </w:r>
          </w:p>
          <w:p w14:paraId="612BFCD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The atmosphere is primarily composed of gases, with variable constituents playing critical roles in atmospheric processes.</w:t>
            </w:r>
          </w:p>
          <w:p w14:paraId="6F8FA908"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2.1 Permanent Gases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193"/>
              <w:gridCol w:w="2721"/>
            </w:tblGrid>
            <w:tr w:rsidR="002E58EF" w:rsidRPr="00C04BA4" w14:paraId="15ECD589" w14:textId="77777777" w:rsidTr="00E81153">
              <w:trPr>
                <w:tblHeader/>
                <w:tblCellSpacing w:w="15" w:type="dxa"/>
              </w:trPr>
              <w:tc>
                <w:tcPr>
                  <w:tcW w:w="0" w:type="auto"/>
                  <w:vAlign w:val="center"/>
                  <w:hideMark/>
                </w:tcPr>
                <w:p w14:paraId="75548B71"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Gas</w:t>
                  </w:r>
                </w:p>
              </w:tc>
              <w:tc>
                <w:tcPr>
                  <w:tcW w:w="0" w:type="auto"/>
                  <w:vAlign w:val="center"/>
                  <w:hideMark/>
                </w:tcPr>
                <w:p w14:paraId="477671D9"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Percentage</w:t>
                  </w:r>
                </w:p>
              </w:tc>
              <w:tc>
                <w:tcPr>
                  <w:tcW w:w="0" w:type="auto"/>
                  <w:vAlign w:val="center"/>
                  <w:hideMark/>
                </w:tcPr>
                <w:p w14:paraId="25FA7F28"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Significance</w:t>
                  </w:r>
                </w:p>
              </w:tc>
            </w:tr>
            <w:tr w:rsidR="002E58EF" w:rsidRPr="00C04BA4" w14:paraId="5007E6EA" w14:textId="77777777" w:rsidTr="00E81153">
              <w:trPr>
                <w:tblCellSpacing w:w="15" w:type="dxa"/>
              </w:trPr>
              <w:tc>
                <w:tcPr>
                  <w:tcW w:w="0" w:type="auto"/>
                  <w:vAlign w:val="center"/>
                  <w:hideMark/>
                </w:tcPr>
                <w:p w14:paraId="39C89E7E"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Nitrogen (N₂)</w:t>
                  </w:r>
                </w:p>
              </w:tc>
              <w:tc>
                <w:tcPr>
                  <w:tcW w:w="0" w:type="auto"/>
                  <w:vAlign w:val="center"/>
                  <w:hideMark/>
                </w:tcPr>
                <w:p w14:paraId="60752AAD"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~78%</w:t>
                  </w:r>
                </w:p>
              </w:tc>
              <w:tc>
                <w:tcPr>
                  <w:tcW w:w="0" w:type="auto"/>
                  <w:vAlign w:val="center"/>
                  <w:hideMark/>
                </w:tcPr>
                <w:p w14:paraId="09F32610"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Dilutes oxygen and regulates combustion</w:t>
                  </w:r>
                </w:p>
              </w:tc>
            </w:tr>
            <w:tr w:rsidR="002E58EF" w:rsidRPr="00C04BA4" w14:paraId="01F2B345" w14:textId="77777777" w:rsidTr="00E81153">
              <w:trPr>
                <w:tblCellSpacing w:w="15" w:type="dxa"/>
              </w:trPr>
              <w:tc>
                <w:tcPr>
                  <w:tcW w:w="0" w:type="auto"/>
                  <w:vAlign w:val="center"/>
                  <w:hideMark/>
                </w:tcPr>
                <w:p w14:paraId="5A327433"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Oxygen (O₂)</w:t>
                  </w:r>
                </w:p>
              </w:tc>
              <w:tc>
                <w:tcPr>
                  <w:tcW w:w="0" w:type="auto"/>
                  <w:vAlign w:val="center"/>
                  <w:hideMark/>
                </w:tcPr>
                <w:p w14:paraId="5CA0B685"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~21%</w:t>
                  </w:r>
                </w:p>
              </w:tc>
              <w:tc>
                <w:tcPr>
                  <w:tcW w:w="0" w:type="auto"/>
                  <w:vAlign w:val="center"/>
                  <w:hideMark/>
                </w:tcPr>
                <w:p w14:paraId="1C86FF09"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Essential for respiration and oxidation</w:t>
                  </w:r>
                </w:p>
              </w:tc>
            </w:tr>
            <w:tr w:rsidR="002E58EF" w:rsidRPr="00C04BA4" w14:paraId="5685A545" w14:textId="77777777" w:rsidTr="00E81153">
              <w:trPr>
                <w:tblCellSpacing w:w="15" w:type="dxa"/>
              </w:trPr>
              <w:tc>
                <w:tcPr>
                  <w:tcW w:w="0" w:type="auto"/>
                  <w:vAlign w:val="center"/>
                  <w:hideMark/>
                </w:tcPr>
                <w:p w14:paraId="56D41DFB"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Argon (</w:t>
                  </w:r>
                  <w:proofErr w:type="spellStart"/>
                  <w:r w:rsidRPr="00C04BA4">
                    <w:rPr>
                      <w:rFonts w:ascii="Times New Roman" w:hAnsi="Times New Roman" w:cs="Times New Roman"/>
                      <w:sz w:val="24"/>
                      <w:szCs w:val="24"/>
                    </w:rPr>
                    <w:t>Ar</w:t>
                  </w:r>
                  <w:proofErr w:type="spellEnd"/>
                  <w:r w:rsidRPr="00C04BA4">
                    <w:rPr>
                      <w:rFonts w:ascii="Times New Roman" w:hAnsi="Times New Roman" w:cs="Times New Roman"/>
                      <w:sz w:val="24"/>
                      <w:szCs w:val="24"/>
                    </w:rPr>
                    <w:t>)</w:t>
                  </w:r>
                </w:p>
              </w:tc>
              <w:tc>
                <w:tcPr>
                  <w:tcW w:w="0" w:type="auto"/>
                  <w:vAlign w:val="center"/>
                  <w:hideMark/>
                </w:tcPr>
                <w:p w14:paraId="228EFDB4"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~0.93%</w:t>
                  </w:r>
                </w:p>
              </w:tc>
              <w:tc>
                <w:tcPr>
                  <w:tcW w:w="0" w:type="auto"/>
                  <w:vAlign w:val="center"/>
                  <w:hideMark/>
                </w:tcPr>
                <w:p w14:paraId="62A7B2DD"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Inert, stabilizes atmospheric composition</w:t>
                  </w:r>
                </w:p>
              </w:tc>
            </w:tr>
            <w:tr w:rsidR="002E58EF" w:rsidRPr="00C04BA4" w14:paraId="720BE051" w14:textId="77777777" w:rsidTr="00E81153">
              <w:trPr>
                <w:tblCellSpacing w:w="15" w:type="dxa"/>
              </w:trPr>
              <w:tc>
                <w:tcPr>
                  <w:tcW w:w="0" w:type="auto"/>
                  <w:vAlign w:val="center"/>
                  <w:hideMark/>
                </w:tcPr>
                <w:p w14:paraId="602231DD"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Neon, Helium, Krypton</w:t>
                  </w:r>
                </w:p>
              </w:tc>
              <w:tc>
                <w:tcPr>
                  <w:tcW w:w="0" w:type="auto"/>
                  <w:vAlign w:val="center"/>
                  <w:hideMark/>
                </w:tcPr>
                <w:p w14:paraId="1ADFD769"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Trace</w:t>
                  </w:r>
                </w:p>
              </w:tc>
              <w:tc>
                <w:tcPr>
                  <w:tcW w:w="0" w:type="auto"/>
                  <w:vAlign w:val="center"/>
                  <w:hideMark/>
                </w:tcPr>
                <w:p w14:paraId="18578EBE"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Chemically inactive</w:t>
                  </w:r>
                </w:p>
              </w:tc>
            </w:tr>
          </w:tbl>
          <w:p w14:paraId="4CA986B3"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2.2 Variable Gases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220"/>
            </w:tblGrid>
            <w:tr w:rsidR="002E58EF" w:rsidRPr="00C04BA4" w14:paraId="553E6E0F" w14:textId="77777777" w:rsidTr="00E81153">
              <w:trPr>
                <w:tblHeader/>
                <w:tblCellSpacing w:w="15" w:type="dxa"/>
              </w:trPr>
              <w:tc>
                <w:tcPr>
                  <w:tcW w:w="0" w:type="auto"/>
                  <w:vAlign w:val="center"/>
                  <w:hideMark/>
                </w:tcPr>
                <w:p w14:paraId="1EA163DC"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Gas</w:t>
                  </w:r>
                </w:p>
              </w:tc>
              <w:tc>
                <w:tcPr>
                  <w:tcW w:w="0" w:type="auto"/>
                  <w:vAlign w:val="center"/>
                  <w:hideMark/>
                </w:tcPr>
                <w:p w14:paraId="3080B8CD"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Role</w:t>
                  </w:r>
                </w:p>
              </w:tc>
            </w:tr>
            <w:tr w:rsidR="002E58EF" w:rsidRPr="00C04BA4" w14:paraId="484B794D" w14:textId="77777777" w:rsidTr="00E81153">
              <w:trPr>
                <w:tblCellSpacing w:w="15" w:type="dxa"/>
              </w:trPr>
              <w:tc>
                <w:tcPr>
                  <w:tcW w:w="0" w:type="auto"/>
                  <w:vAlign w:val="center"/>
                  <w:hideMark/>
                </w:tcPr>
                <w:p w14:paraId="57110A44"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Water vapour (0–4%)</w:t>
                  </w:r>
                </w:p>
              </w:tc>
              <w:tc>
                <w:tcPr>
                  <w:tcW w:w="0" w:type="auto"/>
                  <w:vAlign w:val="center"/>
                  <w:hideMark/>
                </w:tcPr>
                <w:p w14:paraId="43C3C438"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Controls humidity, clouds, precipitation</w:t>
                  </w:r>
                </w:p>
              </w:tc>
            </w:tr>
            <w:tr w:rsidR="002E58EF" w:rsidRPr="00C04BA4" w14:paraId="3AE9F1C8" w14:textId="77777777" w:rsidTr="00E81153">
              <w:trPr>
                <w:tblCellSpacing w:w="15" w:type="dxa"/>
              </w:trPr>
              <w:tc>
                <w:tcPr>
                  <w:tcW w:w="0" w:type="auto"/>
                  <w:vAlign w:val="center"/>
                  <w:hideMark/>
                </w:tcPr>
                <w:p w14:paraId="12795A77"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lastRenderedPageBreak/>
                    <w:t>Carbon dioxide (CO₂)</w:t>
                  </w:r>
                </w:p>
              </w:tc>
              <w:tc>
                <w:tcPr>
                  <w:tcW w:w="0" w:type="auto"/>
                  <w:vAlign w:val="center"/>
                  <w:hideMark/>
                </w:tcPr>
                <w:p w14:paraId="54903263"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Regulates Earth’s temperature (greenhouse effect)</w:t>
                  </w:r>
                </w:p>
              </w:tc>
            </w:tr>
            <w:tr w:rsidR="002E58EF" w:rsidRPr="00C04BA4" w14:paraId="7B15AD81" w14:textId="77777777" w:rsidTr="00E81153">
              <w:trPr>
                <w:tblCellSpacing w:w="15" w:type="dxa"/>
              </w:trPr>
              <w:tc>
                <w:tcPr>
                  <w:tcW w:w="0" w:type="auto"/>
                  <w:vAlign w:val="center"/>
                  <w:hideMark/>
                </w:tcPr>
                <w:p w14:paraId="3BED5C20"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Ozone (O₃)</w:t>
                  </w:r>
                </w:p>
              </w:tc>
              <w:tc>
                <w:tcPr>
                  <w:tcW w:w="0" w:type="auto"/>
                  <w:vAlign w:val="center"/>
                  <w:hideMark/>
                </w:tcPr>
                <w:p w14:paraId="1BF402A1"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Absorbs harmful ultraviolet radiation</w:t>
                  </w:r>
                </w:p>
              </w:tc>
            </w:tr>
            <w:tr w:rsidR="002E58EF" w:rsidRPr="00C04BA4" w14:paraId="1799BEAA" w14:textId="77777777" w:rsidTr="00E81153">
              <w:trPr>
                <w:tblCellSpacing w:w="15" w:type="dxa"/>
              </w:trPr>
              <w:tc>
                <w:tcPr>
                  <w:tcW w:w="0" w:type="auto"/>
                  <w:vAlign w:val="center"/>
                  <w:hideMark/>
                </w:tcPr>
                <w:p w14:paraId="09AE37F6"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Methane (CH₄), Nitrous oxide (N₂O)</w:t>
                  </w:r>
                </w:p>
              </w:tc>
              <w:tc>
                <w:tcPr>
                  <w:tcW w:w="0" w:type="auto"/>
                  <w:vAlign w:val="center"/>
                  <w:hideMark/>
                </w:tcPr>
                <w:p w14:paraId="7BA582D9"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Strong greenhouse gases</w:t>
                  </w:r>
                </w:p>
              </w:tc>
            </w:tr>
          </w:tbl>
          <w:p w14:paraId="00342EBE"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2.3 Aerosols</w:t>
            </w:r>
          </w:p>
          <w:p w14:paraId="6CF1DE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Dust, sea salt, smoke, and pollen act as </w:t>
            </w:r>
            <w:r w:rsidRPr="00C04BA4">
              <w:rPr>
                <w:rFonts w:ascii="Times New Roman" w:hAnsi="Times New Roman" w:cs="Times New Roman"/>
                <w:b/>
                <w:bCs/>
                <w:sz w:val="24"/>
                <w:szCs w:val="24"/>
              </w:rPr>
              <w:t>condensation nuclei</w:t>
            </w:r>
            <w:r w:rsidRPr="00C04BA4">
              <w:rPr>
                <w:rFonts w:ascii="Times New Roman" w:hAnsi="Times New Roman" w:cs="Times New Roman"/>
                <w:sz w:val="24"/>
                <w:szCs w:val="24"/>
              </w:rPr>
              <w:t>, influencing cloud formation, radiation balance, and visibility.</w:t>
            </w:r>
          </w:p>
          <w:p w14:paraId="15E7418C"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 Structural Layering of the Atmosphere (4 Marks)</w:t>
            </w:r>
          </w:p>
          <w:p w14:paraId="63CA5E1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The atmosphere is vertically stratified based on </w:t>
            </w:r>
            <w:r w:rsidRPr="00C04BA4">
              <w:rPr>
                <w:rFonts w:ascii="Times New Roman" w:hAnsi="Times New Roman" w:cs="Times New Roman"/>
                <w:b/>
                <w:bCs/>
                <w:sz w:val="24"/>
                <w:szCs w:val="24"/>
              </w:rPr>
              <w:t>temperature lapse rate</w:t>
            </w:r>
            <w:r w:rsidRPr="00C04BA4">
              <w:rPr>
                <w:rFonts w:ascii="Times New Roman" w:hAnsi="Times New Roman" w:cs="Times New Roman"/>
                <w:sz w:val="24"/>
                <w:szCs w:val="24"/>
              </w:rPr>
              <w:t>, forming well-defined layers.</w:t>
            </w:r>
          </w:p>
          <w:p w14:paraId="65879395"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3.1 Troposphere (0–8 km at poles, up to 18 km at equator)</w:t>
            </w:r>
          </w:p>
          <w:p w14:paraId="1D359A11" w14:textId="77777777" w:rsidR="002E58EF" w:rsidRPr="00C04BA4" w:rsidRDefault="002E58EF" w:rsidP="002E58EF">
            <w:pPr>
              <w:numPr>
                <w:ilvl w:val="0"/>
                <w:numId w:val="116"/>
              </w:numPr>
              <w:rPr>
                <w:rFonts w:ascii="Times New Roman" w:hAnsi="Times New Roman" w:cs="Times New Roman"/>
                <w:sz w:val="24"/>
                <w:szCs w:val="24"/>
              </w:rPr>
            </w:pPr>
            <w:r w:rsidRPr="00C04BA4">
              <w:rPr>
                <w:rFonts w:ascii="Times New Roman" w:hAnsi="Times New Roman" w:cs="Times New Roman"/>
                <w:sz w:val="24"/>
                <w:szCs w:val="24"/>
              </w:rPr>
              <w:t xml:space="preserve">Temperature decreases at an average </w:t>
            </w:r>
            <w:r w:rsidRPr="00C04BA4">
              <w:rPr>
                <w:rFonts w:ascii="Times New Roman" w:hAnsi="Times New Roman" w:cs="Times New Roman"/>
                <w:b/>
                <w:bCs/>
                <w:sz w:val="24"/>
                <w:szCs w:val="24"/>
              </w:rPr>
              <w:t>environmental lapse rate of 6.5°C/km</w:t>
            </w:r>
          </w:p>
          <w:p w14:paraId="2C6436F9" w14:textId="77777777" w:rsidR="002E58EF" w:rsidRPr="00C04BA4" w:rsidRDefault="002E58EF" w:rsidP="002E58EF">
            <w:pPr>
              <w:numPr>
                <w:ilvl w:val="0"/>
                <w:numId w:val="116"/>
              </w:numPr>
              <w:rPr>
                <w:rFonts w:ascii="Times New Roman" w:hAnsi="Times New Roman" w:cs="Times New Roman"/>
                <w:sz w:val="24"/>
                <w:szCs w:val="24"/>
              </w:rPr>
            </w:pPr>
            <w:r w:rsidRPr="00C04BA4">
              <w:rPr>
                <w:rFonts w:ascii="Times New Roman" w:hAnsi="Times New Roman" w:cs="Times New Roman"/>
                <w:sz w:val="24"/>
                <w:szCs w:val="24"/>
              </w:rPr>
              <w:t>Contains ~75% of atmospheric mass and almost all water vapour</w:t>
            </w:r>
          </w:p>
          <w:p w14:paraId="1B9DBC29" w14:textId="77777777" w:rsidR="002E58EF" w:rsidRPr="00C04BA4" w:rsidRDefault="002E58EF" w:rsidP="002E58EF">
            <w:pPr>
              <w:numPr>
                <w:ilvl w:val="0"/>
                <w:numId w:val="116"/>
              </w:numPr>
              <w:rPr>
                <w:rFonts w:ascii="Times New Roman" w:hAnsi="Times New Roman" w:cs="Times New Roman"/>
                <w:sz w:val="24"/>
                <w:szCs w:val="24"/>
              </w:rPr>
            </w:pPr>
            <w:r w:rsidRPr="00C04BA4">
              <w:rPr>
                <w:rFonts w:ascii="Times New Roman" w:hAnsi="Times New Roman" w:cs="Times New Roman"/>
                <w:sz w:val="24"/>
                <w:szCs w:val="24"/>
              </w:rPr>
              <w:t xml:space="preserve">Zone of </w:t>
            </w:r>
            <w:r w:rsidRPr="00C04BA4">
              <w:rPr>
                <w:rFonts w:ascii="Times New Roman" w:hAnsi="Times New Roman" w:cs="Times New Roman"/>
                <w:b/>
                <w:bCs/>
                <w:sz w:val="24"/>
                <w:szCs w:val="24"/>
              </w:rPr>
              <w:t>weather phenomena</w:t>
            </w:r>
            <w:r w:rsidRPr="00C04BA4">
              <w:rPr>
                <w:rFonts w:ascii="Times New Roman" w:hAnsi="Times New Roman" w:cs="Times New Roman"/>
                <w:sz w:val="24"/>
                <w:szCs w:val="24"/>
              </w:rPr>
              <w:t>: clouds, rain, storms</w:t>
            </w:r>
          </w:p>
          <w:p w14:paraId="0D48323C" w14:textId="77777777" w:rsidR="002E58EF" w:rsidRPr="00C04BA4" w:rsidRDefault="002E58EF" w:rsidP="002E58EF">
            <w:pPr>
              <w:numPr>
                <w:ilvl w:val="0"/>
                <w:numId w:val="116"/>
              </w:numPr>
              <w:rPr>
                <w:rFonts w:ascii="Times New Roman" w:hAnsi="Times New Roman" w:cs="Times New Roman"/>
                <w:sz w:val="24"/>
                <w:szCs w:val="24"/>
              </w:rPr>
            </w:pPr>
            <w:r w:rsidRPr="00C04BA4">
              <w:rPr>
                <w:rFonts w:ascii="Times New Roman" w:hAnsi="Times New Roman" w:cs="Times New Roman"/>
                <w:sz w:val="24"/>
                <w:szCs w:val="24"/>
              </w:rPr>
              <w:t xml:space="preserve">Ends at the </w:t>
            </w:r>
            <w:r w:rsidRPr="00C04BA4">
              <w:rPr>
                <w:rFonts w:ascii="Times New Roman" w:hAnsi="Times New Roman" w:cs="Times New Roman"/>
                <w:b/>
                <w:bCs/>
                <w:sz w:val="24"/>
                <w:szCs w:val="24"/>
              </w:rPr>
              <w:t>tropopause</w:t>
            </w:r>
            <w:r w:rsidRPr="00C04BA4">
              <w:rPr>
                <w:rFonts w:ascii="Times New Roman" w:hAnsi="Times New Roman" w:cs="Times New Roman"/>
                <w:sz w:val="24"/>
                <w:szCs w:val="24"/>
              </w:rPr>
              <w:t>, which acts as a barrier to vertical motion</w:t>
            </w:r>
          </w:p>
          <w:p w14:paraId="25BBEA4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Significance</w:t>
            </w:r>
            <w:r w:rsidRPr="00C04BA4">
              <w:rPr>
                <w:rFonts w:ascii="Times New Roman" w:hAnsi="Times New Roman" w:cs="Times New Roman"/>
                <w:sz w:val="24"/>
                <w:szCs w:val="24"/>
              </w:rPr>
              <w:t>: Governs weather systems, convection, and surface–atmosphere interactions.</w:t>
            </w:r>
          </w:p>
          <w:p w14:paraId="3516C43D"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3.2 Stratosphere (18–50 km)</w:t>
            </w:r>
          </w:p>
          <w:p w14:paraId="45731EF8" w14:textId="77777777" w:rsidR="002E58EF" w:rsidRPr="00C04BA4" w:rsidRDefault="002E58EF" w:rsidP="002E58EF">
            <w:pPr>
              <w:numPr>
                <w:ilvl w:val="0"/>
                <w:numId w:val="117"/>
              </w:numPr>
              <w:rPr>
                <w:rFonts w:ascii="Times New Roman" w:hAnsi="Times New Roman" w:cs="Times New Roman"/>
                <w:sz w:val="24"/>
                <w:szCs w:val="24"/>
              </w:rPr>
            </w:pPr>
            <w:r w:rsidRPr="00C04BA4">
              <w:rPr>
                <w:rFonts w:ascii="Times New Roman" w:hAnsi="Times New Roman" w:cs="Times New Roman"/>
                <w:sz w:val="24"/>
                <w:szCs w:val="24"/>
              </w:rPr>
              <w:t xml:space="preserve">Temperature increases with altitude due to </w:t>
            </w:r>
            <w:r w:rsidRPr="00C04BA4">
              <w:rPr>
                <w:rFonts w:ascii="Times New Roman" w:hAnsi="Times New Roman" w:cs="Times New Roman"/>
                <w:b/>
                <w:bCs/>
                <w:sz w:val="24"/>
                <w:szCs w:val="24"/>
              </w:rPr>
              <w:t>ozone absorption of UV radiation</w:t>
            </w:r>
          </w:p>
          <w:p w14:paraId="6C77DC85" w14:textId="77777777" w:rsidR="002E58EF" w:rsidRPr="00C04BA4" w:rsidRDefault="002E58EF" w:rsidP="002E58EF">
            <w:pPr>
              <w:numPr>
                <w:ilvl w:val="0"/>
                <w:numId w:val="117"/>
              </w:numPr>
              <w:rPr>
                <w:rFonts w:ascii="Times New Roman" w:hAnsi="Times New Roman" w:cs="Times New Roman"/>
                <w:sz w:val="24"/>
                <w:szCs w:val="24"/>
              </w:rPr>
            </w:pPr>
            <w:r w:rsidRPr="00C04BA4">
              <w:rPr>
                <w:rFonts w:ascii="Times New Roman" w:hAnsi="Times New Roman" w:cs="Times New Roman"/>
                <w:sz w:val="24"/>
                <w:szCs w:val="24"/>
              </w:rPr>
              <w:t xml:space="preserve">Contains the </w:t>
            </w:r>
            <w:r w:rsidRPr="00C04BA4">
              <w:rPr>
                <w:rFonts w:ascii="Times New Roman" w:hAnsi="Times New Roman" w:cs="Times New Roman"/>
                <w:b/>
                <w:bCs/>
                <w:sz w:val="24"/>
                <w:szCs w:val="24"/>
              </w:rPr>
              <w:t>ozone layer</w:t>
            </w:r>
            <w:r w:rsidRPr="00C04BA4">
              <w:rPr>
                <w:rFonts w:ascii="Times New Roman" w:hAnsi="Times New Roman" w:cs="Times New Roman"/>
                <w:sz w:val="24"/>
                <w:szCs w:val="24"/>
              </w:rPr>
              <w:t xml:space="preserve"> (20–30 km)</w:t>
            </w:r>
          </w:p>
          <w:p w14:paraId="4D53BEA5" w14:textId="77777777" w:rsidR="002E58EF" w:rsidRPr="00C04BA4" w:rsidRDefault="002E58EF" w:rsidP="002E58EF">
            <w:pPr>
              <w:numPr>
                <w:ilvl w:val="0"/>
                <w:numId w:val="117"/>
              </w:numPr>
              <w:rPr>
                <w:rFonts w:ascii="Times New Roman" w:hAnsi="Times New Roman" w:cs="Times New Roman"/>
                <w:sz w:val="24"/>
                <w:szCs w:val="24"/>
              </w:rPr>
            </w:pPr>
            <w:r w:rsidRPr="00C04BA4">
              <w:rPr>
                <w:rFonts w:ascii="Times New Roman" w:hAnsi="Times New Roman" w:cs="Times New Roman"/>
                <w:sz w:val="24"/>
                <w:szCs w:val="24"/>
              </w:rPr>
              <w:t>Stable atmospheric conditions; minimal vertical mixing</w:t>
            </w:r>
          </w:p>
          <w:p w14:paraId="20C5A22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Significance</w:t>
            </w:r>
            <w:r w:rsidRPr="00C04BA4">
              <w:rPr>
                <w:rFonts w:ascii="Times New Roman" w:hAnsi="Times New Roman" w:cs="Times New Roman"/>
                <w:sz w:val="24"/>
                <w:szCs w:val="24"/>
              </w:rPr>
              <w:t>: Protects life from harmful UV radiation and influences jet stream dynamics.</w:t>
            </w:r>
          </w:p>
          <w:p w14:paraId="58EB50D8"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3.3 Mesosphere (50–80 km)</w:t>
            </w:r>
          </w:p>
          <w:p w14:paraId="568946A9" w14:textId="77777777" w:rsidR="002E58EF" w:rsidRPr="00C04BA4" w:rsidRDefault="002E58EF" w:rsidP="002E58EF">
            <w:pPr>
              <w:numPr>
                <w:ilvl w:val="0"/>
                <w:numId w:val="118"/>
              </w:numPr>
              <w:rPr>
                <w:rFonts w:ascii="Times New Roman" w:hAnsi="Times New Roman" w:cs="Times New Roman"/>
                <w:sz w:val="24"/>
                <w:szCs w:val="24"/>
              </w:rPr>
            </w:pPr>
            <w:r w:rsidRPr="00C04BA4">
              <w:rPr>
                <w:rFonts w:ascii="Times New Roman" w:hAnsi="Times New Roman" w:cs="Times New Roman"/>
                <w:sz w:val="24"/>
                <w:szCs w:val="24"/>
              </w:rPr>
              <w:t>Temperature decreases with altitude</w:t>
            </w:r>
          </w:p>
          <w:p w14:paraId="6B689337" w14:textId="77777777" w:rsidR="002E58EF" w:rsidRPr="00C04BA4" w:rsidRDefault="002E58EF" w:rsidP="002E58EF">
            <w:pPr>
              <w:numPr>
                <w:ilvl w:val="0"/>
                <w:numId w:val="118"/>
              </w:numPr>
              <w:rPr>
                <w:rFonts w:ascii="Times New Roman" w:hAnsi="Times New Roman" w:cs="Times New Roman"/>
                <w:sz w:val="24"/>
                <w:szCs w:val="24"/>
              </w:rPr>
            </w:pPr>
            <w:r w:rsidRPr="00C04BA4">
              <w:rPr>
                <w:rFonts w:ascii="Times New Roman" w:hAnsi="Times New Roman" w:cs="Times New Roman"/>
                <w:sz w:val="24"/>
                <w:szCs w:val="24"/>
              </w:rPr>
              <w:t>Coldest atmospheric layer (down to –90°C)</w:t>
            </w:r>
          </w:p>
          <w:p w14:paraId="25E48C4F" w14:textId="77777777" w:rsidR="002E58EF" w:rsidRPr="00C04BA4" w:rsidRDefault="002E58EF" w:rsidP="002E58EF">
            <w:pPr>
              <w:numPr>
                <w:ilvl w:val="0"/>
                <w:numId w:val="118"/>
              </w:numPr>
              <w:rPr>
                <w:rFonts w:ascii="Times New Roman" w:hAnsi="Times New Roman" w:cs="Times New Roman"/>
                <w:sz w:val="24"/>
                <w:szCs w:val="24"/>
              </w:rPr>
            </w:pPr>
            <w:r w:rsidRPr="00C04BA4">
              <w:rPr>
                <w:rFonts w:ascii="Times New Roman" w:hAnsi="Times New Roman" w:cs="Times New Roman"/>
                <w:sz w:val="24"/>
                <w:szCs w:val="24"/>
              </w:rPr>
              <w:t>Meteor disintegration occurs here</w:t>
            </w:r>
          </w:p>
          <w:p w14:paraId="4BE778C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Significance</w:t>
            </w:r>
            <w:r w:rsidRPr="00C04BA4">
              <w:rPr>
                <w:rFonts w:ascii="Times New Roman" w:hAnsi="Times New Roman" w:cs="Times New Roman"/>
                <w:sz w:val="24"/>
                <w:szCs w:val="24"/>
              </w:rPr>
              <w:t>: Shields Earth from meteoroids and contributes to upper-atmospheric circulation.</w:t>
            </w:r>
          </w:p>
          <w:p w14:paraId="0A107DF3"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3.4 Thermosphere (80–600 km)</w:t>
            </w:r>
          </w:p>
          <w:p w14:paraId="35BC9417" w14:textId="77777777" w:rsidR="002E58EF" w:rsidRPr="00C04BA4" w:rsidRDefault="002E58EF" w:rsidP="002E58EF">
            <w:pPr>
              <w:numPr>
                <w:ilvl w:val="0"/>
                <w:numId w:val="119"/>
              </w:numPr>
              <w:rPr>
                <w:rFonts w:ascii="Times New Roman" w:hAnsi="Times New Roman" w:cs="Times New Roman"/>
                <w:sz w:val="24"/>
                <w:szCs w:val="24"/>
              </w:rPr>
            </w:pPr>
            <w:r w:rsidRPr="00C04BA4">
              <w:rPr>
                <w:rFonts w:ascii="Times New Roman" w:hAnsi="Times New Roman" w:cs="Times New Roman"/>
                <w:sz w:val="24"/>
                <w:szCs w:val="24"/>
              </w:rPr>
              <w:t>Temperature increases sharply (&gt;1000°C) due to absorption of solar radiation</w:t>
            </w:r>
          </w:p>
          <w:p w14:paraId="1E8A14C4" w14:textId="77777777" w:rsidR="002E58EF" w:rsidRPr="00C04BA4" w:rsidRDefault="002E58EF" w:rsidP="002E58EF">
            <w:pPr>
              <w:numPr>
                <w:ilvl w:val="0"/>
                <w:numId w:val="119"/>
              </w:numPr>
              <w:rPr>
                <w:rFonts w:ascii="Times New Roman" w:hAnsi="Times New Roman" w:cs="Times New Roman"/>
                <w:sz w:val="24"/>
                <w:szCs w:val="24"/>
              </w:rPr>
            </w:pPr>
            <w:r w:rsidRPr="00C04BA4">
              <w:rPr>
                <w:rFonts w:ascii="Times New Roman" w:hAnsi="Times New Roman" w:cs="Times New Roman"/>
                <w:sz w:val="24"/>
                <w:szCs w:val="24"/>
              </w:rPr>
              <w:t xml:space="preserve">Contains the </w:t>
            </w:r>
            <w:r w:rsidRPr="00C04BA4">
              <w:rPr>
                <w:rFonts w:ascii="Times New Roman" w:hAnsi="Times New Roman" w:cs="Times New Roman"/>
                <w:b/>
                <w:bCs/>
                <w:sz w:val="24"/>
                <w:szCs w:val="24"/>
              </w:rPr>
              <w:t>ionosphere</w:t>
            </w:r>
            <w:r w:rsidRPr="00C04BA4">
              <w:rPr>
                <w:rFonts w:ascii="Times New Roman" w:hAnsi="Times New Roman" w:cs="Times New Roman"/>
                <w:sz w:val="24"/>
                <w:szCs w:val="24"/>
              </w:rPr>
              <w:t>, rich in charged particles</w:t>
            </w:r>
          </w:p>
          <w:p w14:paraId="324B77F3" w14:textId="77777777" w:rsidR="002E58EF" w:rsidRPr="00C04BA4" w:rsidRDefault="002E58EF" w:rsidP="002E58EF">
            <w:pPr>
              <w:numPr>
                <w:ilvl w:val="0"/>
                <w:numId w:val="119"/>
              </w:numPr>
              <w:rPr>
                <w:rFonts w:ascii="Times New Roman" w:hAnsi="Times New Roman" w:cs="Times New Roman"/>
                <w:sz w:val="24"/>
                <w:szCs w:val="24"/>
              </w:rPr>
            </w:pPr>
            <w:r w:rsidRPr="00C04BA4">
              <w:rPr>
                <w:rFonts w:ascii="Times New Roman" w:hAnsi="Times New Roman" w:cs="Times New Roman"/>
                <w:sz w:val="24"/>
                <w:szCs w:val="24"/>
              </w:rPr>
              <w:t>Enables radio wave propagation</w:t>
            </w:r>
          </w:p>
          <w:p w14:paraId="1445697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Significance</w:t>
            </w:r>
            <w:r w:rsidRPr="00C04BA4">
              <w:rPr>
                <w:rFonts w:ascii="Times New Roman" w:hAnsi="Times New Roman" w:cs="Times New Roman"/>
                <w:sz w:val="24"/>
                <w:szCs w:val="24"/>
              </w:rPr>
              <w:t>: Vital for communication systems and satellite operation.</w:t>
            </w:r>
          </w:p>
          <w:p w14:paraId="45EBB8F2"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3.5 Exosphere (Above 600 km)</w:t>
            </w:r>
          </w:p>
          <w:p w14:paraId="7F22F706" w14:textId="77777777" w:rsidR="002E58EF" w:rsidRPr="00C04BA4" w:rsidRDefault="002E58EF" w:rsidP="002E58EF">
            <w:pPr>
              <w:numPr>
                <w:ilvl w:val="0"/>
                <w:numId w:val="120"/>
              </w:numPr>
              <w:rPr>
                <w:rFonts w:ascii="Times New Roman" w:hAnsi="Times New Roman" w:cs="Times New Roman"/>
                <w:sz w:val="24"/>
                <w:szCs w:val="24"/>
              </w:rPr>
            </w:pPr>
            <w:r w:rsidRPr="00C04BA4">
              <w:rPr>
                <w:rFonts w:ascii="Times New Roman" w:hAnsi="Times New Roman" w:cs="Times New Roman"/>
                <w:sz w:val="24"/>
                <w:szCs w:val="24"/>
              </w:rPr>
              <w:t>Extremely thin atmosphere</w:t>
            </w:r>
          </w:p>
          <w:p w14:paraId="7B6B9C95" w14:textId="77777777" w:rsidR="002E58EF" w:rsidRPr="00C04BA4" w:rsidRDefault="002E58EF" w:rsidP="002E58EF">
            <w:pPr>
              <w:numPr>
                <w:ilvl w:val="0"/>
                <w:numId w:val="120"/>
              </w:numPr>
              <w:rPr>
                <w:rFonts w:ascii="Times New Roman" w:hAnsi="Times New Roman" w:cs="Times New Roman"/>
                <w:sz w:val="24"/>
                <w:szCs w:val="24"/>
              </w:rPr>
            </w:pPr>
            <w:r w:rsidRPr="00C04BA4">
              <w:rPr>
                <w:rFonts w:ascii="Times New Roman" w:hAnsi="Times New Roman" w:cs="Times New Roman"/>
                <w:sz w:val="24"/>
                <w:szCs w:val="24"/>
              </w:rPr>
              <w:t>Transitional zone merging into outer space</w:t>
            </w:r>
          </w:p>
          <w:p w14:paraId="6A63069F" w14:textId="77777777" w:rsidR="002E58EF" w:rsidRPr="00C04BA4" w:rsidRDefault="002E58EF" w:rsidP="002E58EF">
            <w:pPr>
              <w:numPr>
                <w:ilvl w:val="0"/>
                <w:numId w:val="120"/>
              </w:numPr>
              <w:rPr>
                <w:rFonts w:ascii="Times New Roman" w:hAnsi="Times New Roman" w:cs="Times New Roman"/>
                <w:sz w:val="24"/>
                <w:szCs w:val="24"/>
              </w:rPr>
            </w:pPr>
            <w:r w:rsidRPr="00C04BA4">
              <w:rPr>
                <w:rFonts w:ascii="Times New Roman" w:hAnsi="Times New Roman" w:cs="Times New Roman"/>
                <w:sz w:val="24"/>
                <w:szCs w:val="24"/>
              </w:rPr>
              <w:t>Dominated by hydrogen and helium</w:t>
            </w:r>
          </w:p>
          <w:p w14:paraId="740203C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Significance</w:t>
            </w:r>
            <w:r w:rsidRPr="00C04BA4">
              <w:rPr>
                <w:rFonts w:ascii="Times New Roman" w:hAnsi="Times New Roman" w:cs="Times New Roman"/>
                <w:sz w:val="24"/>
                <w:szCs w:val="24"/>
              </w:rPr>
              <w:t>: Important for satellite motion and atmospheric escape processes.</w:t>
            </w:r>
          </w:p>
          <w:p w14:paraId="0C572F4D"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4. Conceptual Evaluation of Atmospheric Layering (4 Marks)</w:t>
            </w:r>
          </w:p>
          <w:p w14:paraId="07BE605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The conceptual model simplifies atmospheric complexity by:</w:t>
            </w:r>
          </w:p>
          <w:p w14:paraId="2D828209" w14:textId="77777777" w:rsidR="002E58EF" w:rsidRPr="00C04BA4" w:rsidRDefault="002E58EF" w:rsidP="002E58EF">
            <w:pPr>
              <w:numPr>
                <w:ilvl w:val="0"/>
                <w:numId w:val="121"/>
              </w:numPr>
              <w:rPr>
                <w:rFonts w:ascii="Times New Roman" w:hAnsi="Times New Roman" w:cs="Times New Roman"/>
                <w:sz w:val="24"/>
                <w:szCs w:val="24"/>
              </w:rPr>
            </w:pPr>
            <w:r w:rsidRPr="00C04BA4">
              <w:rPr>
                <w:rFonts w:ascii="Times New Roman" w:hAnsi="Times New Roman" w:cs="Times New Roman"/>
                <w:sz w:val="24"/>
                <w:szCs w:val="24"/>
              </w:rPr>
              <w:t xml:space="preserve">Relating </w:t>
            </w:r>
            <w:r w:rsidRPr="00C04BA4">
              <w:rPr>
                <w:rFonts w:ascii="Times New Roman" w:hAnsi="Times New Roman" w:cs="Times New Roman"/>
                <w:b/>
                <w:bCs/>
                <w:sz w:val="24"/>
                <w:szCs w:val="24"/>
              </w:rPr>
              <w:t>temperature structure</w:t>
            </w:r>
            <w:r w:rsidRPr="00C04BA4">
              <w:rPr>
                <w:rFonts w:ascii="Times New Roman" w:hAnsi="Times New Roman" w:cs="Times New Roman"/>
                <w:sz w:val="24"/>
                <w:szCs w:val="24"/>
              </w:rPr>
              <w:t xml:space="preserve"> to solar radiation absorption</w:t>
            </w:r>
          </w:p>
          <w:p w14:paraId="02C34EFE" w14:textId="77777777" w:rsidR="002E58EF" w:rsidRPr="00C04BA4" w:rsidRDefault="002E58EF" w:rsidP="002E58EF">
            <w:pPr>
              <w:numPr>
                <w:ilvl w:val="0"/>
                <w:numId w:val="121"/>
              </w:numPr>
              <w:rPr>
                <w:rFonts w:ascii="Times New Roman" w:hAnsi="Times New Roman" w:cs="Times New Roman"/>
                <w:sz w:val="24"/>
                <w:szCs w:val="24"/>
              </w:rPr>
            </w:pPr>
            <w:r w:rsidRPr="00C04BA4">
              <w:rPr>
                <w:rFonts w:ascii="Times New Roman" w:hAnsi="Times New Roman" w:cs="Times New Roman"/>
                <w:sz w:val="24"/>
                <w:szCs w:val="24"/>
              </w:rPr>
              <w:t xml:space="preserve">Explaining </w:t>
            </w:r>
            <w:r w:rsidRPr="00C04BA4">
              <w:rPr>
                <w:rFonts w:ascii="Times New Roman" w:hAnsi="Times New Roman" w:cs="Times New Roman"/>
                <w:b/>
                <w:bCs/>
                <w:sz w:val="24"/>
                <w:szCs w:val="24"/>
              </w:rPr>
              <w:t>energy balance</w:t>
            </w:r>
            <w:r w:rsidRPr="00C04BA4">
              <w:rPr>
                <w:rFonts w:ascii="Times New Roman" w:hAnsi="Times New Roman" w:cs="Times New Roman"/>
                <w:sz w:val="24"/>
                <w:szCs w:val="24"/>
              </w:rPr>
              <w:t>, convection, and stability</w:t>
            </w:r>
          </w:p>
          <w:p w14:paraId="19BA10D6" w14:textId="77777777" w:rsidR="002E58EF" w:rsidRPr="00C04BA4" w:rsidRDefault="002E58EF" w:rsidP="002E58EF">
            <w:pPr>
              <w:numPr>
                <w:ilvl w:val="0"/>
                <w:numId w:val="121"/>
              </w:numPr>
              <w:rPr>
                <w:rFonts w:ascii="Times New Roman" w:hAnsi="Times New Roman" w:cs="Times New Roman"/>
                <w:sz w:val="24"/>
                <w:szCs w:val="24"/>
              </w:rPr>
            </w:pPr>
            <w:r w:rsidRPr="00C04BA4">
              <w:rPr>
                <w:rFonts w:ascii="Times New Roman" w:hAnsi="Times New Roman" w:cs="Times New Roman"/>
                <w:sz w:val="24"/>
                <w:szCs w:val="24"/>
              </w:rPr>
              <w:t xml:space="preserve">Linking chemical composition with </w:t>
            </w:r>
            <w:r w:rsidRPr="00C04BA4">
              <w:rPr>
                <w:rFonts w:ascii="Times New Roman" w:hAnsi="Times New Roman" w:cs="Times New Roman"/>
                <w:b/>
                <w:bCs/>
                <w:sz w:val="24"/>
                <w:szCs w:val="24"/>
              </w:rPr>
              <w:t>radiative and dynamic processes</w:t>
            </w:r>
          </w:p>
          <w:p w14:paraId="12249BD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This model integrates </w:t>
            </w:r>
            <w:r w:rsidRPr="00C04BA4">
              <w:rPr>
                <w:rFonts w:ascii="Times New Roman" w:hAnsi="Times New Roman" w:cs="Times New Roman"/>
                <w:b/>
                <w:bCs/>
                <w:sz w:val="24"/>
                <w:szCs w:val="24"/>
              </w:rPr>
              <w:t>physical, chemical, and dynamic aspects</w:t>
            </w:r>
            <w:r w:rsidRPr="00C04BA4">
              <w:rPr>
                <w:rFonts w:ascii="Times New Roman" w:hAnsi="Times New Roman" w:cs="Times New Roman"/>
                <w:sz w:val="24"/>
                <w:szCs w:val="24"/>
              </w:rPr>
              <w:t xml:space="preserve"> of the atmosphere, making it essential for meteorological analysis.</w:t>
            </w:r>
          </w:p>
          <w:p w14:paraId="217A62A4"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 Significance of Atmospheric Composition and Structure on Atmospheric Processes (4 Marks)</w:t>
            </w:r>
          </w:p>
          <w:p w14:paraId="6F26EC84"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5.1 Weather and Climate Regulation</w:t>
            </w:r>
          </w:p>
          <w:p w14:paraId="434C73F9" w14:textId="77777777" w:rsidR="002E58EF" w:rsidRPr="00C04BA4" w:rsidRDefault="002E58EF" w:rsidP="002E58EF">
            <w:pPr>
              <w:numPr>
                <w:ilvl w:val="0"/>
                <w:numId w:val="122"/>
              </w:numPr>
              <w:rPr>
                <w:rFonts w:ascii="Times New Roman" w:hAnsi="Times New Roman" w:cs="Times New Roman"/>
                <w:sz w:val="24"/>
                <w:szCs w:val="24"/>
              </w:rPr>
            </w:pPr>
            <w:r w:rsidRPr="00C04BA4">
              <w:rPr>
                <w:rFonts w:ascii="Times New Roman" w:hAnsi="Times New Roman" w:cs="Times New Roman"/>
                <w:sz w:val="24"/>
                <w:szCs w:val="24"/>
              </w:rPr>
              <w:t>Greenhouse gases control Earth’s thermal equilibrium</w:t>
            </w:r>
          </w:p>
          <w:p w14:paraId="6709E036" w14:textId="77777777" w:rsidR="002E58EF" w:rsidRPr="00C04BA4" w:rsidRDefault="002E58EF" w:rsidP="002E58EF">
            <w:pPr>
              <w:numPr>
                <w:ilvl w:val="0"/>
                <w:numId w:val="122"/>
              </w:numPr>
              <w:rPr>
                <w:rFonts w:ascii="Times New Roman" w:hAnsi="Times New Roman" w:cs="Times New Roman"/>
                <w:sz w:val="24"/>
                <w:szCs w:val="24"/>
              </w:rPr>
            </w:pPr>
            <w:r w:rsidRPr="00C04BA4">
              <w:rPr>
                <w:rFonts w:ascii="Times New Roman" w:hAnsi="Times New Roman" w:cs="Times New Roman"/>
                <w:sz w:val="24"/>
                <w:szCs w:val="24"/>
              </w:rPr>
              <w:t>Tropospheric composition influences cloud formation and precipitation</w:t>
            </w:r>
          </w:p>
          <w:p w14:paraId="00EB5FC6"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5.2 Radiation Balance</w:t>
            </w:r>
          </w:p>
          <w:p w14:paraId="60C5CE79" w14:textId="77777777" w:rsidR="002E58EF" w:rsidRPr="00C04BA4" w:rsidRDefault="002E58EF" w:rsidP="002E58EF">
            <w:pPr>
              <w:numPr>
                <w:ilvl w:val="0"/>
                <w:numId w:val="123"/>
              </w:numPr>
              <w:rPr>
                <w:rFonts w:ascii="Times New Roman" w:hAnsi="Times New Roman" w:cs="Times New Roman"/>
                <w:sz w:val="24"/>
                <w:szCs w:val="24"/>
              </w:rPr>
            </w:pPr>
            <w:r w:rsidRPr="00C04BA4">
              <w:rPr>
                <w:rFonts w:ascii="Times New Roman" w:hAnsi="Times New Roman" w:cs="Times New Roman"/>
                <w:sz w:val="24"/>
                <w:szCs w:val="24"/>
              </w:rPr>
              <w:t>Ozone absorbs UV radiation</w:t>
            </w:r>
          </w:p>
          <w:p w14:paraId="1F8EE3DB" w14:textId="77777777" w:rsidR="002E58EF" w:rsidRPr="00C04BA4" w:rsidRDefault="002E58EF" w:rsidP="002E58EF">
            <w:pPr>
              <w:numPr>
                <w:ilvl w:val="0"/>
                <w:numId w:val="123"/>
              </w:numPr>
              <w:rPr>
                <w:rFonts w:ascii="Times New Roman" w:hAnsi="Times New Roman" w:cs="Times New Roman"/>
                <w:sz w:val="24"/>
                <w:szCs w:val="24"/>
              </w:rPr>
            </w:pPr>
            <w:r w:rsidRPr="00C04BA4">
              <w:rPr>
                <w:rFonts w:ascii="Times New Roman" w:hAnsi="Times New Roman" w:cs="Times New Roman"/>
                <w:sz w:val="24"/>
                <w:szCs w:val="24"/>
              </w:rPr>
              <w:t>CO₂, CH₄ trap outgoing longwave radiation</w:t>
            </w:r>
          </w:p>
          <w:p w14:paraId="47C81D14"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5.3 Atmospheric Circulation</w:t>
            </w:r>
          </w:p>
          <w:p w14:paraId="63105DE8" w14:textId="77777777" w:rsidR="002E58EF" w:rsidRPr="00C04BA4" w:rsidRDefault="002E58EF" w:rsidP="002E58EF">
            <w:pPr>
              <w:numPr>
                <w:ilvl w:val="0"/>
                <w:numId w:val="124"/>
              </w:numPr>
              <w:rPr>
                <w:rFonts w:ascii="Times New Roman" w:hAnsi="Times New Roman" w:cs="Times New Roman"/>
                <w:sz w:val="24"/>
                <w:szCs w:val="24"/>
              </w:rPr>
            </w:pPr>
            <w:r w:rsidRPr="00C04BA4">
              <w:rPr>
                <w:rFonts w:ascii="Times New Roman" w:hAnsi="Times New Roman" w:cs="Times New Roman"/>
                <w:sz w:val="24"/>
                <w:szCs w:val="24"/>
              </w:rPr>
              <w:t>Temperature gradients drive pressure systems and wind circulation</w:t>
            </w:r>
          </w:p>
          <w:p w14:paraId="05EF7EBA" w14:textId="77777777" w:rsidR="002E58EF" w:rsidRPr="00C04BA4" w:rsidRDefault="002E58EF" w:rsidP="002E58EF">
            <w:pPr>
              <w:numPr>
                <w:ilvl w:val="0"/>
                <w:numId w:val="124"/>
              </w:numPr>
              <w:rPr>
                <w:rFonts w:ascii="Times New Roman" w:hAnsi="Times New Roman" w:cs="Times New Roman"/>
                <w:sz w:val="24"/>
                <w:szCs w:val="24"/>
              </w:rPr>
            </w:pPr>
            <w:r w:rsidRPr="00C04BA4">
              <w:rPr>
                <w:rFonts w:ascii="Times New Roman" w:hAnsi="Times New Roman" w:cs="Times New Roman"/>
                <w:sz w:val="24"/>
                <w:szCs w:val="24"/>
              </w:rPr>
              <w:t>Stratification controls vertical mixing and stability</w:t>
            </w:r>
          </w:p>
          <w:p w14:paraId="4FDD5932"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5.4 Biospheric Protection</w:t>
            </w:r>
          </w:p>
          <w:p w14:paraId="79B3B2C5" w14:textId="77777777" w:rsidR="002E58EF" w:rsidRPr="00C04BA4" w:rsidRDefault="002E58EF" w:rsidP="002E58EF">
            <w:pPr>
              <w:numPr>
                <w:ilvl w:val="0"/>
                <w:numId w:val="125"/>
              </w:numPr>
              <w:rPr>
                <w:rFonts w:ascii="Times New Roman" w:hAnsi="Times New Roman" w:cs="Times New Roman"/>
                <w:sz w:val="24"/>
                <w:szCs w:val="24"/>
              </w:rPr>
            </w:pPr>
            <w:r w:rsidRPr="00C04BA4">
              <w:rPr>
                <w:rFonts w:ascii="Times New Roman" w:hAnsi="Times New Roman" w:cs="Times New Roman"/>
                <w:sz w:val="24"/>
                <w:szCs w:val="24"/>
              </w:rPr>
              <w:t>Atmosphere shields life from cosmic radiation and meteors</w:t>
            </w:r>
          </w:p>
          <w:p w14:paraId="7DDE2713" w14:textId="77777777" w:rsidR="002E58EF" w:rsidRPr="00C04BA4" w:rsidRDefault="002E58EF" w:rsidP="002E58EF">
            <w:pPr>
              <w:numPr>
                <w:ilvl w:val="0"/>
                <w:numId w:val="125"/>
              </w:numPr>
              <w:rPr>
                <w:rFonts w:ascii="Times New Roman" w:hAnsi="Times New Roman" w:cs="Times New Roman"/>
                <w:sz w:val="24"/>
                <w:szCs w:val="24"/>
              </w:rPr>
            </w:pPr>
            <w:r w:rsidRPr="00C04BA4">
              <w:rPr>
                <w:rFonts w:ascii="Times New Roman" w:hAnsi="Times New Roman" w:cs="Times New Roman"/>
                <w:sz w:val="24"/>
                <w:szCs w:val="24"/>
              </w:rPr>
              <w:t>Maintains suitable temperature for biological activity</w:t>
            </w:r>
          </w:p>
          <w:p w14:paraId="4E8DF950"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5.5 Technological Applications</w:t>
            </w:r>
          </w:p>
          <w:p w14:paraId="37A2642E" w14:textId="77777777" w:rsidR="002E58EF" w:rsidRPr="00C04BA4" w:rsidRDefault="002E58EF" w:rsidP="002E58EF">
            <w:pPr>
              <w:numPr>
                <w:ilvl w:val="0"/>
                <w:numId w:val="126"/>
              </w:numPr>
              <w:rPr>
                <w:rFonts w:ascii="Times New Roman" w:hAnsi="Times New Roman" w:cs="Times New Roman"/>
                <w:sz w:val="24"/>
                <w:szCs w:val="24"/>
              </w:rPr>
            </w:pPr>
            <w:r w:rsidRPr="00C04BA4">
              <w:rPr>
                <w:rFonts w:ascii="Times New Roman" w:hAnsi="Times New Roman" w:cs="Times New Roman"/>
                <w:sz w:val="24"/>
                <w:szCs w:val="24"/>
              </w:rPr>
              <w:t>Radio communication (ionosphere)</w:t>
            </w:r>
          </w:p>
          <w:p w14:paraId="6BEA04B0" w14:textId="77777777" w:rsidR="002E58EF" w:rsidRPr="00C04BA4" w:rsidRDefault="002E58EF" w:rsidP="002E58EF">
            <w:pPr>
              <w:numPr>
                <w:ilvl w:val="0"/>
                <w:numId w:val="126"/>
              </w:numPr>
              <w:rPr>
                <w:rFonts w:ascii="Times New Roman" w:hAnsi="Times New Roman" w:cs="Times New Roman"/>
                <w:sz w:val="24"/>
                <w:szCs w:val="24"/>
              </w:rPr>
            </w:pPr>
            <w:r w:rsidRPr="00C04BA4">
              <w:rPr>
                <w:rFonts w:ascii="Times New Roman" w:hAnsi="Times New Roman" w:cs="Times New Roman"/>
                <w:sz w:val="24"/>
                <w:szCs w:val="24"/>
              </w:rPr>
              <w:t>Satellite navigation and space exploration</w:t>
            </w:r>
          </w:p>
        </w:tc>
        <w:tc>
          <w:tcPr>
            <w:tcW w:w="851" w:type="dxa"/>
          </w:tcPr>
          <w:p w14:paraId="0BC2B4D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479FB0E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2C</w:t>
            </w:r>
          </w:p>
        </w:tc>
        <w:tc>
          <w:tcPr>
            <w:tcW w:w="1224" w:type="dxa"/>
            <w:vAlign w:val="center"/>
          </w:tcPr>
          <w:p w14:paraId="5451AAB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K_</w:t>
            </w:r>
          </w:p>
        </w:tc>
      </w:tr>
      <w:tr w:rsidR="002E58EF" w:rsidRPr="00C04BA4" w14:paraId="623A5154" w14:textId="77777777" w:rsidTr="00E81153">
        <w:tc>
          <w:tcPr>
            <w:tcW w:w="988" w:type="dxa"/>
            <w:vAlign w:val="center"/>
          </w:tcPr>
          <w:p w14:paraId="44EAA40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5244" w:type="dxa"/>
          </w:tcPr>
          <w:p w14:paraId="78A462C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Design and evaluate a model explaining the variation of temperature and pressure across atmospheric layers and their impact on weather and climate.</w:t>
            </w:r>
          </w:p>
        </w:tc>
        <w:tc>
          <w:tcPr>
            <w:tcW w:w="851" w:type="dxa"/>
          </w:tcPr>
          <w:p w14:paraId="556F821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CO2</w:t>
            </w:r>
          </w:p>
        </w:tc>
        <w:tc>
          <w:tcPr>
            <w:tcW w:w="709" w:type="dxa"/>
          </w:tcPr>
          <w:p w14:paraId="31DF16A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2C</w:t>
            </w:r>
          </w:p>
        </w:tc>
        <w:tc>
          <w:tcPr>
            <w:tcW w:w="1224" w:type="dxa"/>
            <w:vAlign w:val="center"/>
          </w:tcPr>
          <w:p w14:paraId="5675047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K4</w:t>
            </w:r>
          </w:p>
        </w:tc>
      </w:tr>
      <w:tr w:rsidR="002E58EF" w:rsidRPr="00C04BA4" w14:paraId="25B37C31" w14:textId="77777777" w:rsidTr="00E81153">
        <w:tc>
          <w:tcPr>
            <w:tcW w:w="988" w:type="dxa"/>
            <w:vAlign w:val="center"/>
          </w:tcPr>
          <w:p w14:paraId="724EF18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5993FAF1"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 xml:space="preserve">1. Introduction </w:t>
            </w:r>
          </w:p>
          <w:p w14:paraId="1D0ECCF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The atmosphere exhibits systematic variations in </w:t>
            </w:r>
            <w:r w:rsidRPr="00C04BA4">
              <w:rPr>
                <w:rFonts w:ascii="Times New Roman" w:hAnsi="Times New Roman" w:cs="Times New Roman"/>
                <w:b/>
                <w:bCs/>
                <w:sz w:val="24"/>
                <w:szCs w:val="24"/>
              </w:rPr>
              <w:t>temperature and pressure with altitude</w:t>
            </w:r>
            <w:r w:rsidRPr="00C04BA4">
              <w:rPr>
                <w:rFonts w:ascii="Times New Roman" w:hAnsi="Times New Roman" w:cs="Times New Roman"/>
                <w:sz w:val="24"/>
                <w:szCs w:val="24"/>
              </w:rPr>
              <w:t xml:space="preserve">, governed by solar radiation, gravity, and atmospheric composition. A </w:t>
            </w:r>
            <w:r w:rsidRPr="00C04BA4">
              <w:rPr>
                <w:rFonts w:ascii="Times New Roman" w:hAnsi="Times New Roman" w:cs="Times New Roman"/>
                <w:b/>
                <w:bCs/>
                <w:sz w:val="24"/>
                <w:szCs w:val="24"/>
              </w:rPr>
              <w:t>conceptual atmospheric model</w:t>
            </w:r>
            <w:r w:rsidRPr="00C04BA4">
              <w:rPr>
                <w:rFonts w:ascii="Times New Roman" w:hAnsi="Times New Roman" w:cs="Times New Roman"/>
                <w:sz w:val="24"/>
                <w:szCs w:val="24"/>
              </w:rPr>
              <w:t xml:space="preserve"> explains how these variations define distinct atmospheric layers and influence weather systems, climate regulation, and energy balance. Understanding this model is fundamental for meteorology, climatology, and environmental engineering.</w:t>
            </w:r>
          </w:p>
          <w:p w14:paraId="5BDACCCA"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2. Vertical Variation of Atmospheric Pressure (4 Marks)</w:t>
            </w:r>
          </w:p>
          <w:p w14:paraId="73EF5B23"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2.1 Pressure Gradient with Altitude</w:t>
            </w:r>
          </w:p>
          <w:p w14:paraId="40885449" w14:textId="77777777" w:rsidR="002E58EF" w:rsidRPr="00C04BA4" w:rsidRDefault="002E58EF" w:rsidP="002E58EF">
            <w:pPr>
              <w:numPr>
                <w:ilvl w:val="0"/>
                <w:numId w:val="127"/>
              </w:numPr>
              <w:rPr>
                <w:rFonts w:ascii="Times New Roman" w:hAnsi="Times New Roman" w:cs="Times New Roman"/>
                <w:sz w:val="24"/>
                <w:szCs w:val="24"/>
              </w:rPr>
            </w:pPr>
            <w:r w:rsidRPr="00C04BA4">
              <w:rPr>
                <w:rFonts w:ascii="Times New Roman" w:hAnsi="Times New Roman" w:cs="Times New Roman"/>
                <w:sz w:val="24"/>
                <w:szCs w:val="24"/>
              </w:rPr>
              <w:t>Atmospheric pressure decreases exponentially with height due to gravitational pull.</w:t>
            </w:r>
          </w:p>
          <w:p w14:paraId="4916570D" w14:textId="77777777" w:rsidR="002E58EF" w:rsidRPr="00C04BA4" w:rsidRDefault="002E58EF" w:rsidP="002E58EF">
            <w:pPr>
              <w:numPr>
                <w:ilvl w:val="0"/>
                <w:numId w:val="127"/>
              </w:numPr>
              <w:rPr>
                <w:rFonts w:ascii="Times New Roman" w:hAnsi="Times New Roman" w:cs="Times New Roman"/>
                <w:sz w:val="24"/>
                <w:szCs w:val="24"/>
              </w:rPr>
            </w:pPr>
            <w:r w:rsidRPr="00C04BA4">
              <w:rPr>
                <w:rFonts w:ascii="Times New Roman" w:hAnsi="Times New Roman" w:cs="Times New Roman"/>
                <w:sz w:val="24"/>
                <w:szCs w:val="24"/>
              </w:rPr>
              <w:t>Near the Earth’s surface, air density is maximum, resulting in high pressure.</w:t>
            </w:r>
          </w:p>
          <w:p w14:paraId="79166217" w14:textId="77777777" w:rsidR="002E58EF" w:rsidRPr="00C04BA4" w:rsidRDefault="002E58EF" w:rsidP="002E58EF">
            <w:pPr>
              <w:numPr>
                <w:ilvl w:val="0"/>
                <w:numId w:val="127"/>
              </w:numPr>
              <w:rPr>
                <w:rFonts w:ascii="Times New Roman" w:hAnsi="Times New Roman" w:cs="Times New Roman"/>
                <w:sz w:val="24"/>
                <w:szCs w:val="24"/>
              </w:rPr>
            </w:pPr>
            <w:r w:rsidRPr="00C04BA4">
              <w:rPr>
                <w:rFonts w:ascii="Times New Roman" w:hAnsi="Times New Roman" w:cs="Times New Roman"/>
                <w:sz w:val="24"/>
                <w:szCs w:val="24"/>
              </w:rPr>
              <w:t>With increasing altitude, air becomes thinner and pressure drops rapidly.</w:t>
            </w:r>
          </w:p>
          <w:p w14:paraId="6ABDFA6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lastRenderedPageBreak/>
              <w:t>Hydrostatic Equation</w:t>
            </w:r>
            <w:r w:rsidRPr="00C04BA4">
              <w:rPr>
                <w:rFonts w:ascii="Times New Roman" w:hAnsi="Times New Roman" w:cs="Times New Roman"/>
                <w:sz w:val="24"/>
                <w:szCs w:val="24"/>
              </w:rPr>
              <w:t>:</w:t>
            </w:r>
          </w:p>
          <w:p w14:paraId="153CFAFF" w14:textId="77777777" w:rsidR="002E58EF" w:rsidRPr="00C04BA4" w:rsidRDefault="002E58EF" w:rsidP="00E81153">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dP</m:t>
                    </m:r>
                  </m:num>
                  <m:den>
                    <m:r>
                      <w:rPr>
                        <w:rFonts w:ascii="Cambria Math" w:hAnsi="Cambria Math" w:cs="Times New Roman"/>
                        <w:sz w:val="24"/>
                        <w:szCs w:val="24"/>
                      </w:rPr>
                      <m:t>dz</m:t>
                    </m:r>
                  </m:den>
                </m:f>
                <m:r>
                  <w:rPr>
                    <w:rFonts w:ascii="Cambria Math" w:hAnsi="Cambria Math" w:cs="Times New Roman"/>
                    <w:sz w:val="24"/>
                    <w:szCs w:val="24"/>
                  </w:rPr>
                  <m:t>=-ρg</m:t>
                </m:r>
              </m:oMath>
            </m:oMathPara>
          </w:p>
          <w:p w14:paraId="5F75C27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Where:</w:t>
            </w:r>
          </w:p>
          <w:p w14:paraId="43B2CB37" w14:textId="77777777" w:rsidR="002E58EF" w:rsidRPr="00C04BA4" w:rsidRDefault="002E58EF" w:rsidP="002E58EF">
            <w:pPr>
              <w:numPr>
                <w:ilvl w:val="0"/>
                <w:numId w:val="128"/>
              </w:numPr>
              <w:rPr>
                <w:rFonts w:ascii="Times New Roman" w:hAnsi="Times New Roman" w:cs="Times New Roman"/>
                <w:sz w:val="24"/>
                <w:szCs w:val="24"/>
              </w:rPr>
            </w:pPr>
            <m:oMath>
              <m:r>
                <w:rPr>
                  <w:rFonts w:ascii="Cambria Math" w:hAnsi="Cambria Math" w:cs="Times New Roman"/>
                  <w:sz w:val="24"/>
                  <w:szCs w:val="24"/>
                </w:rPr>
                <m:t>P</m:t>
              </m:r>
            </m:oMath>
            <w:r w:rsidRPr="00C04BA4">
              <w:rPr>
                <w:rFonts w:ascii="Times New Roman" w:hAnsi="Times New Roman" w:cs="Times New Roman"/>
                <w:sz w:val="24"/>
                <w:szCs w:val="24"/>
              </w:rPr>
              <w:t>= pressure</w:t>
            </w:r>
          </w:p>
          <w:p w14:paraId="3D2AD15A" w14:textId="77777777" w:rsidR="002E58EF" w:rsidRPr="00C04BA4" w:rsidRDefault="002E58EF" w:rsidP="002E58EF">
            <w:pPr>
              <w:numPr>
                <w:ilvl w:val="0"/>
                <w:numId w:val="128"/>
              </w:numPr>
              <w:rPr>
                <w:rFonts w:ascii="Times New Roman" w:hAnsi="Times New Roman" w:cs="Times New Roman"/>
                <w:sz w:val="24"/>
                <w:szCs w:val="24"/>
              </w:rPr>
            </w:pPr>
            <m:oMath>
              <m:r>
                <w:rPr>
                  <w:rFonts w:ascii="Cambria Math" w:hAnsi="Cambria Math" w:cs="Times New Roman"/>
                  <w:sz w:val="24"/>
                  <w:szCs w:val="24"/>
                </w:rPr>
                <m:t>z</m:t>
              </m:r>
            </m:oMath>
            <w:r w:rsidRPr="00C04BA4">
              <w:rPr>
                <w:rFonts w:ascii="Times New Roman" w:hAnsi="Times New Roman" w:cs="Times New Roman"/>
                <w:sz w:val="24"/>
                <w:szCs w:val="24"/>
              </w:rPr>
              <w:t>= height</w:t>
            </w:r>
          </w:p>
          <w:p w14:paraId="2EAE3167" w14:textId="77777777" w:rsidR="002E58EF" w:rsidRPr="00C04BA4" w:rsidRDefault="002E58EF" w:rsidP="002E58EF">
            <w:pPr>
              <w:numPr>
                <w:ilvl w:val="0"/>
                <w:numId w:val="128"/>
              </w:numPr>
              <w:rPr>
                <w:rFonts w:ascii="Times New Roman" w:hAnsi="Times New Roman" w:cs="Times New Roman"/>
                <w:sz w:val="24"/>
                <w:szCs w:val="24"/>
              </w:rPr>
            </w:pPr>
            <m:oMath>
              <m:r>
                <w:rPr>
                  <w:rFonts w:ascii="Cambria Math" w:hAnsi="Cambria Math" w:cs="Times New Roman"/>
                  <w:sz w:val="24"/>
                  <w:szCs w:val="24"/>
                </w:rPr>
                <m:t>ρ</m:t>
              </m:r>
            </m:oMath>
            <w:r w:rsidRPr="00C04BA4">
              <w:rPr>
                <w:rFonts w:ascii="Times New Roman" w:hAnsi="Times New Roman" w:cs="Times New Roman"/>
                <w:sz w:val="24"/>
                <w:szCs w:val="24"/>
              </w:rPr>
              <w:t>= air density</w:t>
            </w:r>
          </w:p>
          <w:p w14:paraId="6BAA0FBC" w14:textId="77777777" w:rsidR="002E58EF" w:rsidRPr="00C04BA4" w:rsidRDefault="002E58EF" w:rsidP="002E58EF">
            <w:pPr>
              <w:numPr>
                <w:ilvl w:val="0"/>
                <w:numId w:val="128"/>
              </w:numPr>
              <w:rPr>
                <w:rFonts w:ascii="Times New Roman" w:hAnsi="Times New Roman" w:cs="Times New Roman"/>
                <w:sz w:val="24"/>
                <w:szCs w:val="24"/>
              </w:rPr>
            </w:pPr>
            <m:oMath>
              <m:r>
                <w:rPr>
                  <w:rFonts w:ascii="Cambria Math" w:hAnsi="Cambria Math" w:cs="Times New Roman"/>
                  <w:sz w:val="24"/>
                  <w:szCs w:val="24"/>
                </w:rPr>
                <m:t>g</m:t>
              </m:r>
            </m:oMath>
            <w:r w:rsidRPr="00C04BA4">
              <w:rPr>
                <w:rFonts w:ascii="Times New Roman" w:hAnsi="Times New Roman" w:cs="Times New Roman"/>
                <w:sz w:val="24"/>
                <w:szCs w:val="24"/>
              </w:rPr>
              <w:t>= gravitational acceleration</w:t>
            </w:r>
          </w:p>
          <w:p w14:paraId="762A9EE6"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2.2 Significance of Pressure Variation</w:t>
            </w:r>
          </w:p>
          <w:p w14:paraId="5C1EC448" w14:textId="77777777" w:rsidR="002E58EF" w:rsidRPr="00C04BA4" w:rsidRDefault="002E58EF" w:rsidP="002E58EF">
            <w:pPr>
              <w:numPr>
                <w:ilvl w:val="0"/>
                <w:numId w:val="129"/>
              </w:numPr>
              <w:rPr>
                <w:rFonts w:ascii="Times New Roman" w:hAnsi="Times New Roman" w:cs="Times New Roman"/>
                <w:sz w:val="24"/>
                <w:szCs w:val="24"/>
              </w:rPr>
            </w:pPr>
            <w:r w:rsidRPr="00C04BA4">
              <w:rPr>
                <w:rFonts w:ascii="Times New Roman" w:hAnsi="Times New Roman" w:cs="Times New Roman"/>
                <w:sz w:val="24"/>
                <w:szCs w:val="24"/>
              </w:rPr>
              <w:t>Controls wind movement from high-pressure to low-pressure regions.</w:t>
            </w:r>
          </w:p>
          <w:p w14:paraId="235CD932" w14:textId="77777777" w:rsidR="002E58EF" w:rsidRPr="00C04BA4" w:rsidRDefault="002E58EF" w:rsidP="002E58EF">
            <w:pPr>
              <w:numPr>
                <w:ilvl w:val="0"/>
                <w:numId w:val="129"/>
              </w:numPr>
              <w:rPr>
                <w:rFonts w:ascii="Times New Roman" w:hAnsi="Times New Roman" w:cs="Times New Roman"/>
                <w:sz w:val="24"/>
                <w:szCs w:val="24"/>
              </w:rPr>
            </w:pPr>
            <w:r w:rsidRPr="00C04BA4">
              <w:rPr>
                <w:rFonts w:ascii="Times New Roman" w:hAnsi="Times New Roman" w:cs="Times New Roman"/>
                <w:sz w:val="24"/>
                <w:szCs w:val="24"/>
              </w:rPr>
              <w:t>Determines vertical motion of air masses (uplift and subsidence).</w:t>
            </w:r>
          </w:p>
          <w:p w14:paraId="3C05213D" w14:textId="77777777" w:rsidR="002E58EF" w:rsidRPr="00C04BA4" w:rsidRDefault="002E58EF" w:rsidP="002E58EF">
            <w:pPr>
              <w:numPr>
                <w:ilvl w:val="0"/>
                <w:numId w:val="129"/>
              </w:numPr>
              <w:rPr>
                <w:rFonts w:ascii="Times New Roman" w:hAnsi="Times New Roman" w:cs="Times New Roman"/>
                <w:sz w:val="24"/>
                <w:szCs w:val="24"/>
              </w:rPr>
            </w:pPr>
            <w:r w:rsidRPr="00C04BA4">
              <w:rPr>
                <w:rFonts w:ascii="Times New Roman" w:hAnsi="Times New Roman" w:cs="Times New Roman"/>
                <w:sz w:val="24"/>
                <w:szCs w:val="24"/>
              </w:rPr>
              <w:t>Influences cloud formation and precipitation processes.</w:t>
            </w:r>
          </w:p>
          <w:p w14:paraId="2BD90557"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 Vertical Variation of Atmospheric Temperature (4 Marks)</w:t>
            </w:r>
          </w:p>
          <w:p w14:paraId="3FAEAED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 xml:space="preserve">Temperature variation with altitude forms the basis for </w:t>
            </w:r>
            <w:r w:rsidRPr="00C04BA4">
              <w:rPr>
                <w:rFonts w:ascii="Times New Roman" w:hAnsi="Times New Roman" w:cs="Times New Roman"/>
                <w:b/>
                <w:bCs/>
                <w:sz w:val="24"/>
                <w:szCs w:val="24"/>
              </w:rPr>
              <w:t>atmospheric layering</w:t>
            </w:r>
            <w:r w:rsidRPr="00C04BA4">
              <w:rPr>
                <w:rFonts w:ascii="Times New Roman" w:hAnsi="Times New Roman" w:cs="Times New Roman"/>
                <w:sz w:val="24"/>
                <w:szCs w:val="24"/>
              </w:rPr>
              <w:t>.</w:t>
            </w:r>
          </w:p>
          <w:p w14:paraId="2B75B4C9"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3.1 Troposphere</w:t>
            </w:r>
          </w:p>
          <w:p w14:paraId="5DA55E95" w14:textId="77777777" w:rsidR="002E58EF" w:rsidRPr="00C04BA4" w:rsidRDefault="002E58EF" w:rsidP="002E58EF">
            <w:pPr>
              <w:numPr>
                <w:ilvl w:val="0"/>
                <w:numId w:val="130"/>
              </w:numPr>
              <w:rPr>
                <w:rFonts w:ascii="Times New Roman" w:hAnsi="Times New Roman" w:cs="Times New Roman"/>
                <w:sz w:val="24"/>
                <w:szCs w:val="24"/>
              </w:rPr>
            </w:pPr>
            <w:r w:rsidRPr="00C04BA4">
              <w:rPr>
                <w:rFonts w:ascii="Times New Roman" w:hAnsi="Times New Roman" w:cs="Times New Roman"/>
                <w:sz w:val="24"/>
                <w:szCs w:val="24"/>
              </w:rPr>
              <w:t xml:space="preserve">Temperature decreases with height at an average </w:t>
            </w:r>
            <w:r w:rsidRPr="00C04BA4">
              <w:rPr>
                <w:rFonts w:ascii="Times New Roman" w:hAnsi="Times New Roman" w:cs="Times New Roman"/>
                <w:b/>
                <w:bCs/>
                <w:sz w:val="24"/>
                <w:szCs w:val="24"/>
              </w:rPr>
              <w:t>environmental lapse rate of 6.5°C/km</w:t>
            </w:r>
            <w:r w:rsidRPr="00C04BA4">
              <w:rPr>
                <w:rFonts w:ascii="Times New Roman" w:hAnsi="Times New Roman" w:cs="Times New Roman"/>
                <w:sz w:val="24"/>
                <w:szCs w:val="24"/>
              </w:rPr>
              <w:t>.</w:t>
            </w:r>
          </w:p>
          <w:p w14:paraId="2C2A529F" w14:textId="77777777" w:rsidR="002E58EF" w:rsidRPr="00C04BA4" w:rsidRDefault="002E58EF" w:rsidP="002E58EF">
            <w:pPr>
              <w:numPr>
                <w:ilvl w:val="0"/>
                <w:numId w:val="130"/>
              </w:numPr>
              <w:rPr>
                <w:rFonts w:ascii="Times New Roman" w:hAnsi="Times New Roman" w:cs="Times New Roman"/>
                <w:sz w:val="24"/>
                <w:szCs w:val="24"/>
              </w:rPr>
            </w:pPr>
            <w:r w:rsidRPr="00C04BA4">
              <w:rPr>
                <w:rFonts w:ascii="Times New Roman" w:hAnsi="Times New Roman" w:cs="Times New Roman"/>
                <w:sz w:val="24"/>
                <w:szCs w:val="24"/>
              </w:rPr>
              <w:t>Cooling occurs due to expansion of rising air (adiabatic cooling).</w:t>
            </w:r>
          </w:p>
          <w:p w14:paraId="6EB0651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Impact</w:t>
            </w:r>
            <w:r w:rsidRPr="00C04BA4">
              <w:rPr>
                <w:rFonts w:ascii="Times New Roman" w:hAnsi="Times New Roman" w:cs="Times New Roman"/>
                <w:sz w:val="24"/>
                <w:szCs w:val="24"/>
              </w:rPr>
              <w:t>:</w:t>
            </w:r>
          </w:p>
          <w:p w14:paraId="00232091" w14:textId="77777777" w:rsidR="002E58EF" w:rsidRPr="00C04BA4" w:rsidRDefault="002E58EF" w:rsidP="002E58EF">
            <w:pPr>
              <w:numPr>
                <w:ilvl w:val="0"/>
                <w:numId w:val="131"/>
              </w:numPr>
              <w:rPr>
                <w:rFonts w:ascii="Times New Roman" w:hAnsi="Times New Roman" w:cs="Times New Roman"/>
                <w:sz w:val="24"/>
                <w:szCs w:val="24"/>
              </w:rPr>
            </w:pPr>
            <w:r w:rsidRPr="00C04BA4">
              <w:rPr>
                <w:rFonts w:ascii="Times New Roman" w:hAnsi="Times New Roman" w:cs="Times New Roman"/>
                <w:sz w:val="24"/>
                <w:szCs w:val="24"/>
              </w:rPr>
              <w:t>Promotes convection, cloud formation, storms, and precipitation.</w:t>
            </w:r>
          </w:p>
          <w:p w14:paraId="5EA4FBDE" w14:textId="77777777" w:rsidR="002E58EF" w:rsidRPr="00C04BA4" w:rsidRDefault="002E58EF" w:rsidP="002E58EF">
            <w:pPr>
              <w:numPr>
                <w:ilvl w:val="0"/>
                <w:numId w:val="131"/>
              </w:numPr>
              <w:rPr>
                <w:rFonts w:ascii="Times New Roman" w:hAnsi="Times New Roman" w:cs="Times New Roman"/>
                <w:sz w:val="24"/>
                <w:szCs w:val="24"/>
              </w:rPr>
            </w:pPr>
            <w:r w:rsidRPr="00C04BA4">
              <w:rPr>
                <w:rFonts w:ascii="Times New Roman" w:hAnsi="Times New Roman" w:cs="Times New Roman"/>
                <w:sz w:val="24"/>
                <w:szCs w:val="24"/>
              </w:rPr>
              <w:t>Primary zone of weather activity.</w:t>
            </w:r>
          </w:p>
          <w:p w14:paraId="7A5F5F65"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3.2 Stratosphere</w:t>
            </w:r>
          </w:p>
          <w:p w14:paraId="37DB958F" w14:textId="77777777" w:rsidR="002E58EF" w:rsidRPr="00C04BA4" w:rsidRDefault="002E58EF" w:rsidP="002E58EF">
            <w:pPr>
              <w:numPr>
                <w:ilvl w:val="0"/>
                <w:numId w:val="132"/>
              </w:numPr>
              <w:rPr>
                <w:rFonts w:ascii="Times New Roman" w:hAnsi="Times New Roman" w:cs="Times New Roman"/>
                <w:sz w:val="24"/>
                <w:szCs w:val="24"/>
              </w:rPr>
            </w:pPr>
            <w:r w:rsidRPr="00C04BA4">
              <w:rPr>
                <w:rFonts w:ascii="Times New Roman" w:hAnsi="Times New Roman" w:cs="Times New Roman"/>
                <w:sz w:val="24"/>
                <w:szCs w:val="24"/>
              </w:rPr>
              <w:t>Temperature increases with altitude due to absorption of ultraviolet radiation by ozone.</w:t>
            </w:r>
          </w:p>
          <w:p w14:paraId="7E057021" w14:textId="77777777" w:rsidR="002E58EF" w:rsidRPr="00C04BA4" w:rsidRDefault="002E58EF" w:rsidP="002E58EF">
            <w:pPr>
              <w:numPr>
                <w:ilvl w:val="0"/>
                <w:numId w:val="132"/>
              </w:numPr>
              <w:rPr>
                <w:rFonts w:ascii="Times New Roman" w:hAnsi="Times New Roman" w:cs="Times New Roman"/>
                <w:sz w:val="24"/>
                <w:szCs w:val="24"/>
              </w:rPr>
            </w:pPr>
            <w:r w:rsidRPr="00C04BA4">
              <w:rPr>
                <w:rFonts w:ascii="Times New Roman" w:hAnsi="Times New Roman" w:cs="Times New Roman"/>
                <w:sz w:val="24"/>
                <w:szCs w:val="24"/>
              </w:rPr>
              <w:t>Temperature inversion creates stable conditions.</w:t>
            </w:r>
          </w:p>
          <w:p w14:paraId="31AB926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Impact</w:t>
            </w:r>
            <w:r w:rsidRPr="00C04BA4">
              <w:rPr>
                <w:rFonts w:ascii="Times New Roman" w:hAnsi="Times New Roman" w:cs="Times New Roman"/>
                <w:sz w:val="24"/>
                <w:szCs w:val="24"/>
              </w:rPr>
              <w:t>:</w:t>
            </w:r>
          </w:p>
          <w:p w14:paraId="1E1B7EC3" w14:textId="77777777" w:rsidR="002E58EF" w:rsidRPr="00C04BA4" w:rsidRDefault="002E58EF" w:rsidP="002E58EF">
            <w:pPr>
              <w:numPr>
                <w:ilvl w:val="0"/>
                <w:numId w:val="133"/>
              </w:numPr>
              <w:rPr>
                <w:rFonts w:ascii="Times New Roman" w:hAnsi="Times New Roman" w:cs="Times New Roman"/>
                <w:sz w:val="24"/>
                <w:szCs w:val="24"/>
              </w:rPr>
            </w:pPr>
            <w:r w:rsidRPr="00C04BA4">
              <w:rPr>
                <w:rFonts w:ascii="Times New Roman" w:hAnsi="Times New Roman" w:cs="Times New Roman"/>
                <w:sz w:val="24"/>
                <w:szCs w:val="24"/>
              </w:rPr>
              <w:t>Suppresses vertical mixing.</w:t>
            </w:r>
          </w:p>
          <w:p w14:paraId="1FDACB6B" w14:textId="77777777" w:rsidR="002E58EF" w:rsidRPr="00C04BA4" w:rsidRDefault="002E58EF" w:rsidP="002E58EF">
            <w:pPr>
              <w:numPr>
                <w:ilvl w:val="0"/>
                <w:numId w:val="133"/>
              </w:numPr>
              <w:rPr>
                <w:rFonts w:ascii="Times New Roman" w:hAnsi="Times New Roman" w:cs="Times New Roman"/>
                <w:sz w:val="24"/>
                <w:szCs w:val="24"/>
              </w:rPr>
            </w:pPr>
            <w:r w:rsidRPr="00C04BA4">
              <w:rPr>
                <w:rFonts w:ascii="Times New Roman" w:hAnsi="Times New Roman" w:cs="Times New Roman"/>
                <w:sz w:val="24"/>
                <w:szCs w:val="24"/>
              </w:rPr>
              <w:t xml:space="preserve">Influences jet stream </w:t>
            </w:r>
            <w:proofErr w:type="spellStart"/>
            <w:r w:rsidRPr="00C04BA4">
              <w:rPr>
                <w:rFonts w:ascii="Times New Roman" w:hAnsi="Times New Roman" w:cs="Times New Roman"/>
                <w:sz w:val="24"/>
                <w:szCs w:val="24"/>
              </w:rPr>
              <w:t>behavior</w:t>
            </w:r>
            <w:proofErr w:type="spellEnd"/>
            <w:r w:rsidRPr="00C04BA4">
              <w:rPr>
                <w:rFonts w:ascii="Times New Roman" w:hAnsi="Times New Roman" w:cs="Times New Roman"/>
                <w:sz w:val="24"/>
                <w:szCs w:val="24"/>
              </w:rPr>
              <w:t xml:space="preserve"> and large-scale circulation.</w:t>
            </w:r>
          </w:p>
          <w:p w14:paraId="27BA93C6"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3.3 Mesosphere</w:t>
            </w:r>
          </w:p>
          <w:p w14:paraId="3BC3ECD8" w14:textId="77777777" w:rsidR="002E58EF" w:rsidRPr="00C04BA4" w:rsidRDefault="002E58EF" w:rsidP="002E58EF">
            <w:pPr>
              <w:numPr>
                <w:ilvl w:val="0"/>
                <w:numId w:val="134"/>
              </w:numPr>
              <w:rPr>
                <w:rFonts w:ascii="Times New Roman" w:hAnsi="Times New Roman" w:cs="Times New Roman"/>
                <w:sz w:val="24"/>
                <w:szCs w:val="24"/>
              </w:rPr>
            </w:pPr>
            <w:r w:rsidRPr="00C04BA4">
              <w:rPr>
                <w:rFonts w:ascii="Times New Roman" w:hAnsi="Times New Roman" w:cs="Times New Roman"/>
                <w:sz w:val="24"/>
                <w:szCs w:val="24"/>
              </w:rPr>
              <w:t>Temperature decreases sharply with altitude.</w:t>
            </w:r>
          </w:p>
          <w:p w14:paraId="6661F31B" w14:textId="77777777" w:rsidR="002E58EF" w:rsidRPr="00C04BA4" w:rsidRDefault="002E58EF" w:rsidP="002E58EF">
            <w:pPr>
              <w:numPr>
                <w:ilvl w:val="0"/>
                <w:numId w:val="134"/>
              </w:numPr>
              <w:rPr>
                <w:rFonts w:ascii="Times New Roman" w:hAnsi="Times New Roman" w:cs="Times New Roman"/>
                <w:sz w:val="24"/>
                <w:szCs w:val="24"/>
              </w:rPr>
            </w:pPr>
            <w:r w:rsidRPr="00C04BA4">
              <w:rPr>
                <w:rFonts w:ascii="Times New Roman" w:hAnsi="Times New Roman" w:cs="Times New Roman"/>
                <w:sz w:val="24"/>
                <w:szCs w:val="24"/>
              </w:rPr>
              <w:t>Minimal absorption of solar radiation.</w:t>
            </w:r>
          </w:p>
          <w:p w14:paraId="56B84E7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Impact</w:t>
            </w:r>
            <w:r w:rsidRPr="00C04BA4">
              <w:rPr>
                <w:rFonts w:ascii="Times New Roman" w:hAnsi="Times New Roman" w:cs="Times New Roman"/>
                <w:sz w:val="24"/>
                <w:szCs w:val="24"/>
              </w:rPr>
              <w:t>:</w:t>
            </w:r>
          </w:p>
          <w:p w14:paraId="77A613A6" w14:textId="77777777" w:rsidR="002E58EF" w:rsidRPr="00C04BA4" w:rsidRDefault="002E58EF" w:rsidP="002E58EF">
            <w:pPr>
              <w:numPr>
                <w:ilvl w:val="0"/>
                <w:numId w:val="135"/>
              </w:numPr>
              <w:rPr>
                <w:rFonts w:ascii="Times New Roman" w:hAnsi="Times New Roman" w:cs="Times New Roman"/>
                <w:sz w:val="24"/>
                <w:szCs w:val="24"/>
              </w:rPr>
            </w:pPr>
            <w:r w:rsidRPr="00C04BA4">
              <w:rPr>
                <w:rFonts w:ascii="Times New Roman" w:hAnsi="Times New Roman" w:cs="Times New Roman"/>
                <w:sz w:val="24"/>
                <w:szCs w:val="24"/>
              </w:rPr>
              <w:t>Affects atmospheric tides and gravity waves.</w:t>
            </w:r>
          </w:p>
          <w:p w14:paraId="394CB5E6" w14:textId="77777777" w:rsidR="002E58EF" w:rsidRPr="00C04BA4" w:rsidRDefault="002E58EF" w:rsidP="002E58EF">
            <w:pPr>
              <w:numPr>
                <w:ilvl w:val="0"/>
                <w:numId w:val="135"/>
              </w:numPr>
              <w:rPr>
                <w:rFonts w:ascii="Times New Roman" w:hAnsi="Times New Roman" w:cs="Times New Roman"/>
                <w:sz w:val="24"/>
                <w:szCs w:val="24"/>
              </w:rPr>
            </w:pPr>
            <w:r w:rsidRPr="00C04BA4">
              <w:rPr>
                <w:rFonts w:ascii="Times New Roman" w:hAnsi="Times New Roman" w:cs="Times New Roman"/>
                <w:sz w:val="24"/>
                <w:szCs w:val="24"/>
              </w:rPr>
              <w:t>Burns incoming meteoroids.</w:t>
            </w:r>
          </w:p>
          <w:p w14:paraId="4EEB164A" w14:textId="77777777" w:rsidR="002E58EF" w:rsidRPr="00C04BA4" w:rsidRDefault="002E58EF" w:rsidP="00E81153">
            <w:pPr>
              <w:rPr>
                <w:rFonts w:ascii="Times New Roman" w:hAnsi="Times New Roman" w:cs="Times New Roman"/>
                <w:sz w:val="24"/>
                <w:szCs w:val="24"/>
              </w:rPr>
            </w:pPr>
          </w:p>
          <w:p w14:paraId="2BC2F7A4"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3.4 Thermosphere</w:t>
            </w:r>
          </w:p>
          <w:p w14:paraId="71A3117D" w14:textId="77777777" w:rsidR="002E58EF" w:rsidRPr="00C04BA4" w:rsidRDefault="002E58EF" w:rsidP="002E58EF">
            <w:pPr>
              <w:numPr>
                <w:ilvl w:val="0"/>
                <w:numId w:val="136"/>
              </w:numPr>
              <w:rPr>
                <w:rFonts w:ascii="Times New Roman" w:hAnsi="Times New Roman" w:cs="Times New Roman"/>
                <w:sz w:val="24"/>
                <w:szCs w:val="24"/>
              </w:rPr>
            </w:pPr>
            <w:r w:rsidRPr="00C04BA4">
              <w:rPr>
                <w:rFonts w:ascii="Times New Roman" w:hAnsi="Times New Roman" w:cs="Times New Roman"/>
                <w:sz w:val="24"/>
                <w:szCs w:val="24"/>
              </w:rPr>
              <w:t>Temperature increases dramatically (&gt;1000°C).</w:t>
            </w:r>
          </w:p>
          <w:p w14:paraId="17E2CA1F" w14:textId="77777777" w:rsidR="002E58EF" w:rsidRPr="00C04BA4" w:rsidRDefault="002E58EF" w:rsidP="002E58EF">
            <w:pPr>
              <w:numPr>
                <w:ilvl w:val="0"/>
                <w:numId w:val="136"/>
              </w:numPr>
              <w:rPr>
                <w:rFonts w:ascii="Times New Roman" w:hAnsi="Times New Roman" w:cs="Times New Roman"/>
                <w:sz w:val="24"/>
                <w:szCs w:val="24"/>
              </w:rPr>
            </w:pPr>
            <w:r w:rsidRPr="00C04BA4">
              <w:rPr>
                <w:rFonts w:ascii="Times New Roman" w:hAnsi="Times New Roman" w:cs="Times New Roman"/>
                <w:sz w:val="24"/>
                <w:szCs w:val="24"/>
              </w:rPr>
              <w:t>Caused by absorption of high-energy solar radiation.</w:t>
            </w:r>
          </w:p>
          <w:p w14:paraId="7270B55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Impact</w:t>
            </w:r>
            <w:r w:rsidRPr="00C04BA4">
              <w:rPr>
                <w:rFonts w:ascii="Times New Roman" w:hAnsi="Times New Roman" w:cs="Times New Roman"/>
                <w:sz w:val="24"/>
                <w:szCs w:val="24"/>
              </w:rPr>
              <w:t>:</w:t>
            </w:r>
          </w:p>
          <w:p w14:paraId="68E9BFA4" w14:textId="77777777" w:rsidR="002E58EF" w:rsidRPr="00C04BA4" w:rsidRDefault="002E58EF" w:rsidP="002E58EF">
            <w:pPr>
              <w:numPr>
                <w:ilvl w:val="0"/>
                <w:numId w:val="137"/>
              </w:numPr>
              <w:rPr>
                <w:rFonts w:ascii="Times New Roman" w:hAnsi="Times New Roman" w:cs="Times New Roman"/>
                <w:sz w:val="24"/>
                <w:szCs w:val="24"/>
              </w:rPr>
            </w:pPr>
            <w:r w:rsidRPr="00C04BA4">
              <w:rPr>
                <w:rFonts w:ascii="Times New Roman" w:hAnsi="Times New Roman" w:cs="Times New Roman"/>
                <w:sz w:val="24"/>
                <w:szCs w:val="24"/>
              </w:rPr>
              <w:t xml:space="preserve">Controls ionospheric </w:t>
            </w:r>
            <w:proofErr w:type="spellStart"/>
            <w:r w:rsidRPr="00C04BA4">
              <w:rPr>
                <w:rFonts w:ascii="Times New Roman" w:hAnsi="Times New Roman" w:cs="Times New Roman"/>
                <w:sz w:val="24"/>
                <w:szCs w:val="24"/>
              </w:rPr>
              <w:t>behavior</w:t>
            </w:r>
            <w:proofErr w:type="spellEnd"/>
            <w:r w:rsidRPr="00C04BA4">
              <w:rPr>
                <w:rFonts w:ascii="Times New Roman" w:hAnsi="Times New Roman" w:cs="Times New Roman"/>
                <w:sz w:val="24"/>
                <w:szCs w:val="24"/>
              </w:rPr>
              <w:t>.</w:t>
            </w:r>
          </w:p>
          <w:p w14:paraId="6A69EC4A" w14:textId="77777777" w:rsidR="002E58EF" w:rsidRPr="00C04BA4" w:rsidRDefault="002E58EF" w:rsidP="002E58EF">
            <w:pPr>
              <w:numPr>
                <w:ilvl w:val="0"/>
                <w:numId w:val="137"/>
              </w:numPr>
              <w:rPr>
                <w:rFonts w:ascii="Times New Roman" w:hAnsi="Times New Roman" w:cs="Times New Roman"/>
                <w:sz w:val="24"/>
                <w:szCs w:val="24"/>
              </w:rPr>
            </w:pPr>
            <w:r w:rsidRPr="00C04BA4">
              <w:rPr>
                <w:rFonts w:ascii="Times New Roman" w:hAnsi="Times New Roman" w:cs="Times New Roman"/>
                <w:sz w:val="24"/>
                <w:szCs w:val="24"/>
              </w:rPr>
              <w:t>Affects satellite drag and radio communication.</w:t>
            </w:r>
          </w:p>
          <w:p w14:paraId="7C9ABA6E"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4. Integrated Temperature–Pressure Model Across Atmospheric Layers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420"/>
              <w:gridCol w:w="1060"/>
              <w:gridCol w:w="1635"/>
            </w:tblGrid>
            <w:tr w:rsidR="002E58EF" w:rsidRPr="00C04BA4" w14:paraId="7289DC5B" w14:textId="77777777" w:rsidTr="00E81153">
              <w:trPr>
                <w:tblHeader/>
                <w:tblCellSpacing w:w="15" w:type="dxa"/>
              </w:trPr>
              <w:tc>
                <w:tcPr>
                  <w:tcW w:w="0" w:type="auto"/>
                  <w:vAlign w:val="center"/>
                  <w:hideMark/>
                </w:tcPr>
                <w:p w14:paraId="56EF0F36"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lastRenderedPageBreak/>
                    <w:t>Layer</w:t>
                  </w:r>
                </w:p>
              </w:tc>
              <w:tc>
                <w:tcPr>
                  <w:tcW w:w="0" w:type="auto"/>
                  <w:vAlign w:val="center"/>
                  <w:hideMark/>
                </w:tcPr>
                <w:p w14:paraId="2C277132"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Temperature Trend</w:t>
                  </w:r>
                </w:p>
              </w:tc>
              <w:tc>
                <w:tcPr>
                  <w:tcW w:w="0" w:type="auto"/>
                  <w:vAlign w:val="center"/>
                  <w:hideMark/>
                </w:tcPr>
                <w:p w14:paraId="002E5832"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Pressure Trend</w:t>
                  </w:r>
                </w:p>
              </w:tc>
              <w:tc>
                <w:tcPr>
                  <w:tcW w:w="0" w:type="auto"/>
                  <w:vAlign w:val="center"/>
                  <w:hideMark/>
                </w:tcPr>
                <w:p w14:paraId="0CFA1F27" w14:textId="77777777" w:rsidR="002E58EF" w:rsidRPr="00C04BA4" w:rsidRDefault="002E58EF" w:rsidP="00E81153">
                  <w:pPr>
                    <w:spacing w:after="0" w:line="240" w:lineRule="auto"/>
                    <w:rPr>
                      <w:rFonts w:ascii="Times New Roman" w:hAnsi="Times New Roman" w:cs="Times New Roman"/>
                      <w:b/>
                      <w:bCs/>
                      <w:sz w:val="24"/>
                      <w:szCs w:val="24"/>
                    </w:rPr>
                  </w:pPr>
                  <w:r w:rsidRPr="00C04BA4">
                    <w:rPr>
                      <w:rFonts w:ascii="Times New Roman" w:hAnsi="Times New Roman" w:cs="Times New Roman"/>
                      <w:b/>
                      <w:bCs/>
                      <w:sz w:val="24"/>
                      <w:szCs w:val="24"/>
                    </w:rPr>
                    <w:t>Key Characteristics</w:t>
                  </w:r>
                </w:p>
              </w:tc>
            </w:tr>
            <w:tr w:rsidR="002E58EF" w:rsidRPr="00C04BA4" w14:paraId="5ECE61B0" w14:textId="77777777" w:rsidTr="00E81153">
              <w:trPr>
                <w:tblCellSpacing w:w="15" w:type="dxa"/>
              </w:trPr>
              <w:tc>
                <w:tcPr>
                  <w:tcW w:w="0" w:type="auto"/>
                  <w:vAlign w:val="center"/>
                  <w:hideMark/>
                </w:tcPr>
                <w:p w14:paraId="2DD77853"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Troposphere</w:t>
                  </w:r>
                </w:p>
              </w:tc>
              <w:tc>
                <w:tcPr>
                  <w:tcW w:w="0" w:type="auto"/>
                  <w:vAlign w:val="center"/>
                  <w:hideMark/>
                </w:tcPr>
                <w:p w14:paraId="3E2FDAA6"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Decreases</w:t>
                  </w:r>
                </w:p>
              </w:tc>
              <w:tc>
                <w:tcPr>
                  <w:tcW w:w="0" w:type="auto"/>
                  <w:vAlign w:val="center"/>
                  <w:hideMark/>
                </w:tcPr>
                <w:p w14:paraId="4CE3EB9E"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Rapid decrease</w:t>
                  </w:r>
                </w:p>
              </w:tc>
              <w:tc>
                <w:tcPr>
                  <w:tcW w:w="0" w:type="auto"/>
                  <w:vAlign w:val="center"/>
                  <w:hideMark/>
                </w:tcPr>
                <w:p w14:paraId="5ED2FA04"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Weather processes</w:t>
                  </w:r>
                </w:p>
              </w:tc>
            </w:tr>
            <w:tr w:rsidR="002E58EF" w:rsidRPr="00C04BA4" w14:paraId="70971CD9" w14:textId="77777777" w:rsidTr="00E81153">
              <w:trPr>
                <w:tblCellSpacing w:w="15" w:type="dxa"/>
              </w:trPr>
              <w:tc>
                <w:tcPr>
                  <w:tcW w:w="0" w:type="auto"/>
                  <w:vAlign w:val="center"/>
                  <w:hideMark/>
                </w:tcPr>
                <w:p w14:paraId="2E868EE8"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Stratosphere</w:t>
                  </w:r>
                </w:p>
              </w:tc>
              <w:tc>
                <w:tcPr>
                  <w:tcW w:w="0" w:type="auto"/>
                  <w:vAlign w:val="center"/>
                  <w:hideMark/>
                </w:tcPr>
                <w:p w14:paraId="7B251852"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Increases</w:t>
                  </w:r>
                </w:p>
              </w:tc>
              <w:tc>
                <w:tcPr>
                  <w:tcW w:w="0" w:type="auto"/>
                  <w:vAlign w:val="center"/>
                  <w:hideMark/>
                </w:tcPr>
                <w:p w14:paraId="5922EAEA"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Decrease</w:t>
                  </w:r>
                </w:p>
              </w:tc>
              <w:tc>
                <w:tcPr>
                  <w:tcW w:w="0" w:type="auto"/>
                  <w:vAlign w:val="center"/>
                  <w:hideMark/>
                </w:tcPr>
                <w:p w14:paraId="2B9AE6DB"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Ozone heating</w:t>
                  </w:r>
                </w:p>
              </w:tc>
            </w:tr>
            <w:tr w:rsidR="002E58EF" w:rsidRPr="00C04BA4" w14:paraId="4238272D" w14:textId="77777777" w:rsidTr="00E81153">
              <w:trPr>
                <w:tblCellSpacing w:w="15" w:type="dxa"/>
              </w:trPr>
              <w:tc>
                <w:tcPr>
                  <w:tcW w:w="0" w:type="auto"/>
                  <w:vAlign w:val="center"/>
                  <w:hideMark/>
                </w:tcPr>
                <w:p w14:paraId="703AA0FF"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Mesosphere</w:t>
                  </w:r>
                </w:p>
              </w:tc>
              <w:tc>
                <w:tcPr>
                  <w:tcW w:w="0" w:type="auto"/>
                  <w:vAlign w:val="center"/>
                  <w:hideMark/>
                </w:tcPr>
                <w:p w14:paraId="143F53B2"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Decreases</w:t>
                  </w:r>
                </w:p>
              </w:tc>
              <w:tc>
                <w:tcPr>
                  <w:tcW w:w="0" w:type="auto"/>
                  <w:vAlign w:val="center"/>
                  <w:hideMark/>
                </w:tcPr>
                <w:p w14:paraId="5C7A8D48"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Very low</w:t>
                  </w:r>
                </w:p>
              </w:tc>
              <w:tc>
                <w:tcPr>
                  <w:tcW w:w="0" w:type="auto"/>
                  <w:vAlign w:val="center"/>
                  <w:hideMark/>
                </w:tcPr>
                <w:p w14:paraId="648AF725"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Meteor burning</w:t>
                  </w:r>
                </w:p>
              </w:tc>
            </w:tr>
            <w:tr w:rsidR="002E58EF" w:rsidRPr="00C04BA4" w14:paraId="0EFD2CF3" w14:textId="77777777" w:rsidTr="00E81153">
              <w:trPr>
                <w:tblCellSpacing w:w="15" w:type="dxa"/>
              </w:trPr>
              <w:tc>
                <w:tcPr>
                  <w:tcW w:w="0" w:type="auto"/>
                  <w:vAlign w:val="center"/>
                  <w:hideMark/>
                </w:tcPr>
                <w:p w14:paraId="7F43AFED"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Thermosphere</w:t>
                  </w:r>
                </w:p>
              </w:tc>
              <w:tc>
                <w:tcPr>
                  <w:tcW w:w="0" w:type="auto"/>
                  <w:vAlign w:val="center"/>
                  <w:hideMark/>
                </w:tcPr>
                <w:p w14:paraId="62C11B58"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Increases</w:t>
                  </w:r>
                </w:p>
              </w:tc>
              <w:tc>
                <w:tcPr>
                  <w:tcW w:w="0" w:type="auto"/>
                  <w:vAlign w:val="center"/>
                  <w:hideMark/>
                </w:tcPr>
                <w:p w14:paraId="2542EFBD"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Extremely low</w:t>
                  </w:r>
                </w:p>
              </w:tc>
              <w:tc>
                <w:tcPr>
                  <w:tcW w:w="0" w:type="auto"/>
                  <w:vAlign w:val="center"/>
                  <w:hideMark/>
                </w:tcPr>
                <w:p w14:paraId="13F3E74D" w14:textId="77777777" w:rsidR="002E58EF" w:rsidRPr="00C04BA4" w:rsidRDefault="002E58EF" w:rsidP="00E81153">
                  <w:pPr>
                    <w:spacing w:after="0" w:line="240" w:lineRule="auto"/>
                    <w:rPr>
                      <w:rFonts w:ascii="Times New Roman" w:hAnsi="Times New Roman" w:cs="Times New Roman"/>
                      <w:sz w:val="24"/>
                      <w:szCs w:val="24"/>
                    </w:rPr>
                  </w:pPr>
                  <w:r w:rsidRPr="00C04BA4">
                    <w:rPr>
                      <w:rFonts w:ascii="Times New Roman" w:hAnsi="Times New Roman" w:cs="Times New Roman"/>
                      <w:sz w:val="24"/>
                      <w:szCs w:val="24"/>
                    </w:rPr>
                    <w:t>Ionosphere</w:t>
                  </w:r>
                </w:p>
              </w:tc>
            </w:tr>
          </w:tbl>
          <w:p w14:paraId="21B20DB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b/>
                <w:bCs/>
                <w:sz w:val="24"/>
                <w:szCs w:val="24"/>
              </w:rPr>
              <w:t>Model Evaluation</w:t>
            </w:r>
            <w:r w:rsidRPr="00C04BA4">
              <w:rPr>
                <w:rFonts w:ascii="Times New Roman" w:hAnsi="Times New Roman" w:cs="Times New Roman"/>
                <w:sz w:val="24"/>
                <w:szCs w:val="24"/>
              </w:rPr>
              <w:t>:</w:t>
            </w:r>
          </w:p>
          <w:p w14:paraId="46C4079B" w14:textId="77777777" w:rsidR="002E58EF" w:rsidRPr="00C04BA4" w:rsidRDefault="002E58EF" w:rsidP="002E58EF">
            <w:pPr>
              <w:numPr>
                <w:ilvl w:val="0"/>
                <w:numId w:val="138"/>
              </w:numPr>
              <w:rPr>
                <w:rFonts w:ascii="Times New Roman" w:hAnsi="Times New Roman" w:cs="Times New Roman"/>
                <w:sz w:val="24"/>
                <w:szCs w:val="24"/>
              </w:rPr>
            </w:pPr>
            <w:r w:rsidRPr="00C04BA4">
              <w:rPr>
                <w:rFonts w:ascii="Times New Roman" w:hAnsi="Times New Roman" w:cs="Times New Roman"/>
                <w:sz w:val="24"/>
                <w:szCs w:val="24"/>
              </w:rPr>
              <w:t xml:space="preserve">Temperature variations are driven by </w:t>
            </w:r>
            <w:r w:rsidRPr="00C04BA4">
              <w:rPr>
                <w:rFonts w:ascii="Times New Roman" w:hAnsi="Times New Roman" w:cs="Times New Roman"/>
                <w:b/>
                <w:bCs/>
                <w:sz w:val="24"/>
                <w:szCs w:val="24"/>
              </w:rPr>
              <w:t>radiative absorption mechanisms</w:t>
            </w:r>
            <w:r w:rsidRPr="00C04BA4">
              <w:rPr>
                <w:rFonts w:ascii="Times New Roman" w:hAnsi="Times New Roman" w:cs="Times New Roman"/>
                <w:sz w:val="24"/>
                <w:szCs w:val="24"/>
              </w:rPr>
              <w:t>.</w:t>
            </w:r>
          </w:p>
          <w:p w14:paraId="6964AA03" w14:textId="77777777" w:rsidR="002E58EF" w:rsidRPr="00C04BA4" w:rsidRDefault="002E58EF" w:rsidP="002E58EF">
            <w:pPr>
              <w:numPr>
                <w:ilvl w:val="0"/>
                <w:numId w:val="138"/>
              </w:numPr>
              <w:rPr>
                <w:rFonts w:ascii="Times New Roman" w:hAnsi="Times New Roman" w:cs="Times New Roman"/>
                <w:sz w:val="24"/>
                <w:szCs w:val="24"/>
              </w:rPr>
            </w:pPr>
            <w:r w:rsidRPr="00C04BA4">
              <w:rPr>
                <w:rFonts w:ascii="Times New Roman" w:hAnsi="Times New Roman" w:cs="Times New Roman"/>
                <w:sz w:val="24"/>
                <w:szCs w:val="24"/>
              </w:rPr>
              <w:t>Pressure variation is continuous and governed by gravity.</w:t>
            </w:r>
          </w:p>
          <w:p w14:paraId="55DB13B9" w14:textId="77777777" w:rsidR="002E58EF" w:rsidRPr="00C04BA4" w:rsidRDefault="002E58EF" w:rsidP="002E58EF">
            <w:pPr>
              <w:numPr>
                <w:ilvl w:val="0"/>
                <w:numId w:val="138"/>
              </w:numPr>
              <w:rPr>
                <w:rFonts w:ascii="Times New Roman" w:hAnsi="Times New Roman" w:cs="Times New Roman"/>
                <w:sz w:val="24"/>
                <w:szCs w:val="24"/>
              </w:rPr>
            </w:pPr>
            <w:r w:rsidRPr="00C04BA4">
              <w:rPr>
                <w:rFonts w:ascii="Times New Roman" w:hAnsi="Times New Roman" w:cs="Times New Roman"/>
                <w:sz w:val="24"/>
                <w:szCs w:val="24"/>
              </w:rPr>
              <w:t>Combined temperature-pressure gradients define atmospheric stability and circulation.</w:t>
            </w:r>
          </w:p>
          <w:p w14:paraId="509089DB"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5. Impact on Weather Processes (2 Marks)</w:t>
            </w:r>
          </w:p>
          <w:p w14:paraId="540574BE" w14:textId="77777777" w:rsidR="002E58EF" w:rsidRPr="00C04BA4" w:rsidRDefault="002E58EF" w:rsidP="002E58EF">
            <w:pPr>
              <w:numPr>
                <w:ilvl w:val="0"/>
                <w:numId w:val="139"/>
              </w:numPr>
              <w:rPr>
                <w:rFonts w:ascii="Times New Roman" w:hAnsi="Times New Roman" w:cs="Times New Roman"/>
                <w:sz w:val="24"/>
                <w:szCs w:val="24"/>
              </w:rPr>
            </w:pPr>
            <w:r w:rsidRPr="00C04BA4">
              <w:rPr>
                <w:rFonts w:ascii="Times New Roman" w:hAnsi="Times New Roman" w:cs="Times New Roman"/>
                <w:b/>
                <w:bCs/>
                <w:sz w:val="24"/>
                <w:szCs w:val="24"/>
              </w:rPr>
              <w:t>Low pressure systems</w:t>
            </w:r>
            <w:r w:rsidRPr="00C04BA4">
              <w:rPr>
                <w:rFonts w:ascii="Times New Roman" w:hAnsi="Times New Roman" w:cs="Times New Roman"/>
                <w:sz w:val="24"/>
                <w:szCs w:val="24"/>
              </w:rPr>
              <w:t xml:space="preserve"> encourage uplift, cloud formation, and rainfall.</w:t>
            </w:r>
          </w:p>
          <w:p w14:paraId="705C8339" w14:textId="77777777" w:rsidR="002E58EF" w:rsidRPr="00C04BA4" w:rsidRDefault="002E58EF" w:rsidP="002E58EF">
            <w:pPr>
              <w:numPr>
                <w:ilvl w:val="0"/>
                <w:numId w:val="139"/>
              </w:numPr>
              <w:rPr>
                <w:rFonts w:ascii="Times New Roman" w:hAnsi="Times New Roman" w:cs="Times New Roman"/>
                <w:sz w:val="24"/>
                <w:szCs w:val="24"/>
              </w:rPr>
            </w:pPr>
            <w:r w:rsidRPr="00C04BA4">
              <w:rPr>
                <w:rFonts w:ascii="Times New Roman" w:hAnsi="Times New Roman" w:cs="Times New Roman"/>
                <w:b/>
                <w:bCs/>
                <w:sz w:val="24"/>
                <w:szCs w:val="24"/>
              </w:rPr>
              <w:t>High pressure systems</w:t>
            </w:r>
            <w:r w:rsidRPr="00C04BA4">
              <w:rPr>
                <w:rFonts w:ascii="Times New Roman" w:hAnsi="Times New Roman" w:cs="Times New Roman"/>
                <w:sz w:val="24"/>
                <w:szCs w:val="24"/>
              </w:rPr>
              <w:t xml:space="preserve"> cause subsidence and clear weather.</w:t>
            </w:r>
          </w:p>
          <w:p w14:paraId="2823189F" w14:textId="77777777" w:rsidR="002E58EF" w:rsidRPr="00C04BA4" w:rsidRDefault="002E58EF" w:rsidP="002E58EF">
            <w:pPr>
              <w:numPr>
                <w:ilvl w:val="0"/>
                <w:numId w:val="139"/>
              </w:numPr>
              <w:rPr>
                <w:rFonts w:ascii="Times New Roman" w:hAnsi="Times New Roman" w:cs="Times New Roman"/>
                <w:sz w:val="24"/>
                <w:szCs w:val="24"/>
              </w:rPr>
            </w:pPr>
            <w:r w:rsidRPr="00C04BA4">
              <w:rPr>
                <w:rFonts w:ascii="Times New Roman" w:hAnsi="Times New Roman" w:cs="Times New Roman"/>
                <w:sz w:val="24"/>
                <w:szCs w:val="24"/>
              </w:rPr>
              <w:t>Temperature gradients drive winds, cyclones, and anticyclones.</w:t>
            </w:r>
          </w:p>
          <w:p w14:paraId="6574496D" w14:textId="77777777" w:rsidR="002E58EF" w:rsidRPr="00C04BA4" w:rsidRDefault="002E58EF" w:rsidP="002E58EF">
            <w:pPr>
              <w:numPr>
                <w:ilvl w:val="0"/>
                <w:numId w:val="139"/>
              </w:numPr>
              <w:rPr>
                <w:rFonts w:ascii="Times New Roman" w:hAnsi="Times New Roman" w:cs="Times New Roman"/>
                <w:sz w:val="24"/>
                <w:szCs w:val="24"/>
              </w:rPr>
            </w:pPr>
            <w:r w:rsidRPr="00C04BA4">
              <w:rPr>
                <w:rFonts w:ascii="Times New Roman" w:hAnsi="Times New Roman" w:cs="Times New Roman"/>
                <w:sz w:val="24"/>
                <w:szCs w:val="24"/>
              </w:rPr>
              <w:t>Tropospheric instability leads to thunderstorms and monsoon activity.</w:t>
            </w:r>
          </w:p>
          <w:p w14:paraId="3931C73F"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6. Impact on Climate Regulation (2 Marks)</w:t>
            </w:r>
          </w:p>
          <w:p w14:paraId="45B57DE6" w14:textId="77777777" w:rsidR="002E58EF" w:rsidRPr="00C04BA4" w:rsidRDefault="002E58EF" w:rsidP="002E58EF">
            <w:pPr>
              <w:numPr>
                <w:ilvl w:val="0"/>
                <w:numId w:val="140"/>
              </w:numPr>
              <w:rPr>
                <w:rFonts w:ascii="Times New Roman" w:hAnsi="Times New Roman" w:cs="Times New Roman"/>
                <w:sz w:val="24"/>
                <w:szCs w:val="24"/>
              </w:rPr>
            </w:pPr>
            <w:r w:rsidRPr="00C04BA4">
              <w:rPr>
                <w:rFonts w:ascii="Times New Roman" w:hAnsi="Times New Roman" w:cs="Times New Roman"/>
                <w:sz w:val="24"/>
                <w:szCs w:val="24"/>
              </w:rPr>
              <w:t xml:space="preserve">Vertical temperature structure controls </w:t>
            </w:r>
            <w:r w:rsidRPr="00C04BA4">
              <w:rPr>
                <w:rFonts w:ascii="Times New Roman" w:hAnsi="Times New Roman" w:cs="Times New Roman"/>
                <w:b/>
                <w:bCs/>
                <w:sz w:val="24"/>
                <w:szCs w:val="24"/>
              </w:rPr>
              <w:t>greenhouse warming</w:t>
            </w:r>
            <w:r w:rsidRPr="00C04BA4">
              <w:rPr>
                <w:rFonts w:ascii="Times New Roman" w:hAnsi="Times New Roman" w:cs="Times New Roman"/>
                <w:sz w:val="24"/>
                <w:szCs w:val="24"/>
              </w:rPr>
              <w:t>.</w:t>
            </w:r>
          </w:p>
          <w:p w14:paraId="5EABBB5E" w14:textId="77777777" w:rsidR="002E58EF" w:rsidRPr="00C04BA4" w:rsidRDefault="002E58EF" w:rsidP="002E58EF">
            <w:pPr>
              <w:numPr>
                <w:ilvl w:val="0"/>
                <w:numId w:val="140"/>
              </w:numPr>
              <w:rPr>
                <w:rFonts w:ascii="Times New Roman" w:hAnsi="Times New Roman" w:cs="Times New Roman"/>
                <w:sz w:val="24"/>
                <w:szCs w:val="24"/>
              </w:rPr>
            </w:pPr>
            <w:r w:rsidRPr="00C04BA4">
              <w:rPr>
                <w:rFonts w:ascii="Times New Roman" w:hAnsi="Times New Roman" w:cs="Times New Roman"/>
                <w:sz w:val="24"/>
                <w:szCs w:val="24"/>
              </w:rPr>
              <w:t>Pressure-driven circulation redistributes heat globally.</w:t>
            </w:r>
          </w:p>
          <w:p w14:paraId="7D3FE4AE" w14:textId="77777777" w:rsidR="002E58EF" w:rsidRPr="00C04BA4" w:rsidRDefault="002E58EF" w:rsidP="002E58EF">
            <w:pPr>
              <w:numPr>
                <w:ilvl w:val="0"/>
                <w:numId w:val="140"/>
              </w:numPr>
              <w:rPr>
                <w:rFonts w:ascii="Times New Roman" w:hAnsi="Times New Roman" w:cs="Times New Roman"/>
                <w:sz w:val="24"/>
                <w:szCs w:val="24"/>
              </w:rPr>
            </w:pPr>
            <w:r w:rsidRPr="00C04BA4">
              <w:rPr>
                <w:rFonts w:ascii="Times New Roman" w:hAnsi="Times New Roman" w:cs="Times New Roman"/>
                <w:sz w:val="24"/>
                <w:szCs w:val="24"/>
              </w:rPr>
              <w:t>Stratospheric temperature changes affect climate oscillations.</w:t>
            </w:r>
          </w:p>
          <w:p w14:paraId="1734D7C2" w14:textId="77777777" w:rsidR="002E58EF" w:rsidRPr="00C04BA4" w:rsidRDefault="002E58EF" w:rsidP="002E58EF">
            <w:pPr>
              <w:numPr>
                <w:ilvl w:val="0"/>
                <w:numId w:val="140"/>
              </w:numPr>
              <w:rPr>
                <w:rFonts w:ascii="Times New Roman" w:hAnsi="Times New Roman" w:cs="Times New Roman"/>
                <w:sz w:val="24"/>
                <w:szCs w:val="24"/>
              </w:rPr>
            </w:pPr>
            <w:r w:rsidRPr="00C04BA4">
              <w:rPr>
                <w:rFonts w:ascii="Times New Roman" w:hAnsi="Times New Roman" w:cs="Times New Roman"/>
                <w:sz w:val="24"/>
                <w:szCs w:val="24"/>
              </w:rPr>
              <w:t>Long-term climate patterns depend on energy balance across layers.</w:t>
            </w:r>
          </w:p>
          <w:p w14:paraId="6145DA5B" w14:textId="77777777" w:rsidR="002E58EF" w:rsidRPr="00C04BA4" w:rsidRDefault="002E58EF" w:rsidP="00E81153">
            <w:pPr>
              <w:rPr>
                <w:rFonts w:ascii="Times New Roman" w:hAnsi="Times New Roman" w:cs="Times New Roman"/>
                <w:b/>
                <w:bCs/>
                <w:sz w:val="24"/>
                <w:szCs w:val="24"/>
              </w:rPr>
            </w:pPr>
            <w:r w:rsidRPr="00C04BA4">
              <w:rPr>
                <w:rFonts w:ascii="Times New Roman" w:hAnsi="Times New Roman" w:cs="Times New Roman"/>
                <w:b/>
                <w:bCs/>
                <w:sz w:val="24"/>
                <w:szCs w:val="24"/>
              </w:rPr>
              <w:t>7. Evaluation of the Model (1 Mark)</w:t>
            </w:r>
          </w:p>
          <w:p w14:paraId="4FD6CDB1" w14:textId="77777777" w:rsidR="002E58EF" w:rsidRPr="00C04BA4" w:rsidRDefault="002E58EF" w:rsidP="002E58EF">
            <w:pPr>
              <w:numPr>
                <w:ilvl w:val="0"/>
                <w:numId w:val="141"/>
              </w:numPr>
              <w:rPr>
                <w:rFonts w:ascii="Times New Roman" w:hAnsi="Times New Roman" w:cs="Times New Roman"/>
                <w:sz w:val="24"/>
                <w:szCs w:val="24"/>
              </w:rPr>
            </w:pPr>
            <w:r w:rsidRPr="00C04BA4">
              <w:rPr>
                <w:rFonts w:ascii="Times New Roman" w:hAnsi="Times New Roman" w:cs="Times New Roman"/>
                <w:sz w:val="24"/>
                <w:szCs w:val="24"/>
              </w:rPr>
              <w:t>Provides a simplified but effective framework to understand atmospheric dynamics.</w:t>
            </w:r>
          </w:p>
          <w:p w14:paraId="7E9DEA12" w14:textId="77777777" w:rsidR="002E58EF" w:rsidRPr="00C04BA4" w:rsidRDefault="002E58EF" w:rsidP="002E58EF">
            <w:pPr>
              <w:numPr>
                <w:ilvl w:val="0"/>
                <w:numId w:val="141"/>
              </w:numPr>
              <w:rPr>
                <w:rFonts w:ascii="Times New Roman" w:hAnsi="Times New Roman" w:cs="Times New Roman"/>
                <w:sz w:val="24"/>
                <w:szCs w:val="24"/>
              </w:rPr>
            </w:pPr>
            <w:r w:rsidRPr="00C04BA4">
              <w:rPr>
                <w:rFonts w:ascii="Times New Roman" w:hAnsi="Times New Roman" w:cs="Times New Roman"/>
                <w:sz w:val="24"/>
                <w:szCs w:val="24"/>
              </w:rPr>
              <w:t>Integrates thermodynamics, fluid mechanics, and radiation physics.</w:t>
            </w:r>
          </w:p>
          <w:p w14:paraId="0B29AE87" w14:textId="77777777" w:rsidR="002E58EF" w:rsidRPr="00C04BA4" w:rsidRDefault="002E58EF" w:rsidP="002E58EF">
            <w:pPr>
              <w:numPr>
                <w:ilvl w:val="0"/>
                <w:numId w:val="141"/>
              </w:numPr>
              <w:rPr>
                <w:rFonts w:ascii="Times New Roman" w:hAnsi="Times New Roman" w:cs="Times New Roman"/>
                <w:sz w:val="24"/>
                <w:szCs w:val="24"/>
              </w:rPr>
            </w:pPr>
            <w:r w:rsidRPr="00C04BA4">
              <w:rPr>
                <w:rFonts w:ascii="Times New Roman" w:hAnsi="Times New Roman" w:cs="Times New Roman"/>
                <w:sz w:val="24"/>
                <w:szCs w:val="24"/>
              </w:rPr>
              <w:t xml:space="preserve">Essential for weather forecasting, climate </w:t>
            </w:r>
            <w:proofErr w:type="spellStart"/>
            <w:r w:rsidRPr="00C04BA4">
              <w:rPr>
                <w:rFonts w:ascii="Times New Roman" w:hAnsi="Times New Roman" w:cs="Times New Roman"/>
                <w:sz w:val="24"/>
                <w:szCs w:val="24"/>
              </w:rPr>
              <w:t>modeling</w:t>
            </w:r>
            <w:proofErr w:type="spellEnd"/>
            <w:r w:rsidRPr="00C04BA4">
              <w:rPr>
                <w:rFonts w:ascii="Times New Roman" w:hAnsi="Times New Roman" w:cs="Times New Roman"/>
                <w:sz w:val="24"/>
                <w:szCs w:val="24"/>
              </w:rPr>
              <w:t>, and environmental impact studies.</w:t>
            </w:r>
          </w:p>
        </w:tc>
        <w:tc>
          <w:tcPr>
            <w:tcW w:w="851" w:type="dxa"/>
          </w:tcPr>
          <w:p w14:paraId="5919196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CO2</w:t>
            </w:r>
          </w:p>
        </w:tc>
        <w:tc>
          <w:tcPr>
            <w:tcW w:w="709" w:type="dxa"/>
          </w:tcPr>
          <w:p w14:paraId="32F1672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2C</w:t>
            </w:r>
          </w:p>
        </w:tc>
        <w:tc>
          <w:tcPr>
            <w:tcW w:w="1224" w:type="dxa"/>
            <w:vAlign w:val="center"/>
          </w:tcPr>
          <w:p w14:paraId="720E327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K4</w:t>
            </w:r>
          </w:p>
        </w:tc>
      </w:tr>
      <w:bookmarkEnd w:id="1"/>
    </w:tbl>
    <w:p w14:paraId="71B01FAA" w14:textId="77777777" w:rsidR="002E58EF" w:rsidRPr="00C04BA4" w:rsidRDefault="002E58EF" w:rsidP="002E58EF">
      <w:pPr>
        <w:rPr>
          <w:rFonts w:ascii="Times New Roman" w:hAnsi="Times New Roman" w:cs="Times New Roman"/>
          <w:sz w:val="24"/>
          <w:szCs w:val="24"/>
        </w:rPr>
      </w:pPr>
    </w:p>
    <w:p w14:paraId="71B7D645" w14:textId="77777777" w:rsidR="00672215" w:rsidRPr="00C04BA4" w:rsidRDefault="00672215" w:rsidP="00672215">
      <w:pPr>
        <w:rPr>
          <w:rFonts w:ascii="Times New Roman" w:hAnsi="Times New Roman" w:cs="Times New Roman"/>
          <w:sz w:val="24"/>
          <w:szCs w:val="24"/>
        </w:rPr>
      </w:pPr>
      <w:r w:rsidRPr="00C04BA4">
        <w:rPr>
          <w:rFonts w:ascii="Times New Roman" w:hAnsi="Times New Roman" w:cs="Times New Roman"/>
          <w:sz w:val="24"/>
          <w:szCs w:val="24"/>
        </w:rPr>
        <w:t>Unit- 3</w:t>
      </w:r>
    </w:p>
    <w:p w14:paraId="34A40310" w14:textId="77777777" w:rsidR="00672215" w:rsidRPr="00C04BA4" w:rsidRDefault="00672215" w:rsidP="00672215">
      <w:pPr>
        <w:rPr>
          <w:rFonts w:ascii="Times New Roman" w:hAnsi="Times New Roman" w:cs="Times New Roman"/>
          <w:sz w:val="24"/>
          <w:szCs w:val="24"/>
        </w:rPr>
      </w:pPr>
      <w:r w:rsidRPr="00C04BA4">
        <w:rPr>
          <w:rFonts w:ascii="Times New Roman" w:hAnsi="Times New Roman" w:cs="Times New Roman"/>
          <w:sz w:val="24"/>
          <w:szCs w:val="24"/>
        </w:rPr>
        <w:t xml:space="preserve">Part A </w:t>
      </w:r>
    </w:p>
    <w:tbl>
      <w:tblPr>
        <w:tblStyle w:val="TableGrid"/>
        <w:tblW w:w="0" w:type="auto"/>
        <w:tblLook w:val="04A0" w:firstRow="1" w:lastRow="0" w:firstColumn="1" w:lastColumn="0" w:noHBand="0" w:noVBand="1"/>
      </w:tblPr>
      <w:tblGrid>
        <w:gridCol w:w="861"/>
        <w:gridCol w:w="6323"/>
        <w:gridCol w:w="776"/>
        <w:gridCol w:w="665"/>
        <w:gridCol w:w="1114"/>
      </w:tblGrid>
      <w:tr w:rsidR="00672215" w:rsidRPr="00C04BA4" w14:paraId="21F9F47D" w14:textId="77777777" w:rsidTr="00864EC8">
        <w:tc>
          <w:tcPr>
            <w:tcW w:w="861" w:type="dxa"/>
            <w:vAlign w:val="center"/>
          </w:tcPr>
          <w:p w14:paraId="1316578E" w14:textId="77777777" w:rsidR="00672215" w:rsidRPr="00C04BA4" w:rsidRDefault="00672215"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6323" w:type="dxa"/>
            <w:vAlign w:val="center"/>
          </w:tcPr>
          <w:p w14:paraId="5B2994C9"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776" w:type="dxa"/>
          </w:tcPr>
          <w:p w14:paraId="653DD7AE"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665" w:type="dxa"/>
          </w:tcPr>
          <w:p w14:paraId="1088274C"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114" w:type="dxa"/>
          </w:tcPr>
          <w:p w14:paraId="52585677"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864EC8" w:rsidRPr="00C04BA4" w14:paraId="293A1E4C" w14:textId="77777777" w:rsidTr="00864EC8">
        <w:tc>
          <w:tcPr>
            <w:tcW w:w="861" w:type="dxa"/>
            <w:vAlign w:val="center"/>
          </w:tcPr>
          <w:p w14:paraId="0D253069"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w:t>
            </w:r>
          </w:p>
        </w:tc>
        <w:tc>
          <w:tcPr>
            <w:tcW w:w="6323" w:type="dxa"/>
          </w:tcPr>
          <w:p w14:paraId="66BEED2E" w14:textId="21BDC47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is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meant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by</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climate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response?</w:t>
            </w:r>
          </w:p>
        </w:tc>
        <w:tc>
          <w:tcPr>
            <w:tcW w:w="776" w:type="dxa"/>
            <w:vAlign w:val="center"/>
          </w:tcPr>
          <w:p w14:paraId="459DF107" w14:textId="71DA849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573461EC" w14:textId="52344212"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0F9D8669" w14:textId="1E1F93D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55E6DE29" w14:textId="77777777" w:rsidTr="00864EC8">
        <w:tc>
          <w:tcPr>
            <w:tcW w:w="861" w:type="dxa"/>
            <w:vAlign w:val="center"/>
          </w:tcPr>
          <w:p w14:paraId="35A90D45"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 Ans</w:t>
            </w:r>
          </w:p>
        </w:tc>
        <w:tc>
          <w:tcPr>
            <w:tcW w:w="6323" w:type="dxa"/>
          </w:tcPr>
          <w:p w14:paraId="316EEABB" w14:textId="3C771836" w:rsidR="00864EC8" w:rsidRPr="00C04BA4" w:rsidRDefault="00864EC8" w:rsidP="00864EC8">
            <w:pPr>
              <w:rPr>
                <w:rFonts w:ascii="Times New Roman" w:hAnsi="Times New Roman" w:cs="Times New Roman"/>
                <w:sz w:val="24"/>
                <w:szCs w:val="24"/>
              </w:rPr>
            </w:pPr>
            <w:r w:rsidRPr="00C04BA4">
              <w:rPr>
                <w:rStyle w:val="Strong"/>
                <w:rFonts w:ascii="Times New Roman" w:hAnsi="Times New Roman" w:cs="Times New Roman"/>
                <w:b w:val="0"/>
                <w:sz w:val="24"/>
                <w:szCs w:val="24"/>
              </w:rPr>
              <w:t>Climate response</w:t>
            </w:r>
            <w:r w:rsidRPr="00C04BA4">
              <w:rPr>
                <w:rFonts w:ascii="Times New Roman" w:hAnsi="Times New Roman" w:cs="Times New Roman"/>
                <w:sz w:val="24"/>
                <w:szCs w:val="24"/>
              </w:rPr>
              <w:t xml:space="preserve"> refers to the way the Earth’s climate system reacts to external forcings such as greenhouse gas emissions, solar variations, or volcanic eruptions. It includes changes in temperature, precipitation, sea level, and circulation patterns over time as the system adjusts to new energy balances.</w:t>
            </w:r>
          </w:p>
        </w:tc>
        <w:tc>
          <w:tcPr>
            <w:tcW w:w="776" w:type="dxa"/>
            <w:vAlign w:val="center"/>
          </w:tcPr>
          <w:p w14:paraId="072FD989" w14:textId="5D632C09"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69A950E4" w14:textId="77777777" w:rsidR="00864EC8" w:rsidRPr="00C04BA4" w:rsidRDefault="00864EC8" w:rsidP="00864EC8">
            <w:pPr>
              <w:jc w:val="center"/>
              <w:rPr>
                <w:rFonts w:ascii="Times New Roman" w:hAnsi="Times New Roman" w:cs="Times New Roman"/>
                <w:sz w:val="24"/>
                <w:szCs w:val="24"/>
              </w:rPr>
            </w:pPr>
          </w:p>
          <w:p w14:paraId="1F913CD5" w14:textId="77777777" w:rsidR="00864EC8" w:rsidRPr="00C04BA4" w:rsidRDefault="00864EC8" w:rsidP="00864EC8">
            <w:pPr>
              <w:jc w:val="center"/>
              <w:rPr>
                <w:rFonts w:ascii="Times New Roman" w:hAnsi="Times New Roman" w:cs="Times New Roman"/>
                <w:sz w:val="24"/>
                <w:szCs w:val="24"/>
              </w:rPr>
            </w:pPr>
          </w:p>
          <w:p w14:paraId="51B908D4" w14:textId="21D7707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42947F5D" w14:textId="40E127A0"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542305CD" w14:textId="77777777" w:rsidTr="00864EC8">
        <w:tc>
          <w:tcPr>
            <w:tcW w:w="861" w:type="dxa"/>
            <w:vAlign w:val="center"/>
          </w:tcPr>
          <w:p w14:paraId="14E5C0C2"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6323" w:type="dxa"/>
          </w:tcPr>
          <w:p w14:paraId="4D20A19A" w14:textId="18B9E91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State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temperature change.</w:t>
            </w:r>
          </w:p>
        </w:tc>
        <w:tc>
          <w:tcPr>
            <w:tcW w:w="776" w:type="dxa"/>
            <w:vAlign w:val="center"/>
          </w:tcPr>
          <w:p w14:paraId="77E46397" w14:textId="56124FB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0FCD7F1C" w14:textId="18AD2F9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59921456" w14:textId="1BCD714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6A237D06" w14:textId="77777777" w:rsidTr="00864EC8">
        <w:tc>
          <w:tcPr>
            <w:tcW w:w="861" w:type="dxa"/>
            <w:vAlign w:val="center"/>
          </w:tcPr>
          <w:p w14:paraId="5EA26C27"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2 Ans</w:t>
            </w:r>
          </w:p>
        </w:tc>
        <w:tc>
          <w:tcPr>
            <w:tcW w:w="6323" w:type="dxa"/>
          </w:tcPr>
          <w:p w14:paraId="181BF67A" w14:textId="337F131F" w:rsidR="00864EC8" w:rsidRPr="00C04BA4" w:rsidRDefault="00864EC8" w:rsidP="00864EC8">
            <w:pPr>
              <w:rPr>
                <w:rFonts w:ascii="Times New Roman" w:hAnsi="Times New Roman" w:cs="Times New Roman"/>
                <w:sz w:val="24"/>
                <w:szCs w:val="24"/>
              </w:rPr>
            </w:pPr>
            <w:r w:rsidRPr="00C04BA4">
              <w:rPr>
                <w:rStyle w:val="Strong"/>
                <w:rFonts w:ascii="Times New Roman" w:hAnsi="Times New Roman" w:cs="Times New Roman"/>
                <w:b w:val="0"/>
                <w:sz w:val="24"/>
                <w:szCs w:val="24"/>
              </w:rPr>
              <w:t>Temperature change</w:t>
            </w:r>
            <w:r w:rsidRPr="00C04BA4">
              <w:rPr>
                <w:rFonts w:ascii="Times New Roman" w:hAnsi="Times New Roman" w:cs="Times New Roman"/>
                <w:b/>
                <w:sz w:val="24"/>
                <w:szCs w:val="24"/>
              </w:rPr>
              <w:t xml:space="preserve"> </w:t>
            </w:r>
            <w:r w:rsidRPr="00C04BA4">
              <w:rPr>
                <w:rFonts w:ascii="Times New Roman" w:hAnsi="Times New Roman" w:cs="Times New Roman"/>
                <w:sz w:val="24"/>
                <w:szCs w:val="24"/>
              </w:rPr>
              <w:t>is the variation in the average surface temperature of the Earth over a specific period. It may be an increase (global warming) or decrease and is commonly expressed as the difference between current temperatures and a reference baseline period.</w:t>
            </w:r>
          </w:p>
        </w:tc>
        <w:tc>
          <w:tcPr>
            <w:tcW w:w="776" w:type="dxa"/>
            <w:vAlign w:val="center"/>
          </w:tcPr>
          <w:p w14:paraId="03CB65CA" w14:textId="767A407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055DD17D" w14:textId="77777777" w:rsidR="00864EC8" w:rsidRPr="00C04BA4" w:rsidRDefault="00864EC8" w:rsidP="00864EC8">
            <w:pPr>
              <w:jc w:val="center"/>
              <w:rPr>
                <w:rFonts w:ascii="Times New Roman" w:hAnsi="Times New Roman" w:cs="Times New Roman"/>
                <w:sz w:val="24"/>
                <w:szCs w:val="24"/>
              </w:rPr>
            </w:pPr>
          </w:p>
          <w:p w14:paraId="7B3A4913" w14:textId="77777777" w:rsidR="00864EC8" w:rsidRPr="00C04BA4" w:rsidRDefault="00864EC8" w:rsidP="00864EC8">
            <w:pPr>
              <w:jc w:val="center"/>
              <w:rPr>
                <w:rFonts w:ascii="Times New Roman" w:hAnsi="Times New Roman" w:cs="Times New Roman"/>
                <w:sz w:val="24"/>
                <w:szCs w:val="24"/>
              </w:rPr>
            </w:pPr>
          </w:p>
          <w:p w14:paraId="2D0CA417" w14:textId="0612659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58FFD88D" w14:textId="7A639C02"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5676B9C1" w14:textId="77777777" w:rsidTr="00864EC8">
        <w:tc>
          <w:tcPr>
            <w:tcW w:w="861" w:type="dxa"/>
            <w:vAlign w:val="center"/>
          </w:tcPr>
          <w:p w14:paraId="6E804D48"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w:t>
            </w:r>
          </w:p>
        </w:tc>
        <w:tc>
          <w:tcPr>
            <w:tcW w:w="6323" w:type="dxa"/>
          </w:tcPr>
          <w:p w14:paraId="4B21B7E5" w14:textId="5A64E84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is meant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by</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direct</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forcings?</w:t>
            </w:r>
          </w:p>
        </w:tc>
        <w:tc>
          <w:tcPr>
            <w:tcW w:w="776" w:type="dxa"/>
            <w:vAlign w:val="center"/>
          </w:tcPr>
          <w:p w14:paraId="6798A607" w14:textId="1968C1E3"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66265293" w14:textId="357CD74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673AD127" w14:textId="11FE581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56942695" w14:textId="77777777" w:rsidTr="00864EC8">
        <w:tc>
          <w:tcPr>
            <w:tcW w:w="861" w:type="dxa"/>
            <w:vAlign w:val="center"/>
          </w:tcPr>
          <w:p w14:paraId="23C1133B"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 Ans</w:t>
            </w:r>
          </w:p>
        </w:tc>
        <w:tc>
          <w:tcPr>
            <w:tcW w:w="6323" w:type="dxa"/>
          </w:tcPr>
          <w:p w14:paraId="410B8A69" w14:textId="6586D627" w:rsidR="00864EC8" w:rsidRPr="00C04BA4" w:rsidRDefault="00864EC8" w:rsidP="00864EC8">
            <w:pPr>
              <w:rPr>
                <w:rFonts w:ascii="Times New Roman" w:hAnsi="Times New Roman" w:cs="Times New Roman"/>
                <w:sz w:val="24"/>
                <w:szCs w:val="24"/>
              </w:rPr>
            </w:pPr>
            <w:r w:rsidRPr="00C04BA4">
              <w:rPr>
                <w:rStyle w:val="Strong"/>
                <w:rFonts w:ascii="Times New Roman" w:hAnsi="Times New Roman" w:cs="Times New Roman"/>
                <w:b w:val="0"/>
                <w:sz w:val="24"/>
                <w:szCs w:val="24"/>
              </w:rPr>
              <w:t>Direct forcings</w:t>
            </w:r>
            <w:r w:rsidRPr="00C04BA4">
              <w:rPr>
                <w:rFonts w:ascii="Times New Roman" w:hAnsi="Times New Roman" w:cs="Times New Roman"/>
                <w:b/>
                <w:sz w:val="24"/>
                <w:szCs w:val="24"/>
              </w:rPr>
              <w:t xml:space="preserve"> </w:t>
            </w:r>
            <w:r w:rsidRPr="00C04BA4">
              <w:rPr>
                <w:rFonts w:ascii="Times New Roman" w:hAnsi="Times New Roman" w:cs="Times New Roman"/>
                <w:sz w:val="24"/>
                <w:szCs w:val="24"/>
              </w:rPr>
              <w:t>are factors that directly alter the Earth’s energy balance by changing incoming solar radiation or outgoing terrestrial radiation. Examples include greenhouse gases like carbon dioxide and methane, solar radiation changes, and volcanic aerosols.</w:t>
            </w:r>
          </w:p>
        </w:tc>
        <w:tc>
          <w:tcPr>
            <w:tcW w:w="776" w:type="dxa"/>
            <w:vAlign w:val="center"/>
          </w:tcPr>
          <w:p w14:paraId="72C9BF06" w14:textId="27B4C52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4788F7D3" w14:textId="77777777" w:rsidR="00864EC8" w:rsidRPr="00C04BA4" w:rsidRDefault="00864EC8" w:rsidP="00864EC8">
            <w:pPr>
              <w:jc w:val="center"/>
              <w:rPr>
                <w:rFonts w:ascii="Times New Roman" w:hAnsi="Times New Roman" w:cs="Times New Roman"/>
                <w:sz w:val="24"/>
                <w:szCs w:val="24"/>
              </w:rPr>
            </w:pPr>
          </w:p>
          <w:p w14:paraId="6C982939" w14:textId="77777777" w:rsidR="00864EC8" w:rsidRPr="00C04BA4" w:rsidRDefault="00864EC8" w:rsidP="00864EC8">
            <w:pPr>
              <w:jc w:val="center"/>
              <w:rPr>
                <w:rFonts w:ascii="Times New Roman" w:hAnsi="Times New Roman" w:cs="Times New Roman"/>
                <w:sz w:val="24"/>
                <w:szCs w:val="24"/>
              </w:rPr>
            </w:pPr>
          </w:p>
          <w:p w14:paraId="40B24410" w14:textId="24726C2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11E9EF75" w14:textId="7266A12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2B63DF7D" w14:textId="77777777" w:rsidTr="00864EC8">
        <w:tc>
          <w:tcPr>
            <w:tcW w:w="861" w:type="dxa"/>
            <w:vAlign w:val="center"/>
          </w:tcPr>
          <w:p w14:paraId="0C98FC1F"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4.</w:t>
            </w:r>
          </w:p>
        </w:tc>
        <w:tc>
          <w:tcPr>
            <w:tcW w:w="6323" w:type="dxa"/>
          </w:tcPr>
          <w:p w14:paraId="640CEA81" w14:textId="664132E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Discuss sea level rising?</w:t>
            </w:r>
          </w:p>
        </w:tc>
        <w:tc>
          <w:tcPr>
            <w:tcW w:w="776" w:type="dxa"/>
            <w:vAlign w:val="center"/>
          </w:tcPr>
          <w:p w14:paraId="5E8D4E5F" w14:textId="418551A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6E0487D9" w14:textId="42B34C7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3EDC7AE8" w14:textId="71A22AC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53CB08FC" w14:textId="77777777" w:rsidTr="00864EC8">
        <w:tc>
          <w:tcPr>
            <w:tcW w:w="861" w:type="dxa"/>
            <w:vAlign w:val="center"/>
          </w:tcPr>
          <w:p w14:paraId="318183A5"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4 Ans</w:t>
            </w:r>
          </w:p>
        </w:tc>
        <w:tc>
          <w:tcPr>
            <w:tcW w:w="6323" w:type="dxa"/>
          </w:tcPr>
          <w:p w14:paraId="50A4247C" w14:textId="7550357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Sea level rise occurs mainly due to thermal expansion of seawater as it warms and the melting of glaciers and polar ice caps. Rising sea levels lead to coastal flooding, erosion, saltwater intrusion into freshwater sources, and loss of coastal ecosystems, posing serious risks to coastal communities and infrastructure.</w:t>
            </w:r>
          </w:p>
        </w:tc>
        <w:tc>
          <w:tcPr>
            <w:tcW w:w="776" w:type="dxa"/>
            <w:vAlign w:val="center"/>
          </w:tcPr>
          <w:p w14:paraId="44189731" w14:textId="5FA0476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2C5907D6" w14:textId="77777777" w:rsidR="00864EC8" w:rsidRPr="00C04BA4" w:rsidRDefault="00864EC8" w:rsidP="00864EC8">
            <w:pPr>
              <w:jc w:val="center"/>
              <w:rPr>
                <w:rFonts w:ascii="Times New Roman" w:hAnsi="Times New Roman" w:cs="Times New Roman"/>
                <w:sz w:val="24"/>
                <w:szCs w:val="24"/>
              </w:rPr>
            </w:pPr>
          </w:p>
          <w:p w14:paraId="6E8E58FB" w14:textId="77777777" w:rsidR="00864EC8" w:rsidRPr="00C04BA4" w:rsidRDefault="00864EC8" w:rsidP="00864EC8">
            <w:pPr>
              <w:jc w:val="center"/>
              <w:rPr>
                <w:rFonts w:ascii="Times New Roman" w:hAnsi="Times New Roman" w:cs="Times New Roman"/>
                <w:sz w:val="24"/>
                <w:szCs w:val="24"/>
              </w:rPr>
            </w:pPr>
          </w:p>
          <w:p w14:paraId="7E6D0D16" w14:textId="65F896E2"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389C007A" w14:textId="6DAC1449"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467E5A39" w14:textId="77777777" w:rsidTr="00864EC8">
        <w:tc>
          <w:tcPr>
            <w:tcW w:w="861" w:type="dxa"/>
            <w:vAlign w:val="center"/>
          </w:tcPr>
          <w:p w14:paraId="2F247C05"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5.</w:t>
            </w:r>
          </w:p>
        </w:tc>
        <w:tc>
          <w:tcPr>
            <w:tcW w:w="6323" w:type="dxa"/>
          </w:tcPr>
          <w:p w14:paraId="25B6A8CE" w14:textId="7D932C7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Discuss the impact of climate change.</w:t>
            </w:r>
          </w:p>
        </w:tc>
        <w:tc>
          <w:tcPr>
            <w:tcW w:w="776" w:type="dxa"/>
            <w:vAlign w:val="center"/>
          </w:tcPr>
          <w:p w14:paraId="6B76AA45" w14:textId="2D1DE71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426F0530" w14:textId="43CEF83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3826E079" w14:textId="4645E77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6107FBFF" w14:textId="77777777" w:rsidTr="00864EC8">
        <w:tc>
          <w:tcPr>
            <w:tcW w:w="861" w:type="dxa"/>
            <w:vAlign w:val="center"/>
          </w:tcPr>
          <w:p w14:paraId="7858157E"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5 Ans</w:t>
            </w:r>
          </w:p>
        </w:tc>
        <w:tc>
          <w:tcPr>
            <w:tcW w:w="6323" w:type="dxa"/>
          </w:tcPr>
          <w:p w14:paraId="663D8C57" w14:textId="02CDB72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Climate change impacts natural and human systems by increasing global temperatures, altering rainfall patterns, and intensifying extreme weather events. It affects agriculture, water resources, health, ecosystems, and infrastructure, leading to food insecurity, water scarcity, biodiversity loss, and economic damage.</w:t>
            </w:r>
          </w:p>
        </w:tc>
        <w:tc>
          <w:tcPr>
            <w:tcW w:w="776" w:type="dxa"/>
            <w:vAlign w:val="center"/>
          </w:tcPr>
          <w:p w14:paraId="623DD253" w14:textId="44284C9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78BAA97E" w14:textId="2DA538D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2C0543D5" w14:textId="62671E2E"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25555B15" w14:textId="77777777" w:rsidTr="00864EC8">
        <w:tc>
          <w:tcPr>
            <w:tcW w:w="861" w:type="dxa"/>
            <w:vAlign w:val="center"/>
          </w:tcPr>
          <w:p w14:paraId="0A5B59A1"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6.</w:t>
            </w:r>
          </w:p>
        </w:tc>
        <w:tc>
          <w:tcPr>
            <w:tcW w:w="6323" w:type="dxa"/>
          </w:tcPr>
          <w:p w14:paraId="6D8A2FDB" w14:textId="28FDBB54"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Illustrate the term projected impacts.</w:t>
            </w:r>
          </w:p>
        </w:tc>
        <w:tc>
          <w:tcPr>
            <w:tcW w:w="776" w:type="dxa"/>
            <w:vAlign w:val="center"/>
          </w:tcPr>
          <w:p w14:paraId="695AD181" w14:textId="4147975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5C241FE6" w14:textId="13BC20F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70E892D1" w14:textId="4432B8D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627257F4" w14:textId="77777777" w:rsidTr="00864EC8">
        <w:tc>
          <w:tcPr>
            <w:tcW w:w="861" w:type="dxa"/>
            <w:vAlign w:val="center"/>
          </w:tcPr>
          <w:p w14:paraId="5693F18B"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6 Ans</w:t>
            </w:r>
          </w:p>
        </w:tc>
        <w:tc>
          <w:tcPr>
            <w:tcW w:w="6323" w:type="dxa"/>
          </w:tcPr>
          <w:p w14:paraId="04A65530" w14:textId="68E9F27C" w:rsidR="00864EC8" w:rsidRPr="00C04BA4" w:rsidRDefault="00864EC8" w:rsidP="00864EC8">
            <w:pPr>
              <w:rPr>
                <w:rFonts w:ascii="Times New Roman" w:hAnsi="Times New Roman" w:cs="Times New Roman"/>
                <w:sz w:val="24"/>
                <w:szCs w:val="24"/>
              </w:rPr>
            </w:pPr>
            <w:r w:rsidRPr="00C04BA4">
              <w:rPr>
                <w:rStyle w:val="Strong"/>
                <w:rFonts w:ascii="Times New Roman" w:hAnsi="Times New Roman" w:cs="Times New Roman"/>
                <w:b w:val="0"/>
                <w:sz w:val="24"/>
                <w:szCs w:val="24"/>
              </w:rPr>
              <w:t>Projected impacts</w:t>
            </w:r>
            <w:r w:rsidRPr="00C04BA4">
              <w:rPr>
                <w:rFonts w:ascii="Times New Roman" w:hAnsi="Times New Roman" w:cs="Times New Roman"/>
                <w:b/>
                <w:sz w:val="24"/>
                <w:szCs w:val="24"/>
              </w:rPr>
              <w:t xml:space="preserve"> </w:t>
            </w:r>
            <w:r w:rsidRPr="00C04BA4">
              <w:rPr>
                <w:rFonts w:ascii="Times New Roman" w:hAnsi="Times New Roman" w:cs="Times New Roman"/>
                <w:sz w:val="24"/>
                <w:szCs w:val="24"/>
              </w:rPr>
              <w:t>refer to scientifically predicted future effects of climate change based on climate models and emission scenarios. These include anticipated increases in temperature, sea level rise, extreme weather events, changes in ecosystems, and socio-economic impacts if current trends continue.</w:t>
            </w:r>
          </w:p>
        </w:tc>
        <w:tc>
          <w:tcPr>
            <w:tcW w:w="776" w:type="dxa"/>
            <w:vAlign w:val="center"/>
          </w:tcPr>
          <w:p w14:paraId="7C1ED74B" w14:textId="481E0D6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3F4F7334" w14:textId="77777777" w:rsidR="00864EC8" w:rsidRPr="00C04BA4" w:rsidRDefault="00864EC8" w:rsidP="00864EC8">
            <w:pPr>
              <w:jc w:val="center"/>
              <w:rPr>
                <w:rFonts w:ascii="Times New Roman" w:hAnsi="Times New Roman" w:cs="Times New Roman"/>
                <w:sz w:val="24"/>
                <w:szCs w:val="24"/>
              </w:rPr>
            </w:pPr>
          </w:p>
          <w:p w14:paraId="66037744" w14:textId="77777777" w:rsidR="00864EC8" w:rsidRPr="00C04BA4" w:rsidRDefault="00864EC8" w:rsidP="00864EC8">
            <w:pPr>
              <w:jc w:val="center"/>
              <w:rPr>
                <w:rFonts w:ascii="Times New Roman" w:hAnsi="Times New Roman" w:cs="Times New Roman"/>
                <w:sz w:val="24"/>
                <w:szCs w:val="24"/>
              </w:rPr>
            </w:pPr>
          </w:p>
          <w:p w14:paraId="463655AD" w14:textId="2E0362B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2D81AA63" w14:textId="0B71AD7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1CCCF9F8" w14:textId="77777777" w:rsidTr="00864EC8">
        <w:tc>
          <w:tcPr>
            <w:tcW w:w="861" w:type="dxa"/>
            <w:vAlign w:val="center"/>
          </w:tcPr>
          <w:p w14:paraId="57A50A20"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7.</w:t>
            </w:r>
          </w:p>
        </w:tc>
        <w:tc>
          <w:tcPr>
            <w:tcW w:w="6323" w:type="dxa"/>
          </w:tcPr>
          <w:p w14:paraId="71824956" w14:textId="23190E3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List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out</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5</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major</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factors</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that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affect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climate?</w:t>
            </w:r>
          </w:p>
        </w:tc>
        <w:tc>
          <w:tcPr>
            <w:tcW w:w="776" w:type="dxa"/>
            <w:vAlign w:val="center"/>
          </w:tcPr>
          <w:p w14:paraId="2E444EAC" w14:textId="7053154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0D8ADBA7" w14:textId="39FC8A0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23194DDE" w14:textId="08C55A44"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043D76CE" w14:textId="77777777" w:rsidTr="00864EC8">
        <w:tc>
          <w:tcPr>
            <w:tcW w:w="861" w:type="dxa"/>
            <w:vAlign w:val="center"/>
          </w:tcPr>
          <w:p w14:paraId="7E9E5B08"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7 Ans</w:t>
            </w:r>
          </w:p>
        </w:tc>
        <w:tc>
          <w:tcPr>
            <w:tcW w:w="6323" w:type="dxa"/>
          </w:tcPr>
          <w:p w14:paraId="1624A1A5" w14:textId="77777777" w:rsidR="00864EC8" w:rsidRPr="00C04BA4" w:rsidRDefault="00864EC8" w:rsidP="00864EC8">
            <w:pPr>
              <w:pStyle w:val="NormalWeb"/>
              <w:spacing w:before="0" w:beforeAutospacing="0" w:after="0" w:afterAutospacing="0"/>
            </w:pPr>
            <w:proofErr w:type="gramStart"/>
            <w:r w:rsidRPr="00C04BA4">
              <w:t>  Latitude</w:t>
            </w:r>
            <w:proofErr w:type="gramEnd"/>
          </w:p>
          <w:p w14:paraId="165A0099" w14:textId="77777777" w:rsidR="00864EC8" w:rsidRPr="00C04BA4" w:rsidRDefault="00864EC8" w:rsidP="00864EC8">
            <w:pPr>
              <w:pStyle w:val="NormalWeb"/>
              <w:spacing w:before="0" w:beforeAutospacing="0" w:after="0" w:afterAutospacing="0"/>
            </w:pPr>
            <w:proofErr w:type="gramStart"/>
            <w:r w:rsidRPr="00C04BA4">
              <w:t>  Altitude</w:t>
            </w:r>
            <w:proofErr w:type="gramEnd"/>
          </w:p>
          <w:p w14:paraId="15D5B644" w14:textId="77777777" w:rsidR="00864EC8" w:rsidRPr="00C04BA4" w:rsidRDefault="00864EC8" w:rsidP="00864EC8">
            <w:pPr>
              <w:pStyle w:val="NormalWeb"/>
              <w:spacing w:before="0" w:beforeAutospacing="0" w:after="0" w:afterAutospacing="0"/>
            </w:pPr>
            <w:proofErr w:type="gramStart"/>
            <w:r w:rsidRPr="00C04BA4">
              <w:t>  Distance</w:t>
            </w:r>
            <w:proofErr w:type="gramEnd"/>
            <w:r w:rsidRPr="00C04BA4">
              <w:t xml:space="preserve"> from the sea</w:t>
            </w:r>
          </w:p>
          <w:p w14:paraId="42BE0986" w14:textId="77777777" w:rsidR="00864EC8" w:rsidRPr="00C04BA4" w:rsidRDefault="00864EC8" w:rsidP="00864EC8">
            <w:pPr>
              <w:pStyle w:val="NormalWeb"/>
              <w:spacing w:before="0" w:beforeAutospacing="0" w:after="0" w:afterAutospacing="0"/>
            </w:pPr>
            <w:proofErr w:type="gramStart"/>
            <w:r w:rsidRPr="00C04BA4">
              <w:t>  Ocean</w:t>
            </w:r>
            <w:proofErr w:type="gramEnd"/>
            <w:r w:rsidRPr="00C04BA4">
              <w:t xml:space="preserve"> currents</w:t>
            </w:r>
          </w:p>
          <w:p w14:paraId="1C174E19" w14:textId="0F8023B6" w:rsidR="00864EC8" w:rsidRPr="00C04BA4" w:rsidRDefault="00864EC8" w:rsidP="00864EC8">
            <w:pPr>
              <w:rPr>
                <w:rFonts w:ascii="Times New Roman" w:hAnsi="Times New Roman" w:cs="Times New Roman"/>
                <w:sz w:val="24"/>
                <w:szCs w:val="24"/>
              </w:rPr>
            </w:pPr>
            <w:proofErr w:type="gramStart"/>
            <w:r w:rsidRPr="00C04BA4">
              <w:rPr>
                <w:rFonts w:ascii="Times New Roman" w:hAnsi="Times New Roman" w:cs="Times New Roman"/>
                <w:sz w:val="24"/>
                <w:szCs w:val="24"/>
              </w:rPr>
              <w:t>  Prevailing</w:t>
            </w:r>
            <w:proofErr w:type="gramEnd"/>
            <w:r w:rsidRPr="00C04BA4">
              <w:rPr>
                <w:rFonts w:ascii="Times New Roman" w:hAnsi="Times New Roman" w:cs="Times New Roman"/>
                <w:sz w:val="24"/>
                <w:szCs w:val="24"/>
              </w:rPr>
              <w:t xml:space="preserve"> winds and atmospheric circulation</w:t>
            </w:r>
          </w:p>
        </w:tc>
        <w:tc>
          <w:tcPr>
            <w:tcW w:w="776" w:type="dxa"/>
            <w:vAlign w:val="center"/>
          </w:tcPr>
          <w:p w14:paraId="451BE93A" w14:textId="4CB7EA5F"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11475E6D" w14:textId="77777777" w:rsidR="00864EC8" w:rsidRPr="00C04BA4" w:rsidRDefault="00864EC8" w:rsidP="00864EC8">
            <w:pPr>
              <w:jc w:val="center"/>
              <w:rPr>
                <w:rFonts w:ascii="Times New Roman" w:hAnsi="Times New Roman" w:cs="Times New Roman"/>
                <w:sz w:val="24"/>
                <w:szCs w:val="24"/>
              </w:rPr>
            </w:pPr>
          </w:p>
          <w:p w14:paraId="79FE2DDF" w14:textId="77777777" w:rsidR="00864EC8" w:rsidRPr="00C04BA4" w:rsidRDefault="00864EC8" w:rsidP="00864EC8">
            <w:pPr>
              <w:jc w:val="center"/>
              <w:rPr>
                <w:rFonts w:ascii="Times New Roman" w:hAnsi="Times New Roman" w:cs="Times New Roman"/>
                <w:sz w:val="24"/>
                <w:szCs w:val="24"/>
              </w:rPr>
            </w:pPr>
          </w:p>
          <w:p w14:paraId="5ACF2F3C" w14:textId="2732BFA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5953F07B" w14:textId="48D4BB7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5E8169C7" w14:textId="77777777" w:rsidTr="00864EC8">
        <w:tc>
          <w:tcPr>
            <w:tcW w:w="861" w:type="dxa"/>
            <w:vAlign w:val="center"/>
          </w:tcPr>
          <w:p w14:paraId="45036153"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8.</w:t>
            </w:r>
          </w:p>
        </w:tc>
        <w:tc>
          <w:tcPr>
            <w:tcW w:w="6323" w:type="dxa"/>
          </w:tcPr>
          <w:p w14:paraId="2DB9989A" w14:textId="2428C01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is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meant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by</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climate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response?</w:t>
            </w:r>
          </w:p>
        </w:tc>
        <w:tc>
          <w:tcPr>
            <w:tcW w:w="776" w:type="dxa"/>
            <w:vAlign w:val="center"/>
          </w:tcPr>
          <w:p w14:paraId="4420118E" w14:textId="10B9BD5F"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1D4E449D" w14:textId="39948AE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5EAAEE36" w14:textId="725FDE20"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6DD73733" w14:textId="77777777" w:rsidTr="00864EC8">
        <w:tc>
          <w:tcPr>
            <w:tcW w:w="861" w:type="dxa"/>
            <w:vAlign w:val="center"/>
          </w:tcPr>
          <w:p w14:paraId="25C3E12B"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8 Ans</w:t>
            </w:r>
          </w:p>
        </w:tc>
        <w:tc>
          <w:tcPr>
            <w:tcW w:w="6323" w:type="dxa"/>
          </w:tcPr>
          <w:p w14:paraId="66A1FB58" w14:textId="62D95DF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Climate response is the change in climatic variables such as temperature, precipitation, and sea level that occurs in reaction to natural or human-induced climate forcings.</w:t>
            </w:r>
          </w:p>
        </w:tc>
        <w:tc>
          <w:tcPr>
            <w:tcW w:w="776" w:type="dxa"/>
            <w:vAlign w:val="center"/>
          </w:tcPr>
          <w:p w14:paraId="6F345F2B" w14:textId="65E6930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7F403865" w14:textId="77777777" w:rsidR="00864EC8" w:rsidRPr="00C04BA4" w:rsidRDefault="00864EC8" w:rsidP="00864EC8">
            <w:pPr>
              <w:jc w:val="center"/>
              <w:rPr>
                <w:rFonts w:ascii="Times New Roman" w:hAnsi="Times New Roman" w:cs="Times New Roman"/>
                <w:sz w:val="24"/>
                <w:szCs w:val="24"/>
              </w:rPr>
            </w:pPr>
          </w:p>
          <w:p w14:paraId="4733ECA8" w14:textId="5DC072C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2E0AC292" w14:textId="30D94F5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K2</w:t>
            </w:r>
          </w:p>
        </w:tc>
      </w:tr>
      <w:tr w:rsidR="00864EC8" w:rsidRPr="00C04BA4" w14:paraId="77236E93" w14:textId="77777777" w:rsidTr="00864EC8">
        <w:tc>
          <w:tcPr>
            <w:tcW w:w="861" w:type="dxa"/>
            <w:vAlign w:val="center"/>
          </w:tcPr>
          <w:p w14:paraId="746D8966"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9.</w:t>
            </w:r>
          </w:p>
        </w:tc>
        <w:tc>
          <w:tcPr>
            <w:tcW w:w="6323" w:type="dxa"/>
          </w:tcPr>
          <w:p w14:paraId="293D0139" w14:textId="1BC61E1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State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temperature change.</w:t>
            </w:r>
          </w:p>
        </w:tc>
        <w:tc>
          <w:tcPr>
            <w:tcW w:w="776" w:type="dxa"/>
            <w:vAlign w:val="center"/>
          </w:tcPr>
          <w:p w14:paraId="2464A23A" w14:textId="2AF0847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43B05F97" w14:textId="609EB9A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604FF97F" w14:textId="264BF0F3"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65FCEED5" w14:textId="77777777" w:rsidTr="00864EC8">
        <w:tc>
          <w:tcPr>
            <w:tcW w:w="861" w:type="dxa"/>
            <w:vAlign w:val="center"/>
          </w:tcPr>
          <w:p w14:paraId="2555FDC2"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9 Ans</w:t>
            </w:r>
          </w:p>
        </w:tc>
        <w:tc>
          <w:tcPr>
            <w:tcW w:w="6323" w:type="dxa"/>
          </w:tcPr>
          <w:p w14:paraId="6EF4B4CB" w14:textId="4A675193"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 xml:space="preserve">Temperature change refers to the rise or </w:t>
            </w:r>
            <w:proofErr w:type="gramStart"/>
            <w:r w:rsidRPr="00C04BA4">
              <w:rPr>
                <w:rFonts w:ascii="Times New Roman" w:hAnsi="Times New Roman" w:cs="Times New Roman"/>
                <w:sz w:val="24"/>
                <w:szCs w:val="24"/>
              </w:rPr>
              <w:t>fall</w:t>
            </w:r>
            <w:proofErr w:type="gramEnd"/>
            <w:r w:rsidRPr="00C04BA4">
              <w:rPr>
                <w:rFonts w:ascii="Times New Roman" w:hAnsi="Times New Roman" w:cs="Times New Roman"/>
                <w:sz w:val="24"/>
                <w:szCs w:val="24"/>
              </w:rPr>
              <w:t xml:space="preserve"> in the Earth’s average surface temperature relative to a defined baseline period, commonly used as an indicator of climate change.</w:t>
            </w:r>
          </w:p>
        </w:tc>
        <w:tc>
          <w:tcPr>
            <w:tcW w:w="776" w:type="dxa"/>
            <w:vAlign w:val="center"/>
          </w:tcPr>
          <w:p w14:paraId="3CC8CE3A" w14:textId="455E2ED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719E5815" w14:textId="77777777" w:rsidR="00864EC8" w:rsidRPr="00C04BA4" w:rsidRDefault="00864EC8" w:rsidP="00864EC8">
            <w:pPr>
              <w:jc w:val="center"/>
              <w:rPr>
                <w:rFonts w:ascii="Times New Roman" w:hAnsi="Times New Roman" w:cs="Times New Roman"/>
                <w:sz w:val="24"/>
                <w:szCs w:val="24"/>
              </w:rPr>
            </w:pPr>
          </w:p>
          <w:p w14:paraId="7E9C51EC" w14:textId="62A600E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4DFFB62E" w14:textId="130A703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577713EB" w14:textId="77777777" w:rsidTr="00864EC8">
        <w:tc>
          <w:tcPr>
            <w:tcW w:w="861" w:type="dxa"/>
            <w:vAlign w:val="center"/>
          </w:tcPr>
          <w:p w14:paraId="33633F57"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10.</w:t>
            </w:r>
          </w:p>
        </w:tc>
        <w:tc>
          <w:tcPr>
            <w:tcW w:w="6323" w:type="dxa"/>
          </w:tcPr>
          <w:p w14:paraId="0181BDE8" w14:textId="3D5E5AE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are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4"/>
                <w:sz w:val="24"/>
                <w:szCs w:val="24"/>
              </w:rPr>
              <w:t xml:space="preserve"> </w:t>
            </w:r>
            <w:r w:rsidRPr="00C04BA4">
              <w:rPr>
                <w:rFonts w:ascii="Times New Roman" w:hAnsi="Times New Roman" w:cs="Times New Roman"/>
                <w:sz w:val="24"/>
                <w:szCs w:val="24"/>
              </w:rPr>
              <w:t>components</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of</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climate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system?</w:t>
            </w:r>
          </w:p>
        </w:tc>
        <w:tc>
          <w:tcPr>
            <w:tcW w:w="776" w:type="dxa"/>
            <w:vAlign w:val="center"/>
          </w:tcPr>
          <w:p w14:paraId="695F23D4" w14:textId="7C3E295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01EE5EDA" w14:textId="7B04859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30B9802D" w14:textId="7A89ED0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360ED868" w14:textId="77777777" w:rsidTr="00864EC8">
        <w:tc>
          <w:tcPr>
            <w:tcW w:w="861" w:type="dxa"/>
            <w:vAlign w:val="center"/>
          </w:tcPr>
          <w:p w14:paraId="0E43F97D"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10 Ans</w:t>
            </w:r>
          </w:p>
        </w:tc>
        <w:tc>
          <w:tcPr>
            <w:tcW w:w="6323" w:type="dxa"/>
          </w:tcPr>
          <w:p w14:paraId="1857E351" w14:textId="77777777" w:rsidR="00864EC8" w:rsidRPr="00C04BA4" w:rsidRDefault="00864EC8" w:rsidP="00864EC8">
            <w:pPr>
              <w:pStyle w:val="NormalWeb"/>
              <w:spacing w:before="0" w:beforeAutospacing="0" w:after="0" w:afterAutospacing="0"/>
            </w:pPr>
            <w:r w:rsidRPr="00C04BA4">
              <w:t>The climate system consists of five major components:</w:t>
            </w:r>
          </w:p>
          <w:p w14:paraId="7EB85AEF" w14:textId="77777777" w:rsidR="00864EC8" w:rsidRPr="00C04BA4" w:rsidRDefault="00864EC8" w:rsidP="00864EC8">
            <w:pPr>
              <w:pStyle w:val="NormalWeb"/>
              <w:numPr>
                <w:ilvl w:val="0"/>
                <w:numId w:val="169"/>
              </w:numPr>
              <w:tabs>
                <w:tab w:val="clear" w:pos="720"/>
                <w:tab w:val="num" w:pos="360"/>
              </w:tabs>
              <w:spacing w:before="0" w:beforeAutospacing="0" w:after="0" w:afterAutospacing="0"/>
              <w:ind w:left="354"/>
              <w:jc w:val="both"/>
            </w:pPr>
            <w:r w:rsidRPr="00C04BA4">
              <w:rPr>
                <w:rStyle w:val="Strong"/>
                <w:b w:val="0"/>
              </w:rPr>
              <w:t>Atmosphere</w:t>
            </w:r>
            <w:r w:rsidRPr="00C04BA4">
              <w:rPr>
                <w:b/>
              </w:rPr>
              <w:t xml:space="preserve"> </w:t>
            </w:r>
            <w:r w:rsidRPr="00C04BA4">
              <w:t>– the layer of gases surrounding the Earth</w:t>
            </w:r>
          </w:p>
          <w:p w14:paraId="01859217" w14:textId="77777777" w:rsidR="00864EC8" w:rsidRPr="00C04BA4" w:rsidRDefault="00864EC8" w:rsidP="00864EC8">
            <w:pPr>
              <w:pStyle w:val="NormalWeb"/>
              <w:numPr>
                <w:ilvl w:val="0"/>
                <w:numId w:val="169"/>
              </w:numPr>
              <w:tabs>
                <w:tab w:val="clear" w:pos="720"/>
                <w:tab w:val="num" w:pos="360"/>
              </w:tabs>
              <w:spacing w:after="0" w:afterAutospacing="0"/>
              <w:ind w:left="354"/>
              <w:jc w:val="both"/>
            </w:pPr>
            <w:r w:rsidRPr="00C04BA4">
              <w:rPr>
                <w:rStyle w:val="Strong"/>
                <w:b w:val="0"/>
              </w:rPr>
              <w:t>Hydrosphere</w:t>
            </w:r>
            <w:r w:rsidRPr="00C04BA4">
              <w:t xml:space="preserve"> – all water bodies such as oceans, rivers, lakes, and groundwater</w:t>
            </w:r>
          </w:p>
          <w:p w14:paraId="7C423B38" w14:textId="77777777" w:rsidR="00864EC8" w:rsidRPr="00C04BA4" w:rsidRDefault="00864EC8" w:rsidP="00864EC8">
            <w:pPr>
              <w:pStyle w:val="NormalWeb"/>
              <w:numPr>
                <w:ilvl w:val="0"/>
                <w:numId w:val="169"/>
              </w:numPr>
              <w:tabs>
                <w:tab w:val="clear" w:pos="720"/>
                <w:tab w:val="num" w:pos="360"/>
              </w:tabs>
              <w:spacing w:after="0" w:afterAutospacing="0"/>
              <w:ind w:left="354"/>
              <w:jc w:val="both"/>
            </w:pPr>
            <w:r w:rsidRPr="00C04BA4">
              <w:rPr>
                <w:rStyle w:val="Strong"/>
                <w:b w:val="0"/>
              </w:rPr>
              <w:t>Cryosphere</w:t>
            </w:r>
            <w:r w:rsidRPr="00C04BA4">
              <w:rPr>
                <w:b/>
              </w:rPr>
              <w:t xml:space="preserve"> –</w:t>
            </w:r>
            <w:r w:rsidRPr="00C04BA4">
              <w:t xml:space="preserve"> ice and snow regions (glaciers, ice caps, sea ice)</w:t>
            </w:r>
          </w:p>
          <w:p w14:paraId="13E6BC66" w14:textId="77777777" w:rsidR="00864EC8" w:rsidRPr="00C04BA4" w:rsidRDefault="00864EC8" w:rsidP="00864EC8">
            <w:pPr>
              <w:pStyle w:val="NormalWeb"/>
              <w:numPr>
                <w:ilvl w:val="0"/>
                <w:numId w:val="169"/>
              </w:numPr>
              <w:tabs>
                <w:tab w:val="clear" w:pos="720"/>
                <w:tab w:val="num" w:pos="360"/>
              </w:tabs>
              <w:spacing w:after="0" w:afterAutospacing="0"/>
              <w:ind w:left="354"/>
              <w:jc w:val="both"/>
            </w:pPr>
            <w:r w:rsidRPr="00C04BA4">
              <w:rPr>
                <w:rStyle w:val="Strong"/>
                <w:b w:val="0"/>
              </w:rPr>
              <w:t>Lithosphere (Geosphere)</w:t>
            </w:r>
            <w:r w:rsidRPr="00C04BA4">
              <w:rPr>
                <w:b/>
              </w:rPr>
              <w:t xml:space="preserve"> –</w:t>
            </w:r>
            <w:r w:rsidRPr="00C04BA4">
              <w:t xml:space="preserve"> Earth’s land surface and soil</w:t>
            </w:r>
          </w:p>
          <w:p w14:paraId="15D64709" w14:textId="77777777" w:rsidR="00864EC8" w:rsidRPr="00C04BA4" w:rsidRDefault="00864EC8" w:rsidP="00864EC8">
            <w:pPr>
              <w:pStyle w:val="NormalWeb"/>
              <w:numPr>
                <w:ilvl w:val="0"/>
                <w:numId w:val="169"/>
              </w:numPr>
              <w:tabs>
                <w:tab w:val="clear" w:pos="720"/>
                <w:tab w:val="num" w:pos="360"/>
              </w:tabs>
              <w:spacing w:after="0" w:afterAutospacing="0"/>
              <w:ind w:left="354"/>
              <w:jc w:val="both"/>
            </w:pPr>
            <w:r w:rsidRPr="00C04BA4">
              <w:rPr>
                <w:rStyle w:val="Strong"/>
                <w:b w:val="0"/>
              </w:rPr>
              <w:t>Biosphere</w:t>
            </w:r>
            <w:r w:rsidRPr="00C04BA4">
              <w:rPr>
                <w:b/>
              </w:rPr>
              <w:t xml:space="preserve"> –</w:t>
            </w:r>
            <w:r w:rsidRPr="00C04BA4">
              <w:t xml:space="preserve"> all living organisms (plants, animals, humans</w:t>
            </w:r>
          </w:p>
          <w:p w14:paraId="60C6DF17" w14:textId="77777777" w:rsidR="00864EC8" w:rsidRPr="00C04BA4" w:rsidRDefault="00864EC8" w:rsidP="00864EC8">
            <w:pPr>
              <w:rPr>
                <w:rFonts w:ascii="Times New Roman" w:hAnsi="Times New Roman" w:cs="Times New Roman"/>
                <w:sz w:val="24"/>
                <w:szCs w:val="24"/>
              </w:rPr>
            </w:pPr>
          </w:p>
        </w:tc>
        <w:tc>
          <w:tcPr>
            <w:tcW w:w="776" w:type="dxa"/>
            <w:vAlign w:val="center"/>
          </w:tcPr>
          <w:p w14:paraId="4869556A" w14:textId="5697A1D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665" w:type="dxa"/>
          </w:tcPr>
          <w:p w14:paraId="3BE36A5A" w14:textId="77777777" w:rsidR="00864EC8" w:rsidRPr="00C04BA4" w:rsidRDefault="00864EC8" w:rsidP="00864EC8">
            <w:pPr>
              <w:jc w:val="center"/>
              <w:rPr>
                <w:rFonts w:ascii="Times New Roman" w:hAnsi="Times New Roman" w:cs="Times New Roman"/>
                <w:sz w:val="24"/>
                <w:szCs w:val="24"/>
              </w:rPr>
            </w:pPr>
          </w:p>
          <w:p w14:paraId="1E73C0C9" w14:textId="77777777" w:rsidR="00864EC8" w:rsidRPr="00C04BA4" w:rsidRDefault="00864EC8" w:rsidP="00864EC8">
            <w:pPr>
              <w:jc w:val="center"/>
              <w:rPr>
                <w:rFonts w:ascii="Times New Roman" w:hAnsi="Times New Roman" w:cs="Times New Roman"/>
                <w:sz w:val="24"/>
                <w:szCs w:val="24"/>
              </w:rPr>
            </w:pPr>
          </w:p>
          <w:p w14:paraId="59B79A70" w14:textId="77777777" w:rsidR="00864EC8" w:rsidRPr="00C04BA4" w:rsidRDefault="00864EC8" w:rsidP="00864EC8">
            <w:pPr>
              <w:jc w:val="center"/>
              <w:rPr>
                <w:rFonts w:ascii="Times New Roman" w:hAnsi="Times New Roman" w:cs="Times New Roman"/>
                <w:sz w:val="24"/>
                <w:szCs w:val="24"/>
              </w:rPr>
            </w:pPr>
          </w:p>
          <w:p w14:paraId="73AC9619" w14:textId="77777777" w:rsidR="00864EC8" w:rsidRPr="00C04BA4" w:rsidRDefault="00864EC8" w:rsidP="00864EC8">
            <w:pPr>
              <w:jc w:val="center"/>
              <w:rPr>
                <w:rFonts w:ascii="Times New Roman" w:hAnsi="Times New Roman" w:cs="Times New Roman"/>
                <w:sz w:val="24"/>
                <w:szCs w:val="24"/>
              </w:rPr>
            </w:pPr>
          </w:p>
          <w:p w14:paraId="0BFE981B" w14:textId="3F072E00"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411DFA0F" w14:textId="71200E5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22C54BC1" w14:textId="77777777" w:rsidTr="00864EC8">
        <w:tc>
          <w:tcPr>
            <w:tcW w:w="861" w:type="dxa"/>
            <w:vAlign w:val="center"/>
          </w:tcPr>
          <w:p w14:paraId="7290E824"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11.</w:t>
            </w:r>
          </w:p>
        </w:tc>
        <w:tc>
          <w:tcPr>
            <w:tcW w:w="6323" w:type="dxa"/>
          </w:tcPr>
          <w:p w14:paraId="3C26AF87" w14:textId="5D6C87A1" w:rsidR="00864EC8" w:rsidRPr="00C04BA4" w:rsidRDefault="00864EC8" w:rsidP="00864EC8">
            <w:pPr>
              <w:rPr>
                <w:rFonts w:ascii="Times New Roman" w:hAnsi="Times New Roman" w:cs="Times New Roman"/>
                <w:bCs/>
                <w:sz w:val="24"/>
                <w:szCs w:val="24"/>
              </w:rPr>
            </w:pPr>
            <w:r w:rsidRPr="00C04BA4">
              <w:rPr>
                <w:rFonts w:ascii="Times New Roman" w:hAnsi="Times New Roman" w:cs="Times New Roman"/>
                <w:sz w:val="24"/>
                <w:szCs w:val="24"/>
              </w:rPr>
              <w:t>How</w:t>
            </w:r>
            <w:r w:rsidRPr="00C04BA4">
              <w:rPr>
                <w:rFonts w:ascii="Times New Roman" w:hAnsi="Times New Roman" w:cs="Times New Roman"/>
                <w:spacing w:val="-5"/>
                <w:sz w:val="24"/>
                <w:szCs w:val="24"/>
              </w:rPr>
              <w:t xml:space="preserve"> </w:t>
            </w:r>
            <w:r w:rsidRPr="00C04BA4">
              <w:rPr>
                <w:rFonts w:ascii="Times New Roman" w:hAnsi="Times New Roman" w:cs="Times New Roman"/>
                <w:sz w:val="24"/>
                <w:szCs w:val="24"/>
              </w:rPr>
              <w:t>do</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you state</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climate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forcings?</w:t>
            </w:r>
          </w:p>
        </w:tc>
        <w:tc>
          <w:tcPr>
            <w:tcW w:w="776" w:type="dxa"/>
            <w:vAlign w:val="center"/>
          </w:tcPr>
          <w:p w14:paraId="3328B106" w14:textId="2B39CE83"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3B1C0AFF" w14:textId="14FE592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3DDEADFB" w14:textId="63A0D2E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559BF007" w14:textId="77777777" w:rsidTr="00864EC8">
        <w:tc>
          <w:tcPr>
            <w:tcW w:w="861" w:type="dxa"/>
            <w:vAlign w:val="center"/>
          </w:tcPr>
          <w:p w14:paraId="05F7EF3A"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11 Ans</w:t>
            </w:r>
          </w:p>
        </w:tc>
        <w:tc>
          <w:tcPr>
            <w:tcW w:w="6323" w:type="dxa"/>
          </w:tcPr>
          <w:p w14:paraId="2BC7806C"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bCs/>
                <w:sz w:val="24"/>
                <w:szCs w:val="24"/>
                <w:lang w:val="en-US" w:eastAsia="en-US"/>
              </w:rPr>
              <w:t>Climate forcing</w:t>
            </w:r>
            <w:r w:rsidRPr="00C04BA4">
              <w:rPr>
                <w:rFonts w:ascii="Times New Roman" w:eastAsia="Times New Roman" w:hAnsi="Times New Roman" w:cs="Times New Roman"/>
                <w:b/>
                <w:bCs/>
                <w:sz w:val="24"/>
                <w:szCs w:val="24"/>
                <w:lang w:val="en-US" w:eastAsia="en-US"/>
              </w:rPr>
              <w:t>s</w:t>
            </w:r>
            <w:r w:rsidRPr="00C04BA4">
              <w:rPr>
                <w:rFonts w:ascii="Times New Roman" w:eastAsia="Times New Roman" w:hAnsi="Times New Roman" w:cs="Times New Roman"/>
                <w:sz w:val="24"/>
                <w:szCs w:val="24"/>
                <w:lang w:val="en-US" w:eastAsia="en-US"/>
              </w:rPr>
              <w:t xml:space="preserve"> are factors that influence Earth’s climate by altering the energy balance of the climate system. They can be:</w:t>
            </w:r>
          </w:p>
          <w:p w14:paraId="1F9671EC" w14:textId="77777777" w:rsidR="00864EC8" w:rsidRPr="00C04BA4" w:rsidRDefault="00864EC8" w:rsidP="00864EC8">
            <w:pPr>
              <w:numPr>
                <w:ilvl w:val="0"/>
                <w:numId w:val="170"/>
              </w:num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bCs/>
                <w:sz w:val="24"/>
                <w:szCs w:val="24"/>
                <w:lang w:val="en-US" w:eastAsia="en-US"/>
              </w:rPr>
              <w:t>Positive forcings</w:t>
            </w:r>
            <w:r w:rsidRPr="00C04BA4">
              <w:rPr>
                <w:rFonts w:ascii="Times New Roman" w:eastAsia="Times New Roman" w:hAnsi="Times New Roman" w:cs="Times New Roman"/>
                <w:sz w:val="24"/>
                <w:szCs w:val="24"/>
                <w:lang w:val="en-US" w:eastAsia="en-US"/>
              </w:rPr>
              <w:t xml:space="preserve"> (cause warming)</w:t>
            </w:r>
          </w:p>
          <w:p w14:paraId="699D3789" w14:textId="77777777" w:rsidR="00864EC8" w:rsidRPr="00C04BA4" w:rsidRDefault="00864EC8" w:rsidP="00864EC8">
            <w:pPr>
              <w:numPr>
                <w:ilvl w:val="0"/>
                <w:numId w:val="170"/>
              </w:num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bCs/>
                <w:sz w:val="24"/>
                <w:szCs w:val="24"/>
                <w:lang w:val="en-US" w:eastAsia="en-US"/>
              </w:rPr>
              <w:t>Negative forcings</w:t>
            </w:r>
            <w:r w:rsidRPr="00C04BA4">
              <w:rPr>
                <w:rFonts w:ascii="Times New Roman" w:eastAsia="Times New Roman" w:hAnsi="Times New Roman" w:cs="Times New Roman"/>
                <w:sz w:val="24"/>
                <w:szCs w:val="24"/>
                <w:lang w:val="en-US" w:eastAsia="en-US"/>
              </w:rPr>
              <w:t xml:space="preserve"> (cause cooling)</w:t>
            </w:r>
          </w:p>
          <w:p w14:paraId="13A13BD2" w14:textId="4F686394" w:rsidR="00864EC8" w:rsidRPr="00C04BA4" w:rsidRDefault="00864EC8" w:rsidP="00864EC8">
            <w:pPr>
              <w:rPr>
                <w:rFonts w:ascii="Times New Roman" w:eastAsia="Batang" w:hAnsi="Times New Roman" w:cs="Times New Roman"/>
                <w:sz w:val="24"/>
                <w:szCs w:val="24"/>
                <w:lang w:eastAsia="ko-KR"/>
              </w:rPr>
            </w:pPr>
            <w:r w:rsidRPr="00C04BA4">
              <w:rPr>
                <w:rFonts w:ascii="Times New Roman" w:eastAsia="Times New Roman" w:hAnsi="Times New Roman" w:cs="Times New Roman"/>
                <w:sz w:val="24"/>
                <w:szCs w:val="24"/>
                <w:lang w:val="en-US" w:eastAsia="en-US"/>
              </w:rPr>
              <w:t>Examples include greenhouse gases, aerosols, solar radiation, and land-use changes.</w:t>
            </w:r>
          </w:p>
        </w:tc>
        <w:tc>
          <w:tcPr>
            <w:tcW w:w="776" w:type="dxa"/>
            <w:vAlign w:val="center"/>
          </w:tcPr>
          <w:p w14:paraId="2B80A029" w14:textId="6F1CE730"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5BBEAB30" w14:textId="77777777" w:rsidR="00864EC8" w:rsidRPr="00C04BA4" w:rsidRDefault="00864EC8" w:rsidP="00864EC8">
            <w:pPr>
              <w:jc w:val="center"/>
              <w:rPr>
                <w:rFonts w:ascii="Times New Roman" w:hAnsi="Times New Roman" w:cs="Times New Roman"/>
                <w:sz w:val="24"/>
                <w:szCs w:val="24"/>
              </w:rPr>
            </w:pPr>
          </w:p>
          <w:p w14:paraId="3CBA4361" w14:textId="77777777" w:rsidR="00864EC8" w:rsidRPr="00C04BA4" w:rsidRDefault="00864EC8" w:rsidP="00864EC8">
            <w:pPr>
              <w:jc w:val="center"/>
              <w:rPr>
                <w:rFonts w:ascii="Times New Roman" w:hAnsi="Times New Roman" w:cs="Times New Roman"/>
                <w:sz w:val="24"/>
                <w:szCs w:val="24"/>
              </w:rPr>
            </w:pPr>
          </w:p>
          <w:p w14:paraId="008D1991" w14:textId="50B7AC24"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401A8CE4" w14:textId="74397AE9"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0029C54C" w14:textId="77777777" w:rsidTr="00864EC8">
        <w:tc>
          <w:tcPr>
            <w:tcW w:w="861" w:type="dxa"/>
            <w:vAlign w:val="center"/>
          </w:tcPr>
          <w:p w14:paraId="5A5422BE"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12.</w:t>
            </w:r>
          </w:p>
        </w:tc>
        <w:tc>
          <w:tcPr>
            <w:tcW w:w="6323" w:type="dxa"/>
          </w:tcPr>
          <w:p w14:paraId="68C5C9EF" w14:textId="5C2D3846" w:rsidR="00864EC8" w:rsidRPr="00C04BA4" w:rsidRDefault="00864EC8" w:rsidP="00864EC8">
            <w:pPr>
              <w:rPr>
                <w:rFonts w:ascii="Times New Roman" w:eastAsia="Batang" w:hAnsi="Times New Roman" w:cs="Times New Roman"/>
                <w:sz w:val="24"/>
                <w:szCs w:val="24"/>
                <w:lang w:eastAsia="ko-KR"/>
              </w:rPr>
            </w:pPr>
            <w:r w:rsidRPr="00C04BA4">
              <w:rPr>
                <w:rFonts w:ascii="Times New Roman" w:hAnsi="Times New Roman" w:cs="Times New Roman"/>
                <w:sz w:val="24"/>
                <w:szCs w:val="24"/>
              </w:rPr>
              <w:t>Differentiate</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between</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radiative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and</w:t>
            </w:r>
            <w:r w:rsidRPr="00C04BA4">
              <w:rPr>
                <w:rFonts w:ascii="Times New Roman" w:hAnsi="Times New Roman" w:cs="Times New Roman"/>
                <w:spacing w:val="-1"/>
                <w:sz w:val="24"/>
                <w:szCs w:val="24"/>
              </w:rPr>
              <w:t xml:space="preserve"> </w:t>
            </w:r>
            <w:proofErr w:type="spellStart"/>
            <w:r w:rsidRPr="00C04BA4">
              <w:rPr>
                <w:rFonts w:ascii="Times New Roman" w:hAnsi="Times New Roman" w:cs="Times New Roman"/>
                <w:sz w:val="24"/>
                <w:szCs w:val="24"/>
              </w:rPr>
              <w:t>non</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radiative</w:t>
            </w:r>
            <w:proofErr w:type="spellEnd"/>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climate</w:t>
            </w:r>
            <w:r w:rsidRPr="00C04BA4">
              <w:rPr>
                <w:rFonts w:ascii="Times New Roman" w:hAnsi="Times New Roman" w:cs="Times New Roman"/>
                <w:spacing w:val="-57"/>
                <w:sz w:val="24"/>
                <w:szCs w:val="24"/>
              </w:rPr>
              <w:t xml:space="preserve"> </w:t>
            </w:r>
            <w:r w:rsidRPr="00C04BA4">
              <w:rPr>
                <w:rFonts w:ascii="Times New Roman" w:hAnsi="Times New Roman" w:cs="Times New Roman"/>
                <w:sz w:val="24"/>
                <w:szCs w:val="24"/>
              </w:rPr>
              <w:t>forcings?</w:t>
            </w:r>
          </w:p>
        </w:tc>
        <w:tc>
          <w:tcPr>
            <w:tcW w:w="776" w:type="dxa"/>
            <w:vAlign w:val="center"/>
          </w:tcPr>
          <w:p w14:paraId="06E0B9C8" w14:textId="776B0CA9"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7643ECF8" w14:textId="66A399D4"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26E6D297" w14:textId="62DAD9DD"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2</w:t>
            </w:r>
          </w:p>
        </w:tc>
      </w:tr>
      <w:tr w:rsidR="00864EC8" w:rsidRPr="00C04BA4" w14:paraId="7A1405CB" w14:textId="77777777" w:rsidTr="00864EC8">
        <w:tc>
          <w:tcPr>
            <w:tcW w:w="861" w:type="dxa"/>
            <w:vAlign w:val="center"/>
          </w:tcPr>
          <w:p w14:paraId="5D82B14D"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12 Ans</w:t>
            </w:r>
          </w:p>
        </w:tc>
        <w:tc>
          <w:tcPr>
            <w:tcW w:w="6323" w:type="dxa"/>
          </w:tcPr>
          <w:tbl>
            <w:tblPr>
              <w:tblW w:w="6105" w:type="dxa"/>
              <w:tblCellSpacing w:w="15" w:type="dxa"/>
              <w:tblInd w:w="2" w:type="dxa"/>
              <w:tblLayout w:type="fixed"/>
              <w:tblCellMar>
                <w:top w:w="15" w:type="dxa"/>
                <w:left w:w="15" w:type="dxa"/>
                <w:bottom w:w="15" w:type="dxa"/>
                <w:right w:w="15" w:type="dxa"/>
              </w:tblCellMar>
              <w:tblLook w:val="04A0" w:firstRow="1" w:lastRow="0" w:firstColumn="1" w:lastColumn="0" w:noHBand="0" w:noVBand="1"/>
            </w:tblPr>
            <w:tblGrid>
              <w:gridCol w:w="2835"/>
              <w:gridCol w:w="3270"/>
            </w:tblGrid>
            <w:tr w:rsidR="00864EC8" w:rsidRPr="00C04BA4" w14:paraId="0B293823" w14:textId="77777777" w:rsidTr="00E81153">
              <w:trPr>
                <w:trHeight w:val="263"/>
                <w:tblHeader/>
                <w:tblCellSpacing w:w="15" w:type="dxa"/>
              </w:trPr>
              <w:tc>
                <w:tcPr>
                  <w:tcW w:w="2790" w:type="dxa"/>
                  <w:vAlign w:val="center"/>
                  <w:hideMark/>
                </w:tcPr>
                <w:p w14:paraId="23A6BE69" w14:textId="77777777" w:rsidR="00864EC8" w:rsidRPr="00C04BA4" w:rsidRDefault="00864EC8" w:rsidP="00864EC8">
                  <w:pPr>
                    <w:jc w:val="center"/>
                    <w:rPr>
                      <w:rFonts w:ascii="Times New Roman" w:eastAsia="Times New Roman" w:hAnsi="Times New Roman" w:cs="Times New Roman"/>
                      <w:bCs/>
                      <w:sz w:val="24"/>
                      <w:szCs w:val="24"/>
                      <w:lang w:val="en-US" w:eastAsia="en-US"/>
                    </w:rPr>
                  </w:pPr>
                  <w:r w:rsidRPr="00C04BA4">
                    <w:rPr>
                      <w:rFonts w:ascii="Times New Roman" w:eastAsia="Times New Roman" w:hAnsi="Times New Roman" w:cs="Times New Roman"/>
                      <w:bCs/>
                      <w:sz w:val="24"/>
                      <w:szCs w:val="24"/>
                      <w:lang w:val="en-US" w:eastAsia="en-US"/>
                    </w:rPr>
                    <w:t>Radiative Climate Forcing</w:t>
                  </w:r>
                </w:p>
              </w:tc>
              <w:tc>
                <w:tcPr>
                  <w:tcW w:w="3225" w:type="dxa"/>
                  <w:vAlign w:val="center"/>
                  <w:hideMark/>
                </w:tcPr>
                <w:p w14:paraId="4EE39072" w14:textId="77777777" w:rsidR="00864EC8" w:rsidRPr="00C04BA4" w:rsidRDefault="00864EC8" w:rsidP="00864EC8">
                  <w:pPr>
                    <w:rPr>
                      <w:rFonts w:ascii="Times New Roman" w:eastAsia="Times New Roman" w:hAnsi="Times New Roman" w:cs="Times New Roman"/>
                      <w:bCs/>
                      <w:sz w:val="24"/>
                      <w:szCs w:val="24"/>
                      <w:lang w:val="en-US" w:eastAsia="en-US"/>
                    </w:rPr>
                  </w:pPr>
                  <w:r w:rsidRPr="00C04BA4">
                    <w:rPr>
                      <w:rFonts w:ascii="Times New Roman" w:eastAsia="Times New Roman" w:hAnsi="Times New Roman" w:cs="Times New Roman"/>
                      <w:bCs/>
                      <w:sz w:val="24"/>
                      <w:szCs w:val="24"/>
                      <w:lang w:val="en-US" w:eastAsia="en-US"/>
                    </w:rPr>
                    <w:t>Non-Radiative Climate Forcing</w:t>
                  </w:r>
                </w:p>
              </w:tc>
            </w:tr>
            <w:tr w:rsidR="00864EC8" w:rsidRPr="00C04BA4" w14:paraId="3CA77C9B" w14:textId="77777777" w:rsidTr="00E81153">
              <w:trPr>
                <w:trHeight w:val="541"/>
                <w:tblCellSpacing w:w="15" w:type="dxa"/>
              </w:trPr>
              <w:tc>
                <w:tcPr>
                  <w:tcW w:w="2790" w:type="dxa"/>
                  <w:tcBorders>
                    <w:top w:val="single" w:sz="4" w:space="0" w:color="auto"/>
                    <w:left w:val="single" w:sz="4" w:space="0" w:color="auto"/>
                    <w:bottom w:val="single" w:sz="4" w:space="0" w:color="auto"/>
                    <w:right w:val="single" w:sz="4" w:space="0" w:color="auto"/>
                  </w:tcBorders>
                  <w:vAlign w:val="center"/>
                  <w:hideMark/>
                </w:tcPr>
                <w:p w14:paraId="475B5E92"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Alters Earth’s radiation balance directly</w:t>
                  </w:r>
                </w:p>
              </w:tc>
              <w:tc>
                <w:tcPr>
                  <w:tcW w:w="3225" w:type="dxa"/>
                  <w:tcBorders>
                    <w:top w:val="single" w:sz="4" w:space="0" w:color="auto"/>
                    <w:left w:val="single" w:sz="4" w:space="0" w:color="auto"/>
                    <w:bottom w:val="single" w:sz="4" w:space="0" w:color="auto"/>
                    <w:right w:val="single" w:sz="4" w:space="0" w:color="auto"/>
                  </w:tcBorders>
                  <w:vAlign w:val="center"/>
                  <w:hideMark/>
                </w:tcPr>
                <w:p w14:paraId="1747E84C"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Influences climate without directly changing radiation</w:t>
                  </w:r>
                </w:p>
              </w:tc>
            </w:tr>
            <w:tr w:rsidR="00864EC8" w:rsidRPr="00C04BA4" w14:paraId="4250B6EC" w14:textId="77777777" w:rsidTr="00E81153">
              <w:trPr>
                <w:trHeight w:val="277"/>
                <w:tblCellSpacing w:w="15" w:type="dxa"/>
              </w:trPr>
              <w:tc>
                <w:tcPr>
                  <w:tcW w:w="2790" w:type="dxa"/>
                  <w:tcBorders>
                    <w:top w:val="single" w:sz="4" w:space="0" w:color="auto"/>
                    <w:left w:val="single" w:sz="4" w:space="0" w:color="auto"/>
                    <w:bottom w:val="single" w:sz="4" w:space="0" w:color="auto"/>
                    <w:right w:val="single" w:sz="4" w:space="0" w:color="auto"/>
                  </w:tcBorders>
                  <w:vAlign w:val="center"/>
                  <w:hideMark/>
                </w:tcPr>
                <w:p w14:paraId="00642DB7"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Measured in W/m²</w:t>
                  </w:r>
                </w:p>
              </w:tc>
              <w:tc>
                <w:tcPr>
                  <w:tcW w:w="3225" w:type="dxa"/>
                  <w:tcBorders>
                    <w:top w:val="single" w:sz="4" w:space="0" w:color="auto"/>
                    <w:left w:val="single" w:sz="4" w:space="0" w:color="auto"/>
                    <w:bottom w:val="single" w:sz="4" w:space="0" w:color="auto"/>
                    <w:right w:val="single" w:sz="4" w:space="0" w:color="auto"/>
                  </w:tcBorders>
                  <w:vAlign w:val="center"/>
                  <w:hideMark/>
                </w:tcPr>
                <w:p w14:paraId="1E3A6C12"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Not directly measured in W/m²</w:t>
                  </w:r>
                </w:p>
              </w:tc>
            </w:tr>
            <w:tr w:rsidR="00864EC8" w:rsidRPr="00C04BA4" w14:paraId="269A5942" w14:textId="77777777" w:rsidTr="00E81153">
              <w:trPr>
                <w:trHeight w:val="526"/>
                <w:tblCellSpacing w:w="15" w:type="dxa"/>
              </w:trPr>
              <w:tc>
                <w:tcPr>
                  <w:tcW w:w="2790" w:type="dxa"/>
                  <w:tcBorders>
                    <w:top w:val="single" w:sz="4" w:space="0" w:color="auto"/>
                    <w:left w:val="single" w:sz="4" w:space="0" w:color="auto"/>
                    <w:bottom w:val="single" w:sz="4" w:space="0" w:color="auto"/>
                    <w:right w:val="single" w:sz="4" w:space="0" w:color="auto"/>
                  </w:tcBorders>
                  <w:vAlign w:val="center"/>
                  <w:hideMark/>
                </w:tcPr>
                <w:p w14:paraId="2D864F6E"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Examples: CO₂, methane, aerosols</w:t>
                  </w:r>
                </w:p>
              </w:tc>
              <w:tc>
                <w:tcPr>
                  <w:tcW w:w="3225" w:type="dxa"/>
                  <w:tcBorders>
                    <w:top w:val="single" w:sz="4" w:space="0" w:color="auto"/>
                    <w:left w:val="single" w:sz="4" w:space="0" w:color="auto"/>
                    <w:bottom w:val="single" w:sz="4" w:space="0" w:color="auto"/>
                    <w:right w:val="single" w:sz="4" w:space="0" w:color="auto"/>
                  </w:tcBorders>
                  <w:vAlign w:val="center"/>
                  <w:hideMark/>
                </w:tcPr>
                <w:p w14:paraId="14A204AF"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Examples: land-use change, irrigation, deforestation</w:t>
                  </w:r>
                </w:p>
              </w:tc>
            </w:tr>
            <w:tr w:rsidR="00864EC8" w:rsidRPr="00C04BA4" w14:paraId="75B9B3C3" w14:textId="77777777" w:rsidTr="00E81153">
              <w:trPr>
                <w:trHeight w:val="541"/>
                <w:tblCellSpacing w:w="15" w:type="dxa"/>
              </w:trPr>
              <w:tc>
                <w:tcPr>
                  <w:tcW w:w="2790" w:type="dxa"/>
                  <w:tcBorders>
                    <w:top w:val="single" w:sz="4" w:space="0" w:color="auto"/>
                    <w:left w:val="single" w:sz="4" w:space="0" w:color="auto"/>
                    <w:bottom w:val="single" w:sz="4" w:space="0" w:color="auto"/>
                    <w:right w:val="single" w:sz="4" w:space="0" w:color="auto"/>
                  </w:tcBorders>
                  <w:vAlign w:val="center"/>
                  <w:hideMark/>
                </w:tcPr>
                <w:p w14:paraId="0A5F0ED9"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Causes warming or cooling by radiation changes</w:t>
                  </w:r>
                </w:p>
              </w:tc>
              <w:tc>
                <w:tcPr>
                  <w:tcW w:w="3225" w:type="dxa"/>
                  <w:tcBorders>
                    <w:top w:val="single" w:sz="4" w:space="0" w:color="auto"/>
                    <w:left w:val="single" w:sz="4" w:space="0" w:color="auto"/>
                    <w:bottom w:val="single" w:sz="4" w:space="0" w:color="auto"/>
                    <w:right w:val="single" w:sz="4" w:space="0" w:color="auto"/>
                  </w:tcBorders>
                  <w:vAlign w:val="center"/>
                  <w:hideMark/>
                </w:tcPr>
                <w:p w14:paraId="7BC95473" w14:textId="77777777" w:rsidR="00864EC8" w:rsidRPr="00C04BA4" w:rsidRDefault="00864EC8" w:rsidP="00864EC8">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Affects climate through</w:t>
                  </w:r>
                  <w:r w:rsidRPr="00C04BA4">
                    <w:rPr>
                      <w:rFonts w:ascii="Times New Roman" w:eastAsia="Times New Roman" w:hAnsi="Times New Roman" w:cs="Times New Roman"/>
                      <w:sz w:val="24"/>
                      <w:szCs w:val="24"/>
                      <w:lang w:val="en-US" w:eastAsia="en-US"/>
                    </w:rPr>
                    <w:br/>
                    <w:t>physical or biological processes</w:t>
                  </w:r>
                </w:p>
              </w:tc>
            </w:tr>
          </w:tbl>
          <w:p w14:paraId="79D8B5C1" w14:textId="77777777" w:rsidR="00864EC8" w:rsidRPr="00C04BA4" w:rsidRDefault="00864EC8" w:rsidP="00864EC8">
            <w:pPr>
              <w:rPr>
                <w:rFonts w:ascii="Times New Roman" w:eastAsia="Batang" w:hAnsi="Times New Roman" w:cs="Times New Roman"/>
                <w:sz w:val="24"/>
                <w:szCs w:val="24"/>
                <w:lang w:eastAsia="ko-KR"/>
              </w:rPr>
            </w:pPr>
          </w:p>
        </w:tc>
        <w:tc>
          <w:tcPr>
            <w:tcW w:w="776" w:type="dxa"/>
            <w:vAlign w:val="center"/>
          </w:tcPr>
          <w:p w14:paraId="09C1B317" w14:textId="53D82BD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33F8303B" w14:textId="77777777" w:rsidR="00864EC8" w:rsidRPr="00C04BA4" w:rsidRDefault="00864EC8" w:rsidP="00864EC8">
            <w:pPr>
              <w:jc w:val="center"/>
              <w:rPr>
                <w:rFonts w:ascii="Times New Roman" w:hAnsi="Times New Roman" w:cs="Times New Roman"/>
                <w:sz w:val="24"/>
                <w:szCs w:val="24"/>
              </w:rPr>
            </w:pPr>
          </w:p>
          <w:p w14:paraId="535F24B8" w14:textId="77777777" w:rsidR="00864EC8" w:rsidRPr="00C04BA4" w:rsidRDefault="00864EC8" w:rsidP="00864EC8">
            <w:pPr>
              <w:jc w:val="center"/>
              <w:rPr>
                <w:rFonts w:ascii="Times New Roman" w:hAnsi="Times New Roman" w:cs="Times New Roman"/>
                <w:sz w:val="24"/>
                <w:szCs w:val="24"/>
              </w:rPr>
            </w:pPr>
          </w:p>
          <w:p w14:paraId="04108628" w14:textId="77777777" w:rsidR="00864EC8" w:rsidRPr="00C04BA4" w:rsidRDefault="00864EC8" w:rsidP="00864EC8">
            <w:pPr>
              <w:jc w:val="center"/>
              <w:rPr>
                <w:rFonts w:ascii="Times New Roman" w:hAnsi="Times New Roman" w:cs="Times New Roman"/>
                <w:sz w:val="24"/>
                <w:szCs w:val="24"/>
              </w:rPr>
            </w:pPr>
          </w:p>
          <w:p w14:paraId="08F761CF" w14:textId="77777777" w:rsidR="00864EC8" w:rsidRPr="00C04BA4" w:rsidRDefault="00864EC8" w:rsidP="00864EC8">
            <w:pPr>
              <w:jc w:val="center"/>
              <w:rPr>
                <w:rFonts w:ascii="Times New Roman" w:hAnsi="Times New Roman" w:cs="Times New Roman"/>
                <w:sz w:val="24"/>
                <w:szCs w:val="24"/>
              </w:rPr>
            </w:pPr>
          </w:p>
          <w:p w14:paraId="67002423" w14:textId="156FFB4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0B77480E" w14:textId="657A0AC0"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2</w:t>
            </w:r>
          </w:p>
        </w:tc>
      </w:tr>
      <w:tr w:rsidR="00864EC8" w:rsidRPr="00C04BA4" w14:paraId="353BDE09" w14:textId="77777777" w:rsidTr="00864EC8">
        <w:tc>
          <w:tcPr>
            <w:tcW w:w="861" w:type="dxa"/>
            <w:vAlign w:val="center"/>
          </w:tcPr>
          <w:p w14:paraId="6D2F2C3D"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13.</w:t>
            </w:r>
          </w:p>
        </w:tc>
        <w:tc>
          <w:tcPr>
            <w:tcW w:w="6323" w:type="dxa"/>
          </w:tcPr>
          <w:p w14:paraId="45C104CA" w14:textId="377DD9C7" w:rsidR="00864EC8" w:rsidRPr="00C04BA4" w:rsidRDefault="00864EC8" w:rsidP="00864EC8">
            <w:pPr>
              <w:rPr>
                <w:rFonts w:ascii="Times New Roman" w:eastAsia="Batang" w:hAnsi="Times New Roman" w:cs="Times New Roman"/>
                <w:sz w:val="24"/>
                <w:szCs w:val="24"/>
                <w:lang w:eastAsia="ko-KR"/>
              </w:rPr>
            </w:pPr>
            <w:r w:rsidRPr="00C04BA4">
              <w:rPr>
                <w:rFonts w:ascii="Times New Roman" w:hAnsi="Times New Roman" w:cs="Times New Roman"/>
                <w:sz w:val="24"/>
                <w:szCs w:val="24"/>
              </w:rPr>
              <w:t>What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is</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meant</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by</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radiative</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forcing</w:t>
            </w:r>
          </w:p>
        </w:tc>
        <w:tc>
          <w:tcPr>
            <w:tcW w:w="776" w:type="dxa"/>
            <w:vAlign w:val="center"/>
          </w:tcPr>
          <w:p w14:paraId="18E19120" w14:textId="315B244F"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20894701" w14:textId="01D5C56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4D75A4B0" w14:textId="57AC46B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46D5B232" w14:textId="77777777" w:rsidTr="00864EC8">
        <w:tc>
          <w:tcPr>
            <w:tcW w:w="861" w:type="dxa"/>
            <w:vAlign w:val="center"/>
          </w:tcPr>
          <w:p w14:paraId="54C1E0E6"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13 Ans</w:t>
            </w:r>
          </w:p>
        </w:tc>
        <w:tc>
          <w:tcPr>
            <w:tcW w:w="6323" w:type="dxa"/>
          </w:tcPr>
          <w:p w14:paraId="2CDDCB65" w14:textId="0721F62E" w:rsidR="00864EC8" w:rsidRPr="00C04BA4" w:rsidRDefault="00864EC8" w:rsidP="00864EC8">
            <w:pPr>
              <w:rPr>
                <w:rFonts w:ascii="Times New Roman" w:eastAsia="Batang" w:hAnsi="Times New Roman" w:cs="Times New Roman"/>
                <w:sz w:val="24"/>
                <w:szCs w:val="24"/>
                <w:lang w:eastAsia="ko-KR"/>
              </w:rPr>
            </w:pPr>
            <w:r w:rsidRPr="00C04BA4">
              <w:rPr>
                <w:rStyle w:val="Strong"/>
                <w:rFonts w:ascii="Times New Roman" w:hAnsi="Times New Roman" w:cs="Times New Roman"/>
                <w:b w:val="0"/>
                <w:sz w:val="24"/>
                <w:szCs w:val="24"/>
              </w:rPr>
              <w:t>Radiative forcing</w:t>
            </w:r>
            <w:r w:rsidRPr="00C04BA4">
              <w:rPr>
                <w:rFonts w:ascii="Times New Roman" w:hAnsi="Times New Roman" w:cs="Times New Roman"/>
                <w:b/>
                <w:sz w:val="24"/>
                <w:szCs w:val="24"/>
              </w:rPr>
              <w:t xml:space="preserve"> </w:t>
            </w:r>
            <w:r w:rsidRPr="00C04BA4">
              <w:rPr>
                <w:rFonts w:ascii="Times New Roman" w:hAnsi="Times New Roman" w:cs="Times New Roman"/>
                <w:bCs/>
                <w:sz w:val="24"/>
                <w:szCs w:val="24"/>
              </w:rPr>
              <w:t>is</w:t>
            </w:r>
            <w:r w:rsidRPr="00C04BA4">
              <w:rPr>
                <w:rFonts w:ascii="Times New Roman" w:hAnsi="Times New Roman" w:cs="Times New Roman"/>
                <w:sz w:val="24"/>
                <w:szCs w:val="24"/>
              </w:rPr>
              <w:t xml:space="preserve"> the change in the balance between incoming solar radiation and outgoing infrared radiation in the Earth–atmosphere system due to natural or human-induced factors, expressed in watts per square metre (W/m²).</w:t>
            </w:r>
          </w:p>
        </w:tc>
        <w:tc>
          <w:tcPr>
            <w:tcW w:w="776" w:type="dxa"/>
            <w:vAlign w:val="center"/>
          </w:tcPr>
          <w:p w14:paraId="53D0B47C" w14:textId="0FC28459"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4644B578" w14:textId="77777777" w:rsidR="00864EC8" w:rsidRPr="00C04BA4" w:rsidRDefault="00864EC8" w:rsidP="00864EC8">
            <w:pPr>
              <w:jc w:val="center"/>
              <w:rPr>
                <w:rFonts w:ascii="Times New Roman" w:hAnsi="Times New Roman" w:cs="Times New Roman"/>
                <w:sz w:val="24"/>
                <w:szCs w:val="24"/>
              </w:rPr>
            </w:pPr>
          </w:p>
          <w:p w14:paraId="54F293A9" w14:textId="77777777" w:rsidR="00864EC8" w:rsidRPr="00C04BA4" w:rsidRDefault="00864EC8" w:rsidP="00864EC8">
            <w:pPr>
              <w:jc w:val="center"/>
              <w:rPr>
                <w:rFonts w:ascii="Times New Roman" w:hAnsi="Times New Roman" w:cs="Times New Roman"/>
                <w:sz w:val="24"/>
                <w:szCs w:val="24"/>
              </w:rPr>
            </w:pPr>
          </w:p>
          <w:p w14:paraId="08A8EE3D" w14:textId="791796C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53C850EF" w14:textId="3BE64C44"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5C859164" w14:textId="77777777" w:rsidTr="00864EC8">
        <w:tc>
          <w:tcPr>
            <w:tcW w:w="861" w:type="dxa"/>
            <w:vAlign w:val="center"/>
          </w:tcPr>
          <w:p w14:paraId="0F220C0C"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14.</w:t>
            </w:r>
          </w:p>
        </w:tc>
        <w:tc>
          <w:tcPr>
            <w:tcW w:w="6323" w:type="dxa"/>
          </w:tcPr>
          <w:p w14:paraId="2834E0B5" w14:textId="0D08A7A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Define</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hydrosphere.</w:t>
            </w:r>
          </w:p>
        </w:tc>
        <w:tc>
          <w:tcPr>
            <w:tcW w:w="776" w:type="dxa"/>
            <w:vAlign w:val="center"/>
          </w:tcPr>
          <w:p w14:paraId="0F9D4A03" w14:textId="6369235E"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202D08CB" w14:textId="41B2D1B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7AB713F5" w14:textId="796A7E22"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7C173101" w14:textId="77777777" w:rsidTr="00864EC8">
        <w:trPr>
          <w:trHeight w:val="593"/>
        </w:trPr>
        <w:tc>
          <w:tcPr>
            <w:tcW w:w="861" w:type="dxa"/>
            <w:vAlign w:val="center"/>
          </w:tcPr>
          <w:p w14:paraId="0B279F0B"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14 Ans</w:t>
            </w:r>
          </w:p>
        </w:tc>
        <w:tc>
          <w:tcPr>
            <w:tcW w:w="6323" w:type="dxa"/>
          </w:tcPr>
          <w:p w14:paraId="0A0D2A30" w14:textId="0575DDA9" w:rsidR="00864EC8" w:rsidRPr="00C04BA4" w:rsidRDefault="00864EC8" w:rsidP="00864EC8">
            <w:pPr>
              <w:rPr>
                <w:rFonts w:ascii="Times New Roman" w:eastAsia="Batang" w:hAnsi="Times New Roman" w:cs="Times New Roman"/>
                <w:sz w:val="24"/>
                <w:szCs w:val="24"/>
                <w:lang w:eastAsia="ko-KR"/>
              </w:rPr>
            </w:pPr>
            <w:r w:rsidRPr="00C04BA4">
              <w:rPr>
                <w:rFonts w:ascii="Times New Roman" w:hAnsi="Times New Roman" w:cs="Times New Roman"/>
                <w:sz w:val="24"/>
                <w:szCs w:val="24"/>
              </w:rPr>
              <w:t xml:space="preserve">The </w:t>
            </w:r>
            <w:r w:rsidRPr="00C04BA4">
              <w:rPr>
                <w:rStyle w:val="Strong"/>
                <w:rFonts w:ascii="Times New Roman" w:hAnsi="Times New Roman" w:cs="Times New Roman"/>
                <w:b w:val="0"/>
                <w:sz w:val="24"/>
                <w:szCs w:val="24"/>
              </w:rPr>
              <w:t>hydrosphere</w:t>
            </w:r>
            <w:r w:rsidRPr="00C04BA4">
              <w:rPr>
                <w:rFonts w:ascii="Times New Roman" w:hAnsi="Times New Roman" w:cs="Times New Roman"/>
                <w:b/>
                <w:sz w:val="24"/>
                <w:szCs w:val="24"/>
              </w:rPr>
              <w:t xml:space="preserve"> </w:t>
            </w:r>
            <w:r w:rsidRPr="00C04BA4">
              <w:rPr>
                <w:rFonts w:ascii="Times New Roman" w:hAnsi="Times New Roman" w:cs="Times New Roman"/>
                <w:sz w:val="24"/>
                <w:szCs w:val="24"/>
              </w:rPr>
              <w:t>is the component of the Earth system that includes all forms of water on the planet, such as oceans, seas, rivers, lakes, groundwater, glaciers, and atmospheric water vapour.</w:t>
            </w:r>
          </w:p>
        </w:tc>
        <w:tc>
          <w:tcPr>
            <w:tcW w:w="776" w:type="dxa"/>
            <w:vAlign w:val="center"/>
          </w:tcPr>
          <w:p w14:paraId="361827F7" w14:textId="4B57098C"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1E9C5A68" w14:textId="77777777" w:rsidR="00864EC8" w:rsidRPr="00C04BA4" w:rsidRDefault="00864EC8" w:rsidP="00864EC8">
            <w:pPr>
              <w:jc w:val="center"/>
              <w:rPr>
                <w:rFonts w:ascii="Times New Roman" w:hAnsi="Times New Roman" w:cs="Times New Roman"/>
                <w:sz w:val="24"/>
                <w:szCs w:val="24"/>
              </w:rPr>
            </w:pPr>
          </w:p>
          <w:p w14:paraId="57C1EEDE" w14:textId="6F44FAF4"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45F5A712" w14:textId="27A1E64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62F5D6E9" w14:textId="77777777" w:rsidTr="007A5031">
        <w:tc>
          <w:tcPr>
            <w:tcW w:w="861" w:type="dxa"/>
            <w:vAlign w:val="center"/>
          </w:tcPr>
          <w:p w14:paraId="20C000E8"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15.</w:t>
            </w:r>
          </w:p>
        </w:tc>
        <w:tc>
          <w:tcPr>
            <w:tcW w:w="6323" w:type="dxa"/>
          </w:tcPr>
          <w:p w14:paraId="00EF7C68" w14:textId="51D6B94E"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List</w:t>
            </w:r>
            <w:r w:rsidRPr="00C04BA4">
              <w:rPr>
                <w:rFonts w:ascii="Times New Roman" w:hAnsi="Times New Roman" w:cs="Times New Roman"/>
                <w:sz w:val="24"/>
                <w:szCs w:val="24"/>
              </w:rPr>
              <w:t xml:space="preserve"> out the effects of climate change.</w:t>
            </w:r>
          </w:p>
        </w:tc>
        <w:tc>
          <w:tcPr>
            <w:tcW w:w="776" w:type="dxa"/>
            <w:vAlign w:val="center"/>
          </w:tcPr>
          <w:p w14:paraId="7E845720" w14:textId="2FBA695E"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360F736B" w14:textId="6414B70B"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09CB9A94" w14:textId="03D3F9EE"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r w:rsidR="00864EC8" w:rsidRPr="00C04BA4" w14:paraId="35EF1AB5" w14:textId="77777777" w:rsidTr="007A5031">
        <w:tc>
          <w:tcPr>
            <w:tcW w:w="861" w:type="dxa"/>
            <w:vAlign w:val="center"/>
          </w:tcPr>
          <w:p w14:paraId="0C429CDD"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15 Ans</w:t>
            </w:r>
          </w:p>
        </w:tc>
        <w:tc>
          <w:tcPr>
            <w:tcW w:w="6323" w:type="dxa"/>
          </w:tcPr>
          <w:p w14:paraId="7627C299" w14:textId="77777777" w:rsidR="00864EC8" w:rsidRPr="00C04BA4" w:rsidRDefault="00864EC8" w:rsidP="00864EC8">
            <w:pPr>
              <w:pStyle w:val="NormalWeb"/>
              <w:spacing w:before="0" w:beforeAutospacing="0" w:after="0" w:afterAutospacing="0"/>
            </w:pPr>
            <w:r w:rsidRPr="00C04BA4">
              <w:t>The major effects of climate change are:</w:t>
            </w:r>
          </w:p>
          <w:p w14:paraId="6E616F0D" w14:textId="77777777" w:rsidR="00864EC8" w:rsidRPr="00C04BA4" w:rsidRDefault="00864EC8" w:rsidP="00864EC8">
            <w:pPr>
              <w:pStyle w:val="NormalWeb"/>
              <w:numPr>
                <w:ilvl w:val="0"/>
                <w:numId w:val="171"/>
              </w:numPr>
              <w:spacing w:before="0" w:beforeAutospacing="0" w:after="0" w:afterAutospacing="0"/>
            </w:pPr>
            <w:r w:rsidRPr="00C04BA4">
              <w:t>Rise in global temperature</w:t>
            </w:r>
          </w:p>
          <w:p w14:paraId="2AEE2F26" w14:textId="77777777" w:rsidR="00864EC8" w:rsidRPr="00C04BA4" w:rsidRDefault="00864EC8" w:rsidP="00864EC8">
            <w:pPr>
              <w:pStyle w:val="NormalWeb"/>
              <w:numPr>
                <w:ilvl w:val="0"/>
                <w:numId w:val="171"/>
              </w:numPr>
              <w:spacing w:before="0" w:beforeAutospacing="0" w:after="0" w:afterAutospacing="0"/>
            </w:pPr>
            <w:r w:rsidRPr="00C04BA4">
              <w:t>Melting of glaciers and polar ice caps</w:t>
            </w:r>
          </w:p>
          <w:p w14:paraId="0E938E2A" w14:textId="77777777" w:rsidR="00864EC8" w:rsidRPr="00C04BA4" w:rsidRDefault="00864EC8" w:rsidP="00864EC8">
            <w:pPr>
              <w:pStyle w:val="NormalWeb"/>
              <w:numPr>
                <w:ilvl w:val="0"/>
                <w:numId w:val="171"/>
              </w:numPr>
              <w:spacing w:before="0" w:beforeAutospacing="0" w:after="0" w:afterAutospacing="0"/>
            </w:pPr>
            <w:r w:rsidRPr="00C04BA4">
              <w:t>Sea level rise</w:t>
            </w:r>
          </w:p>
          <w:p w14:paraId="4DC18E10" w14:textId="77777777" w:rsidR="00864EC8" w:rsidRPr="00C04BA4" w:rsidRDefault="00864EC8" w:rsidP="00864EC8">
            <w:pPr>
              <w:pStyle w:val="NormalWeb"/>
              <w:numPr>
                <w:ilvl w:val="0"/>
                <w:numId w:val="171"/>
              </w:numPr>
              <w:spacing w:before="0" w:beforeAutospacing="0" w:after="0" w:afterAutospacing="0"/>
            </w:pPr>
            <w:r w:rsidRPr="00C04BA4">
              <w:t>Extreme weather events (floods, droughts, cyclones)</w:t>
            </w:r>
          </w:p>
          <w:p w14:paraId="1573ED7B" w14:textId="77777777" w:rsidR="00864EC8" w:rsidRPr="00C04BA4" w:rsidRDefault="00864EC8" w:rsidP="00864EC8">
            <w:pPr>
              <w:pStyle w:val="NormalWeb"/>
              <w:numPr>
                <w:ilvl w:val="0"/>
                <w:numId w:val="171"/>
              </w:numPr>
              <w:spacing w:before="0" w:beforeAutospacing="0" w:after="0" w:afterAutospacing="0"/>
            </w:pPr>
            <w:r w:rsidRPr="00C04BA4">
              <w:t>Changes in rainfall pattern</w:t>
            </w:r>
          </w:p>
          <w:p w14:paraId="1B6A5037" w14:textId="77777777" w:rsidR="00864EC8" w:rsidRPr="00C04BA4" w:rsidRDefault="00864EC8" w:rsidP="00864EC8">
            <w:pPr>
              <w:pStyle w:val="NormalWeb"/>
              <w:numPr>
                <w:ilvl w:val="0"/>
                <w:numId w:val="171"/>
              </w:numPr>
              <w:spacing w:before="0" w:beforeAutospacing="0" w:after="0" w:afterAutospacing="0"/>
            </w:pPr>
            <w:r w:rsidRPr="00C04BA4">
              <w:t>Loss of biodiversity</w:t>
            </w:r>
          </w:p>
          <w:p w14:paraId="5894213A" w14:textId="77777777" w:rsidR="00864EC8" w:rsidRPr="00C04BA4" w:rsidRDefault="00864EC8" w:rsidP="00864EC8">
            <w:pPr>
              <w:pStyle w:val="NormalWeb"/>
              <w:numPr>
                <w:ilvl w:val="0"/>
                <w:numId w:val="171"/>
              </w:numPr>
              <w:spacing w:before="0" w:beforeAutospacing="0" w:after="0" w:afterAutospacing="0"/>
            </w:pPr>
            <w:r w:rsidRPr="00C04BA4">
              <w:t>Adverse impacts on agriculture and water resources</w:t>
            </w:r>
          </w:p>
          <w:p w14:paraId="72887331" w14:textId="77777777" w:rsidR="00864EC8" w:rsidRPr="00C04BA4" w:rsidRDefault="00864EC8" w:rsidP="00864EC8">
            <w:pPr>
              <w:rPr>
                <w:rFonts w:ascii="Times New Roman" w:eastAsia="Batang" w:hAnsi="Times New Roman" w:cs="Times New Roman"/>
                <w:sz w:val="24"/>
                <w:szCs w:val="24"/>
                <w:lang w:eastAsia="ko-KR"/>
              </w:rPr>
            </w:pPr>
          </w:p>
        </w:tc>
        <w:tc>
          <w:tcPr>
            <w:tcW w:w="776" w:type="dxa"/>
            <w:vAlign w:val="center"/>
          </w:tcPr>
          <w:p w14:paraId="77B825BE" w14:textId="2B07746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665" w:type="dxa"/>
          </w:tcPr>
          <w:p w14:paraId="594446AC" w14:textId="77777777" w:rsidR="00864EC8" w:rsidRPr="00C04BA4" w:rsidRDefault="00864EC8" w:rsidP="00864EC8">
            <w:pPr>
              <w:jc w:val="center"/>
              <w:rPr>
                <w:rFonts w:ascii="Times New Roman" w:hAnsi="Times New Roman" w:cs="Times New Roman"/>
                <w:sz w:val="24"/>
                <w:szCs w:val="24"/>
              </w:rPr>
            </w:pPr>
          </w:p>
          <w:p w14:paraId="2B580AA7" w14:textId="77777777" w:rsidR="00864EC8" w:rsidRPr="00C04BA4" w:rsidRDefault="00864EC8" w:rsidP="00864EC8">
            <w:pPr>
              <w:jc w:val="center"/>
              <w:rPr>
                <w:rFonts w:ascii="Times New Roman" w:hAnsi="Times New Roman" w:cs="Times New Roman"/>
                <w:sz w:val="24"/>
                <w:szCs w:val="24"/>
              </w:rPr>
            </w:pPr>
          </w:p>
          <w:p w14:paraId="6B9D7E29" w14:textId="77777777" w:rsidR="00864EC8" w:rsidRPr="00C04BA4" w:rsidRDefault="00864EC8" w:rsidP="00864EC8">
            <w:pPr>
              <w:jc w:val="center"/>
              <w:rPr>
                <w:rFonts w:ascii="Times New Roman" w:hAnsi="Times New Roman" w:cs="Times New Roman"/>
                <w:sz w:val="24"/>
                <w:szCs w:val="24"/>
              </w:rPr>
            </w:pPr>
          </w:p>
          <w:p w14:paraId="13FDCE67" w14:textId="77777777" w:rsidR="00864EC8" w:rsidRPr="00C04BA4" w:rsidRDefault="00864EC8" w:rsidP="00864EC8">
            <w:pPr>
              <w:jc w:val="center"/>
              <w:rPr>
                <w:rFonts w:ascii="Times New Roman" w:hAnsi="Times New Roman" w:cs="Times New Roman"/>
                <w:sz w:val="24"/>
                <w:szCs w:val="24"/>
              </w:rPr>
            </w:pPr>
          </w:p>
          <w:p w14:paraId="6E8CEF78" w14:textId="0AE4014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3A</w:t>
            </w:r>
          </w:p>
        </w:tc>
        <w:tc>
          <w:tcPr>
            <w:tcW w:w="1114" w:type="dxa"/>
            <w:vAlign w:val="center"/>
          </w:tcPr>
          <w:p w14:paraId="2FCBBBC4" w14:textId="1C3D5D6E"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K1</w:t>
            </w:r>
          </w:p>
        </w:tc>
      </w:tr>
    </w:tbl>
    <w:p w14:paraId="30E056B0" w14:textId="77777777" w:rsidR="00672215" w:rsidRPr="00C04BA4" w:rsidRDefault="00672215" w:rsidP="00672215">
      <w:pPr>
        <w:pStyle w:val="ListParagraph"/>
        <w:ind w:left="360"/>
        <w:rPr>
          <w:rFonts w:ascii="Times New Roman" w:hAnsi="Times New Roman" w:cs="Times New Roman"/>
          <w:sz w:val="24"/>
          <w:szCs w:val="24"/>
        </w:rPr>
      </w:pPr>
    </w:p>
    <w:p w14:paraId="296A7BF9" w14:textId="77777777" w:rsidR="00672215" w:rsidRPr="00C04BA4" w:rsidRDefault="00672215" w:rsidP="00672215">
      <w:pPr>
        <w:pStyle w:val="ListParagraph"/>
        <w:ind w:left="360"/>
        <w:rPr>
          <w:rFonts w:ascii="Times New Roman" w:hAnsi="Times New Roman" w:cs="Times New Roman"/>
          <w:sz w:val="24"/>
          <w:szCs w:val="24"/>
        </w:rPr>
      </w:pPr>
      <w:r w:rsidRPr="00C04BA4">
        <w:rPr>
          <w:rFonts w:ascii="Times New Roman" w:hAnsi="Times New Roman" w:cs="Times New Roman"/>
          <w:sz w:val="24"/>
          <w:szCs w:val="24"/>
        </w:rPr>
        <w:t>Part- B</w:t>
      </w:r>
    </w:p>
    <w:tbl>
      <w:tblPr>
        <w:tblStyle w:val="TableGrid"/>
        <w:tblW w:w="0" w:type="auto"/>
        <w:tblLook w:val="04A0" w:firstRow="1" w:lastRow="0" w:firstColumn="1" w:lastColumn="0" w:noHBand="0" w:noVBand="1"/>
      </w:tblPr>
      <w:tblGrid>
        <w:gridCol w:w="988"/>
        <w:gridCol w:w="5244"/>
        <w:gridCol w:w="851"/>
        <w:gridCol w:w="709"/>
        <w:gridCol w:w="1224"/>
      </w:tblGrid>
      <w:tr w:rsidR="00672215" w:rsidRPr="00C04BA4" w14:paraId="76C3C387" w14:textId="77777777" w:rsidTr="00E81153">
        <w:tc>
          <w:tcPr>
            <w:tcW w:w="988" w:type="dxa"/>
            <w:vAlign w:val="center"/>
          </w:tcPr>
          <w:p w14:paraId="7522D7B8" w14:textId="77777777" w:rsidR="00672215" w:rsidRPr="00C04BA4" w:rsidRDefault="00672215"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54BAACFF"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188B95EB"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3E0325B3"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19CA08E4"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864EC8" w:rsidRPr="00C04BA4" w14:paraId="4137D784" w14:textId="77777777" w:rsidTr="00383797">
        <w:tc>
          <w:tcPr>
            <w:tcW w:w="988" w:type="dxa"/>
            <w:vAlign w:val="center"/>
          </w:tcPr>
          <w:p w14:paraId="4F3114CB"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28F7883D" w14:textId="52D6B488" w:rsidR="00864EC8" w:rsidRPr="00C04BA4" w:rsidRDefault="00383797" w:rsidP="00864EC8">
            <w:pPr>
              <w:rPr>
                <w:rFonts w:ascii="Times New Roman" w:hAnsi="Times New Roman" w:cs="Times New Roman"/>
                <w:sz w:val="24"/>
                <w:szCs w:val="24"/>
              </w:rPr>
            </w:pPr>
            <w:proofErr w:type="spellStart"/>
            <w:r w:rsidRPr="00C04BA4">
              <w:rPr>
                <w:rFonts w:ascii="Times New Roman" w:hAnsi="Times New Roman" w:cs="Times New Roman"/>
                <w:sz w:val="24"/>
                <w:szCs w:val="24"/>
              </w:rPr>
              <w:t>Analyze</w:t>
            </w:r>
            <w:proofErr w:type="spellEnd"/>
            <w:r w:rsidRPr="00C04BA4">
              <w:rPr>
                <w:rFonts w:ascii="Times New Roman" w:hAnsi="Times New Roman" w:cs="Times New Roman"/>
                <w:sz w:val="24"/>
                <w:szCs w:val="24"/>
              </w:rPr>
              <w:t xml:space="preserve"> the major impacts of climate change across natural, social, and economic systems.</w:t>
            </w:r>
          </w:p>
        </w:tc>
        <w:tc>
          <w:tcPr>
            <w:tcW w:w="851" w:type="dxa"/>
            <w:vAlign w:val="center"/>
          </w:tcPr>
          <w:p w14:paraId="3B32537E" w14:textId="4DF903E1"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14B9DF9E" w14:textId="31F79FCF"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39C477E1" w14:textId="27E4A275"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K3</w:t>
            </w:r>
          </w:p>
        </w:tc>
      </w:tr>
      <w:tr w:rsidR="00864EC8" w:rsidRPr="00C04BA4" w14:paraId="4B37D940" w14:textId="77777777" w:rsidTr="00383797">
        <w:tc>
          <w:tcPr>
            <w:tcW w:w="988" w:type="dxa"/>
            <w:vAlign w:val="center"/>
          </w:tcPr>
          <w:p w14:paraId="1653C88F"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tcPr>
          <w:p w14:paraId="30B5A035"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Climate change produces a wide range of impacts that affect the Earth’s physical systems, ecosystems, and human societies in interconnected ways. Rising </w:t>
            </w:r>
            <w:r w:rsidRPr="00C04BA4">
              <w:rPr>
                <w:rFonts w:ascii="Times New Roman" w:hAnsi="Times New Roman" w:cs="Times New Roman"/>
                <w:sz w:val="24"/>
                <w:szCs w:val="24"/>
              </w:rPr>
              <w:lastRenderedPageBreak/>
              <w:t xml:space="preserve">global temperatures, changing precipitation patterns, and increased frequency of extreme weather events alter the functioning of natural systems and disrupt long-established environmental balances. </w:t>
            </w:r>
            <w:proofErr w:type="spellStart"/>
            <w:r w:rsidRPr="00C04BA4">
              <w:rPr>
                <w:rFonts w:ascii="Times New Roman" w:hAnsi="Times New Roman" w:cs="Times New Roman"/>
                <w:sz w:val="24"/>
                <w:szCs w:val="24"/>
              </w:rPr>
              <w:t>Analyzing</w:t>
            </w:r>
            <w:proofErr w:type="spellEnd"/>
            <w:r w:rsidRPr="00C04BA4">
              <w:rPr>
                <w:rFonts w:ascii="Times New Roman" w:hAnsi="Times New Roman" w:cs="Times New Roman"/>
                <w:sz w:val="24"/>
                <w:szCs w:val="24"/>
              </w:rPr>
              <w:t xml:space="preserve"> these impacts helps in understanding the scale, intensity, and cross-sectoral nature of climate change.</w:t>
            </w:r>
          </w:p>
          <w:p w14:paraId="42CFEF84"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One of the most significant impacts of climate change is on natural ecosystems. Melting glaciers, sea-level rise, ocean warming, and acidification affect marine and coastal ecosystems, while terrestrial ecosystems experience shifts in vegetation patterns, biodiversity loss, and increased forest fires. Changes in temperature and rainfall influence species distribution and ecosystem productivity, reducing the ability of ecosystems to provide essential services such as carbon storage, water regulation, and habitat support.</w:t>
            </w:r>
          </w:p>
          <w:p w14:paraId="3E2461C3"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Climate change also has profound social and health-related impacts. Increased heatwaves raise the risk of heat stress and mortality, particularly among vulnerable populations. Altered climate conditions promote the spread of vector-borne and water-borne diseases, while extreme events such as floods, droughts, and cyclones lead to displacement, food insecurity, and loss of livelihoods. These impacts place additional stress on public health systems and social safety nets.</w:t>
            </w:r>
          </w:p>
          <w:p w14:paraId="2741D51E" w14:textId="19D5CEE5" w:rsidR="00864EC8" w:rsidRPr="00C04BA4" w:rsidRDefault="00383797" w:rsidP="00864EC8">
            <w:pPr>
              <w:rPr>
                <w:rFonts w:ascii="Times New Roman" w:hAnsi="Times New Roman" w:cs="Times New Roman"/>
                <w:sz w:val="24"/>
                <w:szCs w:val="24"/>
              </w:rPr>
            </w:pPr>
            <w:r w:rsidRPr="00C04BA4">
              <w:rPr>
                <w:rFonts w:ascii="Times New Roman" w:hAnsi="Times New Roman" w:cs="Times New Roman"/>
                <w:sz w:val="24"/>
                <w:szCs w:val="24"/>
              </w:rPr>
              <w:t xml:space="preserve">Economic systems are equally affected by climate change through reduced agricultural productivity, damage to infrastructure, and disruptions to energy and industrial sectors. Climate extremes increase economic losses from disasters and reduce long-term growth potential. </w:t>
            </w:r>
            <w:proofErr w:type="spellStart"/>
            <w:r w:rsidRPr="00C04BA4">
              <w:rPr>
                <w:rFonts w:ascii="Times New Roman" w:hAnsi="Times New Roman" w:cs="Times New Roman"/>
                <w:sz w:val="24"/>
                <w:szCs w:val="24"/>
              </w:rPr>
              <w:t>Analyzing</w:t>
            </w:r>
            <w:proofErr w:type="spellEnd"/>
            <w:r w:rsidRPr="00C04BA4">
              <w:rPr>
                <w:rFonts w:ascii="Times New Roman" w:hAnsi="Times New Roman" w:cs="Times New Roman"/>
                <w:sz w:val="24"/>
                <w:szCs w:val="24"/>
              </w:rPr>
              <w:t xml:space="preserve"> these impacts highlights the need for integrated climate action, combining mitigation and adaptation strategies to reduce risks, protect livelihoods, and support sustainable development across sectors.</w:t>
            </w:r>
          </w:p>
        </w:tc>
        <w:tc>
          <w:tcPr>
            <w:tcW w:w="851" w:type="dxa"/>
            <w:vAlign w:val="center"/>
          </w:tcPr>
          <w:p w14:paraId="23999819" w14:textId="6D6E8802"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566CB366" w14:textId="04BE744F"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232B325D" w14:textId="7705F8C5"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K3</w:t>
            </w:r>
          </w:p>
        </w:tc>
      </w:tr>
      <w:tr w:rsidR="00864EC8" w:rsidRPr="00C04BA4" w14:paraId="4FD39C80" w14:textId="77777777" w:rsidTr="00383797">
        <w:tc>
          <w:tcPr>
            <w:tcW w:w="988" w:type="dxa"/>
            <w:vAlign w:val="center"/>
          </w:tcPr>
          <w:p w14:paraId="38964052"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772E5BFB" w14:textId="3B258D0F"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Interpret about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melting of ice pole on sea level rise.</w:t>
            </w:r>
          </w:p>
        </w:tc>
        <w:tc>
          <w:tcPr>
            <w:tcW w:w="851" w:type="dxa"/>
            <w:vAlign w:val="center"/>
          </w:tcPr>
          <w:p w14:paraId="488BB65A" w14:textId="0B7C9FEF"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32DF7270" w14:textId="5988C43E"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41360110" w14:textId="3EF51E0A"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K4</w:t>
            </w:r>
          </w:p>
        </w:tc>
      </w:tr>
      <w:tr w:rsidR="00864EC8" w:rsidRPr="00C04BA4" w14:paraId="675E843E" w14:textId="77777777" w:rsidTr="00383797">
        <w:tc>
          <w:tcPr>
            <w:tcW w:w="988" w:type="dxa"/>
            <w:vAlign w:val="center"/>
          </w:tcPr>
          <w:p w14:paraId="0427C49A"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tcPr>
          <w:p w14:paraId="621EB478"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The melting of polar ice caps, particularly in the Arctic and Antarctic regions, is one of the most significant drivers of global sea-level rise. Rising global temperatures caused by increased greenhouse gas emissions have accelerated the melting of land-based ice sheets and glaciers. When this ice melts, large volumes of freshwater are released into the oceans, increasing the total volume of seawater and contributing directly to sea-level rise.</w:t>
            </w:r>
          </w:p>
          <w:p w14:paraId="4EFE5635"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The Greenland and Antarctic ice sheets play a critical role in regulating global sea levels due to the enormous amount of ice they store. Warming air temperatures cause surface melting, while warming ocean currents erode ice shelves from below, </w:t>
            </w:r>
            <w:r w:rsidRPr="00C04BA4">
              <w:rPr>
                <w:rFonts w:ascii="Times New Roman" w:hAnsi="Times New Roman" w:cs="Times New Roman"/>
                <w:sz w:val="24"/>
                <w:szCs w:val="24"/>
              </w:rPr>
              <w:lastRenderedPageBreak/>
              <w:t>weakening their structural support. As ice shelves thin or collapse, glaciers flow more rapidly into the sea, accelerating ice loss and further increasing sea levels. This process creates a feedback mechanism that intensifies long-term sea-level rise.</w:t>
            </w:r>
          </w:p>
          <w:p w14:paraId="0E3E04FA"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Sea-level rise resulting from polar ice melt has severe impacts on coastal and low-lying regions. Increased sea levels lead to more frequent coastal flooding, shoreline erosion, and permanent submergence of low-elevation land. Saltwater intrusion into freshwater aquifers and agricultural lands reduces water quality and soil fertility, threatening drinking water supplies, food production, and coastal ecosystems such as mangroves and wetlands.</w:t>
            </w:r>
          </w:p>
          <w:p w14:paraId="7C519680"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In interpretation, the melting of polar ice represents not only a physical change in Earth’s climate system but also a major socio-economic risk. Coastal cities, island nations, and vulnerable communities face displacement, infrastructure damage, and economic losses as sea levels continue to rise. Understanding the link between ice pole melting and sea-level rise highlights the urgency of reducing global warming and implementing adaptation measures such as coastal protection, resilient infrastructure, and long-term land-use planning.</w:t>
            </w:r>
          </w:p>
          <w:p w14:paraId="04AE0338" w14:textId="1CC9A87D" w:rsidR="00864EC8" w:rsidRPr="00C04BA4" w:rsidRDefault="00864EC8" w:rsidP="00864EC8">
            <w:pPr>
              <w:rPr>
                <w:rFonts w:ascii="Times New Roman" w:hAnsi="Times New Roman" w:cs="Times New Roman"/>
                <w:sz w:val="24"/>
                <w:szCs w:val="24"/>
              </w:rPr>
            </w:pPr>
          </w:p>
        </w:tc>
        <w:tc>
          <w:tcPr>
            <w:tcW w:w="851" w:type="dxa"/>
            <w:vAlign w:val="center"/>
          </w:tcPr>
          <w:p w14:paraId="22BE2275" w14:textId="34A917AD"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733CB54C" w14:textId="083A9C5D"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7B0419CB" w14:textId="09C450E2"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K4</w:t>
            </w:r>
          </w:p>
        </w:tc>
      </w:tr>
      <w:tr w:rsidR="00864EC8" w:rsidRPr="00C04BA4" w14:paraId="1F0959AE" w14:textId="77777777" w:rsidTr="00383797">
        <w:tc>
          <w:tcPr>
            <w:tcW w:w="988" w:type="dxa"/>
            <w:vAlign w:val="center"/>
          </w:tcPr>
          <w:p w14:paraId="30043656"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tcPr>
          <w:p w14:paraId="2CA545BA" w14:textId="4B5FA001"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shd w:val="clear" w:color="auto" w:fill="F8F8F6"/>
              </w:rPr>
              <w:t>Illustrate</w:t>
            </w:r>
            <w:r w:rsidRPr="00C04BA4">
              <w:rPr>
                <w:rFonts w:ascii="Times New Roman" w:hAnsi="Times New Roman" w:cs="Times New Roman"/>
                <w:spacing w:val="46"/>
                <w:sz w:val="24"/>
                <w:szCs w:val="24"/>
                <w:shd w:val="clear" w:color="auto" w:fill="F8F8F6"/>
              </w:rPr>
              <w:t xml:space="preserve"> </w:t>
            </w:r>
            <w:r w:rsidRPr="00C04BA4">
              <w:rPr>
                <w:rFonts w:ascii="Times New Roman" w:hAnsi="Times New Roman" w:cs="Times New Roman"/>
                <w:sz w:val="24"/>
                <w:szCs w:val="24"/>
                <w:shd w:val="clear" w:color="auto" w:fill="F8F8F6"/>
              </w:rPr>
              <w:t>briefly</w:t>
            </w:r>
            <w:r w:rsidRPr="00C04BA4">
              <w:rPr>
                <w:rFonts w:ascii="Times New Roman" w:hAnsi="Times New Roman" w:cs="Times New Roman"/>
                <w:spacing w:val="48"/>
                <w:sz w:val="24"/>
                <w:szCs w:val="24"/>
                <w:shd w:val="clear" w:color="auto" w:fill="F8F8F6"/>
              </w:rPr>
              <w:t xml:space="preserve"> </w:t>
            </w:r>
            <w:r w:rsidRPr="00C04BA4">
              <w:rPr>
                <w:rFonts w:ascii="Times New Roman" w:hAnsi="Times New Roman" w:cs="Times New Roman"/>
                <w:sz w:val="24"/>
                <w:szCs w:val="24"/>
                <w:shd w:val="clear" w:color="auto" w:fill="F8F8F6"/>
              </w:rPr>
              <w:t>about</w:t>
            </w:r>
            <w:r w:rsidRPr="00C04BA4">
              <w:rPr>
                <w:rFonts w:ascii="Times New Roman" w:hAnsi="Times New Roman" w:cs="Times New Roman"/>
                <w:spacing w:val="47"/>
                <w:sz w:val="24"/>
                <w:szCs w:val="24"/>
                <w:shd w:val="clear" w:color="auto" w:fill="F8F8F6"/>
              </w:rPr>
              <w:t xml:space="preserve"> </w:t>
            </w:r>
            <w:r w:rsidRPr="00C04BA4">
              <w:rPr>
                <w:rFonts w:ascii="Times New Roman" w:hAnsi="Times New Roman" w:cs="Times New Roman"/>
                <w:sz w:val="24"/>
                <w:szCs w:val="24"/>
              </w:rPr>
              <w:t>Conceptual</w:t>
            </w:r>
            <w:r w:rsidRPr="00C04BA4">
              <w:rPr>
                <w:rFonts w:ascii="Times New Roman" w:hAnsi="Times New Roman" w:cs="Times New Roman"/>
                <w:spacing w:val="47"/>
                <w:sz w:val="24"/>
                <w:szCs w:val="24"/>
              </w:rPr>
              <w:t xml:space="preserve"> </w:t>
            </w:r>
            <w:r w:rsidRPr="00C04BA4">
              <w:rPr>
                <w:rFonts w:ascii="Times New Roman" w:hAnsi="Times New Roman" w:cs="Times New Roman"/>
                <w:sz w:val="24"/>
                <w:szCs w:val="24"/>
              </w:rPr>
              <w:t>framework</w:t>
            </w:r>
            <w:r w:rsidRPr="00C04BA4">
              <w:rPr>
                <w:rFonts w:ascii="Times New Roman" w:hAnsi="Times New Roman" w:cs="Times New Roman"/>
                <w:spacing w:val="49"/>
                <w:sz w:val="24"/>
                <w:szCs w:val="24"/>
              </w:rPr>
              <w:t xml:space="preserve"> </w:t>
            </w:r>
            <w:r w:rsidRPr="00C04BA4">
              <w:rPr>
                <w:rFonts w:ascii="Times New Roman" w:hAnsi="Times New Roman" w:cs="Times New Roman"/>
                <w:sz w:val="24"/>
                <w:szCs w:val="24"/>
              </w:rPr>
              <w:t>of</w:t>
            </w:r>
            <w:r w:rsidRPr="00C04BA4">
              <w:rPr>
                <w:rFonts w:ascii="Times New Roman" w:hAnsi="Times New Roman" w:cs="Times New Roman"/>
                <w:spacing w:val="46"/>
                <w:sz w:val="24"/>
                <w:szCs w:val="24"/>
              </w:rPr>
              <w:t xml:space="preserve"> </w:t>
            </w:r>
            <w:r w:rsidRPr="00C04BA4">
              <w:rPr>
                <w:rFonts w:ascii="Times New Roman" w:hAnsi="Times New Roman" w:cs="Times New Roman"/>
                <w:sz w:val="24"/>
                <w:szCs w:val="24"/>
              </w:rPr>
              <w:t>climate</w:t>
            </w:r>
            <w:r w:rsidRPr="00C04BA4">
              <w:rPr>
                <w:rFonts w:ascii="Times New Roman" w:hAnsi="Times New Roman" w:cs="Times New Roman"/>
                <w:spacing w:val="-57"/>
                <w:sz w:val="24"/>
                <w:szCs w:val="24"/>
              </w:rPr>
              <w:t xml:space="preserve"> </w:t>
            </w:r>
            <w:r w:rsidRPr="00C04BA4">
              <w:rPr>
                <w:rFonts w:ascii="Times New Roman" w:hAnsi="Times New Roman" w:cs="Times New Roman"/>
                <w:sz w:val="24"/>
                <w:szCs w:val="24"/>
              </w:rPr>
              <w:t>forcing,</w:t>
            </w:r>
            <w:r w:rsidRPr="00C04BA4">
              <w:rPr>
                <w:rFonts w:ascii="Times New Roman" w:hAnsi="Times New Roman" w:cs="Times New Roman"/>
                <w:spacing w:val="4"/>
                <w:sz w:val="24"/>
                <w:szCs w:val="24"/>
              </w:rPr>
              <w:t xml:space="preserve"> </w:t>
            </w:r>
            <w:r w:rsidRPr="00C04BA4">
              <w:rPr>
                <w:rFonts w:ascii="Times New Roman" w:hAnsi="Times New Roman" w:cs="Times New Roman"/>
                <w:sz w:val="24"/>
                <w:szCs w:val="24"/>
              </w:rPr>
              <w:t>response,</w:t>
            </w:r>
            <w:r w:rsidRPr="00C04BA4">
              <w:rPr>
                <w:rFonts w:ascii="Times New Roman" w:hAnsi="Times New Roman" w:cs="Times New Roman"/>
                <w:spacing w:val="6"/>
                <w:sz w:val="24"/>
                <w:szCs w:val="24"/>
              </w:rPr>
              <w:t xml:space="preserve"> </w:t>
            </w:r>
            <w:r w:rsidRPr="00C04BA4">
              <w:rPr>
                <w:rFonts w:ascii="Times New Roman" w:hAnsi="Times New Roman" w:cs="Times New Roman"/>
                <w:sz w:val="24"/>
                <w:szCs w:val="24"/>
              </w:rPr>
              <w:t>and</w:t>
            </w:r>
            <w:r w:rsidRPr="00C04BA4">
              <w:rPr>
                <w:rFonts w:ascii="Times New Roman" w:hAnsi="Times New Roman" w:cs="Times New Roman"/>
                <w:spacing w:val="6"/>
                <w:sz w:val="24"/>
                <w:szCs w:val="24"/>
              </w:rPr>
              <w:t xml:space="preserve"> </w:t>
            </w:r>
            <w:r w:rsidRPr="00C04BA4">
              <w:rPr>
                <w:rFonts w:ascii="Times New Roman" w:hAnsi="Times New Roman" w:cs="Times New Roman"/>
                <w:sz w:val="24"/>
                <w:szCs w:val="24"/>
              </w:rPr>
              <w:t>feedbacks</w:t>
            </w:r>
            <w:r w:rsidRPr="00C04BA4">
              <w:rPr>
                <w:rFonts w:ascii="Times New Roman" w:hAnsi="Times New Roman" w:cs="Times New Roman"/>
                <w:spacing w:val="4"/>
                <w:sz w:val="24"/>
                <w:szCs w:val="24"/>
              </w:rPr>
              <w:t xml:space="preserve"> </w:t>
            </w:r>
            <w:r w:rsidRPr="00C04BA4">
              <w:rPr>
                <w:rFonts w:ascii="Times New Roman" w:hAnsi="Times New Roman" w:cs="Times New Roman"/>
                <w:sz w:val="24"/>
                <w:szCs w:val="24"/>
              </w:rPr>
              <w:t>under</w:t>
            </w:r>
            <w:r w:rsidRPr="00C04BA4">
              <w:rPr>
                <w:rFonts w:ascii="Times New Roman" w:hAnsi="Times New Roman" w:cs="Times New Roman"/>
                <w:spacing w:val="5"/>
                <w:sz w:val="24"/>
                <w:szCs w:val="24"/>
              </w:rPr>
              <w:t xml:space="preserve"> </w:t>
            </w:r>
            <w:r w:rsidRPr="00C04BA4">
              <w:rPr>
                <w:rFonts w:ascii="Times New Roman" w:hAnsi="Times New Roman" w:cs="Times New Roman"/>
                <w:sz w:val="24"/>
                <w:szCs w:val="24"/>
              </w:rPr>
              <w:t>present-day</w:t>
            </w:r>
            <w:r w:rsidRPr="00C04BA4">
              <w:rPr>
                <w:rFonts w:ascii="Times New Roman" w:hAnsi="Times New Roman" w:cs="Times New Roman"/>
                <w:spacing w:val="6"/>
                <w:sz w:val="24"/>
                <w:szCs w:val="24"/>
              </w:rPr>
              <w:t xml:space="preserve"> </w:t>
            </w:r>
            <w:r w:rsidRPr="00C04BA4">
              <w:rPr>
                <w:rFonts w:ascii="Times New Roman" w:hAnsi="Times New Roman" w:cs="Times New Roman"/>
                <w:sz w:val="24"/>
                <w:szCs w:val="24"/>
              </w:rPr>
              <w:t>climate conditions.</w:t>
            </w:r>
          </w:p>
        </w:tc>
        <w:tc>
          <w:tcPr>
            <w:tcW w:w="851" w:type="dxa"/>
            <w:vAlign w:val="center"/>
          </w:tcPr>
          <w:p w14:paraId="5B70CB28" w14:textId="03D9FE61"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112EAE87" w14:textId="55C1BDFC"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46EA2139" w14:textId="615ECB08"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K5</w:t>
            </w:r>
          </w:p>
        </w:tc>
      </w:tr>
      <w:tr w:rsidR="00864EC8" w:rsidRPr="00C04BA4" w14:paraId="15387EB4" w14:textId="77777777" w:rsidTr="00383797">
        <w:tc>
          <w:tcPr>
            <w:tcW w:w="988" w:type="dxa"/>
            <w:vAlign w:val="center"/>
          </w:tcPr>
          <w:p w14:paraId="44C2371C"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tcPr>
          <w:p w14:paraId="7C1C9879"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The conceptual framework of climate forcing, response, and feedbacks provides a systematic way to understand how human and natural factors influence the Earth’s climate system under present-day conditions. </w:t>
            </w:r>
            <w:r w:rsidRPr="00C04BA4">
              <w:rPr>
                <w:rFonts w:ascii="Times New Roman" w:hAnsi="Times New Roman" w:cs="Times New Roman"/>
                <w:b/>
                <w:bCs/>
                <w:sz w:val="24"/>
                <w:szCs w:val="24"/>
              </w:rPr>
              <w:t>Climate forcing</w:t>
            </w:r>
            <w:r w:rsidRPr="00C04BA4">
              <w:rPr>
                <w:rFonts w:ascii="Times New Roman" w:hAnsi="Times New Roman" w:cs="Times New Roman"/>
                <w:sz w:val="24"/>
                <w:szCs w:val="24"/>
              </w:rPr>
              <w:t xml:space="preserve"> refers to external factors that disturb the balance of incoming and outgoing energy in the Earth-atmosphere system. Major forcing agents include greenhouse gas emissions, aerosols, land-use changes, and variations in solar radiation. Positive forcing leads to warming, while negative forcing can have a cooling effect.</w:t>
            </w:r>
          </w:p>
          <w:p w14:paraId="70125A15"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b/>
                <w:bCs/>
                <w:sz w:val="24"/>
                <w:szCs w:val="24"/>
              </w:rPr>
              <w:t>Climate response</w:t>
            </w:r>
            <w:r w:rsidRPr="00C04BA4">
              <w:rPr>
                <w:rFonts w:ascii="Times New Roman" w:hAnsi="Times New Roman" w:cs="Times New Roman"/>
                <w:sz w:val="24"/>
                <w:szCs w:val="24"/>
              </w:rPr>
              <w:t xml:space="preserve"> represents the changes that occur in the climate system due to these forcing factors. These responses include variations in surface temperatures, precipitation patterns, atmospheric circulation, and ocean currents. For instance, increased greenhouse gases trap more heat in the atmosphere, raising global temperatures and altering rainfall distribution. The climate system responds over multiple time scales, from seasonal to multi-decadal changes, depending on the nature and magnitude of the forcing.</w:t>
            </w:r>
          </w:p>
          <w:p w14:paraId="0B16C8D9"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b/>
                <w:bCs/>
                <w:sz w:val="24"/>
                <w:szCs w:val="24"/>
              </w:rPr>
              <w:lastRenderedPageBreak/>
              <w:t>Feedback mechanisms</w:t>
            </w:r>
            <w:r w:rsidRPr="00C04BA4">
              <w:rPr>
                <w:rFonts w:ascii="Times New Roman" w:hAnsi="Times New Roman" w:cs="Times New Roman"/>
                <w:sz w:val="24"/>
                <w:szCs w:val="24"/>
              </w:rPr>
              <w:t xml:space="preserve"> are processes that can either amplify or dampen climate responses. Positive feedbacks, such as the ice–albedo effect, accelerate warming when melting ice reduces surface reflectivity, causing more solar energy absorption. Negative feedbacks, such as increased cloud cover reflecting sunlight, can partially offset warming. Feedbacks operate in combination and are critical for understanding the pace and extent of climate change, as they can significantly modify the impacts of initial forcing.</w:t>
            </w:r>
          </w:p>
          <w:p w14:paraId="69C91146" w14:textId="65FA46FD" w:rsidR="00864EC8" w:rsidRPr="00C04BA4" w:rsidRDefault="00383797" w:rsidP="00864EC8">
            <w:pPr>
              <w:rPr>
                <w:rFonts w:ascii="Times New Roman" w:hAnsi="Times New Roman" w:cs="Times New Roman"/>
                <w:sz w:val="24"/>
                <w:szCs w:val="24"/>
              </w:rPr>
            </w:pPr>
            <w:r w:rsidRPr="00C04BA4">
              <w:rPr>
                <w:rFonts w:ascii="Times New Roman" w:hAnsi="Times New Roman" w:cs="Times New Roman"/>
                <w:sz w:val="24"/>
                <w:szCs w:val="24"/>
              </w:rPr>
              <w:t xml:space="preserve">In conclusion, the framework of forcing, response, and feedbacks under present-day climate conditions explains the complex interactions that drive climate variability and change. By </w:t>
            </w:r>
            <w:proofErr w:type="spellStart"/>
            <w:r w:rsidRPr="00C04BA4">
              <w:rPr>
                <w:rFonts w:ascii="Times New Roman" w:hAnsi="Times New Roman" w:cs="Times New Roman"/>
                <w:sz w:val="24"/>
                <w:szCs w:val="24"/>
              </w:rPr>
              <w:t>analyzing</w:t>
            </w:r>
            <w:proofErr w:type="spellEnd"/>
            <w:r w:rsidRPr="00C04BA4">
              <w:rPr>
                <w:rFonts w:ascii="Times New Roman" w:hAnsi="Times New Roman" w:cs="Times New Roman"/>
                <w:sz w:val="24"/>
                <w:szCs w:val="24"/>
              </w:rPr>
              <w:t xml:space="preserve"> forcing factors, observing system responses, and evaluating feedback processes, scientists can improve climate models, predict future scenarios, and develop effective mitigation and adaptation strategies to address ongoing and anticipated climate impacts.</w:t>
            </w:r>
          </w:p>
        </w:tc>
        <w:tc>
          <w:tcPr>
            <w:tcW w:w="851" w:type="dxa"/>
            <w:vAlign w:val="center"/>
          </w:tcPr>
          <w:p w14:paraId="61A89E0B" w14:textId="7E5340FB"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1CC3F041" w14:textId="517C5C2B"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23E4A271" w14:textId="3FC419A8"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K5</w:t>
            </w:r>
          </w:p>
        </w:tc>
      </w:tr>
      <w:tr w:rsidR="00864EC8" w:rsidRPr="00C04BA4" w14:paraId="5B01A5E8" w14:textId="77777777" w:rsidTr="00383797">
        <w:tc>
          <w:tcPr>
            <w:tcW w:w="988" w:type="dxa"/>
            <w:vAlign w:val="center"/>
          </w:tcPr>
          <w:p w14:paraId="336174F7"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tcPr>
          <w:p w14:paraId="3CD0FCB3" w14:textId="235F5781" w:rsidR="00864EC8" w:rsidRPr="00C04BA4" w:rsidRDefault="00383797" w:rsidP="00864EC8">
            <w:pPr>
              <w:rPr>
                <w:rFonts w:ascii="Times New Roman" w:hAnsi="Times New Roman" w:cs="Times New Roman"/>
                <w:sz w:val="24"/>
                <w:szCs w:val="24"/>
              </w:rPr>
            </w:pPr>
            <w:r w:rsidRPr="00C04BA4">
              <w:rPr>
                <w:rFonts w:ascii="Times New Roman" w:hAnsi="Times New Roman" w:cs="Times New Roman"/>
                <w:sz w:val="24"/>
                <w:szCs w:val="24"/>
              </w:rPr>
              <w:t>Evaluate the impacts of climate change on human health and the associated risks to vulnerable populations.</w:t>
            </w:r>
          </w:p>
        </w:tc>
        <w:tc>
          <w:tcPr>
            <w:tcW w:w="851" w:type="dxa"/>
            <w:vAlign w:val="center"/>
          </w:tcPr>
          <w:p w14:paraId="387B381E" w14:textId="4C7EFAB6"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6A24AF9C" w14:textId="41277B3D"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1C71F646" w14:textId="464AE4AB"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K5</w:t>
            </w:r>
          </w:p>
        </w:tc>
      </w:tr>
      <w:tr w:rsidR="00864EC8" w:rsidRPr="00C04BA4" w14:paraId="0B86AC11" w14:textId="77777777" w:rsidTr="00383797">
        <w:tc>
          <w:tcPr>
            <w:tcW w:w="988" w:type="dxa"/>
            <w:vAlign w:val="center"/>
          </w:tcPr>
          <w:p w14:paraId="6946A43F"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tcPr>
          <w:p w14:paraId="0FDA0608"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Climate change has significant and multifaceted impacts on human health, influencing both direct and indirect pathways. Rising global temperatures increase the frequency and intensity of heatwaves, leading to heat-related illnesses such as heat exhaustion, heatstroke, and cardiovascular stress. Vulnerable populations, including the elderly, children, and individuals with pre-existing health conditions, are particularly at risk, highlighting the disproportionate health burden caused by climate variability.</w:t>
            </w:r>
          </w:p>
          <w:p w14:paraId="3A262A7D" w14:textId="77777777" w:rsidR="00383797" w:rsidRPr="00C04BA4" w:rsidRDefault="00383797" w:rsidP="00383797">
            <w:pPr>
              <w:rPr>
                <w:rFonts w:ascii="Times New Roman" w:hAnsi="Times New Roman" w:cs="Times New Roman"/>
                <w:sz w:val="24"/>
                <w:szCs w:val="24"/>
              </w:rPr>
            </w:pPr>
          </w:p>
          <w:p w14:paraId="6538BF1F"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Changes in precipitation patterns, extreme weather events, and flooding have indirect effects on human health by creating </w:t>
            </w:r>
            <w:proofErr w:type="spellStart"/>
            <w:r w:rsidRPr="00C04BA4">
              <w:rPr>
                <w:rFonts w:ascii="Times New Roman" w:hAnsi="Times New Roman" w:cs="Times New Roman"/>
                <w:sz w:val="24"/>
                <w:szCs w:val="24"/>
              </w:rPr>
              <w:t>favorable</w:t>
            </w:r>
            <w:proofErr w:type="spellEnd"/>
            <w:r w:rsidRPr="00C04BA4">
              <w:rPr>
                <w:rFonts w:ascii="Times New Roman" w:hAnsi="Times New Roman" w:cs="Times New Roman"/>
                <w:sz w:val="24"/>
                <w:szCs w:val="24"/>
              </w:rPr>
              <w:t xml:space="preserve"> conditions for the spread of water-borne and vector-borne diseases. Increased rainfall and flooding can contaminate drinking water, causing outbreaks of diseases such as cholera and dysentery, while warmer temperatures expand the habitat range of disease-carrying mosquitoes, leading to higher incidences of malaria, dengue, and chikungunya. These health risks are compounded in regions with inadequate healthcare infrastructure.</w:t>
            </w:r>
          </w:p>
          <w:p w14:paraId="4D08ED90" w14:textId="77777777" w:rsidR="00383797" w:rsidRPr="00C04BA4" w:rsidRDefault="00383797" w:rsidP="00383797">
            <w:pPr>
              <w:rPr>
                <w:rFonts w:ascii="Times New Roman" w:hAnsi="Times New Roman" w:cs="Times New Roman"/>
                <w:sz w:val="24"/>
                <w:szCs w:val="24"/>
              </w:rPr>
            </w:pPr>
          </w:p>
          <w:p w14:paraId="6A8E9D54"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Food and water security are also affected by climate change, influencing nutritional health. Droughts, irregular rainfall, and extreme temperatures reduce crop yields and disrupt food supply chains, contributing to malnutrition, undernutrition, and micronutrient deficiencies. Water scarcity caused by changing rainfall patterns and groundwater </w:t>
            </w:r>
            <w:r w:rsidRPr="00C04BA4">
              <w:rPr>
                <w:rFonts w:ascii="Times New Roman" w:hAnsi="Times New Roman" w:cs="Times New Roman"/>
                <w:sz w:val="24"/>
                <w:szCs w:val="24"/>
              </w:rPr>
              <w:lastRenderedPageBreak/>
              <w:t>depletion further compromises hygiene and sanitation, increasing susceptibility to infectious diseases and long-term health problems.</w:t>
            </w:r>
          </w:p>
          <w:p w14:paraId="7C368E8E" w14:textId="77777777" w:rsidR="00383797" w:rsidRPr="00C04BA4" w:rsidRDefault="00383797" w:rsidP="00383797">
            <w:pPr>
              <w:rPr>
                <w:rFonts w:ascii="Times New Roman" w:hAnsi="Times New Roman" w:cs="Times New Roman"/>
                <w:sz w:val="24"/>
                <w:szCs w:val="24"/>
              </w:rPr>
            </w:pPr>
          </w:p>
          <w:p w14:paraId="56180576" w14:textId="5407E521" w:rsidR="00864EC8"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Mental health and socio-economic well-being are additional areas impacted by climate change. Extreme weather events such as floods, cyclones, and heatwaves can cause trauma, stress, and displacement, leading to anxiety, depression, and other psychological disorders. Populations dependent on climate-sensitive livelihoods, such as agriculture and fisheries, face economic insecurity, which indirectly affects physical and mental health. Evaluating these impacts underscores the urgent need for integrated climate-health policies, early warning systems, and adaptive strategies to protect vulnerable communities.</w:t>
            </w:r>
          </w:p>
        </w:tc>
        <w:tc>
          <w:tcPr>
            <w:tcW w:w="851" w:type="dxa"/>
            <w:vAlign w:val="center"/>
          </w:tcPr>
          <w:p w14:paraId="72967461" w14:textId="3AC095D0"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10FB9864" w14:textId="75765886" w:rsidR="00864EC8" w:rsidRPr="00C04BA4" w:rsidRDefault="00383797"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1F11DE37" w14:textId="32C8D9FF" w:rsidR="00864EC8" w:rsidRPr="00C04BA4" w:rsidRDefault="00864EC8" w:rsidP="00383797">
            <w:pPr>
              <w:jc w:val="center"/>
              <w:rPr>
                <w:rFonts w:ascii="Times New Roman" w:hAnsi="Times New Roman" w:cs="Times New Roman"/>
                <w:sz w:val="24"/>
                <w:szCs w:val="24"/>
              </w:rPr>
            </w:pPr>
            <w:r w:rsidRPr="00C04BA4">
              <w:rPr>
                <w:rFonts w:ascii="Times New Roman" w:hAnsi="Times New Roman" w:cs="Times New Roman"/>
                <w:sz w:val="24"/>
                <w:szCs w:val="24"/>
              </w:rPr>
              <w:t>K5</w:t>
            </w:r>
          </w:p>
        </w:tc>
      </w:tr>
      <w:tr w:rsidR="00352F20" w:rsidRPr="00C04BA4" w14:paraId="3860B730" w14:textId="77777777" w:rsidTr="00383797">
        <w:tc>
          <w:tcPr>
            <w:tcW w:w="988" w:type="dxa"/>
            <w:vAlign w:val="center"/>
          </w:tcPr>
          <w:p w14:paraId="4883B19C"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tcPr>
          <w:p w14:paraId="7F4198AA" w14:textId="364B0670" w:rsidR="00352F20" w:rsidRPr="00C04BA4" w:rsidRDefault="00383797" w:rsidP="00352F20">
            <w:pPr>
              <w:rPr>
                <w:rFonts w:ascii="Times New Roman" w:hAnsi="Times New Roman" w:cs="Times New Roman"/>
                <w:sz w:val="24"/>
                <w:szCs w:val="24"/>
              </w:rPr>
            </w:pPr>
            <w:r w:rsidRPr="00C04BA4">
              <w:rPr>
                <w:rFonts w:ascii="Times New Roman" w:hAnsi="Times New Roman" w:cs="Times New Roman"/>
                <w:sz w:val="24"/>
                <w:szCs w:val="24"/>
              </w:rPr>
              <w:t>Explain the main causes of climate change and their contribution to global warming.</w:t>
            </w:r>
          </w:p>
        </w:tc>
        <w:tc>
          <w:tcPr>
            <w:tcW w:w="851" w:type="dxa"/>
            <w:vAlign w:val="center"/>
          </w:tcPr>
          <w:p w14:paraId="128AC0A6" w14:textId="4366F3E1"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700D62C3" w14:textId="1DC14399"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4C92D776" w14:textId="4999A36E"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K3</w:t>
            </w:r>
          </w:p>
        </w:tc>
      </w:tr>
      <w:tr w:rsidR="00352F20" w:rsidRPr="00C04BA4" w14:paraId="7FAE8D48" w14:textId="77777777" w:rsidTr="00383797">
        <w:tc>
          <w:tcPr>
            <w:tcW w:w="988" w:type="dxa"/>
            <w:vAlign w:val="center"/>
          </w:tcPr>
          <w:p w14:paraId="716086CC"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tcPr>
          <w:p w14:paraId="14D52A4C" w14:textId="77777777" w:rsidR="00383797" w:rsidRPr="00C04BA4" w:rsidRDefault="00383797" w:rsidP="00383797">
            <w:pPr>
              <w:pStyle w:val="NormalWeb"/>
              <w:spacing w:before="0" w:beforeAutospacing="0" w:after="0" w:afterAutospacing="0"/>
              <w:jc w:val="both"/>
              <w:rPr>
                <w:lang w:val="en-IN"/>
              </w:rPr>
            </w:pPr>
            <w:r w:rsidRPr="00C04BA4">
              <w:rPr>
                <w:lang w:val="en-IN"/>
              </w:rPr>
              <w:t>Climate change is primarily caused by human activities that increase the concentration of greenhouse gases in the atmosphere. The burning of fossil fuels such as coal, oil, and natural gas for electricity generation, transportation, and industrial processes releases large amounts of carbon dioxide, a major greenhouse gas. This excess carbon dioxide traps heat in the atmosphere, leading to a rise in global temperatures and contributing to climate change.</w:t>
            </w:r>
          </w:p>
          <w:p w14:paraId="50C455B6" w14:textId="77777777" w:rsidR="00383797" w:rsidRPr="00C04BA4" w:rsidRDefault="00383797" w:rsidP="00383797">
            <w:pPr>
              <w:pStyle w:val="NormalWeb"/>
              <w:spacing w:before="0" w:beforeAutospacing="0" w:after="0" w:afterAutospacing="0"/>
              <w:jc w:val="both"/>
              <w:rPr>
                <w:lang w:val="en-IN"/>
              </w:rPr>
            </w:pPr>
            <w:r w:rsidRPr="00C04BA4">
              <w:rPr>
                <w:lang w:val="en-IN"/>
              </w:rPr>
              <w:t>Rapid industrialization and urbanization have further accelerated climate change. Industrial processes release not only carbon dioxide but also methane, nitrous oxide, and other potent greenhouse gases. Urban areas contribute through high energy consumption, waste generation, and land-use changes, which alter local climate patterns and exacerbate the overall warming effect.</w:t>
            </w:r>
          </w:p>
          <w:p w14:paraId="1719187D" w14:textId="77777777" w:rsidR="00383797" w:rsidRPr="00C04BA4" w:rsidRDefault="00383797" w:rsidP="00383797">
            <w:pPr>
              <w:pStyle w:val="NormalWeb"/>
              <w:spacing w:before="0" w:beforeAutospacing="0" w:after="0" w:afterAutospacing="0"/>
              <w:jc w:val="both"/>
              <w:rPr>
                <w:lang w:val="en-IN"/>
              </w:rPr>
            </w:pPr>
            <w:r w:rsidRPr="00C04BA4">
              <w:rPr>
                <w:lang w:val="en-IN"/>
              </w:rPr>
              <w:t>Deforestation and land-use changes are significant contributors to climate change. Trees and vegetation act as natural carbon sinks, absorbing carbon dioxide from the atmosphere. When forests are cleared for agriculture, urban development, or logging, this carbon storage is lost, and the carbon stored in trees is released back into the atmosphere, amplifying greenhouse gas concentrations.</w:t>
            </w:r>
          </w:p>
          <w:p w14:paraId="38CD2011" w14:textId="77777777" w:rsidR="00383797" w:rsidRPr="00C04BA4" w:rsidRDefault="00383797" w:rsidP="00383797">
            <w:pPr>
              <w:pStyle w:val="NormalWeb"/>
              <w:spacing w:before="0" w:beforeAutospacing="0" w:after="0" w:afterAutospacing="0"/>
              <w:jc w:val="both"/>
              <w:rPr>
                <w:lang w:val="en-IN"/>
              </w:rPr>
            </w:pPr>
            <w:r w:rsidRPr="00C04BA4">
              <w:rPr>
                <w:lang w:val="en-IN"/>
              </w:rPr>
              <w:t>Other contributing factors include increased agricultural activities, transportation emissions, and energy-intensive lifestyles. Livestock farming produces methane, a highly potent greenhouse gas, while excessive use of fertilizers releases nitrous oxide. Combined with natural climate variability, these human-induced causes have led to accelerated warming, rising sea levels, melting ice caps, and extreme weather events, highlighting the urgent need for mitigation strategies.</w:t>
            </w:r>
          </w:p>
          <w:p w14:paraId="1F204290" w14:textId="14E645C5" w:rsidR="00352F20" w:rsidRPr="00C04BA4" w:rsidRDefault="00352F20" w:rsidP="00383797">
            <w:pPr>
              <w:pStyle w:val="NormalWeb"/>
              <w:spacing w:before="0" w:beforeAutospacing="0" w:after="0" w:afterAutospacing="0"/>
              <w:jc w:val="both"/>
              <w:rPr>
                <w:lang w:val="en-IN"/>
              </w:rPr>
            </w:pPr>
          </w:p>
        </w:tc>
        <w:tc>
          <w:tcPr>
            <w:tcW w:w="851" w:type="dxa"/>
            <w:vAlign w:val="center"/>
          </w:tcPr>
          <w:p w14:paraId="33A64AEE" w14:textId="1DB41EC7"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0D956448" w14:textId="0D977235"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3734CD23" w14:textId="0D65F2D7"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K3</w:t>
            </w:r>
          </w:p>
        </w:tc>
      </w:tr>
      <w:tr w:rsidR="00352F20" w:rsidRPr="00C04BA4" w14:paraId="5FEAADAD" w14:textId="77777777" w:rsidTr="00383797">
        <w:tc>
          <w:tcPr>
            <w:tcW w:w="988" w:type="dxa"/>
            <w:vAlign w:val="center"/>
          </w:tcPr>
          <w:p w14:paraId="666EEDA1"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tcPr>
          <w:p w14:paraId="489F17AC" w14:textId="47B069E4" w:rsidR="00352F20" w:rsidRPr="00C04BA4" w:rsidRDefault="00383797" w:rsidP="00352F20">
            <w:pPr>
              <w:rPr>
                <w:rFonts w:ascii="Times New Roman" w:hAnsi="Times New Roman" w:cs="Times New Roman"/>
                <w:sz w:val="24"/>
                <w:szCs w:val="24"/>
              </w:rPr>
            </w:pPr>
            <w:r w:rsidRPr="00C04BA4">
              <w:rPr>
                <w:rFonts w:ascii="Times New Roman" w:hAnsi="Times New Roman" w:cs="Times New Roman"/>
                <w:sz w:val="24"/>
                <w:szCs w:val="24"/>
              </w:rPr>
              <w:t>Explain the interactions among different components of the climate system and their influence on climate variability.</w:t>
            </w:r>
          </w:p>
        </w:tc>
        <w:tc>
          <w:tcPr>
            <w:tcW w:w="851" w:type="dxa"/>
            <w:vAlign w:val="center"/>
          </w:tcPr>
          <w:p w14:paraId="1A5C07B0" w14:textId="2C50B7C0"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579FBB7C" w14:textId="0F3D8839"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25E86801" w14:textId="79604095"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K4</w:t>
            </w:r>
          </w:p>
        </w:tc>
      </w:tr>
      <w:tr w:rsidR="00352F20" w:rsidRPr="00C04BA4" w14:paraId="0CBD1EA6" w14:textId="77777777" w:rsidTr="00383797">
        <w:tc>
          <w:tcPr>
            <w:tcW w:w="988" w:type="dxa"/>
            <w:vAlign w:val="center"/>
          </w:tcPr>
          <w:p w14:paraId="4915B258"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230EFD8D"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The climate system consists of multiple interconnected components, including the atmosphere, hydrosphere, cryosphere, lithosphere, and biosphere. These components interact continuously through physical, chemical, and biological processes, influencing the overall functioning and stability of Earth’s climate. Understanding these interactions is essential to </w:t>
            </w:r>
            <w:proofErr w:type="spellStart"/>
            <w:r w:rsidRPr="00C04BA4">
              <w:rPr>
                <w:rFonts w:ascii="Times New Roman" w:hAnsi="Times New Roman" w:cs="Times New Roman"/>
                <w:sz w:val="24"/>
                <w:szCs w:val="24"/>
              </w:rPr>
              <w:t>analyze</w:t>
            </w:r>
            <w:proofErr w:type="spellEnd"/>
            <w:r w:rsidRPr="00C04BA4">
              <w:rPr>
                <w:rFonts w:ascii="Times New Roman" w:hAnsi="Times New Roman" w:cs="Times New Roman"/>
                <w:sz w:val="24"/>
                <w:szCs w:val="24"/>
              </w:rPr>
              <w:t xml:space="preserve"> climate variability and predict future climate changes.</w:t>
            </w:r>
          </w:p>
          <w:p w14:paraId="1121D5AE" w14:textId="77777777" w:rsidR="00383797" w:rsidRPr="00C04BA4" w:rsidRDefault="00383797" w:rsidP="00383797">
            <w:pPr>
              <w:rPr>
                <w:rFonts w:ascii="Times New Roman" w:hAnsi="Times New Roman" w:cs="Times New Roman"/>
                <w:sz w:val="24"/>
                <w:szCs w:val="24"/>
              </w:rPr>
            </w:pPr>
          </w:p>
          <w:p w14:paraId="5A0F2FD1"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The atmosphere and hydrosphere interact through the exchange of heat, moisture, and energy. Ocean currents regulate global temperature by redistributing heat from equatorial to polar regions, while atmospheric circulation controls wind patterns, precipitation, and storm formation. Changes in one component, such as increased sea surface temperature, can directly influence atmospheric conditions, leading to phenomena like El Niño and La Niña, which have widespread climatic impacts.</w:t>
            </w:r>
          </w:p>
          <w:p w14:paraId="13AA3E95" w14:textId="77777777" w:rsidR="00383797" w:rsidRPr="00C04BA4" w:rsidRDefault="00383797" w:rsidP="00383797">
            <w:pPr>
              <w:rPr>
                <w:rFonts w:ascii="Times New Roman" w:hAnsi="Times New Roman" w:cs="Times New Roman"/>
                <w:sz w:val="24"/>
                <w:szCs w:val="24"/>
              </w:rPr>
            </w:pPr>
          </w:p>
          <w:p w14:paraId="052F873D"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The cryosphere, which includes glaciers, ice sheets, and snow cover, interacts closely with both the atmosphere and oceans. Melting ice reduces surface reflectivity, or albedo, causing more solar energy to be absorbed by oceans and land surfaces, which accelerates warming. This warming further impacts precipitation patterns, ocean circulation, and sea-level rise, illustrating a complex feedback mechanism within the climate system.</w:t>
            </w:r>
          </w:p>
          <w:p w14:paraId="0B63EFFA" w14:textId="77777777" w:rsidR="00383797" w:rsidRPr="00C04BA4" w:rsidRDefault="00383797" w:rsidP="00383797">
            <w:pPr>
              <w:rPr>
                <w:rFonts w:ascii="Times New Roman" w:hAnsi="Times New Roman" w:cs="Times New Roman"/>
                <w:sz w:val="24"/>
                <w:szCs w:val="24"/>
              </w:rPr>
            </w:pPr>
          </w:p>
          <w:p w14:paraId="6067B468" w14:textId="13FA01DF" w:rsidR="00352F20"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The biosphere and lithosphere also play critical roles in climate interactions. Vegetation and soils act as carbon sinks, absorbing carbon dioxide from the atmosphere, while land-use changes and deforestation release greenhouse gases. Volcanic activity and soil erosion in the lithosphere can influence atmospheric composition and temperature. These dynamic interactions among climate components create feedback loops that either amplify or moderate climate change, making the system highly complex and interdependent.</w:t>
            </w:r>
          </w:p>
        </w:tc>
        <w:tc>
          <w:tcPr>
            <w:tcW w:w="851" w:type="dxa"/>
            <w:vAlign w:val="center"/>
          </w:tcPr>
          <w:p w14:paraId="0580DCD7" w14:textId="00A7CFC8"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3BA4DC87" w14:textId="14FD4FBB"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3EACF844" w14:textId="73856A76"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K4</w:t>
            </w:r>
          </w:p>
        </w:tc>
      </w:tr>
      <w:tr w:rsidR="00352F20" w:rsidRPr="00C04BA4" w14:paraId="4C5C4FCA" w14:textId="77777777" w:rsidTr="00383797">
        <w:tc>
          <w:tcPr>
            <w:tcW w:w="988" w:type="dxa"/>
            <w:vAlign w:val="center"/>
          </w:tcPr>
          <w:p w14:paraId="4E4D86E4"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tcPr>
          <w:p w14:paraId="0F3CC8B3" w14:textId="3F63FFF7" w:rsidR="00352F20" w:rsidRPr="00C04BA4" w:rsidRDefault="00383797" w:rsidP="00383797">
            <w:pPr>
              <w:pStyle w:val="TableParagraph"/>
              <w:spacing w:before="15"/>
              <w:ind w:left="0"/>
              <w:jc w:val="both"/>
              <w:rPr>
                <w:rFonts w:cs="Times New Roman"/>
              </w:rPr>
            </w:pPr>
            <w:proofErr w:type="spellStart"/>
            <w:r w:rsidRPr="00C04BA4">
              <w:rPr>
                <w:rFonts w:cs="Times New Roman"/>
              </w:rPr>
              <w:t>Analyze</w:t>
            </w:r>
            <w:proofErr w:type="spellEnd"/>
            <w:r w:rsidRPr="00C04BA4">
              <w:rPr>
                <w:rFonts w:cs="Times New Roman"/>
              </w:rPr>
              <w:t xml:space="preserve"> the role of radiative forcing and its variations in driving climate change and influencing global temperature patterns.</w:t>
            </w:r>
          </w:p>
        </w:tc>
        <w:tc>
          <w:tcPr>
            <w:tcW w:w="851" w:type="dxa"/>
            <w:vAlign w:val="center"/>
          </w:tcPr>
          <w:p w14:paraId="29EC35C6" w14:textId="16841FAF"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65D7AFFD" w14:textId="18A9F847"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1E876C8E" w14:textId="0511C233"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4</w:t>
            </w:r>
          </w:p>
        </w:tc>
      </w:tr>
      <w:tr w:rsidR="00352F20" w:rsidRPr="00C04BA4" w14:paraId="11A11BC8" w14:textId="77777777" w:rsidTr="00383797">
        <w:tc>
          <w:tcPr>
            <w:tcW w:w="988" w:type="dxa"/>
            <w:vAlign w:val="center"/>
          </w:tcPr>
          <w:p w14:paraId="0C6DC7CF"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46ADE60A" w14:textId="77777777" w:rsidR="00844ACF" w:rsidRPr="00C04BA4" w:rsidRDefault="00844ACF" w:rsidP="00844ACF">
            <w:pPr>
              <w:rPr>
                <w:rFonts w:ascii="Times New Roman" w:hAnsi="Times New Roman" w:cs="Times New Roman"/>
                <w:sz w:val="24"/>
                <w:szCs w:val="24"/>
              </w:rPr>
            </w:pPr>
            <w:r w:rsidRPr="00C04BA4">
              <w:rPr>
                <w:rFonts w:ascii="Times New Roman" w:hAnsi="Times New Roman" w:cs="Times New Roman"/>
                <w:sz w:val="24"/>
                <w:szCs w:val="24"/>
              </w:rPr>
              <w:t xml:space="preserve">Radiative forcing is the measure of how different factors alter the balance between incoming solar radiation and outgoing infrared radiation in the Earth’s atmosphere. Positive radiative forcing </w:t>
            </w:r>
            <w:r w:rsidRPr="00C04BA4">
              <w:rPr>
                <w:rFonts w:ascii="Times New Roman" w:hAnsi="Times New Roman" w:cs="Times New Roman"/>
                <w:sz w:val="24"/>
                <w:szCs w:val="24"/>
              </w:rPr>
              <w:lastRenderedPageBreak/>
              <w:t xml:space="preserve">occurs when energy absorption exceeds energy loss, leading to warming, while negative forcing results in cooling by reflecting or blocking solar energy. </w:t>
            </w:r>
            <w:proofErr w:type="spellStart"/>
            <w:r w:rsidRPr="00C04BA4">
              <w:rPr>
                <w:rFonts w:ascii="Times New Roman" w:hAnsi="Times New Roman" w:cs="Times New Roman"/>
                <w:sz w:val="24"/>
                <w:szCs w:val="24"/>
              </w:rPr>
              <w:t>Analyzing</w:t>
            </w:r>
            <w:proofErr w:type="spellEnd"/>
            <w:r w:rsidRPr="00C04BA4">
              <w:rPr>
                <w:rFonts w:ascii="Times New Roman" w:hAnsi="Times New Roman" w:cs="Times New Roman"/>
                <w:sz w:val="24"/>
                <w:szCs w:val="24"/>
              </w:rPr>
              <w:t xml:space="preserve"> these variations helps explain the mechanisms behind observed climate changes and their uneven distribution across regions.</w:t>
            </w:r>
          </w:p>
          <w:p w14:paraId="185EF988" w14:textId="77777777" w:rsidR="00844ACF" w:rsidRPr="00C04BA4" w:rsidRDefault="00844ACF" w:rsidP="00844ACF">
            <w:pPr>
              <w:rPr>
                <w:rFonts w:ascii="Times New Roman" w:hAnsi="Times New Roman" w:cs="Times New Roman"/>
                <w:sz w:val="24"/>
                <w:szCs w:val="24"/>
              </w:rPr>
            </w:pPr>
            <w:r w:rsidRPr="00C04BA4">
              <w:rPr>
                <w:rFonts w:ascii="Times New Roman" w:hAnsi="Times New Roman" w:cs="Times New Roman"/>
                <w:sz w:val="24"/>
                <w:szCs w:val="24"/>
              </w:rPr>
              <w:t>Greenhouse gases are the primary drivers of positive radiative forcing. Carbon dioxide, methane, and nitrous oxide trap infrared radiation, causing global temperatures to rise. Human activities such as fossil fuel combustion, deforestation, and industrial processes increase concentrations of these gases, amplifying radiative forcing. The analysis of historical emissions shows a direct correlation between rising greenhouse gas levels and global warming, emphasizing the significance of radiative forcing in climate change.</w:t>
            </w:r>
          </w:p>
          <w:p w14:paraId="0E979F77" w14:textId="77777777" w:rsidR="00844ACF" w:rsidRPr="00C04BA4" w:rsidRDefault="00844ACF" w:rsidP="00844ACF">
            <w:pPr>
              <w:rPr>
                <w:rFonts w:ascii="Times New Roman" w:hAnsi="Times New Roman" w:cs="Times New Roman"/>
                <w:sz w:val="24"/>
                <w:szCs w:val="24"/>
              </w:rPr>
            </w:pPr>
            <w:r w:rsidRPr="00C04BA4">
              <w:rPr>
                <w:rFonts w:ascii="Times New Roman" w:hAnsi="Times New Roman" w:cs="Times New Roman"/>
                <w:sz w:val="24"/>
                <w:szCs w:val="24"/>
              </w:rPr>
              <w:t xml:space="preserve">Aerosols and particulate matter create variations in radiative forcing that can both mitigate and exacerbate warming. </w:t>
            </w:r>
            <w:proofErr w:type="spellStart"/>
            <w:r w:rsidRPr="00C04BA4">
              <w:rPr>
                <w:rFonts w:ascii="Times New Roman" w:hAnsi="Times New Roman" w:cs="Times New Roman"/>
                <w:sz w:val="24"/>
                <w:szCs w:val="24"/>
              </w:rPr>
              <w:t>Sulfate</w:t>
            </w:r>
            <w:proofErr w:type="spellEnd"/>
            <w:r w:rsidRPr="00C04BA4">
              <w:rPr>
                <w:rFonts w:ascii="Times New Roman" w:hAnsi="Times New Roman" w:cs="Times New Roman"/>
                <w:sz w:val="24"/>
                <w:szCs w:val="24"/>
              </w:rPr>
              <w:t xml:space="preserve"> aerosols reflect sunlight, producing a cooling effect, while black carbon absorbs sunlight, increasing atmospheric heat. These variations affect regional climates, altering precipitation patterns, cloud formation, and surface temperatures. Understanding how these contrasting effects operate allows scientists to evaluate the net impact of radiative forcing on specific ecosystems and human communities.</w:t>
            </w:r>
          </w:p>
          <w:p w14:paraId="6A97185A" w14:textId="12AF7B16" w:rsidR="00352F20" w:rsidRPr="00C04BA4" w:rsidRDefault="00844ACF" w:rsidP="00352F20">
            <w:pPr>
              <w:rPr>
                <w:rFonts w:ascii="Times New Roman" w:hAnsi="Times New Roman" w:cs="Times New Roman"/>
                <w:sz w:val="24"/>
                <w:szCs w:val="24"/>
              </w:rPr>
            </w:pPr>
            <w:r w:rsidRPr="00C04BA4">
              <w:rPr>
                <w:rFonts w:ascii="Times New Roman" w:hAnsi="Times New Roman" w:cs="Times New Roman"/>
                <w:sz w:val="24"/>
                <w:szCs w:val="24"/>
              </w:rPr>
              <w:t xml:space="preserve">Feedback mechanisms further amplify or dampen the effects of radiative forcing. Melting ice and snow reduce surface albedo, causing more solar energy to be absorbed and accelerating warming. Conversely, increased cloud cover can reflect sunlight and partially offset heating. </w:t>
            </w:r>
            <w:proofErr w:type="spellStart"/>
            <w:r w:rsidRPr="00C04BA4">
              <w:rPr>
                <w:rFonts w:ascii="Times New Roman" w:hAnsi="Times New Roman" w:cs="Times New Roman"/>
                <w:sz w:val="24"/>
                <w:szCs w:val="24"/>
              </w:rPr>
              <w:t>Analyzing</w:t>
            </w:r>
            <w:proofErr w:type="spellEnd"/>
            <w:r w:rsidRPr="00C04BA4">
              <w:rPr>
                <w:rFonts w:ascii="Times New Roman" w:hAnsi="Times New Roman" w:cs="Times New Roman"/>
                <w:sz w:val="24"/>
                <w:szCs w:val="24"/>
              </w:rPr>
              <w:t xml:space="preserve"> these interactions between forcing and feedbacks is essential for predicting future climate scenarios and designing effective mitigation and adaptation strategies to reduce climate risks.</w:t>
            </w:r>
          </w:p>
        </w:tc>
        <w:tc>
          <w:tcPr>
            <w:tcW w:w="851" w:type="dxa"/>
            <w:vAlign w:val="center"/>
          </w:tcPr>
          <w:p w14:paraId="418E31D3" w14:textId="5131DDC7"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071A5288" w14:textId="4CD78EA8"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17DCEDF2" w14:textId="4A89EF19"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4</w:t>
            </w:r>
          </w:p>
        </w:tc>
      </w:tr>
      <w:tr w:rsidR="00352F20" w:rsidRPr="00C04BA4" w14:paraId="0D7149B2" w14:textId="77777777" w:rsidTr="00383797">
        <w:tc>
          <w:tcPr>
            <w:tcW w:w="988" w:type="dxa"/>
            <w:vAlign w:val="center"/>
          </w:tcPr>
          <w:p w14:paraId="6CB38A57"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3ECF1EC5" w14:textId="31D1D074"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Explain</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briefly</w:t>
            </w:r>
            <w:r w:rsidRPr="00C04BA4">
              <w:rPr>
                <w:rFonts w:ascii="Times New Roman" w:hAnsi="Times New Roman" w:cs="Times New Roman"/>
                <w:spacing w:val="-2"/>
                <w:sz w:val="24"/>
                <w:szCs w:val="24"/>
              </w:rPr>
              <w:t xml:space="preserve"> </w:t>
            </w:r>
            <w:r w:rsidRPr="00C04BA4">
              <w:rPr>
                <w:rFonts w:ascii="Times New Roman" w:hAnsi="Times New Roman" w:cs="Times New Roman"/>
                <w:sz w:val="24"/>
                <w:szCs w:val="24"/>
              </w:rPr>
              <w:t>about</w:t>
            </w:r>
            <w:r w:rsidRPr="00C04BA4">
              <w:rPr>
                <w:rFonts w:ascii="Times New Roman" w:hAnsi="Times New Roman" w:cs="Times New Roman"/>
                <w:spacing w:val="-1"/>
                <w:sz w:val="24"/>
                <w:szCs w:val="24"/>
              </w:rPr>
              <w:t xml:space="preserve"> </w:t>
            </w:r>
            <w:r w:rsidRPr="00C04BA4">
              <w:rPr>
                <w:rFonts w:ascii="Times New Roman" w:hAnsi="Times New Roman" w:cs="Times New Roman"/>
                <w:sz w:val="24"/>
                <w:szCs w:val="24"/>
              </w:rPr>
              <w:t>the</w:t>
            </w:r>
            <w:r w:rsidRPr="00C04BA4">
              <w:rPr>
                <w:rFonts w:ascii="Times New Roman" w:hAnsi="Times New Roman" w:cs="Times New Roman"/>
                <w:spacing w:val="-3"/>
                <w:sz w:val="24"/>
                <w:szCs w:val="24"/>
              </w:rPr>
              <w:t xml:space="preserve"> </w:t>
            </w:r>
            <w:r w:rsidRPr="00C04BA4">
              <w:rPr>
                <w:rFonts w:ascii="Times New Roman" w:hAnsi="Times New Roman" w:cs="Times New Roman"/>
                <w:sz w:val="24"/>
                <w:szCs w:val="24"/>
              </w:rPr>
              <w:t xml:space="preserve">impacts on climate change on various </w:t>
            </w:r>
            <w:proofErr w:type="gramStart"/>
            <w:r w:rsidRPr="00C04BA4">
              <w:rPr>
                <w:rFonts w:ascii="Times New Roman" w:hAnsi="Times New Roman" w:cs="Times New Roman"/>
                <w:sz w:val="24"/>
                <w:szCs w:val="24"/>
              </w:rPr>
              <w:t>sectors..</w:t>
            </w:r>
            <w:proofErr w:type="gramEnd"/>
          </w:p>
        </w:tc>
        <w:tc>
          <w:tcPr>
            <w:tcW w:w="851" w:type="dxa"/>
            <w:vAlign w:val="center"/>
          </w:tcPr>
          <w:p w14:paraId="2ADC4C73" w14:textId="2739227A"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vAlign w:val="center"/>
          </w:tcPr>
          <w:p w14:paraId="606DAC4B" w14:textId="69B7E158"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6A77B540" w14:textId="12987925"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4</w:t>
            </w:r>
          </w:p>
        </w:tc>
      </w:tr>
      <w:tr w:rsidR="00352F20" w:rsidRPr="00C04BA4" w14:paraId="2F5856E9" w14:textId="77777777" w:rsidTr="00383797">
        <w:tc>
          <w:tcPr>
            <w:tcW w:w="988" w:type="dxa"/>
            <w:vAlign w:val="center"/>
          </w:tcPr>
          <w:p w14:paraId="4E24E54A"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tcPr>
          <w:p w14:paraId="44252211"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Climate change has wide-ranging impacts across multiple sectors, affecting natural systems, economic activities, and human well-being. Rising temperatures, changing rainfall patterns, and the increased frequency of extreme weather events influence how sectors function and interact. These impacts pose serious challenges to sustainable development, particularly in climate-sensitive regions.</w:t>
            </w:r>
          </w:p>
          <w:p w14:paraId="5F98BC91"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 xml:space="preserve">The agriculture sector is highly vulnerable to climate change due to its dependence on temperature, rainfall, and soil conditions. Increased heat stress, irregular monsoon patterns, droughts, and floods reduce crop yields and affect food security. Livestock productivity is also impacted by </w:t>
            </w:r>
            <w:r w:rsidRPr="00C04BA4">
              <w:rPr>
                <w:rFonts w:ascii="Times New Roman" w:hAnsi="Times New Roman" w:cs="Times New Roman"/>
                <w:sz w:val="24"/>
                <w:szCs w:val="24"/>
              </w:rPr>
              <w:lastRenderedPageBreak/>
              <w:t>heat stress and water scarcity. Fisheries are affected by ocean warming, acidification, and changes in aquatic ecosystems, threatening livelihoods and nutritional security.</w:t>
            </w:r>
          </w:p>
          <w:p w14:paraId="0186F114"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Water resources are significantly affected by climate change through altered precipitation patterns and accelerated melting of glaciers. Increased variability in rainfall leads to both water scarcity during dry periods and flooding during intense rainfall events. Groundwater recharge is disrupted, and water quality declines due to saline intrusion and pollution. These changes strain water supply systems for domestic, agricultural, and industrial use.</w:t>
            </w:r>
          </w:p>
          <w:p w14:paraId="30DB3D0C"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Human health and settlements face growing risks from climate change. Heatwaves increase the incidence of heat-related illnesses and mortality, while floods and storms cause injuries, displacement, and loss of life. Climate change also facilitates the spread of vector-borne and water-borne diseases. Urban infrastructure is stressed by extreme weather, sea-level rise, and increased energy demand for cooling.</w:t>
            </w:r>
          </w:p>
          <w:p w14:paraId="65C1B25A" w14:textId="77777777" w:rsidR="00383797" w:rsidRPr="00C04BA4" w:rsidRDefault="00383797" w:rsidP="00383797">
            <w:pPr>
              <w:rPr>
                <w:rFonts w:ascii="Times New Roman" w:hAnsi="Times New Roman" w:cs="Times New Roman"/>
                <w:sz w:val="24"/>
                <w:szCs w:val="24"/>
              </w:rPr>
            </w:pPr>
            <w:r w:rsidRPr="00C04BA4">
              <w:rPr>
                <w:rFonts w:ascii="Times New Roman" w:hAnsi="Times New Roman" w:cs="Times New Roman"/>
                <w:sz w:val="24"/>
                <w:szCs w:val="24"/>
              </w:rPr>
              <w:t>Economic sectors such as energy, industry, and tourism are also affected by climate change. Energy demand patterns shift due to rising temperatures, while power generation is disrupted by water scarcity and extreme weather. Industrial productivity may decline due to supply chain disruptions and resource constraints. Tourism is impacted by ecosystem degradation, loss of natural attractions, and climate extremes, leading to economic losses and reduced employment opportunities.</w:t>
            </w:r>
          </w:p>
          <w:p w14:paraId="787D277D" w14:textId="0FD418CD" w:rsidR="00352F20" w:rsidRPr="00C04BA4" w:rsidRDefault="00383797" w:rsidP="00352F20">
            <w:pPr>
              <w:rPr>
                <w:rFonts w:ascii="Times New Roman" w:hAnsi="Times New Roman" w:cs="Times New Roman"/>
                <w:sz w:val="24"/>
                <w:szCs w:val="24"/>
              </w:rPr>
            </w:pPr>
            <w:r w:rsidRPr="00C04BA4">
              <w:rPr>
                <w:rFonts w:ascii="Times New Roman" w:hAnsi="Times New Roman" w:cs="Times New Roman"/>
                <w:sz w:val="24"/>
                <w:szCs w:val="24"/>
              </w:rPr>
              <w:t>Overall, climate change impacts across sectors are interconnected and cumulative, amplifying risks to ecosystems, livelihoods, and economies. Addressing these impacts requires integrated planning, climate-resilient development strategies, and coordinated adaptation and mitigation efforts across all sectors.</w:t>
            </w:r>
          </w:p>
        </w:tc>
        <w:tc>
          <w:tcPr>
            <w:tcW w:w="851" w:type="dxa"/>
            <w:vAlign w:val="center"/>
          </w:tcPr>
          <w:p w14:paraId="7460DDEB" w14:textId="2BDAA9F6"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vAlign w:val="center"/>
          </w:tcPr>
          <w:p w14:paraId="432E75C9" w14:textId="09F3688F" w:rsidR="00352F20" w:rsidRPr="00C04BA4" w:rsidRDefault="00352F20" w:rsidP="00383797">
            <w:pPr>
              <w:jc w:val="center"/>
              <w:rPr>
                <w:rFonts w:ascii="Times New Roman" w:hAnsi="Times New Roman" w:cs="Times New Roman"/>
                <w:sz w:val="24"/>
                <w:szCs w:val="24"/>
              </w:rPr>
            </w:pPr>
            <w:r w:rsidRPr="00C04BA4">
              <w:rPr>
                <w:rFonts w:ascii="Times New Roman" w:hAnsi="Times New Roman" w:cs="Times New Roman"/>
                <w:sz w:val="24"/>
                <w:szCs w:val="24"/>
              </w:rPr>
              <w:t>3B</w:t>
            </w:r>
          </w:p>
        </w:tc>
        <w:tc>
          <w:tcPr>
            <w:tcW w:w="1224" w:type="dxa"/>
            <w:vAlign w:val="center"/>
          </w:tcPr>
          <w:p w14:paraId="68696BC5" w14:textId="1783B662"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4</w:t>
            </w:r>
          </w:p>
        </w:tc>
      </w:tr>
    </w:tbl>
    <w:p w14:paraId="6B0AE329" w14:textId="77777777" w:rsidR="00672215" w:rsidRPr="00C04BA4" w:rsidRDefault="00672215" w:rsidP="00672215">
      <w:pPr>
        <w:pStyle w:val="ListParagraph"/>
        <w:ind w:left="360"/>
        <w:rPr>
          <w:rFonts w:ascii="Times New Roman" w:hAnsi="Times New Roman" w:cs="Times New Roman"/>
          <w:sz w:val="24"/>
          <w:szCs w:val="24"/>
        </w:rPr>
      </w:pPr>
    </w:p>
    <w:p w14:paraId="1BB996C8" w14:textId="77777777" w:rsidR="00672215" w:rsidRPr="00C04BA4" w:rsidRDefault="00672215" w:rsidP="00672215">
      <w:pPr>
        <w:pStyle w:val="ListParagraph"/>
        <w:ind w:left="360"/>
        <w:rPr>
          <w:rFonts w:ascii="Times New Roman" w:hAnsi="Times New Roman" w:cs="Times New Roman"/>
          <w:sz w:val="24"/>
          <w:szCs w:val="24"/>
        </w:rPr>
      </w:pPr>
      <w:r w:rsidRPr="00C04BA4">
        <w:rPr>
          <w:rFonts w:ascii="Times New Roman" w:hAnsi="Times New Roman" w:cs="Times New Roman"/>
          <w:sz w:val="24"/>
          <w:szCs w:val="24"/>
        </w:rPr>
        <w:t>Part- C</w:t>
      </w:r>
    </w:p>
    <w:tbl>
      <w:tblPr>
        <w:tblStyle w:val="TableGrid"/>
        <w:tblW w:w="0" w:type="auto"/>
        <w:tblLook w:val="04A0" w:firstRow="1" w:lastRow="0" w:firstColumn="1" w:lastColumn="0" w:noHBand="0" w:noVBand="1"/>
      </w:tblPr>
      <w:tblGrid>
        <w:gridCol w:w="988"/>
        <w:gridCol w:w="5244"/>
        <w:gridCol w:w="851"/>
        <w:gridCol w:w="709"/>
        <w:gridCol w:w="1224"/>
      </w:tblGrid>
      <w:tr w:rsidR="00672215" w:rsidRPr="00C04BA4" w14:paraId="13BB17F0" w14:textId="77777777" w:rsidTr="00E81153">
        <w:tc>
          <w:tcPr>
            <w:tcW w:w="988" w:type="dxa"/>
            <w:vAlign w:val="center"/>
          </w:tcPr>
          <w:p w14:paraId="39DA25F0" w14:textId="77777777" w:rsidR="00672215" w:rsidRPr="00C04BA4" w:rsidRDefault="00672215"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00EE3345"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4D3191B1"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01AF12EA"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34755142" w14:textId="77777777" w:rsidR="00672215" w:rsidRPr="00C04BA4" w:rsidRDefault="00672215"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864EC8" w:rsidRPr="00C04BA4" w14:paraId="0EF485E7" w14:textId="77777777" w:rsidTr="0032168B">
        <w:tc>
          <w:tcPr>
            <w:tcW w:w="988" w:type="dxa"/>
            <w:vAlign w:val="center"/>
          </w:tcPr>
          <w:p w14:paraId="0B921D32"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7F76B3D1" w14:textId="0C92B3F6"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Propose innovative mitigation and adaptation measures to reduce climate-change-induced risks in forestry and ecosystems, justifying your approach.</w:t>
            </w:r>
          </w:p>
        </w:tc>
        <w:tc>
          <w:tcPr>
            <w:tcW w:w="851" w:type="dxa"/>
            <w:vAlign w:val="center"/>
          </w:tcPr>
          <w:p w14:paraId="07DD6306" w14:textId="14D52943"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tcPr>
          <w:p w14:paraId="233907F2" w14:textId="77777777" w:rsidR="00864EC8" w:rsidRPr="00C04BA4" w:rsidRDefault="00864EC8" w:rsidP="00864EC8">
            <w:pPr>
              <w:jc w:val="center"/>
              <w:rPr>
                <w:rFonts w:ascii="Times New Roman" w:hAnsi="Times New Roman" w:cs="Times New Roman"/>
                <w:sz w:val="24"/>
                <w:szCs w:val="24"/>
              </w:rPr>
            </w:pPr>
          </w:p>
          <w:p w14:paraId="532C87AA" w14:textId="5DF298B8"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3C</w:t>
            </w:r>
          </w:p>
        </w:tc>
        <w:tc>
          <w:tcPr>
            <w:tcW w:w="1224" w:type="dxa"/>
            <w:vAlign w:val="center"/>
          </w:tcPr>
          <w:p w14:paraId="6E5D5E38" w14:textId="3E1404CF"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K6</w:t>
            </w:r>
          </w:p>
        </w:tc>
      </w:tr>
      <w:tr w:rsidR="00864EC8" w:rsidRPr="00C04BA4" w14:paraId="5662093F" w14:textId="77777777" w:rsidTr="00B34525">
        <w:tc>
          <w:tcPr>
            <w:tcW w:w="988" w:type="dxa"/>
            <w:vAlign w:val="center"/>
          </w:tcPr>
          <w:p w14:paraId="55C1B6A0"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368E2230"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 xml:space="preserve">Climate-change-induced risks such as rising temperatures, altered rainfall patterns, extreme weather events, forest fires, and biodiversity loss pose serious threats to forestry and natural ecosystems. Addressing these challenges requires innovative mitigation and adaptation measures that </w:t>
            </w:r>
            <w:r w:rsidRPr="00C04BA4">
              <w:rPr>
                <w:rFonts w:ascii="Times New Roman" w:hAnsi="Times New Roman" w:cs="Times New Roman"/>
                <w:sz w:val="24"/>
                <w:szCs w:val="24"/>
              </w:rPr>
              <w:lastRenderedPageBreak/>
              <w:t>not only reduce greenhouse gas emissions but also enhance the resilience of ecosystems. An integrated approach that combines technological innovation, nature-based solutions, and community participation is essential for protecting forests and ecosystems under changing climatic conditions.</w:t>
            </w:r>
          </w:p>
          <w:p w14:paraId="05C26581"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Innovative mitigation measures in forestry should focus on enhancing carbon sequestration while maintaining ecological integrity. Climate-smart forestry practices, such as mixed-species plantations, assisted natural regeneration, and extended rotation periods, increase carbon storage and improve forest resilience. The use of remote sensing, geographic information systems, and artificial intelligence for forest monitoring enables early detection of deforestation, forest degradation, and carbon stock changes, thereby improving management efficiency and reducing emissions from land-use change.</w:t>
            </w:r>
          </w:p>
          <w:p w14:paraId="0DBCC615"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Adaptation measures in forestry must address climate-related stresses such as droughts, pests, and wildfires. Introducing climate-resilient and native tree species adapted to future climate conditions enhances forest survival and productivity. Landscape-level planning that connects fragmented habitats through ecological corridors allows species to migrate and adapt to changing environmental conditions. These measures reduce ecosystem vulnerability and support long-term biodiversity conservation.</w:t>
            </w:r>
          </w:p>
          <w:p w14:paraId="1E07BA4B"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 xml:space="preserve">Ecosystem-based adaptation strategies provide innovative solutions by leveraging natural processes to reduce climate risks. Restoration of mangroves, wetlands, and grasslands strengthens natural </w:t>
            </w:r>
            <w:proofErr w:type="spellStart"/>
            <w:r w:rsidRPr="00C04BA4">
              <w:rPr>
                <w:rFonts w:ascii="Times New Roman" w:hAnsi="Times New Roman" w:cs="Times New Roman"/>
                <w:sz w:val="24"/>
                <w:szCs w:val="24"/>
              </w:rPr>
              <w:t>defenses</w:t>
            </w:r>
            <w:proofErr w:type="spellEnd"/>
            <w:r w:rsidRPr="00C04BA4">
              <w:rPr>
                <w:rFonts w:ascii="Times New Roman" w:hAnsi="Times New Roman" w:cs="Times New Roman"/>
                <w:sz w:val="24"/>
                <w:szCs w:val="24"/>
              </w:rPr>
              <w:t xml:space="preserve"> against floods, storms, and coastal erosion while also sequestering carbon. Agroforestry systems that integrate trees with crops and livestock improve soil moisture, regulate microclimates, and diversify farmer incomes, thereby increasing resilience of both ecosystems and livelihoods.</w:t>
            </w:r>
          </w:p>
          <w:p w14:paraId="29829E99"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Technological and financial innovations can further strengthen mitigation and adaptation efforts. Carbon financing mechanisms such as payments for ecosystem services, REDD+ programs, and biodiversity credits incentivize forest conservation and sustainable management. Community-based forest management supported by digital platforms enhances local stewardship, ensures equitable benefit sharing, and improves compliance with conservation goals.</w:t>
            </w:r>
          </w:p>
          <w:p w14:paraId="130B14C6"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 xml:space="preserve">In justification, innovative mitigation and adaptation measures in forestry and ecosystems offer multiple co-benefits by simultaneously addressing climate change, biodiversity loss, and socio-economic challenges. These approaches are </w:t>
            </w:r>
            <w:r w:rsidRPr="00C04BA4">
              <w:rPr>
                <w:rFonts w:ascii="Times New Roman" w:hAnsi="Times New Roman" w:cs="Times New Roman"/>
                <w:sz w:val="24"/>
                <w:szCs w:val="24"/>
              </w:rPr>
              <w:lastRenderedPageBreak/>
              <w:t>cost-effective, scalable, and sustainable when aligned with sound governance and scientific planning. By integrating advanced technologies, nature-based solutions, and local knowledge, forests and ecosystems can be transformed into resilient systems that effectively reduce climate-change-induced risks while supporting sustainable development.</w:t>
            </w:r>
          </w:p>
          <w:p w14:paraId="0387EB73" w14:textId="77777777" w:rsidR="00864EC8" w:rsidRPr="00C04BA4" w:rsidRDefault="00864EC8" w:rsidP="00864EC8">
            <w:pPr>
              <w:rPr>
                <w:rFonts w:ascii="Times New Roman" w:hAnsi="Times New Roman" w:cs="Times New Roman"/>
                <w:sz w:val="24"/>
                <w:szCs w:val="24"/>
              </w:rPr>
            </w:pPr>
          </w:p>
        </w:tc>
        <w:tc>
          <w:tcPr>
            <w:tcW w:w="851" w:type="dxa"/>
            <w:vAlign w:val="center"/>
          </w:tcPr>
          <w:p w14:paraId="10604DA8" w14:textId="094EFEFA"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tcPr>
          <w:p w14:paraId="1440A0F2" w14:textId="77777777" w:rsidR="00864EC8" w:rsidRPr="00C04BA4" w:rsidRDefault="00864EC8" w:rsidP="00864EC8">
            <w:pPr>
              <w:jc w:val="center"/>
              <w:rPr>
                <w:rFonts w:ascii="Times New Roman" w:hAnsi="Times New Roman" w:cs="Times New Roman"/>
                <w:sz w:val="24"/>
                <w:szCs w:val="24"/>
              </w:rPr>
            </w:pPr>
          </w:p>
          <w:p w14:paraId="598FE652" w14:textId="0E6B0FD3"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3C</w:t>
            </w:r>
          </w:p>
        </w:tc>
        <w:tc>
          <w:tcPr>
            <w:tcW w:w="1224" w:type="dxa"/>
            <w:vAlign w:val="center"/>
          </w:tcPr>
          <w:p w14:paraId="0083ABCA" w14:textId="1E02F76F"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K6</w:t>
            </w:r>
          </w:p>
        </w:tc>
      </w:tr>
      <w:tr w:rsidR="00352F20" w:rsidRPr="00C04BA4" w14:paraId="39687612" w14:textId="77777777" w:rsidTr="00913908">
        <w:tc>
          <w:tcPr>
            <w:tcW w:w="988" w:type="dxa"/>
            <w:vAlign w:val="center"/>
          </w:tcPr>
          <w:p w14:paraId="0A099DD1" w14:textId="77777777"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5244" w:type="dxa"/>
          </w:tcPr>
          <w:p w14:paraId="2DF81765" w14:textId="2BF78000"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Create a future climate impact projection for a selected region using scenario-based assumptions and recommend adaptation strategies.</w:t>
            </w:r>
          </w:p>
        </w:tc>
        <w:tc>
          <w:tcPr>
            <w:tcW w:w="851" w:type="dxa"/>
            <w:vAlign w:val="center"/>
          </w:tcPr>
          <w:p w14:paraId="21A64793" w14:textId="120D2AE1"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CO3</w:t>
            </w:r>
          </w:p>
        </w:tc>
        <w:tc>
          <w:tcPr>
            <w:tcW w:w="709" w:type="dxa"/>
          </w:tcPr>
          <w:p w14:paraId="1CBB1FA9" w14:textId="77777777" w:rsidR="00352F20" w:rsidRPr="00C04BA4" w:rsidRDefault="00352F20" w:rsidP="00352F20">
            <w:pPr>
              <w:jc w:val="center"/>
              <w:rPr>
                <w:rFonts w:ascii="Times New Roman" w:hAnsi="Times New Roman" w:cs="Times New Roman"/>
                <w:sz w:val="24"/>
                <w:szCs w:val="24"/>
              </w:rPr>
            </w:pPr>
          </w:p>
          <w:p w14:paraId="031489A1" w14:textId="51BA4766"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3C</w:t>
            </w:r>
          </w:p>
        </w:tc>
        <w:tc>
          <w:tcPr>
            <w:tcW w:w="1224" w:type="dxa"/>
            <w:vAlign w:val="center"/>
          </w:tcPr>
          <w:p w14:paraId="45F093F2" w14:textId="4AEF8992" w:rsidR="00352F20" w:rsidRPr="00C04BA4" w:rsidRDefault="00352F20" w:rsidP="00352F20">
            <w:pPr>
              <w:rPr>
                <w:rFonts w:ascii="Times New Roman" w:hAnsi="Times New Roman" w:cs="Times New Roman"/>
                <w:sz w:val="24"/>
                <w:szCs w:val="24"/>
              </w:rPr>
            </w:pPr>
            <w:r w:rsidRPr="00C04BA4">
              <w:rPr>
                <w:rFonts w:ascii="Times New Roman" w:hAnsi="Times New Roman" w:cs="Times New Roman"/>
                <w:sz w:val="24"/>
                <w:szCs w:val="24"/>
              </w:rPr>
              <w:t>K6</w:t>
            </w:r>
          </w:p>
        </w:tc>
      </w:tr>
      <w:tr w:rsidR="00864EC8" w:rsidRPr="00C04BA4" w14:paraId="7C2F5722" w14:textId="77777777" w:rsidTr="0043122A">
        <w:tc>
          <w:tcPr>
            <w:tcW w:w="988" w:type="dxa"/>
            <w:vAlign w:val="center"/>
          </w:tcPr>
          <w:p w14:paraId="77866222"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49E9674B"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 xml:space="preserve">The selected region for this future climate impact projection is </w:t>
            </w:r>
            <w:r w:rsidRPr="00C04BA4">
              <w:rPr>
                <w:rFonts w:ascii="Times New Roman" w:hAnsi="Times New Roman" w:cs="Times New Roman"/>
                <w:b/>
                <w:bCs/>
                <w:sz w:val="24"/>
                <w:szCs w:val="24"/>
              </w:rPr>
              <w:t>coastal Tamil Nadu</w:t>
            </w:r>
            <w:r w:rsidRPr="00C04BA4">
              <w:rPr>
                <w:rFonts w:ascii="Times New Roman" w:hAnsi="Times New Roman" w:cs="Times New Roman"/>
                <w:sz w:val="24"/>
                <w:szCs w:val="24"/>
              </w:rPr>
              <w:t>, particularly the Chennai–</w:t>
            </w:r>
            <w:proofErr w:type="spellStart"/>
            <w:r w:rsidRPr="00C04BA4">
              <w:rPr>
                <w:rFonts w:ascii="Times New Roman" w:hAnsi="Times New Roman" w:cs="Times New Roman"/>
                <w:sz w:val="24"/>
                <w:szCs w:val="24"/>
              </w:rPr>
              <w:t>Cuddalore</w:t>
            </w:r>
            <w:proofErr w:type="spellEnd"/>
            <w:r w:rsidRPr="00C04BA4">
              <w:rPr>
                <w:rFonts w:ascii="Times New Roman" w:hAnsi="Times New Roman" w:cs="Times New Roman"/>
                <w:sz w:val="24"/>
                <w:szCs w:val="24"/>
              </w:rPr>
              <w:t xml:space="preserve"> stretch, which is highly vulnerable due to dense population, rapid urbanization, dependence on monsoon rainfall, and long coastline. The projection is developed using scenario-based assumptions that consider continued global warming trends, regional climate sensitivity, and current development patterns. Two broad scenarios are assumed: a moderate-emissions pathway with partial mitigation and a high-emissions pathway with limited mitigation.</w:t>
            </w:r>
          </w:p>
          <w:p w14:paraId="1A2C76A0"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Under a moderate-emissions scenario, coastal Tamil Nadu is projected to experience a steady increase in average temperatures, more intense heatwaves, and moderate sea-level rise over the coming decades. Rainfall is expected to become more variable, with shorter but heavier monsoon events. These changes may lead to frequent urban flooding, heat stress, and pressure on water resources, though impacts remain manageable with timely planning and interventions.</w:t>
            </w:r>
          </w:p>
          <w:p w14:paraId="36CF8B74"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Under a high-emissions scenario, climate impacts intensify significantly. Sea-level rise accelerates, increasing coastal erosion, saline intrusion into groundwater, and loss of low-lying land. Extreme rainfall events become more frequent, overwhelming drainage systems and increasing flood damage in cities like Chennai. Simultaneously, longer dry spells and higher evaporation rates worsen drought conditions, threatening water security and agriculture in peri-urban and rural areas.</w:t>
            </w:r>
          </w:p>
          <w:p w14:paraId="5325A4E0"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Ecosystems in the region are also projected to face severe stress. Mangroves, wetlands, and coastal biodiversity may decline due to rising sea levels, pollution, and temperature stress. Marine ecosystems could be affected by ocean warming and acidification, impacting fisheries and coastal livelihoods. Loss of these ecosystems further reduces natural protection against storms and floods, increasing overall vulnerability.</w:t>
            </w:r>
          </w:p>
          <w:p w14:paraId="66330701"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lastRenderedPageBreak/>
              <w:t>Adaptation strategies must focus on strengthening coastal and urban resilience. Restoration and expansion of mangroves and coastal wetlands can act as natural buffers against storm surges and erosion. Climate-resilient urban planning, including improved drainage, floodplain zoning, permeable surfaces, and heat-resilient building design, is essential to reduce disaster risks in rapidly growing cities.</w:t>
            </w:r>
          </w:p>
          <w:p w14:paraId="4EA0A534" w14:textId="77777777" w:rsidR="001B516A" w:rsidRPr="00C04BA4" w:rsidRDefault="001B516A" w:rsidP="001B516A">
            <w:pPr>
              <w:rPr>
                <w:rFonts w:ascii="Times New Roman" w:hAnsi="Times New Roman" w:cs="Times New Roman"/>
                <w:sz w:val="24"/>
                <w:szCs w:val="24"/>
              </w:rPr>
            </w:pPr>
            <w:r w:rsidRPr="00C04BA4">
              <w:rPr>
                <w:rFonts w:ascii="Times New Roman" w:hAnsi="Times New Roman" w:cs="Times New Roman"/>
                <w:sz w:val="24"/>
                <w:szCs w:val="24"/>
              </w:rPr>
              <w:t>Water resource adaptation is critical for long-term resilience. Measures such as rainwater harvesting, managed aquifer recharge, wastewater reuse, and integrated river basin management can reduce water scarcity under both scenarios. Climate-smart agriculture practices, including drought-tolerant crops, micro-irrigation, and diversified livelihoods, help protect rural communities from climate variability.</w:t>
            </w:r>
          </w:p>
          <w:p w14:paraId="796FAB22" w14:textId="5066470A" w:rsidR="00864EC8" w:rsidRPr="00C04BA4" w:rsidRDefault="001B516A" w:rsidP="00864EC8">
            <w:pPr>
              <w:rPr>
                <w:rFonts w:ascii="Times New Roman" w:hAnsi="Times New Roman" w:cs="Times New Roman"/>
                <w:sz w:val="24"/>
                <w:szCs w:val="24"/>
              </w:rPr>
            </w:pPr>
            <w:r w:rsidRPr="00C04BA4">
              <w:rPr>
                <w:rFonts w:ascii="Times New Roman" w:hAnsi="Times New Roman" w:cs="Times New Roman"/>
                <w:sz w:val="24"/>
                <w:szCs w:val="24"/>
              </w:rPr>
              <w:t>In conclusion, future climate projections for coastal Tamil Nadu indicate increasing risks under both moderate and high-emissions scenarios, with severe consequences if mitigation remains limited. Proactive adaptation strategies that integrate ecosystem-based solutions, resilient infrastructure, water management, and community participation can significantly reduce climate impacts. Scenario-based planning allows policymakers to anticipate risks and design flexible, long-term strategies that safeguard people, ecosystems, and economic development in the region.</w:t>
            </w:r>
          </w:p>
        </w:tc>
        <w:tc>
          <w:tcPr>
            <w:tcW w:w="851" w:type="dxa"/>
          </w:tcPr>
          <w:p w14:paraId="4C053010" w14:textId="01FAC71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lastRenderedPageBreak/>
              <w:t>CO3</w:t>
            </w:r>
          </w:p>
        </w:tc>
        <w:tc>
          <w:tcPr>
            <w:tcW w:w="709" w:type="dxa"/>
          </w:tcPr>
          <w:p w14:paraId="7E11A143" w14:textId="77777777"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3C</w:t>
            </w:r>
          </w:p>
        </w:tc>
        <w:tc>
          <w:tcPr>
            <w:tcW w:w="1224" w:type="dxa"/>
            <w:vAlign w:val="center"/>
          </w:tcPr>
          <w:p w14:paraId="0564842D" w14:textId="05C79395" w:rsidR="00864EC8" w:rsidRPr="00C04BA4" w:rsidRDefault="00864EC8" w:rsidP="00864EC8">
            <w:pPr>
              <w:rPr>
                <w:rFonts w:ascii="Times New Roman" w:hAnsi="Times New Roman" w:cs="Times New Roman"/>
                <w:sz w:val="24"/>
                <w:szCs w:val="24"/>
              </w:rPr>
            </w:pPr>
            <w:r w:rsidRPr="00C04BA4">
              <w:rPr>
                <w:rFonts w:ascii="Times New Roman" w:hAnsi="Times New Roman" w:cs="Times New Roman"/>
                <w:sz w:val="24"/>
                <w:szCs w:val="24"/>
              </w:rPr>
              <w:t>K</w:t>
            </w:r>
            <w:r w:rsidR="00352F20" w:rsidRPr="00C04BA4">
              <w:rPr>
                <w:rFonts w:ascii="Times New Roman" w:hAnsi="Times New Roman" w:cs="Times New Roman"/>
                <w:sz w:val="24"/>
                <w:szCs w:val="24"/>
              </w:rPr>
              <w:t>6</w:t>
            </w:r>
          </w:p>
        </w:tc>
      </w:tr>
    </w:tbl>
    <w:p w14:paraId="3F2EBAAC" w14:textId="77777777" w:rsidR="00672215" w:rsidRPr="00C04BA4" w:rsidRDefault="00672215" w:rsidP="00672215">
      <w:pPr>
        <w:rPr>
          <w:rFonts w:ascii="Times New Roman" w:hAnsi="Times New Roman" w:cs="Times New Roman"/>
          <w:sz w:val="24"/>
          <w:szCs w:val="24"/>
        </w:rPr>
      </w:pPr>
    </w:p>
    <w:p w14:paraId="2764179E" w14:textId="77777777" w:rsidR="00672215" w:rsidRPr="00C04BA4" w:rsidRDefault="00672215" w:rsidP="002E58EF">
      <w:pPr>
        <w:rPr>
          <w:rFonts w:ascii="Times New Roman" w:hAnsi="Times New Roman" w:cs="Times New Roman"/>
          <w:sz w:val="24"/>
          <w:szCs w:val="24"/>
        </w:rPr>
      </w:pPr>
    </w:p>
    <w:p w14:paraId="56FE2D83"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Unit 4</w:t>
      </w:r>
    </w:p>
    <w:p w14:paraId="7024DE8B"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 xml:space="preserve">Part A </w:t>
      </w:r>
    </w:p>
    <w:tbl>
      <w:tblPr>
        <w:tblStyle w:val="TableGrid"/>
        <w:tblW w:w="0" w:type="auto"/>
        <w:tblLook w:val="04A0" w:firstRow="1" w:lastRow="0" w:firstColumn="1" w:lastColumn="0" w:noHBand="0" w:noVBand="1"/>
      </w:tblPr>
      <w:tblGrid>
        <w:gridCol w:w="988"/>
        <w:gridCol w:w="5244"/>
        <w:gridCol w:w="851"/>
        <w:gridCol w:w="709"/>
        <w:gridCol w:w="1224"/>
      </w:tblGrid>
      <w:tr w:rsidR="002E58EF" w:rsidRPr="00C04BA4" w14:paraId="7FBD5335" w14:textId="77777777" w:rsidTr="00E81153">
        <w:tc>
          <w:tcPr>
            <w:tcW w:w="988" w:type="dxa"/>
            <w:vAlign w:val="center"/>
          </w:tcPr>
          <w:p w14:paraId="517A602C" w14:textId="77777777" w:rsidR="002E58EF" w:rsidRPr="00C04BA4" w:rsidRDefault="002E58EF"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5EC8648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48C67CF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01B5FB3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3D72FF6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E58EF" w:rsidRPr="00C04BA4" w14:paraId="6E28228F" w14:textId="77777777" w:rsidTr="00E81153">
        <w:tc>
          <w:tcPr>
            <w:tcW w:w="988" w:type="dxa"/>
            <w:vAlign w:val="center"/>
          </w:tcPr>
          <w:p w14:paraId="1D2E16F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vAlign w:val="center"/>
          </w:tcPr>
          <w:p w14:paraId="0C3394D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Define climate system.</w:t>
            </w:r>
          </w:p>
        </w:tc>
        <w:tc>
          <w:tcPr>
            <w:tcW w:w="851" w:type="dxa"/>
            <w:vAlign w:val="center"/>
          </w:tcPr>
          <w:p w14:paraId="31E1BBC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3BEE43B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EA8D60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53ED68A9" w14:textId="77777777" w:rsidTr="00E81153">
        <w:tc>
          <w:tcPr>
            <w:tcW w:w="988" w:type="dxa"/>
            <w:vAlign w:val="center"/>
          </w:tcPr>
          <w:p w14:paraId="14C2BB7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0D9F87D9" w14:textId="02CB7ECC"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Climate system is the interaction of atmosphere, hydrosphere, lithosphere, biosphere, and cryosphere that determines the Earth’s climate.</w:t>
            </w:r>
          </w:p>
        </w:tc>
        <w:tc>
          <w:tcPr>
            <w:tcW w:w="851" w:type="dxa"/>
            <w:vAlign w:val="center"/>
          </w:tcPr>
          <w:p w14:paraId="3C2B56B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5AA7DE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8ABDA9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7D39F961" w14:textId="77777777" w:rsidTr="00E81153">
        <w:tc>
          <w:tcPr>
            <w:tcW w:w="988" w:type="dxa"/>
            <w:vAlign w:val="center"/>
          </w:tcPr>
          <w:p w14:paraId="55D4EFC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vAlign w:val="center"/>
          </w:tcPr>
          <w:p w14:paraId="64FEF9E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How does longitude affect climate?</w:t>
            </w:r>
          </w:p>
        </w:tc>
        <w:tc>
          <w:tcPr>
            <w:tcW w:w="851" w:type="dxa"/>
            <w:vAlign w:val="center"/>
          </w:tcPr>
          <w:p w14:paraId="24C632F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29E06F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637E3EB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33385CA5" w14:textId="77777777" w:rsidTr="00E81153">
        <w:tc>
          <w:tcPr>
            <w:tcW w:w="988" w:type="dxa"/>
            <w:vAlign w:val="center"/>
          </w:tcPr>
          <w:p w14:paraId="3420EFD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6E9D7FF0" w14:textId="672D3BBD"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Longitude affects climate indirectly by influencing time zones, atmospheric circulation, and weather patterns across regions.</w:t>
            </w:r>
          </w:p>
        </w:tc>
        <w:tc>
          <w:tcPr>
            <w:tcW w:w="851" w:type="dxa"/>
            <w:vAlign w:val="center"/>
          </w:tcPr>
          <w:p w14:paraId="2B4217E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219C646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07C532BE" w14:textId="77777777" w:rsidR="002E58EF" w:rsidRPr="00C04BA4" w:rsidRDefault="002E58EF" w:rsidP="00E81153">
            <w:pPr>
              <w:rPr>
                <w:rFonts w:ascii="Times New Roman" w:hAnsi="Times New Roman" w:cs="Times New Roman"/>
                <w:sz w:val="24"/>
                <w:szCs w:val="24"/>
              </w:rPr>
            </w:pPr>
          </w:p>
        </w:tc>
      </w:tr>
      <w:tr w:rsidR="002E58EF" w:rsidRPr="00C04BA4" w14:paraId="517A4385" w14:textId="77777777" w:rsidTr="00E81153">
        <w:tc>
          <w:tcPr>
            <w:tcW w:w="988" w:type="dxa"/>
            <w:vAlign w:val="center"/>
          </w:tcPr>
          <w:p w14:paraId="1446F39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vAlign w:val="center"/>
          </w:tcPr>
          <w:p w14:paraId="00FAE26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Identify in which humans affect the climate change.</w:t>
            </w:r>
          </w:p>
        </w:tc>
        <w:tc>
          <w:tcPr>
            <w:tcW w:w="851" w:type="dxa"/>
            <w:vAlign w:val="center"/>
          </w:tcPr>
          <w:p w14:paraId="33CC9CB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4BA5697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23CB835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2F1B2BE7" w14:textId="77777777" w:rsidTr="00E81153">
        <w:tc>
          <w:tcPr>
            <w:tcW w:w="988" w:type="dxa"/>
            <w:vAlign w:val="center"/>
          </w:tcPr>
          <w:p w14:paraId="5A7D37E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10D5A887" w14:textId="30057743"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Humans affect climate change through activities such as burning fossil fuels, deforestation, industrialization, and agriculture.</w:t>
            </w:r>
          </w:p>
        </w:tc>
        <w:tc>
          <w:tcPr>
            <w:tcW w:w="851" w:type="dxa"/>
            <w:vAlign w:val="center"/>
          </w:tcPr>
          <w:p w14:paraId="6FAF0B3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294D7A4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1C597646" w14:textId="77777777" w:rsidR="002E58EF" w:rsidRPr="00C04BA4" w:rsidRDefault="002E58EF" w:rsidP="00E81153">
            <w:pPr>
              <w:rPr>
                <w:rFonts w:ascii="Times New Roman" w:hAnsi="Times New Roman" w:cs="Times New Roman"/>
                <w:sz w:val="24"/>
                <w:szCs w:val="24"/>
              </w:rPr>
            </w:pPr>
          </w:p>
        </w:tc>
      </w:tr>
      <w:tr w:rsidR="002E58EF" w:rsidRPr="00C04BA4" w14:paraId="707A78AD" w14:textId="77777777" w:rsidTr="00E81153">
        <w:tc>
          <w:tcPr>
            <w:tcW w:w="988" w:type="dxa"/>
            <w:vAlign w:val="center"/>
          </w:tcPr>
          <w:p w14:paraId="407019E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vAlign w:val="center"/>
          </w:tcPr>
          <w:p w14:paraId="279E9CB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List out the impacts of climate change on agriculture.</w:t>
            </w:r>
          </w:p>
        </w:tc>
        <w:tc>
          <w:tcPr>
            <w:tcW w:w="851" w:type="dxa"/>
            <w:vAlign w:val="center"/>
          </w:tcPr>
          <w:p w14:paraId="0AEF049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0E9065E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4A2469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5E60C5BC" w14:textId="77777777" w:rsidTr="00E81153">
        <w:tc>
          <w:tcPr>
            <w:tcW w:w="988" w:type="dxa"/>
            <w:vAlign w:val="center"/>
          </w:tcPr>
          <w:p w14:paraId="257467A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4 Ans</w:t>
            </w:r>
          </w:p>
        </w:tc>
        <w:tc>
          <w:tcPr>
            <w:tcW w:w="5244" w:type="dxa"/>
            <w:vAlign w:val="center"/>
          </w:tcPr>
          <w:p w14:paraId="7DBA4829" w14:textId="2513BB29"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Reduced crop yield, altered growing seasons, increased pests, droughts, and floods.</w:t>
            </w:r>
          </w:p>
        </w:tc>
        <w:tc>
          <w:tcPr>
            <w:tcW w:w="851" w:type="dxa"/>
            <w:vAlign w:val="center"/>
          </w:tcPr>
          <w:p w14:paraId="6E6F57C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4088976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32570A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67A18275" w14:textId="77777777" w:rsidTr="00E81153">
        <w:tc>
          <w:tcPr>
            <w:tcW w:w="988" w:type="dxa"/>
            <w:vAlign w:val="center"/>
          </w:tcPr>
          <w:p w14:paraId="418EA72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vAlign w:val="center"/>
          </w:tcPr>
          <w:p w14:paraId="18B00FB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List out the impacts of climate change on forestry.</w:t>
            </w:r>
          </w:p>
        </w:tc>
        <w:tc>
          <w:tcPr>
            <w:tcW w:w="851" w:type="dxa"/>
            <w:vAlign w:val="center"/>
          </w:tcPr>
          <w:p w14:paraId="355792F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7BAD92A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4CE0D03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497E4E75" w14:textId="77777777" w:rsidTr="00E81153">
        <w:tc>
          <w:tcPr>
            <w:tcW w:w="988" w:type="dxa"/>
            <w:vAlign w:val="center"/>
          </w:tcPr>
          <w:p w14:paraId="3A16BB9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152757B7" w14:textId="7E8F0910"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Forest degradation, increased wildfires, pest infestation, and loss of biodiversity.</w:t>
            </w:r>
          </w:p>
        </w:tc>
        <w:tc>
          <w:tcPr>
            <w:tcW w:w="851" w:type="dxa"/>
            <w:vAlign w:val="center"/>
          </w:tcPr>
          <w:p w14:paraId="215CC26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7E99ADD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68B02B6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32AE2985" w14:textId="77777777" w:rsidTr="00E81153">
        <w:tc>
          <w:tcPr>
            <w:tcW w:w="988" w:type="dxa"/>
            <w:vAlign w:val="center"/>
          </w:tcPr>
          <w:p w14:paraId="0D94CD4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vAlign w:val="center"/>
          </w:tcPr>
          <w:p w14:paraId="2092D59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List out the impacts of climate change on ecosystem.</w:t>
            </w:r>
          </w:p>
        </w:tc>
        <w:tc>
          <w:tcPr>
            <w:tcW w:w="851" w:type="dxa"/>
            <w:vAlign w:val="center"/>
          </w:tcPr>
          <w:p w14:paraId="3C17A97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72CCFDE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D34EE7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1CF55FE6" w14:textId="77777777" w:rsidTr="00E81153">
        <w:tc>
          <w:tcPr>
            <w:tcW w:w="988" w:type="dxa"/>
            <w:vAlign w:val="center"/>
          </w:tcPr>
          <w:p w14:paraId="5E7BB3A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vAlign w:val="center"/>
          </w:tcPr>
          <w:p w14:paraId="4AA8BDF4" w14:textId="2E2FE99E"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Habitat loss, species extinction, ecosystem imbalance, and reduced biodiversity.</w:t>
            </w:r>
          </w:p>
        </w:tc>
        <w:tc>
          <w:tcPr>
            <w:tcW w:w="851" w:type="dxa"/>
            <w:vAlign w:val="center"/>
          </w:tcPr>
          <w:p w14:paraId="468C05C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04C61F0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FA0F57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7F7EB4BB" w14:textId="77777777" w:rsidTr="00E81153">
        <w:tc>
          <w:tcPr>
            <w:tcW w:w="988" w:type="dxa"/>
            <w:vAlign w:val="center"/>
          </w:tcPr>
          <w:p w14:paraId="0C6CBE9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vAlign w:val="center"/>
          </w:tcPr>
          <w:p w14:paraId="42D87DF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Discuss the impact of climate on human health.</w:t>
            </w:r>
          </w:p>
        </w:tc>
        <w:tc>
          <w:tcPr>
            <w:tcW w:w="851" w:type="dxa"/>
            <w:vAlign w:val="center"/>
          </w:tcPr>
          <w:p w14:paraId="066682F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25BC1E9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CED87C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7D0FC050" w14:textId="77777777" w:rsidTr="00E81153">
        <w:tc>
          <w:tcPr>
            <w:tcW w:w="988" w:type="dxa"/>
            <w:vAlign w:val="center"/>
          </w:tcPr>
          <w:p w14:paraId="3AE8692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vAlign w:val="center"/>
          </w:tcPr>
          <w:p w14:paraId="01173439" w14:textId="71E20B32"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Climate change increases heat stress, spread of infectious diseases, respiratory illnesses, and malnutrition.</w:t>
            </w:r>
          </w:p>
        </w:tc>
        <w:tc>
          <w:tcPr>
            <w:tcW w:w="851" w:type="dxa"/>
            <w:vAlign w:val="center"/>
          </w:tcPr>
          <w:p w14:paraId="723B188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028676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0914C68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0AEB6EC0" w14:textId="77777777" w:rsidTr="00E81153">
        <w:tc>
          <w:tcPr>
            <w:tcW w:w="988" w:type="dxa"/>
            <w:vAlign w:val="center"/>
          </w:tcPr>
          <w:p w14:paraId="6051B68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vAlign w:val="center"/>
          </w:tcPr>
          <w:p w14:paraId="39D3F71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Define industrial climate disturbances.</w:t>
            </w:r>
          </w:p>
        </w:tc>
        <w:tc>
          <w:tcPr>
            <w:tcW w:w="851" w:type="dxa"/>
            <w:vAlign w:val="center"/>
          </w:tcPr>
          <w:p w14:paraId="13BB00F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0821459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7F76C83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5B7F7F9C" w14:textId="77777777" w:rsidTr="00E81153">
        <w:tc>
          <w:tcPr>
            <w:tcW w:w="988" w:type="dxa"/>
            <w:vAlign w:val="center"/>
          </w:tcPr>
          <w:p w14:paraId="050478F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vAlign w:val="center"/>
          </w:tcPr>
          <w:p w14:paraId="17A184EF" w14:textId="4E05FA54"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Industrial climate disturbances are changes in climate caused by industrial emissions such as greenhouse gases and pollutants.</w:t>
            </w:r>
          </w:p>
        </w:tc>
        <w:tc>
          <w:tcPr>
            <w:tcW w:w="851" w:type="dxa"/>
            <w:vAlign w:val="center"/>
          </w:tcPr>
          <w:p w14:paraId="2A75793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77B7721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3A0D10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5C592022" w14:textId="77777777" w:rsidTr="00E81153">
        <w:tc>
          <w:tcPr>
            <w:tcW w:w="988" w:type="dxa"/>
            <w:vAlign w:val="center"/>
          </w:tcPr>
          <w:p w14:paraId="454F78D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9.</w:t>
            </w:r>
          </w:p>
        </w:tc>
        <w:tc>
          <w:tcPr>
            <w:tcW w:w="5244" w:type="dxa"/>
            <w:vAlign w:val="center"/>
          </w:tcPr>
          <w:p w14:paraId="14DC6D1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Discuss settlement.</w:t>
            </w:r>
          </w:p>
        </w:tc>
        <w:tc>
          <w:tcPr>
            <w:tcW w:w="851" w:type="dxa"/>
            <w:vAlign w:val="center"/>
          </w:tcPr>
          <w:p w14:paraId="6750A9D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1C8FC12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1F26D5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110A1117" w14:textId="77777777" w:rsidTr="00E81153">
        <w:tc>
          <w:tcPr>
            <w:tcW w:w="988" w:type="dxa"/>
            <w:vAlign w:val="center"/>
          </w:tcPr>
          <w:p w14:paraId="6232926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9 Ans</w:t>
            </w:r>
          </w:p>
        </w:tc>
        <w:tc>
          <w:tcPr>
            <w:tcW w:w="5244" w:type="dxa"/>
            <w:vAlign w:val="center"/>
          </w:tcPr>
          <w:p w14:paraId="4927D316" w14:textId="7CE6E769"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Settlement refers to the pattern of human habitation influenced by climate, resources, and environmental conditions.</w:t>
            </w:r>
          </w:p>
        </w:tc>
        <w:tc>
          <w:tcPr>
            <w:tcW w:w="851" w:type="dxa"/>
            <w:vAlign w:val="center"/>
          </w:tcPr>
          <w:p w14:paraId="17D9C00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17A84F2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2EF1E5C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0B2B3B63" w14:textId="77777777" w:rsidTr="00E81153">
        <w:tc>
          <w:tcPr>
            <w:tcW w:w="988" w:type="dxa"/>
            <w:vAlign w:val="center"/>
          </w:tcPr>
          <w:p w14:paraId="4A3E5F7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10.</w:t>
            </w:r>
          </w:p>
        </w:tc>
        <w:tc>
          <w:tcPr>
            <w:tcW w:w="5244" w:type="dxa"/>
            <w:vAlign w:val="center"/>
          </w:tcPr>
          <w:p w14:paraId="55E2513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Enlist the impact of climate on society.</w:t>
            </w:r>
          </w:p>
        </w:tc>
        <w:tc>
          <w:tcPr>
            <w:tcW w:w="851" w:type="dxa"/>
            <w:vAlign w:val="center"/>
          </w:tcPr>
          <w:p w14:paraId="6651BEA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90B340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6DD7CEF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023A7CAA" w14:textId="77777777" w:rsidTr="00E81153">
        <w:tc>
          <w:tcPr>
            <w:tcW w:w="988" w:type="dxa"/>
            <w:vAlign w:val="center"/>
          </w:tcPr>
          <w:p w14:paraId="149209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10 Ans</w:t>
            </w:r>
          </w:p>
        </w:tc>
        <w:tc>
          <w:tcPr>
            <w:tcW w:w="5244" w:type="dxa"/>
            <w:vAlign w:val="center"/>
          </w:tcPr>
          <w:p w14:paraId="4178BBC1" w14:textId="799DE3B1"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Impacts include food insecurity, migration, economic loss, health risks, and social instability.</w:t>
            </w:r>
          </w:p>
        </w:tc>
        <w:tc>
          <w:tcPr>
            <w:tcW w:w="851" w:type="dxa"/>
            <w:vAlign w:val="center"/>
          </w:tcPr>
          <w:p w14:paraId="4FC7B21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3B088B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1D20C9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29726400" w14:textId="77777777" w:rsidTr="00E81153">
        <w:tc>
          <w:tcPr>
            <w:tcW w:w="988" w:type="dxa"/>
            <w:vAlign w:val="center"/>
          </w:tcPr>
          <w:p w14:paraId="18CD3DE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11.</w:t>
            </w:r>
          </w:p>
        </w:tc>
        <w:tc>
          <w:tcPr>
            <w:tcW w:w="5244" w:type="dxa"/>
            <w:vAlign w:val="center"/>
          </w:tcPr>
          <w:p w14:paraId="14CBBC75" w14:textId="77777777" w:rsidR="002E58EF" w:rsidRPr="00C04BA4" w:rsidRDefault="002E58EF" w:rsidP="00E81153">
            <w:pPr>
              <w:rPr>
                <w:rFonts w:ascii="Times New Roman" w:hAnsi="Times New Roman" w:cs="Times New Roman"/>
                <w:bCs/>
                <w:sz w:val="24"/>
                <w:szCs w:val="24"/>
              </w:rPr>
            </w:pPr>
            <w:r w:rsidRPr="00C04BA4">
              <w:rPr>
                <w:rFonts w:ascii="Times New Roman" w:hAnsi="Times New Roman" w:cs="Times New Roman"/>
                <w:color w:val="000000"/>
                <w:sz w:val="24"/>
                <w:szCs w:val="24"/>
              </w:rPr>
              <w:t>Point out the three types of atmospheric stability.</w:t>
            </w:r>
          </w:p>
        </w:tc>
        <w:tc>
          <w:tcPr>
            <w:tcW w:w="851" w:type="dxa"/>
            <w:vAlign w:val="center"/>
          </w:tcPr>
          <w:p w14:paraId="6709853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73481EA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0CC51F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2EC734A5" w14:textId="77777777" w:rsidTr="00E81153">
        <w:tc>
          <w:tcPr>
            <w:tcW w:w="988" w:type="dxa"/>
            <w:vAlign w:val="center"/>
          </w:tcPr>
          <w:p w14:paraId="24732EF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11 Ans</w:t>
            </w:r>
          </w:p>
        </w:tc>
        <w:tc>
          <w:tcPr>
            <w:tcW w:w="5244" w:type="dxa"/>
            <w:vAlign w:val="center"/>
          </w:tcPr>
          <w:p w14:paraId="71DD80D6" w14:textId="56984BEE"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Stable, unstable, and neutral atmospheric conditions.</w:t>
            </w:r>
          </w:p>
        </w:tc>
        <w:tc>
          <w:tcPr>
            <w:tcW w:w="851" w:type="dxa"/>
            <w:vAlign w:val="center"/>
          </w:tcPr>
          <w:p w14:paraId="59A47A0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15EACBD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6B9ADAC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6089BF17" w14:textId="77777777" w:rsidTr="00E81153">
        <w:tc>
          <w:tcPr>
            <w:tcW w:w="988" w:type="dxa"/>
            <w:vAlign w:val="center"/>
          </w:tcPr>
          <w:p w14:paraId="2B3B74A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12.</w:t>
            </w:r>
          </w:p>
        </w:tc>
        <w:tc>
          <w:tcPr>
            <w:tcW w:w="5244" w:type="dxa"/>
            <w:vAlign w:val="center"/>
          </w:tcPr>
          <w:p w14:paraId="22F64AC3" w14:textId="77777777"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Define temperature profile.</w:t>
            </w:r>
          </w:p>
        </w:tc>
        <w:tc>
          <w:tcPr>
            <w:tcW w:w="851" w:type="dxa"/>
            <w:vAlign w:val="center"/>
          </w:tcPr>
          <w:p w14:paraId="5D9EE17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333DA9F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5FAF3B7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2E30A3EF" w14:textId="77777777" w:rsidTr="00E81153">
        <w:tc>
          <w:tcPr>
            <w:tcW w:w="988" w:type="dxa"/>
            <w:vAlign w:val="center"/>
          </w:tcPr>
          <w:p w14:paraId="1F74B44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12 Ans</w:t>
            </w:r>
          </w:p>
        </w:tc>
        <w:tc>
          <w:tcPr>
            <w:tcW w:w="5244" w:type="dxa"/>
            <w:vAlign w:val="center"/>
          </w:tcPr>
          <w:p w14:paraId="5B355A0A" w14:textId="7C2455DB"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Temperature profile is the variation of temperature with height in the atmosphere.</w:t>
            </w:r>
          </w:p>
        </w:tc>
        <w:tc>
          <w:tcPr>
            <w:tcW w:w="851" w:type="dxa"/>
            <w:vAlign w:val="center"/>
          </w:tcPr>
          <w:p w14:paraId="28CC25B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3ACF055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30DA99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K1</w:t>
            </w:r>
          </w:p>
        </w:tc>
      </w:tr>
      <w:tr w:rsidR="002E58EF" w:rsidRPr="00C04BA4" w14:paraId="3F4ABF0B" w14:textId="77777777" w:rsidTr="00E81153">
        <w:tc>
          <w:tcPr>
            <w:tcW w:w="988" w:type="dxa"/>
            <w:vAlign w:val="center"/>
          </w:tcPr>
          <w:p w14:paraId="1B0DCEA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13.</w:t>
            </w:r>
          </w:p>
        </w:tc>
        <w:tc>
          <w:tcPr>
            <w:tcW w:w="5244" w:type="dxa"/>
            <w:vAlign w:val="center"/>
          </w:tcPr>
          <w:p w14:paraId="7BBCE946" w14:textId="77777777"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Discuss the term lapse rate.</w:t>
            </w:r>
          </w:p>
        </w:tc>
        <w:tc>
          <w:tcPr>
            <w:tcW w:w="851" w:type="dxa"/>
            <w:vAlign w:val="center"/>
          </w:tcPr>
          <w:p w14:paraId="194E2D2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725E07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332220A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0768F9EB" w14:textId="77777777" w:rsidTr="00E81153">
        <w:tc>
          <w:tcPr>
            <w:tcW w:w="988" w:type="dxa"/>
            <w:vAlign w:val="center"/>
          </w:tcPr>
          <w:p w14:paraId="318FDAD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13 Ans</w:t>
            </w:r>
          </w:p>
        </w:tc>
        <w:tc>
          <w:tcPr>
            <w:tcW w:w="5244" w:type="dxa"/>
            <w:vAlign w:val="center"/>
          </w:tcPr>
          <w:p w14:paraId="76CA6B40" w14:textId="60798FB0"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Lapse rate is the rate at which atmospheric temperature decreases with increase in altitude.</w:t>
            </w:r>
          </w:p>
        </w:tc>
        <w:tc>
          <w:tcPr>
            <w:tcW w:w="851" w:type="dxa"/>
            <w:vAlign w:val="center"/>
          </w:tcPr>
          <w:p w14:paraId="4E81629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54B0543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0B9C54A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35D92CEE" w14:textId="77777777" w:rsidTr="00E81153">
        <w:tc>
          <w:tcPr>
            <w:tcW w:w="988" w:type="dxa"/>
            <w:vAlign w:val="center"/>
          </w:tcPr>
          <w:p w14:paraId="61485F0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14.</w:t>
            </w:r>
          </w:p>
        </w:tc>
        <w:tc>
          <w:tcPr>
            <w:tcW w:w="5244" w:type="dxa"/>
            <w:vAlign w:val="center"/>
          </w:tcPr>
          <w:p w14:paraId="30723AE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What are the ill effects of temperature inversion?</w:t>
            </w:r>
          </w:p>
        </w:tc>
        <w:tc>
          <w:tcPr>
            <w:tcW w:w="851" w:type="dxa"/>
            <w:vAlign w:val="center"/>
          </w:tcPr>
          <w:p w14:paraId="294B767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4F0C309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21B19CC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056CFA61" w14:textId="77777777" w:rsidTr="00E81153">
        <w:trPr>
          <w:trHeight w:val="593"/>
        </w:trPr>
        <w:tc>
          <w:tcPr>
            <w:tcW w:w="988" w:type="dxa"/>
            <w:vAlign w:val="center"/>
          </w:tcPr>
          <w:p w14:paraId="679D72B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14 Ans</w:t>
            </w:r>
          </w:p>
        </w:tc>
        <w:tc>
          <w:tcPr>
            <w:tcW w:w="5244" w:type="dxa"/>
            <w:vAlign w:val="center"/>
          </w:tcPr>
          <w:p w14:paraId="1E47930E" w14:textId="491207DB"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Temperature inversion traps pollutants near the ground, causing poor air quality and health hazards.</w:t>
            </w:r>
          </w:p>
        </w:tc>
        <w:tc>
          <w:tcPr>
            <w:tcW w:w="851" w:type="dxa"/>
            <w:vAlign w:val="center"/>
          </w:tcPr>
          <w:p w14:paraId="3AE1441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EFF306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4EF0C2C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02CB075E" w14:textId="77777777" w:rsidTr="00E81153">
        <w:tc>
          <w:tcPr>
            <w:tcW w:w="988" w:type="dxa"/>
            <w:vAlign w:val="center"/>
          </w:tcPr>
          <w:p w14:paraId="40CE038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15.</w:t>
            </w:r>
          </w:p>
        </w:tc>
        <w:tc>
          <w:tcPr>
            <w:tcW w:w="5244" w:type="dxa"/>
            <w:vAlign w:val="center"/>
          </w:tcPr>
          <w:p w14:paraId="3A6B076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Find out the effects of inversion on pollution dispersion.</w:t>
            </w:r>
          </w:p>
        </w:tc>
        <w:tc>
          <w:tcPr>
            <w:tcW w:w="851" w:type="dxa"/>
            <w:vAlign w:val="center"/>
          </w:tcPr>
          <w:p w14:paraId="370893D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5F1CCEF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6F3C991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r w:rsidR="002E58EF" w:rsidRPr="00C04BA4" w14:paraId="1CA1F5AF" w14:textId="77777777" w:rsidTr="00E81153">
        <w:tc>
          <w:tcPr>
            <w:tcW w:w="988" w:type="dxa"/>
            <w:vAlign w:val="center"/>
          </w:tcPr>
          <w:p w14:paraId="41E6512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15 Ans</w:t>
            </w:r>
          </w:p>
        </w:tc>
        <w:tc>
          <w:tcPr>
            <w:tcW w:w="5244" w:type="dxa"/>
            <w:vAlign w:val="center"/>
          </w:tcPr>
          <w:p w14:paraId="3BC515C0" w14:textId="08663326" w:rsidR="002E58EF" w:rsidRPr="00C04BA4" w:rsidRDefault="002E58EF" w:rsidP="00E81153">
            <w:pPr>
              <w:rPr>
                <w:rFonts w:ascii="Times New Roman" w:eastAsia="Batang" w:hAnsi="Times New Roman" w:cs="Times New Roman"/>
                <w:sz w:val="24"/>
                <w:szCs w:val="24"/>
                <w:lang w:eastAsia="ko-KR"/>
              </w:rPr>
            </w:pPr>
            <w:r w:rsidRPr="00C04BA4">
              <w:rPr>
                <w:rFonts w:ascii="Times New Roman" w:hAnsi="Times New Roman" w:cs="Times New Roman"/>
                <w:color w:val="000000"/>
                <w:sz w:val="24"/>
                <w:szCs w:val="24"/>
              </w:rPr>
              <w:t>Temperature inversion restricts vertical mixing of air, leading to accumulation of pollutants near the surface.</w:t>
            </w:r>
          </w:p>
        </w:tc>
        <w:tc>
          <w:tcPr>
            <w:tcW w:w="851" w:type="dxa"/>
            <w:vAlign w:val="center"/>
          </w:tcPr>
          <w:p w14:paraId="12E02E8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3D65F1B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4A</w:t>
            </w:r>
          </w:p>
        </w:tc>
        <w:tc>
          <w:tcPr>
            <w:tcW w:w="1224" w:type="dxa"/>
            <w:vAlign w:val="center"/>
          </w:tcPr>
          <w:p w14:paraId="0AF60EC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K2</w:t>
            </w:r>
          </w:p>
        </w:tc>
      </w:tr>
    </w:tbl>
    <w:p w14:paraId="0C5B0B0D" w14:textId="77777777" w:rsidR="002E58EF" w:rsidRPr="00C04BA4" w:rsidRDefault="002E58EF" w:rsidP="002E58EF">
      <w:pPr>
        <w:rPr>
          <w:rFonts w:ascii="Times New Roman" w:hAnsi="Times New Roman" w:cs="Times New Roman"/>
          <w:sz w:val="24"/>
          <w:szCs w:val="24"/>
        </w:rPr>
      </w:pPr>
    </w:p>
    <w:p w14:paraId="1BC3A859"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Part- B</w:t>
      </w:r>
    </w:p>
    <w:tbl>
      <w:tblPr>
        <w:tblStyle w:val="TableGrid"/>
        <w:tblW w:w="0" w:type="auto"/>
        <w:tblLook w:val="04A0" w:firstRow="1" w:lastRow="0" w:firstColumn="1" w:lastColumn="0" w:noHBand="0" w:noVBand="1"/>
      </w:tblPr>
      <w:tblGrid>
        <w:gridCol w:w="988"/>
        <w:gridCol w:w="5244"/>
        <w:gridCol w:w="851"/>
        <w:gridCol w:w="709"/>
        <w:gridCol w:w="1224"/>
      </w:tblGrid>
      <w:tr w:rsidR="002E58EF" w:rsidRPr="00C04BA4" w14:paraId="5D9AF47E" w14:textId="77777777" w:rsidTr="00E81153">
        <w:tc>
          <w:tcPr>
            <w:tcW w:w="988" w:type="dxa"/>
            <w:vAlign w:val="center"/>
          </w:tcPr>
          <w:p w14:paraId="3C1E21C5" w14:textId="77777777" w:rsidR="002E58EF" w:rsidRPr="00C04BA4" w:rsidRDefault="002E58EF"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6B02485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519D761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20C907F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5B44130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E58EF" w:rsidRPr="00C04BA4" w14:paraId="5B0A8771" w14:textId="77777777" w:rsidTr="00E81153">
        <w:tc>
          <w:tcPr>
            <w:tcW w:w="988" w:type="dxa"/>
            <w:vAlign w:val="center"/>
          </w:tcPr>
          <w:p w14:paraId="1CA276C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vAlign w:val="center"/>
          </w:tcPr>
          <w:p w14:paraId="1FB313B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Describe briefly about the causes of carbon credits.</w:t>
            </w:r>
          </w:p>
        </w:tc>
        <w:tc>
          <w:tcPr>
            <w:tcW w:w="851" w:type="dxa"/>
            <w:vAlign w:val="center"/>
          </w:tcPr>
          <w:p w14:paraId="3409585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58F905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4FA07DE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K3</w:t>
            </w:r>
          </w:p>
        </w:tc>
      </w:tr>
      <w:tr w:rsidR="002E58EF" w:rsidRPr="00C04BA4" w14:paraId="2AABE314" w14:textId="77777777" w:rsidTr="00E81153">
        <w:tc>
          <w:tcPr>
            <w:tcW w:w="988" w:type="dxa"/>
            <w:vAlign w:val="center"/>
          </w:tcPr>
          <w:p w14:paraId="3DFADE4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014E7085"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 xml:space="preserve">The rapid increase in greenhouse gas (GHG) emissions due to human activities has become a major environmental concern worldwide. These emissions trap heat in the atmosphere, leading to global warming and climate change. To address this challenge, </w:t>
            </w:r>
            <w:r w:rsidRPr="00C04BA4">
              <w:rPr>
                <w:rFonts w:ascii="Times New Roman" w:hAnsi="Times New Roman" w:cs="Times New Roman"/>
                <w:b/>
                <w:bCs/>
                <w:sz w:val="24"/>
                <w:szCs w:val="24"/>
              </w:rPr>
              <w:t>carbon credits</w:t>
            </w:r>
            <w:r w:rsidRPr="00C04BA4">
              <w:rPr>
                <w:rFonts w:ascii="Times New Roman" w:hAnsi="Times New Roman" w:cs="Times New Roman"/>
                <w:sz w:val="24"/>
                <w:szCs w:val="24"/>
              </w:rPr>
              <w:t xml:space="preserve"> were introduced as a </w:t>
            </w:r>
            <w:r w:rsidRPr="00C04BA4">
              <w:rPr>
                <w:rFonts w:ascii="Times New Roman" w:hAnsi="Times New Roman" w:cs="Times New Roman"/>
                <w:sz w:val="24"/>
                <w:szCs w:val="24"/>
              </w:rPr>
              <w:lastRenderedPageBreak/>
              <w:t>market-based mechanism to reduce emissions in a cost-effective and sustainable manner. Carbon credits aim to control emissions while promoting clean development and environmental responsibility.</w:t>
            </w:r>
          </w:p>
          <w:p w14:paraId="4B7CBE14" w14:textId="1AEFBD27"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Increasing Greenhouse Gas Emissions</w:t>
            </w:r>
          </w:p>
          <w:p w14:paraId="0B94D059"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One of the primary causes for the introduction of carbon credits is the continuous rise in greenhouse gas emissions.</w:t>
            </w:r>
          </w:p>
          <w:p w14:paraId="670999F5" w14:textId="77777777" w:rsidR="002E58EF" w:rsidRPr="00C04BA4" w:rsidRDefault="002E58EF" w:rsidP="002E58EF">
            <w:pPr>
              <w:numPr>
                <w:ilvl w:val="0"/>
                <w:numId w:val="149"/>
              </w:numPr>
              <w:rPr>
                <w:rFonts w:ascii="Times New Roman" w:hAnsi="Times New Roman" w:cs="Times New Roman"/>
                <w:sz w:val="24"/>
                <w:szCs w:val="24"/>
              </w:rPr>
            </w:pPr>
            <w:r w:rsidRPr="00C04BA4">
              <w:rPr>
                <w:rFonts w:ascii="Times New Roman" w:hAnsi="Times New Roman" w:cs="Times New Roman"/>
                <w:sz w:val="24"/>
                <w:szCs w:val="24"/>
              </w:rPr>
              <w:t>Large-scale burning of fossil fuels such as coal, oil, and natural gas for power generation</w:t>
            </w:r>
          </w:p>
          <w:p w14:paraId="76642B9C" w14:textId="77777777" w:rsidR="002E58EF" w:rsidRPr="00C04BA4" w:rsidRDefault="002E58EF" w:rsidP="002E58EF">
            <w:pPr>
              <w:numPr>
                <w:ilvl w:val="0"/>
                <w:numId w:val="149"/>
              </w:numPr>
              <w:rPr>
                <w:rFonts w:ascii="Times New Roman" w:hAnsi="Times New Roman" w:cs="Times New Roman"/>
                <w:sz w:val="24"/>
                <w:szCs w:val="24"/>
              </w:rPr>
            </w:pPr>
            <w:r w:rsidRPr="00C04BA4">
              <w:rPr>
                <w:rFonts w:ascii="Times New Roman" w:hAnsi="Times New Roman" w:cs="Times New Roman"/>
                <w:sz w:val="24"/>
                <w:szCs w:val="24"/>
              </w:rPr>
              <w:t>Release of carbon dioxide (CO₂), methane (CH₄), and nitrous oxide (N₂O)</w:t>
            </w:r>
          </w:p>
          <w:p w14:paraId="7BE9F72E" w14:textId="77777777" w:rsidR="002E58EF" w:rsidRPr="00C04BA4" w:rsidRDefault="002E58EF" w:rsidP="002E58EF">
            <w:pPr>
              <w:numPr>
                <w:ilvl w:val="0"/>
                <w:numId w:val="149"/>
              </w:numPr>
              <w:rPr>
                <w:rFonts w:ascii="Times New Roman" w:hAnsi="Times New Roman" w:cs="Times New Roman"/>
                <w:sz w:val="24"/>
                <w:szCs w:val="24"/>
              </w:rPr>
            </w:pPr>
            <w:r w:rsidRPr="00C04BA4">
              <w:rPr>
                <w:rFonts w:ascii="Times New Roman" w:hAnsi="Times New Roman" w:cs="Times New Roman"/>
                <w:sz w:val="24"/>
                <w:szCs w:val="24"/>
              </w:rPr>
              <w:t>Increased atmospheric concentration of GHGs beyond natural absorption capacity</w:t>
            </w:r>
          </w:p>
          <w:p w14:paraId="59BC951F"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This imbalance in the carbon cycle made emission control essential.</w:t>
            </w:r>
          </w:p>
          <w:p w14:paraId="66FB2D37" w14:textId="212B498F"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Rapid Industrialization and Urbanization</w:t>
            </w:r>
          </w:p>
          <w:p w14:paraId="4D0277DD"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Industrial growth has significantly increased emissions.</w:t>
            </w:r>
          </w:p>
          <w:p w14:paraId="72BD2DCD" w14:textId="77777777" w:rsidR="002E58EF" w:rsidRPr="00C04BA4" w:rsidRDefault="002E58EF" w:rsidP="002E58EF">
            <w:pPr>
              <w:numPr>
                <w:ilvl w:val="0"/>
                <w:numId w:val="150"/>
              </w:numPr>
              <w:rPr>
                <w:rFonts w:ascii="Times New Roman" w:hAnsi="Times New Roman" w:cs="Times New Roman"/>
                <w:sz w:val="24"/>
                <w:szCs w:val="24"/>
              </w:rPr>
            </w:pPr>
            <w:r w:rsidRPr="00C04BA4">
              <w:rPr>
                <w:rFonts w:ascii="Times New Roman" w:hAnsi="Times New Roman" w:cs="Times New Roman"/>
                <w:sz w:val="24"/>
                <w:szCs w:val="24"/>
              </w:rPr>
              <w:t>Expansion of manufacturing industries</w:t>
            </w:r>
          </w:p>
          <w:p w14:paraId="5E930D7A" w14:textId="77777777" w:rsidR="002E58EF" w:rsidRPr="00C04BA4" w:rsidRDefault="002E58EF" w:rsidP="002E58EF">
            <w:pPr>
              <w:numPr>
                <w:ilvl w:val="0"/>
                <w:numId w:val="150"/>
              </w:numPr>
              <w:rPr>
                <w:rFonts w:ascii="Times New Roman" w:hAnsi="Times New Roman" w:cs="Times New Roman"/>
                <w:sz w:val="24"/>
                <w:szCs w:val="24"/>
              </w:rPr>
            </w:pPr>
            <w:r w:rsidRPr="00C04BA4">
              <w:rPr>
                <w:rFonts w:ascii="Times New Roman" w:hAnsi="Times New Roman" w:cs="Times New Roman"/>
                <w:sz w:val="24"/>
                <w:szCs w:val="24"/>
              </w:rPr>
              <w:t>Use of carbon-intensive production processes</w:t>
            </w:r>
          </w:p>
          <w:p w14:paraId="4A78F2D6" w14:textId="77777777" w:rsidR="002E58EF" w:rsidRPr="00C04BA4" w:rsidRDefault="002E58EF" w:rsidP="002E58EF">
            <w:pPr>
              <w:numPr>
                <w:ilvl w:val="0"/>
                <w:numId w:val="150"/>
              </w:numPr>
              <w:rPr>
                <w:rFonts w:ascii="Times New Roman" w:hAnsi="Times New Roman" w:cs="Times New Roman"/>
                <w:sz w:val="24"/>
                <w:szCs w:val="24"/>
              </w:rPr>
            </w:pPr>
            <w:r w:rsidRPr="00C04BA4">
              <w:rPr>
                <w:rFonts w:ascii="Times New Roman" w:hAnsi="Times New Roman" w:cs="Times New Roman"/>
                <w:sz w:val="24"/>
                <w:szCs w:val="24"/>
              </w:rPr>
              <w:t xml:space="preserve">Growth of urban </w:t>
            </w:r>
            <w:proofErr w:type="spellStart"/>
            <w:r w:rsidRPr="00C04BA4">
              <w:rPr>
                <w:rFonts w:ascii="Times New Roman" w:hAnsi="Times New Roman" w:cs="Times New Roman"/>
                <w:sz w:val="24"/>
                <w:szCs w:val="24"/>
              </w:rPr>
              <w:t>centers</w:t>
            </w:r>
            <w:proofErr w:type="spellEnd"/>
            <w:r w:rsidRPr="00C04BA4">
              <w:rPr>
                <w:rFonts w:ascii="Times New Roman" w:hAnsi="Times New Roman" w:cs="Times New Roman"/>
                <w:sz w:val="24"/>
                <w:szCs w:val="24"/>
              </w:rPr>
              <w:t xml:space="preserve"> requiring high energy consumption</w:t>
            </w:r>
          </w:p>
          <w:p w14:paraId="1D08DCB4"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encourage industries to adopt cleaner production technologies.</w:t>
            </w:r>
          </w:p>
          <w:p w14:paraId="56BF8B79" w14:textId="69FB6A78"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Excessive Use of Fossil Fuels</w:t>
            </w:r>
          </w:p>
          <w:p w14:paraId="0D5692C7"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Dependence on fossil fuels for:</w:t>
            </w:r>
          </w:p>
          <w:p w14:paraId="4D498C65" w14:textId="77777777" w:rsidR="002E58EF" w:rsidRPr="00C04BA4" w:rsidRDefault="002E58EF" w:rsidP="002E58EF">
            <w:pPr>
              <w:numPr>
                <w:ilvl w:val="0"/>
                <w:numId w:val="151"/>
              </w:numPr>
              <w:rPr>
                <w:rFonts w:ascii="Times New Roman" w:hAnsi="Times New Roman" w:cs="Times New Roman"/>
                <w:sz w:val="24"/>
                <w:szCs w:val="24"/>
              </w:rPr>
            </w:pPr>
            <w:r w:rsidRPr="00C04BA4">
              <w:rPr>
                <w:rFonts w:ascii="Times New Roman" w:hAnsi="Times New Roman" w:cs="Times New Roman"/>
                <w:sz w:val="24"/>
                <w:szCs w:val="24"/>
              </w:rPr>
              <w:t>Electricity generation</w:t>
            </w:r>
          </w:p>
          <w:p w14:paraId="199BF010" w14:textId="77777777" w:rsidR="002E58EF" w:rsidRPr="00C04BA4" w:rsidRDefault="002E58EF" w:rsidP="002E58EF">
            <w:pPr>
              <w:numPr>
                <w:ilvl w:val="0"/>
                <w:numId w:val="151"/>
              </w:numPr>
              <w:rPr>
                <w:rFonts w:ascii="Times New Roman" w:hAnsi="Times New Roman" w:cs="Times New Roman"/>
                <w:sz w:val="24"/>
                <w:szCs w:val="24"/>
              </w:rPr>
            </w:pPr>
            <w:r w:rsidRPr="00C04BA4">
              <w:rPr>
                <w:rFonts w:ascii="Times New Roman" w:hAnsi="Times New Roman" w:cs="Times New Roman"/>
                <w:sz w:val="24"/>
                <w:szCs w:val="24"/>
              </w:rPr>
              <w:t>Transportation</w:t>
            </w:r>
          </w:p>
          <w:p w14:paraId="0E554279" w14:textId="77777777" w:rsidR="002E58EF" w:rsidRPr="00C04BA4" w:rsidRDefault="002E58EF" w:rsidP="002E58EF">
            <w:pPr>
              <w:numPr>
                <w:ilvl w:val="0"/>
                <w:numId w:val="151"/>
              </w:numPr>
              <w:rPr>
                <w:rFonts w:ascii="Times New Roman" w:hAnsi="Times New Roman" w:cs="Times New Roman"/>
                <w:sz w:val="24"/>
                <w:szCs w:val="24"/>
              </w:rPr>
            </w:pPr>
            <w:r w:rsidRPr="00C04BA4">
              <w:rPr>
                <w:rFonts w:ascii="Times New Roman" w:hAnsi="Times New Roman" w:cs="Times New Roman"/>
                <w:sz w:val="24"/>
                <w:szCs w:val="24"/>
              </w:rPr>
              <w:t>Industrial heating</w:t>
            </w:r>
          </w:p>
          <w:p w14:paraId="77E3D952"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has resulted in high carbon emissions. Carbon credits assign a monetary value to emissions, motivating a shift toward renewable energy sources.</w:t>
            </w:r>
          </w:p>
          <w:p w14:paraId="72F6F7BE" w14:textId="2F464201"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Deforestation and Land-Use Changes</w:t>
            </w:r>
          </w:p>
          <w:p w14:paraId="078B1B5A"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Forests act as natural carbon sinks.</w:t>
            </w:r>
          </w:p>
          <w:p w14:paraId="7EA511C0" w14:textId="77777777" w:rsidR="002E58EF" w:rsidRPr="00C04BA4" w:rsidRDefault="002E58EF" w:rsidP="002E58EF">
            <w:pPr>
              <w:numPr>
                <w:ilvl w:val="0"/>
                <w:numId w:val="152"/>
              </w:numPr>
              <w:rPr>
                <w:rFonts w:ascii="Times New Roman" w:hAnsi="Times New Roman" w:cs="Times New Roman"/>
                <w:sz w:val="24"/>
                <w:szCs w:val="24"/>
              </w:rPr>
            </w:pPr>
            <w:r w:rsidRPr="00C04BA4">
              <w:rPr>
                <w:rFonts w:ascii="Times New Roman" w:hAnsi="Times New Roman" w:cs="Times New Roman"/>
                <w:sz w:val="24"/>
                <w:szCs w:val="24"/>
              </w:rPr>
              <w:t>Large-scale deforestation reduces carbon absorption</w:t>
            </w:r>
          </w:p>
          <w:p w14:paraId="1DA6EC96" w14:textId="77777777" w:rsidR="002E58EF" w:rsidRPr="00C04BA4" w:rsidRDefault="002E58EF" w:rsidP="002E58EF">
            <w:pPr>
              <w:numPr>
                <w:ilvl w:val="0"/>
                <w:numId w:val="152"/>
              </w:numPr>
              <w:rPr>
                <w:rFonts w:ascii="Times New Roman" w:hAnsi="Times New Roman" w:cs="Times New Roman"/>
                <w:sz w:val="24"/>
                <w:szCs w:val="24"/>
              </w:rPr>
            </w:pPr>
            <w:r w:rsidRPr="00C04BA4">
              <w:rPr>
                <w:rFonts w:ascii="Times New Roman" w:hAnsi="Times New Roman" w:cs="Times New Roman"/>
                <w:sz w:val="24"/>
                <w:szCs w:val="24"/>
              </w:rPr>
              <w:t>Conversion of forests to agricultural and urban land</w:t>
            </w:r>
          </w:p>
          <w:p w14:paraId="27CEF775" w14:textId="77777777" w:rsidR="002E58EF" w:rsidRPr="00C04BA4" w:rsidRDefault="002E58EF" w:rsidP="002E58EF">
            <w:pPr>
              <w:numPr>
                <w:ilvl w:val="0"/>
                <w:numId w:val="152"/>
              </w:numPr>
              <w:rPr>
                <w:rFonts w:ascii="Times New Roman" w:hAnsi="Times New Roman" w:cs="Times New Roman"/>
                <w:sz w:val="24"/>
                <w:szCs w:val="24"/>
              </w:rPr>
            </w:pPr>
            <w:r w:rsidRPr="00C04BA4">
              <w:rPr>
                <w:rFonts w:ascii="Times New Roman" w:hAnsi="Times New Roman" w:cs="Times New Roman"/>
                <w:sz w:val="24"/>
                <w:szCs w:val="24"/>
              </w:rPr>
              <w:t>Increased atmospheric CO₂ levels</w:t>
            </w:r>
          </w:p>
          <w:p w14:paraId="49F8097D"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 mechanisms promote afforestation and reforestation projects.</w:t>
            </w:r>
          </w:p>
          <w:p w14:paraId="0D11F1F2" w14:textId="1AFEFBDC"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Growth in Transportation Sector</w:t>
            </w:r>
          </w:p>
          <w:p w14:paraId="047B8897"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The transport sector is a major contributor to emissions.</w:t>
            </w:r>
          </w:p>
          <w:p w14:paraId="1233BAC3" w14:textId="77777777" w:rsidR="002E58EF" w:rsidRPr="00C04BA4" w:rsidRDefault="002E58EF" w:rsidP="002E58EF">
            <w:pPr>
              <w:numPr>
                <w:ilvl w:val="0"/>
                <w:numId w:val="153"/>
              </w:numPr>
              <w:rPr>
                <w:rFonts w:ascii="Times New Roman" w:hAnsi="Times New Roman" w:cs="Times New Roman"/>
                <w:sz w:val="24"/>
                <w:szCs w:val="24"/>
              </w:rPr>
            </w:pPr>
            <w:r w:rsidRPr="00C04BA4">
              <w:rPr>
                <w:rFonts w:ascii="Times New Roman" w:hAnsi="Times New Roman" w:cs="Times New Roman"/>
                <w:sz w:val="24"/>
                <w:szCs w:val="24"/>
              </w:rPr>
              <w:t>Increased number of vehicles</w:t>
            </w:r>
          </w:p>
          <w:p w14:paraId="65907D44" w14:textId="77777777" w:rsidR="002E58EF" w:rsidRPr="00C04BA4" w:rsidRDefault="002E58EF" w:rsidP="002E58EF">
            <w:pPr>
              <w:numPr>
                <w:ilvl w:val="0"/>
                <w:numId w:val="153"/>
              </w:numPr>
              <w:rPr>
                <w:rFonts w:ascii="Times New Roman" w:hAnsi="Times New Roman" w:cs="Times New Roman"/>
                <w:sz w:val="24"/>
                <w:szCs w:val="24"/>
              </w:rPr>
            </w:pPr>
            <w:r w:rsidRPr="00C04BA4">
              <w:rPr>
                <w:rFonts w:ascii="Times New Roman" w:hAnsi="Times New Roman" w:cs="Times New Roman"/>
                <w:sz w:val="24"/>
                <w:szCs w:val="24"/>
              </w:rPr>
              <w:t>Dependence on petrol and diesel</w:t>
            </w:r>
          </w:p>
          <w:p w14:paraId="73227CE8" w14:textId="77777777" w:rsidR="002E58EF" w:rsidRPr="00C04BA4" w:rsidRDefault="002E58EF" w:rsidP="002E58EF">
            <w:pPr>
              <w:numPr>
                <w:ilvl w:val="0"/>
                <w:numId w:val="153"/>
              </w:numPr>
              <w:rPr>
                <w:rFonts w:ascii="Times New Roman" w:hAnsi="Times New Roman" w:cs="Times New Roman"/>
                <w:sz w:val="24"/>
                <w:szCs w:val="24"/>
              </w:rPr>
            </w:pPr>
            <w:r w:rsidRPr="00C04BA4">
              <w:rPr>
                <w:rFonts w:ascii="Times New Roman" w:hAnsi="Times New Roman" w:cs="Times New Roman"/>
                <w:sz w:val="24"/>
                <w:szCs w:val="24"/>
              </w:rPr>
              <w:t>Expansion of aviation and shipping industries</w:t>
            </w:r>
          </w:p>
          <w:p w14:paraId="0D1EBD01"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encourage fuel efficiency and low-carbon transportation systems.</w:t>
            </w:r>
          </w:p>
          <w:p w14:paraId="5BF51E88" w14:textId="4ED9F446"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Energy-Intensive Lifestyles</w:t>
            </w:r>
          </w:p>
          <w:p w14:paraId="65A12357"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lastRenderedPageBreak/>
              <w:t>Modern lifestyles demand high energy consumption.</w:t>
            </w:r>
          </w:p>
          <w:p w14:paraId="71D5BBEF" w14:textId="77777777" w:rsidR="002E58EF" w:rsidRPr="00C04BA4" w:rsidRDefault="002E58EF" w:rsidP="002E58EF">
            <w:pPr>
              <w:numPr>
                <w:ilvl w:val="0"/>
                <w:numId w:val="154"/>
              </w:numPr>
              <w:rPr>
                <w:rFonts w:ascii="Times New Roman" w:hAnsi="Times New Roman" w:cs="Times New Roman"/>
                <w:sz w:val="24"/>
                <w:szCs w:val="24"/>
              </w:rPr>
            </w:pPr>
            <w:r w:rsidRPr="00C04BA4">
              <w:rPr>
                <w:rFonts w:ascii="Times New Roman" w:hAnsi="Times New Roman" w:cs="Times New Roman"/>
                <w:sz w:val="24"/>
                <w:szCs w:val="24"/>
              </w:rPr>
              <w:t>Increased use of electrical appliances</w:t>
            </w:r>
          </w:p>
          <w:p w14:paraId="2F97BF47" w14:textId="77777777" w:rsidR="002E58EF" w:rsidRPr="00C04BA4" w:rsidRDefault="002E58EF" w:rsidP="002E58EF">
            <w:pPr>
              <w:numPr>
                <w:ilvl w:val="0"/>
                <w:numId w:val="154"/>
              </w:numPr>
              <w:rPr>
                <w:rFonts w:ascii="Times New Roman" w:hAnsi="Times New Roman" w:cs="Times New Roman"/>
                <w:sz w:val="24"/>
                <w:szCs w:val="24"/>
              </w:rPr>
            </w:pPr>
            <w:r w:rsidRPr="00C04BA4">
              <w:rPr>
                <w:rFonts w:ascii="Times New Roman" w:hAnsi="Times New Roman" w:cs="Times New Roman"/>
                <w:sz w:val="24"/>
                <w:szCs w:val="24"/>
              </w:rPr>
              <w:t>Higher demand for air conditioning and heating</w:t>
            </w:r>
          </w:p>
          <w:p w14:paraId="6B91DF95" w14:textId="77777777" w:rsidR="002E58EF" w:rsidRPr="00C04BA4" w:rsidRDefault="002E58EF" w:rsidP="002E58EF">
            <w:pPr>
              <w:numPr>
                <w:ilvl w:val="0"/>
                <w:numId w:val="154"/>
              </w:numPr>
              <w:rPr>
                <w:rFonts w:ascii="Times New Roman" w:hAnsi="Times New Roman" w:cs="Times New Roman"/>
                <w:sz w:val="24"/>
                <w:szCs w:val="24"/>
              </w:rPr>
            </w:pPr>
            <w:r w:rsidRPr="00C04BA4">
              <w:rPr>
                <w:rFonts w:ascii="Times New Roman" w:hAnsi="Times New Roman" w:cs="Times New Roman"/>
                <w:sz w:val="24"/>
                <w:szCs w:val="24"/>
              </w:rPr>
              <w:t>Rising consumerism</w:t>
            </w:r>
          </w:p>
          <w:p w14:paraId="563B3A55"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help regulate emissions resulting from such energy-intensive activities.</w:t>
            </w:r>
          </w:p>
          <w:p w14:paraId="76DECBEC" w14:textId="6E3EA67B"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Need for Economic Incentives for Emission Reduction</w:t>
            </w:r>
          </w:p>
          <w:p w14:paraId="5C4219CA"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Traditional regulations alone were insufficient.</w:t>
            </w:r>
          </w:p>
          <w:p w14:paraId="6EE43A5D" w14:textId="77777777" w:rsidR="002E58EF" w:rsidRPr="00C04BA4" w:rsidRDefault="002E58EF" w:rsidP="002E58EF">
            <w:pPr>
              <w:numPr>
                <w:ilvl w:val="0"/>
                <w:numId w:val="155"/>
              </w:numPr>
              <w:rPr>
                <w:rFonts w:ascii="Times New Roman" w:hAnsi="Times New Roman" w:cs="Times New Roman"/>
                <w:sz w:val="24"/>
                <w:szCs w:val="24"/>
              </w:rPr>
            </w:pPr>
            <w:r w:rsidRPr="00C04BA4">
              <w:rPr>
                <w:rFonts w:ascii="Times New Roman" w:hAnsi="Times New Roman" w:cs="Times New Roman"/>
                <w:sz w:val="24"/>
                <w:szCs w:val="24"/>
              </w:rPr>
              <w:t>Industries were reluctant to reduce emissions due to high costs</w:t>
            </w:r>
          </w:p>
          <w:p w14:paraId="449FF5C6" w14:textId="77777777" w:rsidR="002E58EF" w:rsidRPr="00C04BA4" w:rsidRDefault="002E58EF" w:rsidP="002E58EF">
            <w:pPr>
              <w:numPr>
                <w:ilvl w:val="0"/>
                <w:numId w:val="155"/>
              </w:numPr>
              <w:rPr>
                <w:rFonts w:ascii="Times New Roman" w:hAnsi="Times New Roman" w:cs="Times New Roman"/>
                <w:sz w:val="24"/>
                <w:szCs w:val="24"/>
              </w:rPr>
            </w:pPr>
            <w:r w:rsidRPr="00C04BA4">
              <w:rPr>
                <w:rFonts w:ascii="Times New Roman" w:hAnsi="Times New Roman" w:cs="Times New Roman"/>
                <w:sz w:val="24"/>
                <w:szCs w:val="24"/>
              </w:rPr>
              <w:t>Carbon credits provide financial incentives for emission reduction</w:t>
            </w:r>
          </w:p>
          <w:p w14:paraId="47A48DA9" w14:textId="77777777" w:rsidR="002E58EF" w:rsidRPr="00C04BA4" w:rsidRDefault="002E58EF" w:rsidP="002E58EF">
            <w:pPr>
              <w:numPr>
                <w:ilvl w:val="0"/>
                <w:numId w:val="155"/>
              </w:numPr>
              <w:rPr>
                <w:rFonts w:ascii="Times New Roman" w:hAnsi="Times New Roman" w:cs="Times New Roman"/>
                <w:sz w:val="24"/>
                <w:szCs w:val="24"/>
              </w:rPr>
            </w:pPr>
            <w:r w:rsidRPr="00C04BA4">
              <w:rPr>
                <w:rFonts w:ascii="Times New Roman" w:hAnsi="Times New Roman" w:cs="Times New Roman"/>
                <w:sz w:val="24"/>
                <w:szCs w:val="24"/>
              </w:rPr>
              <w:t>Polluters pay for emissions, promoting accountability</w:t>
            </w:r>
          </w:p>
          <w:p w14:paraId="14CADC7E" w14:textId="3E537A52"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Global Climate Change and Environmental Impacts</w:t>
            </w:r>
          </w:p>
          <w:p w14:paraId="4579981A"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Visible impacts such as:</w:t>
            </w:r>
          </w:p>
          <w:p w14:paraId="64CCFE7A" w14:textId="77777777" w:rsidR="002E58EF" w:rsidRPr="00C04BA4" w:rsidRDefault="002E58EF" w:rsidP="002E58EF">
            <w:pPr>
              <w:numPr>
                <w:ilvl w:val="0"/>
                <w:numId w:val="156"/>
              </w:numPr>
              <w:rPr>
                <w:rFonts w:ascii="Times New Roman" w:hAnsi="Times New Roman" w:cs="Times New Roman"/>
                <w:sz w:val="24"/>
                <w:szCs w:val="24"/>
              </w:rPr>
            </w:pPr>
            <w:r w:rsidRPr="00C04BA4">
              <w:rPr>
                <w:rFonts w:ascii="Times New Roman" w:hAnsi="Times New Roman" w:cs="Times New Roman"/>
                <w:sz w:val="24"/>
                <w:szCs w:val="24"/>
              </w:rPr>
              <w:t>Rising global temperatures</w:t>
            </w:r>
          </w:p>
          <w:p w14:paraId="274B70C7" w14:textId="77777777" w:rsidR="002E58EF" w:rsidRPr="00C04BA4" w:rsidRDefault="002E58EF" w:rsidP="002E58EF">
            <w:pPr>
              <w:numPr>
                <w:ilvl w:val="0"/>
                <w:numId w:val="156"/>
              </w:numPr>
              <w:rPr>
                <w:rFonts w:ascii="Times New Roman" w:hAnsi="Times New Roman" w:cs="Times New Roman"/>
                <w:sz w:val="24"/>
                <w:szCs w:val="24"/>
              </w:rPr>
            </w:pPr>
            <w:r w:rsidRPr="00C04BA4">
              <w:rPr>
                <w:rFonts w:ascii="Times New Roman" w:hAnsi="Times New Roman" w:cs="Times New Roman"/>
                <w:sz w:val="24"/>
                <w:szCs w:val="24"/>
              </w:rPr>
              <w:t>Extreme weather events</w:t>
            </w:r>
          </w:p>
          <w:p w14:paraId="14324FB2" w14:textId="77777777" w:rsidR="002E58EF" w:rsidRPr="00C04BA4" w:rsidRDefault="002E58EF" w:rsidP="002E58EF">
            <w:pPr>
              <w:numPr>
                <w:ilvl w:val="0"/>
                <w:numId w:val="156"/>
              </w:numPr>
              <w:rPr>
                <w:rFonts w:ascii="Times New Roman" w:hAnsi="Times New Roman" w:cs="Times New Roman"/>
                <w:sz w:val="24"/>
                <w:szCs w:val="24"/>
              </w:rPr>
            </w:pPr>
            <w:r w:rsidRPr="00C04BA4">
              <w:rPr>
                <w:rFonts w:ascii="Times New Roman" w:hAnsi="Times New Roman" w:cs="Times New Roman"/>
                <w:sz w:val="24"/>
                <w:szCs w:val="24"/>
              </w:rPr>
              <w:t>Sea-level rise</w:t>
            </w:r>
          </w:p>
          <w:p w14:paraId="69282B7D" w14:textId="77777777" w:rsidR="002E58EF" w:rsidRPr="00C04BA4" w:rsidRDefault="002E58EF" w:rsidP="002E58EF">
            <w:pPr>
              <w:numPr>
                <w:ilvl w:val="0"/>
                <w:numId w:val="156"/>
              </w:numPr>
              <w:rPr>
                <w:rFonts w:ascii="Times New Roman" w:hAnsi="Times New Roman" w:cs="Times New Roman"/>
                <w:sz w:val="24"/>
                <w:szCs w:val="24"/>
              </w:rPr>
            </w:pPr>
            <w:r w:rsidRPr="00C04BA4">
              <w:rPr>
                <w:rFonts w:ascii="Times New Roman" w:hAnsi="Times New Roman" w:cs="Times New Roman"/>
                <w:sz w:val="24"/>
                <w:szCs w:val="24"/>
              </w:rPr>
              <w:t>Loss of biodiversity</w:t>
            </w:r>
          </w:p>
          <w:p w14:paraId="451953B8"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necessitated a structured mechanism like carbon credits to limit emissions globally.</w:t>
            </w:r>
          </w:p>
          <w:p w14:paraId="59778D33" w14:textId="6F4B8468"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International Climate Agreements</w:t>
            </w:r>
          </w:p>
          <w:p w14:paraId="5A70D616"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emerged under global agreements.</w:t>
            </w:r>
          </w:p>
          <w:p w14:paraId="35D1EDCC" w14:textId="77777777" w:rsidR="002E58EF" w:rsidRPr="00C04BA4" w:rsidRDefault="002E58EF" w:rsidP="002E58EF">
            <w:pPr>
              <w:numPr>
                <w:ilvl w:val="0"/>
                <w:numId w:val="157"/>
              </w:numPr>
              <w:rPr>
                <w:rFonts w:ascii="Times New Roman" w:hAnsi="Times New Roman" w:cs="Times New Roman"/>
                <w:sz w:val="24"/>
                <w:szCs w:val="24"/>
              </w:rPr>
            </w:pPr>
            <w:r w:rsidRPr="00C04BA4">
              <w:rPr>
                <w:rFonts w:ascii="Times New Roman" w:hAnsi="Times New Roman" w:cs="Times New Roman"/>
                <w:b/>
                <w:bCs/>
                <w:sz w:val="24"/>
                <w:szCs w:val="24"/>
              </w:rPr>
              <w:t>Kyoto Protocol (1997)</w:t>
            </w:r>
            <w:r w:rsidRPr="00C04BA4">
              <w:rPr>
                <w:rFonts w:ascii="Times New Roman" w:hAnsi="Times New Roman" w:cs="Times New Roman"/>
                <w:sz w:val="24"/>
                <w:szCs w:val="24"/>
              </w:rPr>
              <w:t xml:space="preserve"> introduced emission trading mechanisms</w:t>
            </w:r>
          </w:p>
          <w:p w14:paraId="519C82DA" w14:textId="77777777" w:rsidR="002E58EF" w:rsidRPr="00C04BA4" w:rsidRDefault="002E58EF" w:rsidP="002E58EF">
            <w:pPr>
              <w:numPr>
                <w:ilvl w:val="0"/>
                <w:numId w:val="157"/>
              </w:numPr>
              <w:rPr>
                <w:rFonts w:ascii="Times New Roman" w:hAnsi="Times New Roman" w:cs="Times New Roman"/>
                <w:sz w:val="24"/>
                <w:szCs w:val="24"/>
              </w:rPr>
            </w:pPr>
            <w:r w:rsidRPr="00C04BA4">
              <w:rPr>
                <w:rFonts w:ascii="Times New Roman" w:hAnsi="Times New Roman" w:cs="Times New Roman"/>
                <w:b/>
                <w:bCs/>
                <w:sz w:val="24"/>
                <w:szCs w:val="24"/>
              </w:rPr>
              <w:t>Clean Development Mechanism (CDM)</w:t>
            </w:r>
            <w:r w:rsidRPr="00C04BA4">
              <w:rPr>
                <w:rFonts w:ascii="Times New Roman" w:hAnsi="Times New Roman" w:cs="Times New Roman"/>
                <w:sz w:val="24"/>
                <w:szCs w:val="24"/>
              </w:rPr>
              <w:t xml:space="preserve"> supported developing nations</w:t>
            </w:r>
          </w:p>
          <w:p w14:paraId="7C54B391" w14:textId="77777777" w:rsidR="002E58EF" w:rsidRPr="00C04BA4" w:rsidRDefault="002E58EF" w:rsidP="002E58EF">
            <w:pPr>
              <w:numPr>
                <w:ilvl w:val="0"/>
                <w:numId w:val="157"/>
              </w:numPr>
              <w:rPr>
                <w:rFonts w:ascii="Times New Roman" w:hAnsi="Times New Roman" w:cs="Times New Roman"/>
                <w:sz w:val="24"/>
                <w:szCs w:val="24"/>
              </w:rPr>
            </w:pPr>
            <w:r w:rsidRPr="00C04BA4">
              <w:rPr>
                <w:rFonts w:ascii="Times New Roman" w:hAnsi="Times New Roman" w:cs="Times New Roman"/>
                <w:b/>
                <w:bCs/>
                <w:sz w:val="24"/>
                <w:szCs w:val="24"/>
              </w:rPr>
              <w:t>Paris Agreement (2015)</w:t>
            </w:r>
            <w:r w:rsidRPr="00C04BA4">
              <w:rPr>
                <w:rFonts w:ascii="Times New Roman" w:hAnsi="Times New Roman" w:cs="Times New Roman"/>
                <w:sz w:val="24"/>
                <w:szCs w:val="24"/>
              </w:rPr>
              <w:t xml:space="preserve"> strengthened global emission reduction efforts</w:t>
            </w:r>
          </w:p>
          <w:p w14:paraId="5879C1BA"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These agreements recognized carbon credits as effective mitigation tools.</w:t>
            </w:r>
          </w:p>
          <w:p w14:paraId="60E5EF9F" w14:textId="14E3DFA1"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Promotion of Sustainable Development</w:t>
            </w:r>
          </w:p>
          <w:p w14:paraId="7026967A"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support sustainable development by:</w:t>
            </w:r>
          </w:p>
          <w:p w14:paraId="1367BFDB" w14:textId="77777777" w:rsidR="002E58EF" w:rsidRPr="00C04BA4" w:rsidRDefault="002E58EF" w:rsidP="002E58EF">
            <w:pPr>
              <w:numPr>
                <w:ilvl w:val="0"/>
                <w:numId w:val="158"/>
              </w:numPr>
              <w:rPr>
                <w:rFonts w:ascii="Times New Roman" w:hAnsi="Times New Roman" w:cs="Times New Roman"/>
                <w:sz w:val="24"/>
                <w:szCs w:val="24"/>
              </w:rPr>
            </w:pPr>
            <w:r w:rsidRPr="00C04BA4">
              <w:rPr>
                <w:rFonts w:ascii="Times New Roman" w:hAnsi="Times New Roman" w:cs="Times New Roman"/>
                <w:sz w:val="24"/>
                <w:szCs w:val="24"/>
              </w:rPr>
              <w:t>Encouraging renewable energy projects</w:t>
            </w:r>
          </w:p>
          <w:p w14:paraId="0E380004" w14:textId="77777777" w:rsidR="002E58EF" w:rsidRPr="00C04BA4" w:rsidRDefault="002E58EF" w:rsidP="002E58EF">
            <w:pPr>
              <w:numPr>
                <w:ilvl w:val="0"/>
                <w:numId w:val="158"/>
              </w:numPr>
              <w:rPr>
                <w:rFonts w:ascii="Times New Roman" w:hAnsi="Times New Roman" w:cs="Times New Roman"/>
                <w:sz w:val="24"/>
                <w:szCs w:val="24"/>
              </w:rPr>
            </w:pPr>
            <w:r w:rsidRPr="00C04BA4">
              <w:rPr>
                <w:rFonts w:ascii="Times New Roman" w:hAnsi="Times New Roman" w:cs="Times New Roman"/>
                <w:sz w:val="24"/>
                <w:szCs w:val="24"/>
              </w:rPr>
              <w:t>Improving energy efficiency</w:t>
            </w:r>
          </w:p>
          <w:p w14:paraId="1565498F" w14:textId="77777777" w:rsidR="002E58EF" w:rsidRPr="00C04BA4" w:rsidRDefault="002E58EF" w:rsidP="002E58EF">
            <w:pPr>
              <w:numPr>
                <w:ilvl w:val="0"/>
                <w:numId w:val="158"/>
              </w:numPr>
              <w:rPr>
                <w:rFonts w:ascii="Times New Roman" w:hAnsi="Times New Roman" w:cs="Times New Roman"/>
                <w:sz w:val="24"/>
                <w:szCs w:val="24"/>
              </w:rPr>
            </w:pPr>
            <w:r w:rsidRPr="00C04BA4">
              <w:rPr>
                <w:rFonts w:ascii="Times New Roman" w:hAnsi="Times New Roman" w:cs="Times New Roman"/>
                <w:sz w:val="24"/>
                <w:szCs w:val="24"/>
              </w:rPr>
              <w:t>Supporting clean technology transfer</w:t>
            </w:r>
          </w:p>
          <w:p w14:paraId="69C3BDF3" w14:textId="77777777" w:rsidR="002E58EF" w:rsidRPr="00C04BA4" w:rsidRDefault="002E58EF" w:rsidP="002E58EF">
            <w:pPr>
              <w:numPr>
                <w:ilvl w:val="0"/>
                <w:numId w:val="158"/>
              </w:numPr>
              <w:rPr>
                <w:rFonts w:ascii="Times New Roman" w:hAnsi="Times New Roman" w:cs="Times New Roman"/>
                <w:sz w:val="24"/>
                <w:szCs w:val="24"/>
              </w:rPr>
            </w:pPr>
            <w:r w:rsidRPr="00C04BA4">
              <w:rPr>
                <w:rFonts w:ascii="Times New Roman" w:hAnsi="Times New Roman" w:cs="Times New Roman"/>
                <w:sz w:val="24"/>
                <w:szCs w:val="24"/>
              </w:rPr>
              <w:t>Creating green jobs</w:t>
            </w:r>
          </w:p>
          <w:p w14:paraId="155B0CAA"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Developing countries benefit from climate-friendly investments.</w:t>
            </w:r>
          </w:p>
          <w:p w14:paraId="14760367" w14:textId="7CE49580"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Market-Based Approach to Emission Control</w:t>
            </w:r>
          </w:p>
          <w:p w14:paraId="0E6D328E"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follow a cap-and-trade system.</w:t>
            </w:r>
          </w:p>
          <w:p w14:paraId="0E39248A" w14:textId="77777777" w:rsidR="002E58EF" w:rsidRPr="00C04BA4" w:rsidRDefault="002E58EF" w:rsidP="002E58EF">
            <w:pPr>
              <w:numPr>
                <w:ilvl w:val="0"/>
                <w:numId w:val="159"/>
              </w:numPr>
              <w:rPr>
                <w:rFonts w:ascii="Times New Roman" w:hAnsi="Times New Roman" w:cs="Times New Roman"/>
                <w:sz w:val="24"/>
                <w:szCs w:val="24"/>
              </w:rPr>
            </w:pPr>
            <w:r w:rsidRPr="00C04BA4">
              <w:rPr>
                <w:rFonts w:ascii="Times New Roman" w:hAnsi="Times New Roman" w:cs="Times New Roman"/>
                <w:sz w:val="24"/>
                <w:szCs w:val="24"/>
              </w:rPr>
              <w:t>Emission caps are fixed</w:t>
            </w:r>
          </w:p>
          <w:p w14:paraId="413B8964" w14:textId="77777777" w:rsidR="002E58EF" w:rsidRPr="00C04BA4" w:rsidRDefault="002E58EF" w:rsidP="002E58EF">
            <w:pPr>
              <w:numPr>
                <w:ilvl w:val="0"/>
                <w:numId w:val="159"/>
              </w:numPr>
              <w:rPr>
                <w:rFonts w:ascii="Times New Roman" w:hAnsi="Times New Roman" w:cs="Times New Roman"/>
                <w:sz w:val="24"/>
                <w:szCs w:val="24"/>
              </w:rPr>
            </w:pPr>
            <w:r w:rsidRPr="00C04BA4">
              <w:rPr>
                <w:rFonts w:ascii="Times New Roman" w:hAnsi="Times New Roman" w:cs="Times New Roman"/>
                <w:sz w:val="24"/>
                <w:szCs w:val="24"/>
              </w:rPr>
              <w:t>Excess emissions require purchase of credits</w:t>
            </w:r>
          </w:p>
          <w:p w14:paraId="24129134" w14:textId="77777777" w:rsidR="002E58EF" w:rsidRPr="00C04BA4" w:rsidRDefault="002E58EF" w:rsidP="002E58EF">
            <w:pPr>
              <w:numPr>
                <w:ilvl w:val="0"/>
                <w:numId w:val="159"/>
              </w:numPr>
              <w:rPr>
                <w:rFonts w:ascii="Times New Roman" w:hAnsi="Times New Roman" w:cs="Times New Roman"/>
                <w:sz w:val="24"/>
                <w:szCs w:val="24"/>
              </w:rPr>
            </w:pPr>
            <w:r w:rsidRPr="00C04BA4">
              <w:rPr>
                <w:rFonts w:ascii="Times New Roman" w:hAnsi="Times New Roman" w:cs="Times New Roman"/>
                <w:sz w:val="24"/>
                <w:szCs w:val="24"/>
              </w:rPr>
              <w:t>Low emitters earn and trade credits</w:t>
            </w:r>
          </w:p>
          <w:p w14:paraId="7759437D"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This ensures flexibility and cost-effective emission reduction.</w:t>
            </w:r>
          </w:p>
          <w:p w14:paraId="458F3079" w14:textId="000BB022"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Role in Corporate Environmental Responsibility</w:t>
            </w:r>
          </w:p>
          <w:p w14:paraId="214365BB"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promote corporate sustainability.</w:t>
            </w:r>
          </w:p>
          <w:p w14:paraId="31A26D42" w14:textId="77777777" w:rsidR="002E58EF" w:rsidRPr="00C04BA4" w:rsidRDefault="002E58EF" w:rsidP="002E58EF">
            <w:pPr>
              <w:numPr>
                <w:ilvl w:val="0"/>
                <w:numId w:val="160"/>
              </w:numPr>
              <w:rPr>
                <w:rFonts w:ascii="Times New Roman" w:hAnsi="Times New Roman" w:cs="Times New Roman"/>
                <w:sz w:val="24"/>
                <w:szCs w:val="24"/>
              </w:rPr>
            </w:pPr>
            <w:r w:rsidRPr="00C04BA4">
              <w:rPr>
                <w:rFonts w:ascii="Times New Roman" w:hAnsi="Times New Roman" w:cs="Times New Roman"/>
                <w:sz w:val="24"/>
                <w:szCs w:val="24"/>
              </w:rPr>
              <w:t>Environmental accountability for industries</w:t>
            </w:r>
          </w:p>
          <w:p w14:paraId="3F464AE7" w14:textId="77777777" w:rsidR="002E58EF" w:rsidRPr="00C04BA4" w:rsidRDefault="002E58EF" w:rsidP="002E58EF">
            <w:pPr>
              <w:numPr>
                <w:ilvl w:val="0"/>
                <w:numId w:val="160"/>
              </w:numPr>
              <w:rPr>
                <w:rFonts w:ascii="Times New Roman" w:hAnsi="Times New Roman" w:cs="Times New Roman"/>
                <w:sz w:val="24"/>
                <w:szCs w:val="24"/>
              </w:rPr>
            </w:pPr>
            <w:r w:rsidRPr="00C04BA4">
              <w:rPr>
                <w:rFonts w:ascii="Times New Roman" w:hAnsi="Times New Roman" w:cs="Times New Roman"/>
                <w:sz w:val="24"/>
                <w:szCs w:val="24"/>
              </w:rPr>
              <w:lastRenderedPageBreak/>
              <w:t>Integration of climate goals into business strategies</w:t>
            </w:r>
          </w:p>
          <w:p w14:paraId="06B4562A" w14:textId="77777777" w:rsidR="002E58EF" w:rsidRPr="00C04BA4" w:rsidRDefault="002E58EF" w:rsidP="002E58EF">
            <w:pPr>
              <w:numPr>
                <w:ilvl w:val="0"/>
                <w:numId w:val="160"/>
              </w:numPr>
              <w:rPr>
                <w:rFonts w:ascii="Times New Roman" w:hAnsi="Times New Roman" w:cs="Times New Roman"/>
                <w:sz w:val="24"/>
                <w:szCs w:val="24"/>
              </w:rPr>
            </w:pPr>
            <w:r w:rsidRPr="00C04BA4">
              <w:rPr>
                <w:rFonts w:ascii="Times New Roman" w:hAnsi="Times New Roman" w:cs="Times New Roman"/>
                <w:sz w:val="24"/>
                <w:szCs w:val="24"/>
              </w:rPr>
              <w:t>Compliance with environmental regulations</w:t>
            </w:r>
          </w:p>
          <w:p w14:paraId="543D6571" w14:textId="18585A1A" w:rsidR="002E58EF" w:rsidRPr="00C04BA4" w:rsidRDefault="002E58EF" w:rsidP="002E58EF">
            <w:pPr>
              <w:rPr>
                <w:rFonts w:ascii="Times New Roman" w:hAnsi="Times New Roman" w:cs="Times New Roman"/>
                <w:b/>
                <w:bCs/>
                <w:sz w:val="24"/>
                <w:szCs w:val="24"/>
              </w:rPr>
            </w:pPr>
            <w:r w:rsidRPr="00C04BA4">
              <w:rPr>
                <w:rFonts w:ascii="Times New Roman" w:hAnsi="Times New Roman" w:cs="Times New Roman"/>
                <w:b/>
                <w:bCs/>
                <w:sz w:val="24"/>
                <w:szCs w:val="24"/>
              </w:rPr>
              <w:t xml:space="preserve"> Encouragement of Innovation</w:t>
            </w:r>
          </w:p>
          <w:p w14:paraId="526982A8"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The need to reduce emissions drives:</w:t>
            </w:r>
          </w:p>
          <w:p w14:paraId="34C6425F" w14:textId="77777777" w:rsidR="002E58EF" w:rsidRPr="00C04BA4" w:rsidRDefault="002E58EF" w:rsidP="002E58EF">
            <w:pPr>
              <w:numPr>
                <w:ilvl w:val="0"/>
                <w:numId w:val="161"/>
              </w:numPr>
              <w:rPr>
                <w:rFonts w:ascii="Times New Roman" w:hAnsi="Times New Roman" w:cs="Times New Roman"/>
                <w:sz w:val="24"/>
                <w:szCs w:val="24"/>
              </w:rPr>
            </w:pPr>
            <w:r w:rsidRPr="00C04BA4">
              <w:rPr>
                <w:rFonts w:ascii="Times New Roman" w:hAnsi="Times New Roman" w:cs="Times New Roman"/>
                <w:sz w:val="24"/>
                <w:szCs w:val="24"/>
              </w:rPr>
              <w:t>Research in clean energy technologies</w:t>
            </w:r>
          </w:p>
          <w:p w14:paraId="34ECFA19" w14:textId="77777777" w:rsidR="002E58EF" w:rsidRPr="00C04BA4" w:rsidRDefault="002E58EF" w:rsidP="002E58EF">
            <w:pPr>
              <w:numPr>
                <w:ilvl w:val="0"/>
                <w:numId w:val="161"/>
              </w:numPr>
              <w:rPr>
                <w:rFonts w:ascii="Times New Roman" w:hAnsi="Times New Roman" w:cs="Times New Roman"/>
                <w:sz w:val="24"/>
                <w:szCs w:val="24"/>
              </w:rPr>
            </w:pPr>
            <w:r w:rsidRPr="00C04BA4">
              <w:rPr>
                <w:rFonts w:ascii="Times New Roman" w:hAnsi="Times New Roman" w:cs="Times New Roman"/>
                <w:sz w:val="24"/>
                <w:szCs w:val="24"/>
              </w:rPr>
              <w:t>Development of carbon-capture methods</w:t>
            </w:r>
          </w:p>
          <w:p w14:paraId="024364C8" w14:textId="77777777" w:rsidR="002E58EF" w:rsidRPr="00C04BA4" w:rsidRDefault="002E58EF" w:rsidP="002E58EF">
            <w:pPr>
              <w:numPr>
                <w:ilvl w:val="0"/>
                <w:numId w:val="161"/>
              </w:numPr>
              <w:rPr>
                <w:rFonts w:ascii="Times New Roman" w:hAnsi="Times New Roman" w:cs="Times New Roman"/>
                <w:sz w:val="24"/>
                <w:szCs w:val="24"/>
              </w:rPr>
            </w:pPr>
            <w:r w:rsidRPr="00C04BA4">
              <w:rPr>
                <w:rFonts w:ascii="Times New Roman" w:hAnsi="Times New Roman" w:cs="Times New Roman"/>
                <w:sz w:val="24"/>
                <w:szCs w:val="24"/>
              </w:rPr>
              <w:t>Adoption of low-carbon industrial processes</w:t>
            </w:r>
          </w:p>
          <w:p w14:paraId="2F191896"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Carbon credits were introduced to address the growing threat of climate change caused by excessive greenhouse gas emissions. Factors such as industrialization, fossil fuel dependence, deforestation, transportation growth, and energy-intensive lifestyles necessitated a structured emission control mechanism. By assigning an economic value to carbon emissions, carbon credits promote sustainable development, technological innovation, and global cooperation in reducing climate change impacts.</w:t>
            </w:r>
          </w:p>
          <w:p w14:paraId="5C2F3186" w14:textId="69CD9DCA" w:rsidR="002E58EF" w:rsidRPr="00C04BA4" w:rsidRDefault="002E58EF" w:rsidP="00E81153">
            <w:pPr>
              <w:rPr>
                <w:rFonts w:ascii="Times New Roman" w:hAnsi="Times New Roman" w:cs="Times New Roman"/>
                <w:sz w:val="24"/>
                <w:szCs w:val="24"/>
              </w:rPr>
            </w:pPr>
          </w:p>
        </w:tc>
        <w:tc>
          <w:tcPr>
            <w:tcW w:w="851" w:type="dxa"/>
            <w:vAlign w:val="center"/>
          </w:tcPr>
          <w:p w14:paraId="198BBDB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20F90B3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0D30F82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K3</w:t>
            </w:r>
          </w:p>
        </w:tc>
      </w:tr>
      <w:tr w:rsidR="002E58EF" w:rsidRPr="00C04BA4" w14:paraId="7E0D0667" w14:textId="77777777" w:rsidTr="00E81153">
        <w:tc>
          <w:tcPr>
            <w:tcW w:w="988" w:type="dxa"/>
            <w:vAlign w:val="center"/>
          </w:tcPr>
          <w:p w14:paraId="1F334EF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5244" w:type="dxa"/>
            <w:vAlign w:val="center"/>
          </w:tcPr>
          <w:p w14:paraId="0E69CF6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Write short notes on IPCC and its effects on climate change.</w:t>
            </w:r>
          </w:p>
        </w:tc>
        <w:tc>
          <w:tcPr>
            <w:tcW w:w="851" w:type="dxa"/>
            <w:vAlign w:val="center"/>
          </w:tcPr>
          <w:p w14:paraId="0C472CB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218B311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73E6F33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K3</w:t>
            </w:r>
          </w:p>
        </w:tc>
      </w:tr>
      <w:tr w:rsidR="002E58EF" w:rsidRPr="00C04BA4" w14:paraId="6EAA2EA3" w14:textId="77777777" w:rsidTr="00E81153">
        <w:tc>
          <w:tcPr>
            <w:tcW w:w="988" w:type="dxa"/>
            <w:vAlign w:val="center"/>
          </w:tcPr>
          <w:p w14:paraId="54BB88A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76165D87"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Intergovernmental Panel on Climate Change (IPCC)</w:t>
            </w:r>
            <w:r w:rsidRPr="00C04BA4">
              <w:rPr>
                <w:rFonts w:ascii="Times New Roman" w:hAnsi="Times New Roman" w:cs="Times New Roman"/>
                <w:sz w:val="24"/>
                <w:szCs w:val="24"/>
              </w:rPr>
              <w:t xml:space="preserve"> is an international scientific body established in </w:t>
            </w:r>
            <w:r w:rsidRPr="00C04BA4">
              <w:rPr>
                <w:rFonts w:ascii="Times New Roman" w:hAnsi="Times New Roman" w:cs="Times New Roman"/>
                <w:b/>
                <w:bCs/>
                <w:sz w:val="24"/>
                <w:szCs w:val="24"/>
              </w:rPr>
              <w:t>1988</w:t>
            </w:r>
            <w:r w:rsidRPr="00C04BA4">
              <w:rPr>
                <w:rFonts w:ascii="Times New Roman" w:hAnsi="Times New Roman" w:cs="Times New Roman"/>
                <w:sz w:val="24"/>
                <w:szCs w:val="24"/>
              </w:rPr>
              <w:t xml:space="preserve"> by the </w:t>
            </w:r>
            <w:r w:rsidRPr="00C04BA4">
              <w:rPr>
                <w:rFonts w:ascii="Times New Roman" w:hAnsi="Times New Roman" w:cs="Times New Roman"/>
                <w:b/>
                <w:bCs/>
                <w:sz w:val="24"/>
                <w:szCs w:val="24"/>
              </w:rPr>
              <w:t>United Nations Environment Programme (UNEP)</w:t>
            </w:r>
            <w:r w:rsidRPr="00C04BA4">
              <w:rPr>
                <w:rFonts w:ascii="Times New Roman" w:hAnsi="Times New Roman" w:cs="Times New Roman"/>
                <w:sz w:val="24"/>
                <w:szCs w:val="24"/>
              </w:rPr>
              <w:t xml:space="preserve"> and the </w:t>
            </w:r>
            <w:r w:rsidRPr="00C04BA4">
              <w:rPr>
                <w:rFonts w:ascii="Times New Roman" w:hAnsi="Times New Roman" w:cs="Times New Roman"/>
                <w:b/>
                <w:bCs/>
                <w:sz w:val="24"/>
                <w:szCs w:val="24"/>
              </w:rPr>
              <w:t>World Meteorological Organization (WMO)</w:t>
            </w:r>
            <w:r w:rsidRPr="00C04BA4">
              <w:rPr>
                <w:rFonts w:ascii="Times New Roman" w:hAnsi="Times New Roman" w:cs="Times New Roman"/>
                <w:sz w:val="24"/>
                <w:szCs w:val="24"/>
              </w:rPr>
              <w:t>. It was created in response to growing concerns about global warming and the need for reliable scientific information to understand climate change and its impacts. The IPCC plays a central role in assessing climate change and guiding global responses.</w:t>
            </w:r>
          </w:p>
          <w:p w14:paraId="0392A615"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Objectives of IPCC</w:t>
            </w:r>
          </w:p>
          <w:p w14:paraId="2BFA3737"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The main objectives of the IPCC are:</w:t>
            </w:r>
          </w:p>
          <w:p w14:paraId="39250CAD" w14:textId="77777777" w:rsidR="00213741" w:rsidRPr="00C04BA4" w:rsidRDefault="00213741" w:rsidP="00213741">
            <w:pPr>
              <w:numPr>
                <w:ilvl w:val="0"/>
                <w:numId w:val="162"/>
              </w:numPr>
              <w:rPr>
                <w:rFonts w:ascii="Times New Roman" w:hAnsi="Times New Roman" w:cs="Times New Roman"/>
                <w:sz w:val="24"/>
                <w:szCs w:val="24"/>
              </w:rPr>
            </w:pPr>
            <w:r w:rsidRPr="00C04BA4">
              <w:rPr>
                <w:rFonts w:ascii="Times New Roman" w:hAnsi="Times New Roman" w:cs="Times New Roman"/>
                <w:sz w:val="24"/>
                <w:szCs w:val="24"/>
              </w:rPr>
              <w:t>To assess scientific information related to climate change</w:t>
            </w:r>
          </w:p>
          <w:p w14:paraId="5D641E90" w14:textId="77777777" w:rsidR="00213741" w:rsidRPr="00C04BA4" w:rsidRDefault="00213741" w:rsidP="00213741">
            <w:pPr>
              <w:numPr>
                <w:ilvl w:val="0"/>
                <w:numId w:val="162"/>
              </w:numPr>
              <w:rPr>
                <w:rFonts w:ascii="Times New Roman" w:hAnsi="Times New Roman" w:cs="Times New Roman"/>
                <w:sz w:val="24"/>
                <w:szCs w:val="24"/>
              </w:rPr>
            </w:pPr>
            <w:r w:rsidRPr="00C04BA4">
              <w:rPr>
                <w:rFonts w:ascii="Times New Roman" w:hAnsi="Times New Roman" w:cs="Times New Roman"/>
                <w:sz w:val="24"/>
                <w:szCs w:val="24"/>
              </w:rPr>
              <w:t xml:space="preserve">To evaluate the </w:t>
            </w:r>
            <w:r w:rsidRPr="00C04BA4">
              <w:rPr>
                <w:rFonts w:ascii="Times New Roman" w:hAnsi="Times New Roman" w:cs="Times New Roman"/>
                <w:b/>
                <w:bCs/>
                <w:sz w:val="24"/>
                <w:szCs w:val="24"/>
              </w:rPr>
              <w:t>causes and impacts</w:t>
            </w:r>
            <w:r w:rsidRPr="00C04BA4">
              <w:rPr>
                <w:rFonts w:ascii="Times New Roman" w:hAnsi="Times New Roman" w:cs="Times New Roman"/>
                <w:sz w:val="24"/>
                <w:szCs w:val="24"/>
              </w:rPr>
              <w:t xml:space="preserve"> of climate change</w:t>
            </w:r>
          </w:p>
          <w:p w14:paraId="64F572B8" w14:textId="77777777" w:rsidR="00213741" w:rsidRPr="00C04BA4" w:rsidRDefault="00213741" w:rsidP="00213741">
            <w:pPr>
              <w:numPr>
                <w:ilvl w:val="0"/>
                <w:numId w:val="162"/>
              </w:numPr>
              <w:rPr>
                <w:rFonts w:ascii="Times New Roman" w:hAnsi="Times New Roman" w:cs="Times New Roman"/>
                <w:sz w:val="24"/>
                <w:szCs w:val="24"/>
              </w:rPr>
            </w:pPr>
            <w:r w:rsidRPr="00C04BA4">
              <w:rPr>
                <w:rFonts w:ascii="Times New Roman" w:hAnsi="Times New Roman" w:cs="Times New Roman"/>
                <w:sz w:val="24"/>
                <w:szCs w:val="24"/>
              </w:rPr>
              <w:t xml:space="preserve">To </w:t>
            </w:r>
            <w:proofErr w:type="spellStart"/>
            <w:r w:rsidRPr="00C04BA4">
              <w:rPr>
                <w:rFonts w:ascii="Times New Roman" w:hAnsi="Times New Roman" w:cs="Times New Roman"/>
                <w:sz w:val="24"/>
                <w:szCs w:val="24"/>
              </w:rPr>
              <w:t>analyze</w:t>
            </w:r>
            <w:proofErr w:type="spellEnd"/>
            <w:r w:rsidRPr="00C04BA4">
              <w:rPr>
                <w:rFonts w:ascii="Times New Roman" w:hAnsi="Times New Roman" w:cs="Times New Roman"/>
                <w:sz w:val="24"/>
                <w:szCs w:val="24"/>
              </w:rPr>
              <w:t xml:space="preserve"> </w:t>
            </w:r>
            <w:r w:rsidRPr="00C04BA4">
              <w:rPr>
                <w:rFonts w:ascii="Times New Roman" w:hAnsi="Times New Roman" w:cs="Times New Roman"/>
                <w:b/>
                <w:bCs/>
                <w:sz w:val="24"/>
                <w:szCs w:val="24"/>
              </w:rPr>
              <w:t>mitigation measures</w:t>
            </w:r>
            <w:r w:rsidRPr="00C04BA4">
              <w:rPr>
                <w:rFonts w:ascii="Times New Roman" w:hAnsi="Times New Roman" w:cs="Times New Roman"/>
                <w:sz w:val="24"/>
                <w:szCs w:val="24"/>
              </w:rPr>
              <w:t xml:space="preserve"> to reduce greenhouse gas emissions</w:t>
            </w:r>
          </w:p>
          <w:p w14:paraId="373EF913" w14:textId="77777777" w:rsidR="00213741" w:rsidRPr="00C04BA4" w:rsidRDefault="00213741" w:rsidP="00213741">
            <w:pPr>
              <w:numPr>
                <w:ilvl w:val="0"/>
                <w:numId w:val="162"/>
              </w:numPr>
              <w:rPr>
                <w:rFonts w:ascii="Times New Roman" w:hAnsi="Times New Roman" w:cs="Times New Roman"/>
                <w:sz w:val="24"/>
                <w:szCs w:val="24"/>
              </w:rPr>
            </w:pPr>
            <w:r w:rsidRPr="00C04BA4">
              <w:rPr>
                <w:rFonts w:ascii="Times New Roman" w:hAnsi="Times New Roman" w:cs="Times New Roman"/>
                <w:sz w:val="24"/>
                <w:szCs w:val="24"/>
              </w:rPr>
              <w:t xml:space="preserve">To study </w:t>
            </w:r>
            <w:r w:rsidRPr="00C04BA4">
              <w:rPr>
                <w:rFonts w:ascii="Times New Roman" w:hAnsi="Times New Roman" w:cs="Times New Roman"/>
                <w:b/>
                <w:bCs/>
                <w:sz w:val="24"/>
                <w:szCs w:val="24"/>
              </w:rPr>
              <w:t>adaptation strategies</w:t>
            </w:r>
            <w:r w:rsidRPr="00C04BA4">
              <w:rPr>
                <w:rFonts w:ascii="Times New Roman" w:hAnsi="Times New Roman" w:cs="Times New Roman"/>
                <w:sz w:val="24"/>
                <w:szCs w:val="24"/>
              </w:rPr>
              <w:t xml:space="preserve"> for managing climate risks</w:t>
            </w:r>
          </w:p>
          <w:p w14:paraId="05E62DE4"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The IPCC does not perform independent research but critically reviews and synthesizes existing scientific literature.</w:t>
            </w:r>
          </w:p>
          <w:p w14:paraId="1230F217"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Structure and Working Groups</w:t>
            </w:r>
          </w:p>
          <w:p w14:paraId="7AC422EF"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The IPCC functions through three major working groups:</w:t>
            </w:r>
          </w:p>
          <w:p w14:paraId="517D2F12" w14:textId="77777777" w:rsidR="00213741" w:rsidRPr="00C04BA4" w:rsidRDefault="00213741" w:rsidP="00213741">
            <w:pPr>
              <w:numPr>
                <w:ilvl w:val="0"/>
                <w:numId w:val="163"/>
              </w:numPr>
              <w:rPr>
                <w:rFonts w:ascii="Times New Roman" w:hAnsi="Times New Roman" w:cs="Times New Roman"/>
                <w:sz w:val="24"/>
                <w:szCs w:val="24"/>
              </w:rPr>
            </w:pPr>
            <w:r w:rsidRPr="00C04BA4">
              <w:rPr>
                <w:rFonts w:ascii="Times New Roman" w:hAnsi="Times New Roman" w:cs="Times New Roman"/>
                <w:b/>
                <w:bCs/>
                <w:sz w:val="24"/>
                <w:szCs w:val="24"/>
              </w:rPr>
              <w:t>Working Group I (WGI):</w:t>
            </w:r>
            <w:r w:rsidRPr="00C04BA4">
              <w:rPr>
                <w:rFonts w:ascii="Times New Roman" w:hAnsi="Times New Roman" w:cs="Times New Roman"/>
                <w:sz w:val="24"/>
                <w:szCs w:val="24"/>
              </w:rPr>
              <w:br/>
              <w:t xml:space="preserve">Assesses the physical science basis of climate change, including temperature rise, atmospheric processes, and climate </w:t>
            </w:r>
            <w:proofErr w:type="spellStart"/>
            <w:r w:rsidRPr="00C04BA4">
              <w:rPr>
                <w:rFonts w:ascii="Times New Roman" w:hAnsi="Times New Roman" w:cs="Times New Roman"/>
                <w:sz w:val="24"/>
                <w:szCs w:val="24"/>
              </w:rPr>
              <w:t>modeling</w:t>
            </w:r>
            <w:proofErr w:type="spellEnd"/>
            <w:r w:rsidRPr="00C04BA4">
              <w:rPr>
                <w:rFonts w:ascii="Times New Roman" w:hAnsi="Times New Roman" w:cs="Times New Roman"/>
                <w:sz w:val="24"/>
                <w:szCs w:val="24"/>
              </w:rPr>
              <w:t>.</w:t>
            </w:r>
          </w:p>
          <w:p w14:paraId="4A83B64E" w14:textId="77777777" w:rsidR="00213741" w:rsidRPr="00C04BA4" w:rsidRDefault="00213741" w:rsidP="00213741">
            <w:pPr>
              <w:numPr>
                <w:ilvl w:val="0"/>
                <w:numId w:val="163"/>
              </w:numPr>
              <w:rPr>
                <w:rFonts w:ascii="Times New Roman" w:hAnsi="Times New Roman" w:cs="Times New Roman"/>
                <w:sz w:val="24"/>
                <w:szCs w:val="24"/>
              </w:rPr>
            </w:pPr>
            <w:r w:rsidRPr="00C04BA4">
              <w:rPr>
                <w:rFonts w:ascii="Times New Roman" w:hAnsi="Times New Roman" w:cs="Times New Roman"/>
                <w:b/>
                <w:bCs/>
                <w:sz w:val="24"/>
                <w:szCs w:val="24"/>
              </w:rPr>
              <w:t>Working Group II (WGII):</w:t>
            </w:r>
            <w:r w:rsidRPr="00C04BA4">
              <w:rPr>
                <w:rFonts w:ascii="Times New Roman" w:hAnsi="Times New Roman" w:cs="Times New Roman"/>
                <w:sz w:val="24"/>
                <w:szCs w:val="24"/>
              </w:rPr>
              <w:br/>
              <w:t xml:space="preserve">Focuses on impacts, vulnerability, and </w:t>
            </w:r>
            <w:r w:rsidRPr="00C04BA4">
              <w:rPr>
                <w:rFonts w:ascii="Times New Roman" w:hAnsi="Times New Roman" w:cs="Times New Roman"/>
                <w:sz w:val="24"/>
                <w:szCs w:val="24"/>
              </w:rPr>
              <w:lastRenderedPageBreak/>
              <w:t>adaptation related to ecosystems, human health, agriculture, water resources, and socio-economic systems.</w:t>
            </w:r>
          </w:p>
          <w:p w14:paraId="39F5B656" w14:textId="77777777" w:rsidR="00213741" w:rsidRPr="00C04BA4" w:rsidRDefault="00213741" w:rsidP="00213741">
            <w:pPr>
              <w:numPr>
                <w:ilvl w:val="0"/>
                <w:numId w:val="163"/>
              </w:numPr>
              <w:rPr>
                <w:rFonts w:ascii="Times New Roman" w:hAnsi="Times New Roman" w:cs="Times New Roman"/>
                <w:sz w:val="24"/>
                <w:szCs w:val="24"/>
              </w:rPr>
            </w:pPr>
            <w:r w:rsidRPr="00C04BA4">
              <w:rPr>
                <w:rFonts w:ascii="Times New Roman" w:hAnsi="Times New Roman" w:cs="Times New Roman"/>
                <w:b/>
                <w:bCs/>
                <w:sz w:val="24"/>
                <w:szCs w:val="24"/>
              </w:rPr>
              <w:t>Working Group III (WGIII):</w:t>
            </w:r>
            <w:r w:rsidRPr="00C04BA4">
              <w:rPr>
                <w:rFonts w:ascii="Times New Roman" w:hAnsi="Times New Roman" w:cs="Times New Roman"/>
                <w:sz w:val="24"/>
                <w:szCs w:val="24"/>
              </w:rPr>
              <w:br/>
              <w:t>Deals with mitigation of climate change by reducing greenhouse gas emissions and enhancing carbon sinks.</w:t>
            </w:r>
          </w:p>
          <w:p w14:paraId="796DFE8A"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IPCC Assessment Reports</w:t>
            </w:r>
          </w:p>
          <w:p w14:paraId="0BCAE2CE"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 xml:space="preserve">The IPCC publishes </w:t>
            </w:r>
            <w:r w:rsidRPr="00C04BA4">
              <w:rPr>
                <w:rFonts w:ascii="Times New Roman" w:hAnsi="Times New Roman" w:cs="Times New Roman"/>
                <w:b/>
                <w:bCs/>
                <w:sz w:val="24"/>
                <w:szCs w:val="24"/>
              </w:rPr>
              <w:t>Assessment Reports (ARs)</w:t>
            </w:r>
            <w:r w:rsidRPr="00C04BA4">
              <w:rPr>
                <w:rFonts w:ascii="Times New Roman" w:hAnsi="Times New Roman" w:cs="Times New Roman"/>
                <w:sz w:val="24"/>
                <w:szCs w:val="24"/>
              </w:rPr>
              <w:t xml:space="preserve"> approximately every 6–7 years. These reports:</w:t>
            </w:r>
          </w:p>
          <w:p w14:paraId="016BB741" w14:textId="77777777" w:rsidR="00213741" w:rsidRPr="00C04BA4" w:rsidRDefault="00213741" w:rsidP="00213741">
            <w:pPr>
              <w:numPr>
                <w:ilvl w:val="0"/>
                <w:numId w:val="164"/>
              </w:numPr>
              <w:rPr>
                <w:rFonts w:ascii="Times New Roman" w:hAnsi="Times New Roman" w:cs="Times New Roman"/>
                <w:sz w:val="24"/>
                <w:szCs w:val="24"/>
              </w:rPr>
            </w:pPr>
            <w:r w:rsidRPr="00C04BA4">
              <w:rPr>
                <w:rFonts w:ascii="Times New Roman" w:hAnsi="Times New Roman" w:cs="Times New Roman"/>
                <w:sz w:val="24"/>
                <w:szCs w:val="24"/>
              </w:rPr>
              <w:t>Present evidence of climate change</w:t>
            </w:r>
          </w:p>
          <w:p w14:paraId="1C61F7DB" w14:textId="77777777" w:rsidR="00213741" w:rsidRPr="00C04BA4" w:rsidRDefault="00213741" w:rsidP="00213741">
            <w:pPr>
              <w:numPr>
                <w:ilvl w:val="0"/>
                <w:numId w:val="164"/>
              </w:numPr>
              <w:rPr>
                <w:rFonts w:ascii="Times New Roman" w:hAnsi="Times New Roman" w:cs="Times New Roman"/>
                <w:sz w:val="24"/>
                <w:szCs w:val="24"/>
              </w:rPr>
            </w:pPr>
            <w:r w:rsidRPr="00C04BA4">
              <w:rPr>
                <w:rFonts w:ascii="Times New Roman" w:hAnsi="Times New Roman" w:cs="Times New Roman"/>
                <w:sz w:val="24"/>
                <w:szCs w:val="24"/>
              </w:rPr>
              <w:t>Identify human activities as the primary cause of global warming</w:t>
            </w:r>
          </w:p>
          <w:p w14:paraId="756E4BB9" w14:textId="77777777" w:rsidR="00213741" w:rsidRPr="00C04BA4" w:rsidRDefault="00213741" w:rsidP="00213741">
            <w:pPr>
              <w:numPr>
                <w:ilvl w:val="0"/>
                <w:numId w:val="164"/>
              </w:numPr>
              <w:rPr>
                <w:rFonts w:ascii="Times New Roman" w:hAnsi="Times New Roman" w:cs="Times New Roman"/>
                <w:sz w:val="24"/>
                <w:szCs w:val="24"/>
              </w:rPr>
            </w:pPr>
            <w:r w:rsidRPr="00C04BA4">
              <w:rPr>
                <w:rFonts w:ascii="Times New Roman" w:hAnsi="Times New Roman" w:cs="Times New Roman"/>
                <w:sz w:val="24"/>
                <w:szCs w:val="24"/>
              </w:rPr>
              <w:t>Project future climate scenarios</w:t>
            </w:r>
          </w:p>
          <w:p w14:paraId="235BE245" w14:textId="77777777" w:rsidR="00213741" w:rsidRPr="00C04BA4" w:rsidRDefault="00213741" w:rsidP="00213741">
            <w:pPr>
              <w:numPr>
                <w:ilvl w:val="0"/>
                <w:numId w:val="164"/>
              </w:numPr>
              <w:rPr>
                <w:rFonts w:ascii="Times New Roman" w:hAnsi="Times New Roman" w:cs="Times New Roman"/>
                <w:sz w:val="24"/>
                <w:szCs w:val="24"/>
              </w:rPr>
            </w:pPr>
            <w:r w:rsidRPr="00C04BA4">
              <w:rPr>
                <w:rFonts w:ascii="Times New Roman" w:hAnsi="Times New Roman" w:cs="Times New Roman"/>
                <w:sz w:val="24"/>
                <w:szCs w:val="24"/>
              </w:rPr>
              <w:t>Recommend mitigation and adaptation strategies</w:t>
            </w:r>
          </w:p>
          <w:p w14:paraId="17043C13"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 xml:space="preserve">Special reports such as those on </w:t>
            </w:r>
            <w:r w:rsidRPr="00C04BA4">
              <w:rPr>
                <w:rFonts w:ascii="Times New Roman" w:hAnsi="Times New Roman" w:cs="Times New Roman"/>
                <w:b/>
                <w:bCs/>
                <w:sz w:val="24"/>
                <w:szCs w:val="24"/>
              </w:rPr>
              <w:t>global warming of 1.5°C</w:t>
            </w:r>
            <w:r w:rsidRPr="00C04BA4">
              <w:rPr>
                <w:rFonts w:ascii="Times New Roman" w:hAnsi="Times New Roman" w:cs="Times New Roman"/>
                <w:sz w:val="24"/>
                <w:szCs w:val="24"/>
              </w:rPr>
              <w:t xml:space="preserve"> provide focused analysis for policymakers.</w:t>
            </w:r>
          </w:p>
          <w:p w14:paraId="3422BEAE"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Effects of IPCC on Climate Change Policies</w:t>
            </w:r>
          </w:p>
          <w:p w14:paraId="33F9E9FC"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The findings of the IPCC have significantly influenced global climate action:</w:t>
            </w:r>
          </w:p>
          <w:p w14:paraId="15923B0C" w14:textId="77777777" w:rsidR="00213741" w:rsidRPr="00C04BA4" w:rsidRDefault="00213741" w:rsidP="00213741">
            <w:pPr>
              <w:numPr>
                <w:ilvl w:val="0"/>
                <w:numId w:val="165"/>
              </w:numPr>
              <w:rPr>
                <w:rFonts w:ascii="Times New Roman" w:hAnsi="Times New Roman" w:cs="Times New Roman"/>
                <w:sz w:val="24"/>
                <w:szCs w:val="24"/>
              </w:rPr>
            </w:pPr>
            <w:r w:rsidRPr="00C04BA4">
              <w:rPr>
                <w:rFonts w:ascii="Times New Roman" w:hAnsi="Times New Roman" w:cs="Times New Roman"/>
                <w:sz w:val="24"/>
                <w:szCs w:val="24"/>
              </w:rPr>
              <w:t xml:space="preserve">Provided the scientific foundation for international agreements like the </w:t>
            </w:r>
            <w:r w:rsidRPr="00C04BA4">
              <w:rPr>
                <w:rFonts w:ascii="Times New Roman" w:hAnsi="Times New Roman" w:cs="Times New Roman"/>
                <w:b/>
                <w:bCs/>
                <w:sz w:val="24"/>
                <w:szCs w:val="24"/>
              </w:rPr>
              <w:t>Kyoto Protocol</w:t>
            </w:r>
            <w:r w:rsidRPr="00C04BA4">
              <w:rPr>
                <w:rFonts w:ascii="Times New Roman" w:hAnsi="Times New Roman" w:cs="Times New Roman"/>
                <w:sz w:val="24"/>
                <w:szCs w:val="24"/>
              </w:rPr>
              <w:t xml:space="preserve"> and </w:t>
            </w:r>
            <w:r w:rsidRPr="00C04BA4">
              <w:rPr>
                <w:rFonts w:ascii="Times New Roman" w:hAnsi="Times New Roman" w:cs="Times New Roman"/>
                <w:b/>
                <w:bCs/>
                <w:sz w:val="24"/>
                <w:szCs w:val="24"/>
              </w:rPr>
              <w:t>Paris Agreement</w:t>
            </w:r>
          </w:p>
          <w:p w14:paraId="25EFEE50" w14:textId="77777777" w:rsidR="00213741" w:rsidRPr="00C04BA4" w:rsidRDefault="00213741" w:rsidP="00213741">
            <w:pPr>
              <w:numPr>
                <w:ilvl w:val="0"/>
                <w:numId w:val="165"/>
              </w:numPr>
              <w:rPr>
                <w:rFonts w:ascii="Times New Roman" w:hAnsi="Times New Roman" w:cs="Times New Roman"/>
                <w:sz w:val="24"/>
                <w:szCs w:val="24"/>
              </w:rPr>
            </w:pPr>
            <w:r w:rsidRPr="00C04BA4">
              <w:rPr>
                <w:rFonts w:ascii="Times New Roman" w:hAnsi="Times New Roman" w:cs="Times New Roman"/>
                <w:sz w:val="24"/>
                <w:szCs w:val="24"/>
              </w:rPr>
              <w:t>Guided countries in setting emission reduction targets</w:t>
            </w:r>
          </w:p>
          <w:p w14:paraId="00963A53" w14:textId="77777777" w:rsidR="00213741" w:rsidRPr="00C04BA4" w:rsidRDefault="00213741" w:rsidP="00213741">
            <w:pPr>
              <w:numPr>
                <w:ilvl w:val="0"/>
                <w:numId w:val="165"/>
              </w:numPr>
              <w:rPr>
                <w:rFonts w:ascii="Times New Roman" w:hAnsi="Times New Roman" w:cs="Times New Roman"/>
                <w:sz w:val="24"/>
                <w:szCs w:val="24"/>
              </w:rPr>
            </w:pPr>
            <w:r w:rsidRPr="00C04BA4">
              <w:rPr>
                <w:rFonts w:ascii="Times New Roman" w:hAnsi="Times New Roman" w:cs="Times New Roman"/>
                <w:sz w:val="24"/>
                <w:szCs w:val="24"/>
              </w:rPr>
              <w:t>Supported development of national climate policies and action plans</w:t>
            </w:r>
          </w:p>
          <w:p w14:paraId="51BFE45C"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Impact on Climate Change Mitigation</w:t>
            </w:r>
          </w:p>
          <w:p w14:paraId="49A88D54"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IPCC recommendations promote:</w:t>
            </w:r>
          </w:p>
          <w:p w14:paraId="6242A0E3" w14:textId="77777777" w:rsidR="00213741" w:rsidRPr="00C04BA4" w:rsidRDefault="00213741" w:rsidP="00213741">
            <w:pPr>
              <w:numPr>
                <w:ilvl w:val="0"/>
                <w:numId w:val="166"/>
              </w:numPr>
              <w:rPr>
                <w:rFonts w:ascii="Times New Roman" w:hAnsi="Times New Roman" w:cs="Times New Roman"/>
                <w:sz w:val="24"/>
                <w:szCs w:val="24"/>
              </w:rPr>
            </w:pPr>
            <w:r w:rsidRPr="00C04BA4">
              <w:rPr>
                <w:rFonts w:ascii="Times New Roman" w:hAnsi="Times New Roman" w:cs="Times New Roman"/>
                <w:sz w:val="24"/>
                <w:szCs w:val="24"/>
              </w:rPr>
              <w:t>Reduction of fossil fuel use</w:t>
            </w:r>
          </w:p>
          <w:p w14:paraId="31230858" w14:textId="77777777" w:rsidR="00213741" w:rsidRPr="00C04BA4" w:rsidRDefault="00213741" w:rsidP="00213741">
            <w:pPr>
              <w:numPr>
                <w:ilvl w:val="0"/>
                <w:numId w:val="166"/>
              </w:numPr>
              <w:rPr>
                <w:rFonts w:ascii="Times New Roman" w:hAnsi="Times New Roman" w:cs="Times New Roman"/>
                <w:sz w:val="24"/>
                <w:szCs w:val="24"/>
              </w:rPr>
            </w:pPr>
            <w:r w:rsidRPr="00C04BA4">
              <w:rPr>
                <w:rFonts w:ascii="Times New Roman" w:hAnsi="Times New Roman" w:cs="Times New Roman"/>
                <w:sz w:val="24"/>
                <w:szCs w:val="24"/>
              </w:rPr>
              <w:t>Transition to renewable energy sources</w:t>
            </w:r>
          </w:p>
          <w:p w14:paraId="2803F6AE" w14:textId="77777777" w:rsidR="00213741" w:rsidRPr="00C04BA4" w:rsidRDefault="00213741" w:rsidP="00213741">
            <w:pPr>
              <w:numPr>
                <w:ilvl w:val="0"/>
                <w:numId w:val="166"/>
              </w:numPr>
              <w:rPr>
                <w:rFonts w:ascii="Times New Roman" w:hAnsi="Times New Roman" w:cs="Times New Roman"/>
                <w:sz w:val="24"/>
                <w:szCs w:val="24"/>
              </w:rPr>
            </w:pPr>
            <w:r w:rsidRPr="00C04BA4">
              <w:rPr>
                <w:rFonts w:ascii="Times New Roman" w:hAnsi="Times New Roman" w:cs="Times New Roman"/>
                <w:sz w:val="24"/>
                <w:szCs w:val="24"/>
              </w:rPr>
              <w:t>Improvement in energy efficiency</w:t>
            </w:r>
          </w:p>
          <w:p w14:paraId="3B1B3B77" w14:textId="77777777" w:rsidR="00213741" w:rsidRPr="00C04BA4" w:rsidRDefault="00213741" w:rsidP="00213741">
            <w:pPr>
              <w:numPr>
                <w:ilvl w:val="0"/>
                <w:numId w:val="166"/>
              </w:numPr>
              <w:rPr>
                <w:rFonts w:ascii="Times New Roman" w:hAnsi="Times New Roman" w:cs="Times New Roman"/>
                <w:sz w:val="24"/>
                <w:szCs w:val="24"/>
              </w:rPr>
            </w:pPr>
            <w:r w:rsidRPr="00C04BA4">
              <w:rPr>
                <w:rFonts w:ascii="Times New Roman" w:hAnsi="Times New Roman" w:cs="Times New Roman"/>
                <w:sz w:val="24"/>
                <w:szCs w:val="24"/>
              </w:rPr>
              <w:t>Adoption of carbon pricing and carbon credit mechanisms</w:t>
            </w:r>
          </w:p>
          <w:p w14:paraId="1EC51E4C"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These measures help slow the rate of global warming.</w:t>
            </w:r>
          </w:p>
          <w:p w14:paraId="1A0DB0AE"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Role in Climate Change Adaptation</w:t>
            </w:r>
          </w:p>
          <w:p w14:paraId="1A3FD290"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The IPCC helps nations prepare for climate impacts by:</w:t>
            </w:r>
          </w:p>
          <w:p w14:paraId="1D7D9F81" w14:textId="77777777" w:rsidR="00213741" w:rsidRPr="00C04BA4" w:rsidRDefault="00213741" w:rsidP="00213741">
            <w:pPr>
              <w:numPr>
                <w:ilvl w:val="0"/>
                <w:numId w:val="167"/>
              </w:numPr>
              <w:rPr>
                <w:rFonts w:ascii="Times New Roman" w:hAnsi="Times New Roman" w:cs="Times New Roman"/>
                <w:sz w:val="24"/>
                <w:szCs w:val="24"/>
              </w:rPr>
            </w:pPr>
            <w:r w:rsidRPr="00C04BA4">
              <w:rPr>
                <w:rFonts w:ascii="Times New Roman" w:hAnsi="Times New Roman" w:cs="Times New Roman"/>
                <w:sz w:val="24"/>
                <w:szCs w:val="24"/>
              </w:rPr>
              <w:t>Identifying vulnerable regions and communities</w:t>
            </w:r>
          </w:p>
          <w:p w14:paraId="775CCC63" w14:textId="77777777" w:rsidR="00213741" w:rsidRPr="00C04BA4" w:rsidRDefault="00213741" w:rsidP="00213741">
            <w:pPr>
              <w:numPr>
                <w:ilvl w:val="0"/>
                <w:numId w:val="167"/>
              </w:numPr>
              <w:rPr>
                <w:rFonts w:ascii="Times New Roman" w:hAnsi="Times New Roman" w:cs="Times New Roman"/>
                <w:sz w:val="24"/>
                <w:szCs w:val="24"/>
              </w:rPr>
            </w:pPr>
            <w:r w:rsidRPr="00C04BA4">
              <w:rPr>
                <w:rFonts w:ascii="Times New Roman" w:hAnsi="Times New Roman" w:cs="Times New Roman"/>
                <w:sz w:val="24"/>
                <w:szCs w:val="24"/>
              </w:rPr>
              <w:t>Advising on climate-resilient agriculture and water management</w:t>
            </w:r>
          </w:p>
          <w:p w14:paraId="3E19D878" w14:textId="77777777" w:rsidR="00213741" w:rsidRPr="00C04BA4" w:rsidRDefault="00213741" w:rsidP="00213741">
            <w:pPr>
              <w:numPr>
                <w:ilvl w:val="0"/>
                <w:numId w:val="167"/>
              </w:numPr>
              <w:rPr>
                <w:rFonts w:ascii="Times New Roman" w:hAnsi="Times New Roman" w:cs="Times New Roman"/>
                <w:sz w:val="24"/>
                <w:szCs w:val="24"/>
              </w:rPr>
            </w:pPr>
            <w:r w:rsidRPr="00C04BA4">
              <w:rPr>
                <w:rFonts w:ascii="Times New Roman" w:hAnsi="Times New Roman" w:cs="Times New Roman"/>
                <w:sz w:val="24"/>
                <w:szCs w:val="24"/>
              </w:rPr>
              <w:t>Supporting disaster risk reduction and early warning systems</w:t>
            </w:r>
          </w:p>
          <w:p w14:paraId="04BA8F24" w14:textId="77777777" w:rsidR="00213741" w:rsidRPr="00C04BA4" w:rsidRDefault="00213741" w:rsidP="00213741">
            <w:pPr>
              <w:rPr>
                <w:rFonts w:ascii="Times New Roman" w:hAnsi="Times New Roman" w:cs="Times New Roman"/>
                <w:b/>
                <w:bCs/>
                <w:sz w:val="24"/>
                <w:szCs w:val="24"/>
              </w:rPr>
            </w:pPr>
            <w:r w:rsidRPr="00C04BA4">
              <w:rPr>
                <w:rFonts w:ascii="Times New Roman" w:hAnsi="Times New Roman" w:cs="Times New Roman"/>
                <w:b/>
                <w:bCs/>
                <w:sz w:val="24"/>
                <w:szCs w:val="24"/>
              </w:rPr>
              <w:t>Influence on Public Awareness and Research</w:t>
            </w:r>
          </w:p>
          <w:p w14:paraId="041218E5" w14:textId="77777777" w:rsidR="00213741" w:rsidRPr="00C04BA4" w:rsidRDefault="00213741" w:rsidP="00213741">
            <w:pPr>
              <w:rPr>
                <w:rFonts w:ascii="Times New Roman" w:hAnsi="Times New Roman" w:cs="Times New Roman"/>
                <w:sz w:val="24"/>
                <w:szCs w:val="24"/>
              </w:rPr>
            </w:pPr>
            <w:r w:rsidRPr="00C04BA4">
              <w:rPr>
                <w:rFonts w:ascii="Times New Roman" w:hAnsi="Times New Roman" w:cs="Times New Roman"/>
                <w:sz w:val="24"/>
                <w:szCs w:val="24"/>
              </w:rPr>
              <w:t>IPCC reports have:</w:t>
            </w:r>
          </w:p>
          <w:p w14:paraId="4551CCBC" w14:textId="77777777" w:rsidR="00213741" w:rsidRPr="00C04BA4" w:rsidRDefault="00213741" w:rsidP="00213741">
            <w:pPr>
              <w:numPr>
                <w:ilvl w:val="0"/>
                <w:numId w:val="168"/>
              </w:numPr>
              <w:rPr>
                <w:rFonts w:ascii="Times New Roman" w:hAnsi="Times New Roman" w:cs="Times New Roman"/>
                <w:sz w:val="24"/>
                <w:szCs w:val="24"/>
              </w:rPr>
            </w:pPr>
            <w:r w:rsidRPr="00C04BA4">
              <w:rPr>
                <w:rFonts w:ascii="Times New Roman" w:hAnsi="Times New Roman" w:cs="Times New Roman"/>
                <w:sz w:val="24"/>
                <w:szCs w:val="24"/>
              </w:rPr>
              <w:t>Increased global awareness of climate change</w:t>
            </w:r>
          </w:p>
          <w:p w14:paraId="6E28240F" w14:textId="77777777" w:rsidR="00213741" w:rsidRPr="00C04BA4" w:rsidRDefault="00213741" w:rsidP="00213741">
            <w:pPr>
              <w:numPr>
                <w:ilvl w:val="0"/>
                <w:numId w:val="168"/>
              </w:numPr>
              <w:rPr>
                <w:rFonts w:ascii="Times New Roman" w:hAnsi="Times New Roman" w:cs="Times New Roman"/>
                <w:sz w:val="24"/>
                <w:szCs w:val="24"/>
              </w:rPr>
            </w:pPr>
            <w:r w:rsidRPr="00C04BA4">
              <w:rPr>
                <w:rFonts w:ascii="Times New Roman" w:hAnsi="Times New Roman" w:cs="Times New Roman"/>
                <w:sz w:val="24"/>
                <w:szCs w:val="24"/>
              </w:rPr>
              <w:t>Encouraged scientific research and innovation</w:t>
            </w:r>
          </w:p>
          <w:p w14:paraId="14FC4113" w14:textId="77777777" w:rsidR="00213741" w:rsidRPr="00C04BA4" w:rsidRDefault="00213741" w:rsidP="00213741">
            <w:pPr>
              <w:numPr>
                <w:ilvl w:val="0"/>
                <w:numId w:val="168"/>
              </w:numPr>
              <w:rPr>
                <w:rFonts w:ascii="Times New Roman" w:hAnsi="Times New Roman" w:cs="Times New Roman"/>
                <w:sz w:val="24"/>
                <w:szCs w:val="24"/>
              </w:rPr>
            </w:pPr>
            <w:r w:rsidRPr="00C04BA4">
              <w:rPr>
                <w:rFonts w:ascii="Times New Roman" w:hAnsi="Times New Roman" w:cs="Times New Roman"/>
                <w:sz w:val="24"/>
                <w:szCs w:val="24"/>
              </w:rPr>
              <w:t>Informed educational programs and media discussions</w:t>
            </w:r>
          </w:p>
          <w:p w14:paraId="3975D2B8" w14:textId="57C986D3" w:rsidR="002E58EF" w:rsidRPr="00C04BA4" w:rsidRDefault="00213741"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The IPCC plays a vital role in addressing climate change by providing credible scientific assessments that guide global mitigation and adaptation efforts. Its work has strengthened international cooperation, shaped climate policies, and improved understanding of climate risks. Without the IPCC, coordinated global action against climate change would be significantly weakened.</w:t>
            </w:r>
          </w:p>
        </w:tc>
        <w:tc>
          <w:tcPr>
            <w:tcW w:w="851" w:type="dxa"/>
            <w:vAlign w:val="center"/>
          </w:tcPr>
          <w:p w14:paraId="7821C03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41D738D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78ABB77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K3</w:t>
            </w:r>
          </w:p>
        </w:tc>
      </w:tr>
      <w:tr w:rsidR="002E58EF" w:rsidRPr="00C04BA4" w14:paraId="4A8C64CB" w14:textId="77777777" w:rsidTr="00E81153">
        <w:tc>
          <w:tcPr>
            <w:tcW w:w="988" w:type="dxa"/>
            <w:vAlign w:val="center"/>
          </w:tcPr>
          <w:p w14:paraId="11CC1E5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3.</w:t>
            </w:r>
          </w:p>
        </w:tc>
        <w:tc>
          <w:tcPr>
            <w:tcW w:w="5244" w:type="dxa"/>
            <w:vAlign w:val="center"/>
          </w:tcPr>
          <w:p w14:paraId="5EB41A6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How are carbon credits regulated for trading and minimized?</w:t>
            </w:r>
          </w:p>
        </w:tc>
        <w:tc>
          <w:tcPr>
            <w:tcW w:w="851" w:type="dxa"/>
            <w:vAlign w:val="center"/>
          </w:tcPr>
          <w:p w14:paraId="3E661A3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6E07A0C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35B0612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K4</w:t>
            </w:r>
          </w:p>
        </w:tc>
      </w:tr>
      <w:tr w:rsidR="002E58EF" w:rsidRPr="00C04BA4" w14:paraId="3527D21E" w14:textId="77777777" w:rsidTr="00E81153">
        <w:tc>
          <w:tcPr>
            <w:tcW w:w="988" w:type="dxa"/>
            <w:vAlign w:val="center"/>
          </w:tcPr>
          <w:p w14:paraId="0703A61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0E0926DB"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Carbon credits are regulated for trading through a well-defined system of </w:t>
            </w:r>
            <w:r w:rsidRPr="00C04BA4">
              <w:rPr>
                <w:rFonts w:ascii="Times New Roman" w:hAnsi="Times New Roman" w:cs="Times New Roman"/>
                <w:b/>
                <w:bCs/>
                <w:sz w:val="24"/>
                <w:szCs w:val="24"/>
              </w:rPr>
              <w:t>international agreements, national policies, and regulatory authorities</w:t>
            </w:r>
            <w:r w:rsidRPr="00C04BA4">
              <w:rPr>
                <w:rFonts w:ascii="Times New Roman" w:hAnsi="Times New Roman" w:cs="Times New Roman"/>
                <w:sz w:val="24"/>
                <w:szCs w:val="24"/>
              </w:rPr>
              <w:t xml:space="preserve"> to control greenhouse gas emissions. Global frameworks such as the </w:t>
            </w:r>
            <w:r w:rsidRPr="00C04BA4">
              <w:rPr>
                <w:rFonts w:ascii="Times New Roman" w:hAnsi="Times New Roman" w:cs="Times New Roman"/>
                <w:b/>
                <w:bCs/>
                <w:sz w:val="24"/>
                <w:szCs w:val="24"/>
              </w:rPr>
              <w:t>Kyoto Protocol</w:t>
            </w:r>
            <w:r w:rsidRPr="00C04BA4">
              <w:rPr>
                <w:rFonts w:ascii="Times New Roman" w:hAnsi="Times New Roman" w:cs="Times New Roman"/>
                <w:sz w:val="24"/>
                <w:szCs w:val="24"/>
              </w:rPr>
              <w:t xml:space="preserve"> and the </w:t>
            </w:r>
            <w:r w:rsidRPr="00C04BA4">
              <w:rPr>
                <w:rFonts w:ascii="Times New Roman" w:hAnsi="Times New Roman" w:cs="Times New Roman"/>
                <w:b/>
                <w:bCs/>
                <w:sz w:val="24"/>
                <w:szCs w:val="24"/>
              </w:rPr>
              <w:t>Paris Agreement</w:t>
            </w:r>
            <w:r w:rsidRPr="00C04BA4">
              <w:rPr>
                <w:rFonts w:ascii="Times New Roman" w:hAnsi="Times New Roman" w:cs="Times New Roman"/>
                <w:sz w:val="24"/>
                <w:szCs w:val="24"/>
              </w:rPr>
              <w:t xml:space="preserve"> establish legally and voluntarily binding commitments for countries to limit or reduce emissions. These agreements define the rules for carbon markets, emission reduction targets, and cross-border trading of carbon credits. At the national level, governments frame emission standards, issue carbon credits, maintain registries, and supervise carbon exchanges to ensure that trading remains transparent and accountable.</w:t>
            </w:r>
          </w:p>
          <w:p w14:paraId="10246758"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trading of carbon credits mainly follows a </w:t>
            </w:r>
            <w:r w:rsidRPr="00C04BA4">
              <w:rPr>
                <w:rFonts w:ascii="Times New Roman" w:hAnsi="Times New Roman" w:cs="Times New Roman"/>
                <w:b/>
                <w:bCs/>
                <w:sz w:val="24"/>
                <w:szCs w:val="24"/>
              </w:rPr>
              <w:t>cap-and-trade mechanism</w:t>
            </w:r>
            <w:r w:rsidRPr="00C04BA4">
              <w:rPr>
                <w:rFonts w:ascii="Times New Roman" w:hAnsi="Times New Roman" w:cs="Times New Roman"/>
                <w:sz w:val="24"/>
                <w:szCs w:val="24"/>
              </w:rPr>
              <w:t>, where an overall emission cap is fixed for a country, sector, or industry. Carbon credits are allocated either freely or through auctions based on historical emissions and policy objectives. Industries emitting less than their assigned limits generate surplus credits, which can be sold to industries that exceed their limits. This trading system provides economic incentives for emission reduction, encourages industries to adopt cleaner technologies, and ensures that emission control is achieved in a cost-effective manner.</w:t>
            </w:r>
          </w:p>
          <w:p w14:paraId="5F9D4EE4"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Effective regulation of carbon credits relies heavily on </w:t>
            </w:r>
            <w:r w:rsidRPr="00C04BA4">
              <w:rPr>
                <w:rFonts w:ascii="Times New Roman" w:hAnsi="Times New Roman" w:cs="Times New Roman"/>
                <w:b/>
                <w:bCs/>
                <w:sz w:val="24"/>
                <w:szCs w:val="24"/>
              </w:rPr>
              <w:t>Monitoring, Reporting, and Verification (MRV)</w:t>
            </w:r>
            <w:r w:rsidRPr="00C04BA4">
              <w:rPr>
                <w:rFonts w:ascii="Times New Roman" w:hAnsi="Times New Roman" w:cs="Times New Roman"/>
                <w:sz w:val="24"/>
                <w:szCs w:val="24"/>
              </w:rPr>
              <w:t xml:space="preserve"> systems. Emissions are continuously monitored using standardized methodologies, and periodic reports are submitted to regulatory authorities. Independent third-party agencies verify the data to ensure accuracy and prevent manipulation, fraud, or double counting of credits. Strong MRV frameworks enhance the environmental integrity of carbon markets and build confidence among governments, industries, and investors.</w:t>
            </w:r>
          </w:p>
          <w:p w14:paraId="3207EB91" w14:textId="186FBA14" w:rsidR="002E58EF" w:rsidRPr="00C04BA4" w:rsidRDefault="00B95A0C" w:rsidP="00E81153">
            <w:pPr>
              <w:rPr>
                <w:rFonts w:ascii="Times New Roman" w:hAnsi="Times New Roman" w:cs="Times New Roman"/>
                <w:sz w:val="24"/>
                <w:szCs w:val="24"/>
              </w:rPr>
            </w:pPr>
            <w:r w:rsidRPr="00C04BA4">
              <w:rPr>
                <w:rFonts w:ascii="Times New Roman" w:hAnsi="Times New Roman" w:cs="Times New Roman"/>
                <w:sz w:val="24"/>
                <w:szCs w:val="24"/>
              </w:rPr>
              <w:t xml:space="preserve">Over time, carbon credits are </w:t>
            </w:r>
            <w:r w:rsidRPr="00C04BA4">
              <w:rPr>
                <w:rFonts w:ascii="Times New Roman" w:hAnsi="Times New Roman" w:cs="Times New Roman"/>
                <w:b/>
                <w:bCs/>
                <w:sz w:val="24"/>
                <w:szCs w:val="24"/>
              </w:rPr>
              <w:t>minimized to ensure real emission reductions</w:t>
            </w:r>
            <w:r w:rsidRPr="00C04BA4">
              <w:rPr>
                <w:rFonts w:ascii="Times New Roman" w:hAnsi="Times New Roman" w:cs="Times New Roman"/>
                <w:sz w:val="24"/>
                <w:szCs w:val="24"/>
              </w:rPr>
              <w:t xml:space="preserve"> rather than long-term dependence on trading. Regulatory authorities gradually tighten emission caps, reduce free allocation of credits, and enforce stricter emission standards. Simultaneously, policies promoting renewable energy, energy efficiency, low-carbon </w:t>
            </w:r>
            <w:r w:rsidRPr="00C04BA4">
              <w:rPr>
                <w:rFonts w:ascii="Times New Roman" w:hAnsi="Times New Roman" w:cs="Times New Roman"/>
                <w:sz w:val="24"/>
                <w:szCs w:val="24"/>
              </w:rPr>
              <w:lastRenderedPageBreak/>
              <w:t>transport, and cleaner industrial processes are strengthened. As emission limits become more stringent, industries are compelled to reduce actual emissions, making carbon credits a transitional tool toward sustainable and long-term climate change mitigation.</w:t>
            </w:r>
          </w:p>
        </w:tc>
        <w:tc>
          <w:tcPr>
            <w:tcW w:w="851" w:type="dxa"/>
            <w:vAlign w:val="center"/>
          </w:tcPr>
          <w:p w14:paraId="74E4F56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0EA6BD6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2DBC8AD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K4</w:t>
            </w:r>
          </w:p>
        </w:tc>
      </w:tr>
      <w:tr w:rsidR="002E58EF" w:rsidRPr="00C04BA4" w14:paraId="7BB240EF" w14:textId="77777777" w:rsidTr="00E81153">
        <w:tc>
          <w:tcPr>
            <w:tcW w:w="988" w:type="dxa"/>
            <w:vAlign w:val="center"/>
          </w:tcPr>
          <w:p w14:paraId="53B4AB9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vAlign w:val="center"/>
          </w:tcPr>
          <w:p w14:paraId="55272F1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Explain briefly about the impacts of climate change addressed by UNFCCC.</w:t>
            </w:r>
          </w:p>
        </w:tc>
        <w:tc>
          <w:tcPr>
            <w:tcW w:w="851" w:type="dxa"/>
            <w:vAlign w:val="center"/>
          </w:tcPr>
          <w:p w14:paraId="5B45AB5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1ACC093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208A7B8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K3</w:t>
            </w:r>
          </w:p>
        </w:tc>
      </w:tr>
      <w:tr w:rsidR="002E58EF" w:rsidRPr="00C04BA4" w14:paraId="1FE2E0A8" w14:textId="77777777" w:rsidTr="00E81153">
        <w:tc>
          <w:tcPr>
            <w:tcW w:w="988" w:type="dxa"/>
            <w:vAlign w:val="center"/>
          </w:tcPr>
          <w:p w14:paraId="00720EE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vAlign w:val="center"/>
          </w:tcPr>
          <w:p w14:paraId="25ECD0C7"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United Nations Framework Convention on Climate Change (UNFCCC)</w:t>
            </w:r>
            <w:r w:rsidRPr="00C04BA4">
              <w:rPr>
                <w:rFonts w:ascii="Times New Roman" w:hAnsi="Times New Roman" w:cs="Times New Roman"/>
                <w:sz w:val="24"/>
                <w:szCs w:val="24"/>
              </w:rPr>
              <w:t xml:space="preserve"> addresses the wide-ranging impacts of climate change by promoting global cooperation to stabilize greenhouse gas concentrations and limit human interference with the climate system. The Convention recognizes that climate change is a global problem requiring collective action from developed and developing nations. It focuses on understanding climate impacts, reducing emissions, enhancing adaptive capacity, and supporting vulnerable countries through financial and technological assistance.</w:t>
            </w:r>
          </w:p>
          <w:p w14:paraId="09122369"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One of the major impacts of climate change addressed by the UNFCCC is </w:t>
            </w:r>
            <w:r w:rsidRPr="00C04BA4">
              <w:rPr>
                <w:rFonts w:ascii="Times New Roman" w:hAnsi="Times New Roman" w:cs="Times New Roman"/>
                <w:b/>
                <w:bCs/>
                <w:sz w:val="24"/>
                <w:szCs w:val="24"/>
              </w:rPr>
              <w:t>rising global temperatures and extreme weather events</w:t>
            </w:r>
            <w:r w:rsidRPr="00C04BA4">
              <w:rPr>
                <w:rFonts w:ascii="Times New Roman" w:hAnsi="Times New Roman" w:cs="Times New Roman"/>
                <w:sz w:val="24"/>
                <w:szCs w:val="24"/>
              </w:rPr>
              <w:t>. Increased greenhouse gas emissions have led to higher average temperatures, resulting in frequent heat waves, intense rainfall, floods, droughts, cyclones, and wildfires. The UNFCCC encourages mitigation measures to reduce emissions and adaptation strategies such as early warning systems, climate-resilient infrastructure, and disaster risk reduction to minimize damage caused by these extreme events.</w:t>
            </w:r>
          </w:p>
          <w:p w14:paraId="17E520B4"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UNFCCC also addresses the impact of </w:t>
            </w:r>
            <w:r w:rsidRPr="00C04BA4">
              <w:rPr>
                <w:rFonts w:ascii="Times New Roman" w:hAnsi="Times New Roman" w:cs="Times New Roman"/>
                <w:b/>
                <w:bCs/>
                <w:sz w:val="24"/>
                <w:szCs w:val="24"/>
              </w:rPr>
              <w:t>sea-level rise and melting of glaciers and ice caps</w:t>
            </w:r>
            <w:r w:rsidRPr="00C04BA4">
              <w:rPr>
                <w:rFonts w:ascii="Times New Roman" w:hAnsi="Times New Roman" w:cs="Times New Roman"/>
                <w:sz w:val="24"/>
                <w:szCs w:val="24"/>
              </w:rPr>
              <w:t>. Global warming causes thermal expansion of oceans and melting of polar ice, leading to rising sea levels that threaten coastal regions, low-lying islands, and delta areas. These impacts include coastal erosion, saltwater intrusion into freshwater sources, loss of habitats, and displacement of populations. The Convention supports coastal adaptation measures, sustainable land-use planning, and financial assistance to vulnerable coastal and island nations.</w:t>
            </w:r>
          </w:p>
          <w:p w14:paraId="4C245DA6"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Another important area covered by the UNFCCC is the impact of climate change on </w:t>
            </w:r>
            <w:r w:rsidRPr="00C04BA4">
              <w:rPr>
                <w:rFonts w:ascii="Times New Roman" w:hAnsi="Times New Roman" w:cs="Times New Roman"/>
                <w:b/>
                <w:bCs/>
                <w:sz w:val="24"/>
                <w:szCs w:val="24"/>
              </w:rPr>
              <w:t>ecosystems, biodiversity, and natural resources</w:t>
            </w:r>
            <w:r w:rsidRPr="00C04BA4">
              <w:rPr>
                <w:rFonts w:ascii="Times New Roman" w:hAnsi="Times New Roman" w:cs="Times New Roman"/>
                <w:sz w:val="24"/>
                <w:szCs w:val="24"/>
              </w:rPr>
              <w:t>. Changes in temperature and precipitation patterns disrupt ecosystems, leading to loss of biodiversity, forest degradation, desertification, and reduced water availability. The UNFCCC promotes ecosystem-based adaptation, conservation of forests, sustainable land management, and protection of natural carbon sinks to reduce environmental degradation and enhance resilience.</w:t>
            </w:r>
          </w:p>
          <w:p w14:paraId="32B38EE9" w14:textId="4B20B63E" w:rsidR="002E58EF" w:rsidRPr="00C04BA4" w:rsidRDefault="00B95A0C"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 xml:space="preserve">Finally, the UNFCCC recognizes the </w:t>
            </w:r>
            <w:r w:rsidRPr="00C04BA4">
              <w:rPr>
                <w:rFonts w:ascii="Times New Roman" w:hAnsi="Times New Roman" w:cs="Times New Roman"/>
                <w:b/>
                <w:bCs/>
                <w:sz w:val="24"/>
                <w:szCs w:val="24"/>
              </w:rPr>
              <w:t>social and economic impacts of climate change</w:t>
            </w:r>
            <w:r w:rsidRPr="00C04BA4">
              <w:rPr>
                <w:rFonts w:ascii="Times New Roman" w:hAnsi="Times New Roman" w:cs="Times New Roman"/>
                <w:sz w:val="24"/>
                <w:szCs w:val="24"/>
              </w:rPr>
              <w:t>, particularly on food security, water resources, human health, and livelihoods. Climate change affects agricultural productivity, increases water scarcity, and contributes to the spread of climate-sensitive diseases. Developing countries and vulnerable communities are most affected. Through mechanisms such as climate finance, technology transfer, and capacity building, the UNFCCC helps nations adapt to climate impacts while promoting sustainable development and long-term climate resilience.</w:t>
            </w:r>
          </w:p>
        </w:tc>
        <w:tc>
          <w:tcPr>
            <w:tcW w:w="851" w:type="dxa"/>
            <w:vAlign w:val="center"/>
          </w:tcPr>
          <w:p w14:paraId="2D7E614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6467B87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7A1C046E" w14:textId="77777777" w:rsidR="002E58EF" w:rsidRPr="00C04BA4" w:rsidRDefault="002E58EF" w:rsidP="00E81153">
            <w:pPr>
              <w:rPr>
                <w:rFonts w:ascii="Times New Roman" w:hAnsi="Times New Roman" w:cs="Times New Roman"/>
                <w:sz w:val="24"/>
                <w:szCs w:val="24"/>
              </w:rPr>
            </w:pPr>
          </w:p>
        </w:tc>
      </w:tr>
      <w:tr w:rsidR="002E58EF" w:rsidRPr="00C04BA4" w14:paraId="642947E0" w14:textId="77777777" w:rsidTr="00E81153">
        <w:tc>
          <w:tcPr>
            <w:tcW w:w="988" w:type="dxa"/>
            <w:vAlign w:val="center"/>
          </w:tcPr>
          <w:p w14:paraId="5DD147B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vAlign w:val="center"/>
          </w:tcPr>
          <w:p w14:paraId="40B8807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Summarize various climate change impacts.</w:t>
            </w:r>
          </w:p>
        </w:tc>
        <w:tc>
          <w:tcPr>
            <w:tcW w:w="851" w:type="dxa"/>
            <w:vAlign w:val="center"/>
          </w:tcPr>
          <w:p w14:paraId="0125E27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256D219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66AF0A4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K3</w:t>
            </w:r>
          </w:p>
        </w:tc>
      </w:tr>
      <w:tr w:rsidR="002E58EF" w:rsidRPr="00C04BA4" w14:paraId="014014CA" w14:textId="77777777" w:rsidTr="00E81153">
        <w:tc>
          <w:tcPr>
            <w:tcW w:w="988" w:type="dxa"/>
            <w:vAlign w:val="center"/>
          </w:tcPr>
          <w:p w14:paraId="1EB73FE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5478E854"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Climate change has emerged as a major global environmental challenge, affecting natural systems, human societies, and economic development. It results primarily from the increased concentration of greenhouse gases in the atmosphere due to human activities such as fossil fuel burning, deforestation, and industrialization. The impacts of climate change are widespread and interconnected, influencing the atmosphere, hydrosphere, biosphere, and socio-economic systems across the world.</w:t>
            </w:r>
          </w:p>
          <w:p w14:paraId="3D75BCA0"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One of the most significant impacts of climate change is </w:t>
            </w:r>
            <w:r w:rsidRPr="00C04BA4">
              <w:rPr>
                <w:rFonts w:ascii="Times New Roman" w:hAnsi="Times New Roman" w:cs="Times New Roman"/>
                <w:b/>
                <w:bCs/>
                <w:sz w:val="24"/>
                <w:szCs w:val="24"/>
              </w:rPr>
              <w:t>global warming and altered weather patterns</w:t>
            </w:r>
            <w:r w:rsidRPr="00C04BA4">
              <w:rPr>
                <w:rFonts w:ascii="Times New Roman" w:hAnsi="Times New Roman" w:cs="Times New Roman"/>
                <w:sz w:val="24"/>
                <w:szCs w:val="24"/>
              </w:rPr>
              <w:t>. Rising average temperatures lead to heat waves, changing precipitation patterns, and increased frequency of extreme weather events such as floods, droughts, cyclones, and wildfires. These changes disrupt normal climate conditions, damage infrastructure, and increase disaster-related losses, posing serious challenges to disaster management and planning.</w:t>
            </w:r>
          </w:p>
          <w:p w14:paraId="68D2255B"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Climate change also has severe impacts on </w:t>
            </w:r>
            <w:r w:rsidRPr="00C04BA4">
              <w:rPr>
                <w:rFonts w:ascii="Times New Roman" w:hAnsi="Times New Roman" w:cs="Times New Roman"/>
                <w:b/>
                <w:bCs/>
                <w:sz w:val="24"/>
                <w:szCs w:val="24"/>
              </w:rPr>
              <w:t>water resources and sea levels</w:t>
            </w:r>
            <w:r w:rsidRPr="00C04BA4">
              <w:rPr>
                <w:rFonts w:ascii="Times New Roman" w:hAnsi="Times New Roman" w:cs="Times New Roman"/>
                <w:sz w:val="24"/>
                <w:szCs w:val="24"/>
              </w:rPr>
              <w:t>. Melting glaciers and polar ice caps, combined with thermal expansion of seawater, cause sea-level rise, leading to coastal flooding, erosion, and saltwater intrusion into freshwater sources. At the same time, irregular rainfall and prolonged droughts reduce freshwater availability in many regions, affecting drinking water supplies, irrigation, and hydropower generation.</w:t>
            </w:r>
          </w:p>
          <w:p w14:paraId="60F00F17"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Another major impact is on </w:t>
            </w:r>
            <w:r w:rsidRPr="00C04BA4">
              <w:rPr>
                <w:rFonts w:ascii="Times New Roman" w:hAnsi="Times New Roman" w:cs="Times New Roman"/>
                <w:b/>
                <w:bCs/>
                <w:sz w:val="24"/>
                <w:szCs w:val="24"/>
              </w:rPr>
              <w:t>ecosystems, biodiversity, and agriculture</w:t>
            </w:r>
            <w:r w:rsidRPr="00C04BA4">
              <w:rPr>
                <w:rFonts w:ascii="Times New Roman" w:hAnsi="Times New Roman" w:cs="Times New Roman"/>
                <w:sz w:val="24"/>
                <w:szCs w:val="24"/>
              </w:rPr>
              <w:t>. Changes in temperature and rainfall disturb natural ecosystems, leading to habitat loss, species migration, and biodiversity decline. Agricultural productivity is affected due to altered growing seasons, increased pest outbreaks, soil degradation, and water stress. These impacts threaten food security, especially in developing and climate-sensitive regions.</w:t>
            </w:r>
          </w:p>
          <w:p w14:paraId="771A7CF7" w14:textId="1D2F87CF" w:rsidR="002E58EF" w:rsidRPr="00C04BA4" w:rsidRDefault="00B95A0C"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 xml:space="preserve">Finally, climate change has profound </w:t>
            </w:r>
            <w:r w:rsidRPr="00C04BA4">
              <w:rPr>
                <w:rFonts w:ascii="Times New Roman" w:hAnsi="Times New Roman" w:cs="Times New Roman"/>
                <w:b/>
                <w:bCs/>
                <w:sz w:val="24"/>
                <w:szCs w:val="24"/>
              </w:rPr>
              <w:t>human health and socio-economic impacts</w:t>
            </w:r>
            <w:r w:rsidRPr="00C04BA4">
              <w:rPr>
                <w:rFonts w:ascii="Times New Roman" w:hAnsi="Times New Roman" w:cs="Times New Roman"/>
                <w:sz w:val="24"/>
                <w:szCs w:val="24"/>
              </w:rPr>
              <w:t>. Increased heat stress, spread of vector-borne diseases, water-borne illnesses, and air pollution-related respiratory problems directly affect human health. Economically, climate change leads to loss of livelihoods, increased poverty, displacement of populations, and pressure on public resources. Overall, climate change poses a serious threat to sustainable development, making mitigation and adaptation essential at local, national, and global levels.</w:t>
            </w:r>
          </w:p>
        </w:tc>
        <w:tc>
          <w:tcPr>
            <w:tcW w:w="851" w:type="dxa"/>
            <w:vAlign w:val="center"/>
          </w:tcPr>
          <w:p w14:paraId="4E3914F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7EE5ACF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4C29F8F1" w14:textId="77777777" w:rsidR="002E58EF" w:rsidRPr="00C04BA4" w:rsidRDefault="002E58EF" w:rsidP="00E81153">
            <w:pPr>
              <w:rPr>
                <w:rFonts w:ascii="Times New Roman" w:hAnsi="Times New Roman" w:cs="Times New Roman"/>
                <w:sz w:val="24"/>
                <w:szCs w:val="24"/>
              </w:rPr>
            </w:pPr>
          </w:p>
        </w:tc>
      </w:tr>
      <w:tr w:rsidR="002E58EF" w:rsidRPr="00C04BA4" w14:paraId="5EA1EB38" w14:textId="77777777" w:rsidTr="00E81153">
        <w:tc>
          <w:tcPr>
            <w:tcW w:w="988" w:type="dxa"/>
            <w:vAlign w:val="center"/>
          </w:tcPr>
          <w:p w14:paraId="126A37B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vAlign w:val="center"/>
          </w:tcPr>
          <w:p w14:paraId="0FE73E8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Interpret the effect of melting ice poles on sea-level rise.</w:t>
            </w:r>
          </w:p>
        </w:tc>
        <w:tc>
          <w:tcPr>
            <w:tcW w:w="851" w:type="dxa"/>
            <w:vAlign w:val="center"/>
          </w:tcPr>
          <w:p w14:paraId="355642A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4947EA0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66EAF410"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K4</w:t>
            </w:r>
          </w:p>
        </w:tc>
      </w:tr>
      <w:tr w:rsidR="002E58EF" w:rsidRPr="00C04BA4" w14:paraId="5B8CC327" w14:textId="77777777" w:rsidTr="00E81153">
        <w:tc>
          <w:tcPr>
            <w:tcW w:w="988" w:type="dxa"/>
            <w:vAlign w:val="center"/>
          </w:tcPr>
          <w:p w14:paraId="04C9A24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vAlign w:val="center"/>
          </w:tcPr>
          <w:p w14:paraId="480FBB16"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melting of polar ice caps and glaciers is one of the most visible and critical consequences of global warming, and it has a direct influence on </w:t>
            </w:r>
            <w:r w:rsidRPr="00C04BA4">
              <w:rPr>
                <w:rFonts w:ascii="Times New Roman" w:hAnsi="Times New Roman" w:cs="Times New Roman"/>
                <w:b/>
                <w:bCs/>
                <w:sz w:val="24"/>
                <w:szCs w:val="24"/>
              </w:rPr>
              <w:t>global sea-level rise</w:t>
            </w:r>
            <w:r w:rsidRPr="00C04BA4">
              <w:rPr>
                <w:rFonts w:ascii="Times New Roman" w:hAnsi="Times New Roman" w:cs="Times New Roman"/>
                <w:sz w:val="24"/>
                <w:szCs w:val="24"/>
              </w:rPr>
              <w:t>. Polar regions, particularly the Arctic and Antarctic, store vast amounts of freshwater in the form of ice. Rising global temperatures caused by increased greenhouse gas emissions accelerate the melting of this ice, disturbing the natural balance of the Earth’s climate system and oceans.</w:t>
            </w:r>
          </w:p>
          <w:p w14:paraId="1E891F40"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One major mechanism by which melting ice poles contribute to sea-level rise is the </w:t>
            </w:r>
            <w:r w:rsidRPr="00C04BA4">
              <w:rPr>
                <w:rFonts w:ascii="Times New Roman" w:hAnsi="Times New Roman" w:cs="Times New Roman"/>
                <w:b/>
                <w:bCs/>
                <w:sz w:val="24"/>
                <w:szCs w:val="24"/>
              </w:rPr>
              <w:t>addition of meltwater to the oceans</w:t>
            </w:r>
            <w:r w:rsidRPr="00C04BA4">
              <w:rPr>
                <w:rFonts w:ascii="Times New Roman" w:hAnsi="Times New Roman" w:cs="Times New Roman"/>
                <w:sz w:val="24"/>
                <w:szCs w:val="24"/>
              </w:rPr>
              <w:t>. When land-based ice sheets and glaciers melt, large volumes of freshwater flow into the seas, increasing the overall volume of ocean water. The Greenland and Antarctic ice sheets are especially significant because even partial melting of these massive ice reserves can raise global sea levels by several meters over time.</w:t>
            </w:r>
          </w:p>
          <w:p w14:paraId="0D808F14"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In addition to meltwater input, </w:t>
            </w:r>
            <w:r w:rsidRPr="00C04BA4">
              <w:rPr>
                <w:rFonts w:ascii="Times New Roman" w:hAnsi="Times New Roman" w:cs="Times New Roman"/>
                <w:b/>
                <w:bCs/>
                <w:sz w:val="24"/>
                <w:szCs w:val="24"/>
              </w:rPr>
              <w:t>thermal expansion of seawater</w:t>
            </w:r>
            <w:r w:rsidRPr="00C04BA4">
              <w:rPr>
                <w:rFonts w:ascii="Times New Roman" w:hAnsi="Times New Roman" w:cs="Times New Roman"/>
                <w:sz w:val="24"/>
                <w:szCs w:val="24"/>
              </w:rPr>
              <w:t xml:space="preserve"> further amplifies sea-level rise. As global temperatures increase, ocean water warms and expands in volume. Although this process does not involve additional water, it significantly contributes to rising sea levels when combined with polar ice melt. Together, ice loss and thermal expansion are the primary drivers of present-day sea-level rise.</w:t>
            </w:r>
          </w:p>
          <w:p w14:paraId="17FDA7EB"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rise in sea level has serious </w:t>
            </w:r>
            <w:r w:rsidRPr="00C04BA4">
              <w:rPr>
                <w:rFonts w:ascii="Times New Roman" w:hAnsi="Times New Roman" w:cs="Times New Roman"/>
                <w:b/>
                <w:bCs/>
                <w:sz w:val="24"/>
                <w:szCs w:val="24"/>
              </w:rPr>
              <w:t>environmental and ecological consequences</w:t>
            </w:r>
            <w:r w:rsidRPr="00C04BA4">
              <w:rPr>
                <w:rFonts w:ascii="Times New Roman" w:hAnsi="Times New Roman" w:cs="Times New Roman"/>
                <w:sz w:val="24"/>
                <w:szCs w:val="24"/>
              </w:rPr>
              <w:t>, particularly for coastal and low-lying regions. These include coastal flooding, shoreline erosion, loss of wetlands and mangroves, and saltwater intrusion into freshwater aquifers. Coastal ecosystems that act as natural barriers against storms are degraded, increasing vulnerability to cyclones and storm surges.</w:t>
            </w:r>
          </w:p>
          <w:p w14:paraId="46635CF4" w14:textId="4BA8D840" w:rsidR="002E58EF" w:rsidRPr="00C04BA4" w:rsidRDefault="00B95A0C" w:rsidP="00E81153">
            <w:pPr>
              <w:rPr>
                <w:rFonts w:ascii="Times New Roman" w:hAnsi="Times New Roman" w:cs="Times New Roman"/>
                <w:sz w:val="24"/>
                <w:szCs w:val="24"/>
              </w:rPr>
            </w:pPr>
            <w:r w:rsidRPr="00C04BA4">
              <w:rPr>
                <w:rFonts w:ascii="Times New Roman" w:hAnsi="Times New Roman" w:cs="Times New Roman"/>
                <w:sz w:val="24"/>
                <w:szCs w:val="24"/>
              </w:rPr>
              <w:t xml:space="preserve">Finally, the melting of ice poles and resulting sea-level rise have profound </w:t>
            </w:r>
            <w:r w:rsidRPr="00C04BA4">
              <w:rPr>
                <w:rFonts w:ascii="Times New Roman" w:hAnsi="Times New Roman" w:cs="Times New Roman"/>
                <w:b/>
                <w:bCs/>
                <w:sz w:val="24"/>
                <w:szCs w:val="24"/>
              </w:rPr>
              <w:t>social and economic impacts</w:t>
            </w:r>
            <w:r w:rsidRPr="00C04BA4">
              <w:rPr>
                <w:rFonts w:ascii="Times New Roman" w:hAnsi="Times New Roman" w:cs="Times New Roman"/>
                <w:sz w:val="24"/>
                <w:szCs w:val="24"/>
              </w:rPr>
              <w:t xml:space="preserve">. Low-lying island nations and densely populated coastal cities face displacement of communities, damage to infrastructure, loss of </w:t>
            </w:r>
            <w:r w:rsidRPr="00C04BA4">
              <w:rPr>
                <w:rFonts w:ascii="Times New Roman" w:hAnsi="Times New Roman" w:cs="Times New Roman"/>
                <w:sz w:val="24"/>
                <w:szCs w:val="24"/>
              </w:rPr>
              <w:lastRenderedPageBreak/>
              <w:t>livelihoods, and increased economic burden. In the long term, unmanaged sea-level rise threatens food security, freshwater availability, and human settlements, highlighting the urgent need for global climate mitigation and coastal adaptation strategies.</w:t>
            </w:r>
          </w:p>
        </w:tc>
        <w:tc>
          <w:tcPr>
            <w:tcW w:w="851" w:type="dxa"/>
            <w:vAlign w:val="center"/>
          </w:tcPr>
          <w:p w14:paraId="6CF1CA5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12EC534F"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0F44C02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K4</w:t>
            </w:r>
          </w:p>
        </w:tc>
      </w:tr>
      <w:tr w:rsidR="002E58EF" w:rsidRPr="00C04BA4" w14:paraId="3CFEB1B8" w14:textId="77777777" w:rsidTr="00E81153">
        <w:tc>
          <w:tcPr>
            <w:tcW w:w="988" w:type="dxa"/>
            <w:vAlign w:val="center"/>
          </w:tcPr>
          <w:p w14:paraId="42279C5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vAlign w:val="center"/>
          </w:tcPr>
          <w:p w14:paraId="04A5820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Illustrate briefly the conceptual framework of climate forcing, response, and feedbacks under present-day climate.</w:t>
            </w:r>
          </w:p>
        </w:tc>
        <w:tc>
          <w:tcPr>
            <w:tcW w:w="851" w:type="dxa"/>
            <w:vAlign w:val="center"/>
          </w:tcPr>
          <w:p w14:paraId="5C7A513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5B8B4CF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0A14048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K4</w:t>
            </w:r>
          </w:p>
        </w:tc>
      </w:tr>
      <w:tr w:rsidR="002E58EF" w:rsidRPr="00C04BA4" w14:paraId="1AC38463" w14:textId="77777777" w:rsidTr="00E81153">
        <w:tc>
          <w:tcPr>
            <w:tcW w:w="988" w:type="dxa"/>
            <w:vAlign w:val="center"/>
          </w:tcPr>
          <w:p w14:paraId="11F4B14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vAlign w:val="center"/>
          </w:tcPr>
          <w:p w14:paraId="384B94E7"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present-day climate system operates through a complex interaction of </w:t>
            </w:r>
            <w:r w:rsidRPr="00C04BA4">
              <w:rPr>
                <w:rFonts w:ascii="Times New Roman" w:hAnsi="Times New Roman" w:cs="Times New Roman"/>
                <w:b/>
                <w:bCs/>
                <w:sz w:val="24"/>
                <w:szCs w:val="24"/>
              </w:rPr>
              <w:t>climate forcing, climate response, and feedback mechanisms</w:t>
            </w:r>
            <w:r w:rsidRPr="00C04BA4">
              <w:rPr>
                <w:rFonts w:ascii="Times New Roman" w:hAnsi="Times New Roman" w:cs="Times New Roman"/>
                <w:sz w:val="24"/>
                <w:szCs w:val="24"/>
              </w:rPr>
              <w:t>, which together determine changes in Earth’s temperature and weather patterns. Climate forcing refers to external factors that disturb the Earth’s energy balance, while climate response represents the resulting changes in the climate system. Feedbacks either amplify or dampen these changes, influencing the magnitude and pace of climate change observed today.</w:t>
            </w:r>
          </w:p>
          <w:p w14:paraId="469C2700"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b/>
                <w:bCs/>
                <w:sz w:val="24"/>
                <w:szCs w:val="24"/>
              </w:rPr>
              <w:t>Climate forcing</w:t>
            </w:r>
            <w:r w:rsidRPr="00C04BA4">
              <w:rPr>
                <w:rFonts w:ascii="Times New Roman" w:hAnsi="Times New Roman" w:cs="Times New Roman"/>
                <w:sz w:val="24"/>
                <w:szCs w:val="24"/>
              </w:rPr>
              <w:t xml:space="preserve"> includes both natural and anthropogenic factors that alter the balance between incoming solar radiation and outgoing terrestrial radiation. Major forcings in the present-day climate are increased concentrations of greenhouse gases such as carbon dioxide, methane, and nitrous oxide due to fossil fuel combustion, deforestation, and industrial activities. Other forcings include aerosols, land-use changes, volcanic eruptions, and variations in solar radiation. Among these, human-induced greenhouse gas emissions are the dominant driver of current global warming.</w:t>
            </w:r>
          </w:p>
          <w:p w14:paraId="6F9116F8"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climate response</w:t>
            </w:r>
            <w:r w:rsidRPr="00C04BA4">
              <w:rPr>
                <w:rFonts w:ascii="Times New Roman" w:hAnsi="Times New Roman" w:cs="Times New Roman"/>
                <w:sz w:val="24"/>
                <w:szCs w:val="24"/>
              </w:rPr>
              <w:t xml:space="preserve"> refers to how the Earth system reacts to these forcings. Increased greenhouse gas concentrations lead to higher global average temperatures, altered precipitation patterns, melting of glaciers and ice sheets, rising sea levels, and changes in atmospheric and ocean circulation. These responses are observed in the form of more frequent heat waves, intense rainfall events, prolonged droughts, and shifts in climate zones, affecting ecosystems and human societies.</w:t>
            </w:r>
          </w:p>
          <w:p w14:paraId="2C2B1E7B"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b/>
                <w:bCs/>
                <w:sz w:val="24"/>
                <w:szCs w:val="24"/>
              </w:rPr>
              <w:t>Feedback mechanisms</w:t>
            </w:r>
            <w:r w:rsidRPr="00C04BA4">
              <w:rPr>
                <w:rFonts w:ascii="Times New Roman" w:hAnsi="Times New Roman" w:cs="Times New Roman"/>
                <w:sz w:val="24"/>
                <w:szCs w:val="24"/>
              </w:rPr>
              <w:t xml:space="preserve"> play a crucial role in either amplifying or reducing the initial climate response. Positive feedbacks enhance warming, such as the ice–albedo feedback, where melting ice reduces surface reflectivity, causing more solar energy absorption and further warming. Water vapor feedback is another positive feedback, as warmer air holds more moisture, which is itself a greenhouse gas. These feedbacks accelerate climate change under present conditions.</w:t>
            </w:r>
          </w:p>
          <w:p w14:paraId="73424EBA" w14:textId="11FB2809" w:rsidR="002E58EF" w:rsidRPr="00C04BA4" w:rsidRDefault="00B95A0C" w:rsidP="00E81153">
            <w:pPr>
              <w:rPr>
                <w:rFonts w:ascii="Times New Roman" w:hAnsi="Times New Roman" w:cs="Times New Roman"/>
                <w:sz w:val="24"/>
                <w:szCs w:val="24"/>
              </w:rPr>
            </w:pPr>
            <w:r w:rsidRPr="00C04BA4">
              <w:rPr>
                <w:rFonts w:ascii="Times New Roman" w:hAnsi="Times New Roman" w:cs="Times New Roman"/>
                <w:sz w:val="24"/>
                <w:szCs w:val="24"/>
              </w:rPr>
              <w:t xml:space="preserve">Negative feedbacks, on the other hand, act to moderate climate change. Examples include increased cloud cover that reflects solar radiation back into space or enhanced plant growth that </w:t>
            </w:r>
            <w:r w:rsidRPr="00C04BA4">
              <w:rPr>
                <w:rFonts w:ascii="Times New Roman" w:hAnsi="Times New Roman" w:cs="Times New Roman"/>
                <w:sz w:val="24"/>
                <w:szCs w:val="24"/>
              </w:rPr>
              <w:lastRenderedPageBreak/>
              <w:t>absorbs more carbon dioxide under certain conditions. However, in the present-day climate, positive feedbacks generally outweigh negative ones, leading to continued warming. Together, the interaction of climate forcing, response, and feedbacks provides a conceptual framework for understanding the dynamics of ongoing climate change and its future implications.</w:t>
            </w:r>
          </w:p>
        </w:tc>
        <w:tc>
          <w:tcPr>
            <w:tcW w:w="851" w:type="dxa"/>
            <w:vAlign w:val="center"/>
          </w:tcPr>
          <w:p w14:paraId="51D3368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2EDF7D6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4ED9F61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K4</w:t>
            </w:r>
          </w:p>
        </w:tc>
      </w:tr>
      <w:tr w:rsidR="002E58EF" w:rsidRPr="00C04BA4" w14:paraId="432208E8" w14:textId="77777777" w:rsidTr="00E81153">
        <w:tc>
          <w:tcPr>
            <w:tcW w:w="988" w:type="dxa"/>
            <w:vAlign w:val="center"/>
          </w:tcPr>
          <w:p w14:paraId="59BA993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vAlign w:val="center"/>
          </w:tcPr>
          <w:p w14:paraId="669599B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Discuss the impact of climate change on human health.</w:t>
            </w:r>
          </w:p>
        </w:tc>
        <w:tc>
          <w:tcPr>
            <w:tcW w:w="851" w:type="dxa"/>
            <w:vAlign w:val="center"/>
          </w:tcPr>
          <w:p w14:paraId="1437ED0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408D320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03C54CD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K5</w:t>
            </w:r>
          </w:p>
        </w:tc>
      </w:tr>
      <w:tr w:rsidR="002E58EF" w:rsidRPr="00C04BA4" w14:paraId="7A92E063" w14:textId="77777777" w:rsidTr="00E81153">
        <w:trPr>
          <w:trHeight w:val="58"/>
        </w:trPr>
        <w:tc>
          <w:tcPr>
            <w:tcW w:w="988" w:type="dxa"/>
            <w:vAlign w:val="center"/>
          </w:tcPr>
          <w:p w14:paraId="0BBC919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vAlign w:val="center"/>
          </w:tcPr>
          <w:p w14:paraId="61E3B3A7"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Climate change has emerged as a major threat to </w:t>
            </w:r>
            <w:r w:rsidRPr="00C04BA4">
              <w:rPr>
                <w:rFonts w:ascii="Times New Roman" w:hAnsi="Times New Roman" w:cs="Times New Roman"/>
                <w:b/>
                <w:bCs/>
                <w:sz w:val="24"/>
                <w:szCs w:val="24"/>
              </w:rPr>
              <w:t>human health</w:t>
            </w:r>
            <w:r w:rsidRPr="00C04BA4">
              <w:rPr>
                <w:rFonts w:ascii="Times New Roman" w:hAnsi="Times New Roman" w:cs="Times New Roman"/>
                <w:sz w:val="24"/>
                <w:szCs w:val="24"/>
              </w:rPr>
              <w:t>, affecting populations directly and indirectly through changes in the environment, ecosystems, and socio-economic conditions. Rising global temperatures, altered rainfall patterns, and increased frequency of extreme weather events influence the spread of diseases, availability of food and water, and overall living conditions. The health impacts of climate change are already evident and are expected to intensify in the future if effective mitigation and adaptation measures are not implemented.</w:t>
            </w:r>
          </w:p>
          <w:p w14:paraId="77700A1F"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One of the most direct health impacts of climate change is </w:t>
            </w:r>
            <w:r w:rsidRPr="00C04BA4">
              <w:rPr>
                <w:rFonts w:ascii="Times New Roman" w:hAnsi="Times New Roman" w:cs="Times New Roman"/>
                <w:b/>
                <w:bCs/>
                <w:sz w:val="24"/>
                <w:szCs w:val="24"/>
              </w:rPr>
              <w:t>heat-related illness and mortality</w:t>
            </w:r>
            <w:r w:rsidRPr="00C04BA4">
              <w:rPr>
                <w:rFonts w:ascii="Times New Roman" w:hAnsi="Times New Roman" w:cs="Times New Roman"/>
                <w:sz w:val="24"/>
                <w:szCs w:val="24"/>
              </w:rPr>
              <w:t>. Increasing temperatures and frequent heat waves lead to heat exhaustion, heat stroke, dehydration, and cardiovascular stress. Elderly people, children, outdoor workers, and individuals with pre-existing medical conditions are particularly vulnerable. Prolonged exposure to extreme heat can also worsen chronic illnesses and increase death rates, especially in urban areas due to the urban heat island effect.</w:t>
            </w:r>
          </w:p>
          <w:p w14:paraId="20413C27"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Climate change significantly influences the </w:t>
            </w:r>
            <w:r w:rsidRPr="00C04BA4">
              <w:rPr>
                <w:rFonts w:ascii="Times New Roman" w:hAnsi="Times New Roman" w:cs="Times New Roman"/>
                <w:b/>
                <w:bCs/>
                <w:sz w:val="24"/>
                <w:szCs w:val="24"/>
              </w:rPr>
              <w:t>spread of vector-borne diseases</w:t>
            </w:r>
            <w:r w:rsidRPr="00C04BA4">
              <w:rPr>
                <w:rFonts w:ascii="Times New Roman" w:hAnsi="Times New Roman" w:cs="Times New Roman"/>
                <w:sz w:val="24"/>
                <w:szCs w:val="24"/>
              </w:rPr>
              <w:t xml:space="preserve">. Warmer temperatures and altered rainfall create </w:t>
            </w:r>
            <w:proofErr w:type="spellStart"/>
            <w:r w:rsidRPr="00C04BA4">
              <w:rPr>
                <w:rFonts w:ascii="Times New Roman" w:hAnsi="Times New Roman" w:cs="Times New Roman"/>
                <w:sz w:val="24"/>
                <w:szCs w:val="24"/>
              </w:rPr>
              <w:t>favorable</w:t>
            </w:r>
            <w:proofErr w:type="spellEnd"/>
            <w:r w:rsidRPr="00C04BA4">
              <w:rPr>
                <w:rFonts w:ascii="Times New Roman" w:hAnsi="Times New Roman" w:cs="Times New Roman"/>
                <w:sz w:val="24"/>
                <w:szCs w:val="24"/>
              </w:rPr>
              <w:t xml:space="preserve"> conditions for disease-carrying vectors such as mosquitoes and ticks. As a result, diseases like malaria, dengue, chikungunya, Zika virus, and Lyme disease are expanding into new geographic regions. Changes in climate also affect the breeding cycles and survival of vectors, increasing disease transmission risks.</w:t>
            </w:r>
          </w:p>
          <w:p w14:paraId="01AD656F"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Another important impact is the increase in </w:t>
            </w:r>
            <w:r w:rsidRPr="00C04BA4">
              <w:rPr>
                <w:rFonts w:ascii="Times New Roman" w:hAnsi="Times New Roman" w:cs="Times New Roman"/>
                <w:b/>
                <w:bCs/>
                <w:sz w:val="24"/>
                <w:szCs w:val="24"/>
              </w:rPr>
              <w:t>water-borne and food-borne diseases</w:t>
            </w:r>
            <w:r w:rsidRPr="00C04BA4">
              <w:rPr>
                <w:rFonts w:ascii="Times New Roman" w:hAnsi="Times New Roman" w:cs="Times New Roman"/>
                <w:sz w:val="24"/>
                <w:szCs w:val="24"/>
              </w:rPr>
              <w:t xml:space="preserve">. Heavy rainfall, floods, and rising temperatures contaminate drinking water sources, leading to outbreaks of diseases such as cholera, typhoid, </w:t>
            </w:r>
            <w:proofErr w:type="spellStart"/>
            <w:r w:rsidRPr="00C04BA4">
              <w:rPr>
                <w:rFonts w:ascii="Times New Roman" w:hAnsi="Times New Roman" w:cs="Times New Roman"/>
                <w:sz w:val="24"/>
                <w:szCs w:val="24"/>
              </w:rPr>
              <w:t>diarrhea</w:t>
            </w:r>
            <w:proofErr w:type="spellEnd"/>
            <w:r w:rsidRPr="00C04BA4">
              <w:rPr>
                <w:rFonts w:ascii="Times New Roman" w:hAnsi="Times New Roman" w:cs="Times New Roman"/>
                <w:sz w:val="24"/>
                <w:szCs w:val="24"/>
              </w:rPr>
              <w:t>, and hepatitis. Flooding also damages sanitation systems, while droughts reduce access to clean water, forcing communities to rely on unsafe sources, thereby increasing health risks.</w:t>
            </w:r>
          </w:p>
          <w:p w14:paraId="74190ED0"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Climate change also affects </w:t>
            </w:r>
            <w:r w:rsidRPr="00C04BA4">
              <w:rPr>
                <w:rFonts w:ascii="Times New Roman" w:hAnsi="Times New Roman" w:cs="Times New Roman"/>
                <w:b/>
                <w:bCs/>
                <w:sz w:val="24"/>
                <w:szCs w:val="24"/>
              </w:rPr>
              <w:t>air quality and respiratory health</w:t>
            </w:r>
            <w:r w:rsidRPr="00C04BA4">
              <w:rPr>
                <w:rFonts w:ascii="Times New Roman" w:hAnsi="Times New Roman" w:cs="Times New Roman"/>
                <w:sz w:val="24"/>
                <w:szCs w:val="24"/>
              </w:rPr>
              <w:t xml:space="preserve">. Higher temperatures promote the formation of ground-level ozone and increase the concentration of air pollutants. Wildfires, driven </w:t>
            </w:r>
            <w:r w:rsidRPr="00C04BA4">
              <w:rPr>
                <w:rFonts w:ascii="Times New Roman" w:hAnsi="Times New Roman" w:cs="Times New Roman"/>
                <w:sz w:val="24"/>
                <w:szCs w:val="24"/>
              </w:rPr>
              <w:lastRenderedPageBreak/>
              <w:t>by prolonged droughts and heat waves, release large amounts of smoke and particulate matter into the atmosphere. These factors aggravate respiratory diseases such as asthma, bronchitis, and chronic obstructive pulmonary disease (COPD), especially among children and the elderly.</w:t>
            </w:r>
          </w:p>
          <w:p w14:paraId="005A4A50" w14:textId="77777777" w:rsidR="00B95A0C" w:rsidRPr="00C04BA4" w:rsidRDefault="00B95A0C" w:rsidP="00B95A0C">
            <w:pPr>
              <w:rPr>
                <w:rFonts w:ascii="Times New Roman" w:hAnsi="Times New Roman" w:cs="Times New Roman"/>
                <w:sz w:val="24"/>
                <w:szCs w:val="24"/>
              </w:rPr>
            </w:pPr>
            <w:r w:rsidRPr="00C04BA4">
              <w:rPr>
                <w:rFonts w:ascii="Times New Roman" w:hAnsi="Times New Roman" w:cs="Times New Roman"/>
                <w:sz w:val="24"/>
                <w:szCs w:val="24"/>
              </w:rPr>
              <w:t xml:space="preserve">The impacts of climate change on </w:t>
            </w:r>
            <w:r w:rsidRPr="00C04BA4">
              <w:rPr>
                <w:rFonts w:ascii="Times New Roman" w:hAnsi="Times New Roman" w:cs="Times New Roman"/>
                <w:b/>
                <w:bCs/>
                <w:sz w:val="24"/>
                <w:szCs w:val="24"/>
              </w:rPr>
              <w:t>nutrition and food security</w:t>
            </w:r>
            <w:r w:rsidRPr="00C04BA4">
              <w:rPr>
                <w:rFonts w:ascii="Times New Roman" w:hAnsi="Times New Roman" w:cs="Times New Roman"/>
                <w:sz w:val="24"/>
                <w:szCs w:val="24"/>
              </w:rPr>
              <w:t xml:space="preserve"> have serious health consequences. Changes in temperature and rainfall patterns reduce agricultural productivity, affecting crop yields and livestock health. Food shortages and rising food prices contribute to malnutrition, undernutrition, and micronutrient deficiencies, particularly in developing countries and vulnerable communities. Children are most affected, as poor nutrition hampers physical and cognitive development.</w:t>
            </w:r>
          </w:p>
          <w:p w14:paraId="5C29F125" w14:textId="326F0825" w:rsidR="002E58EF" w:rsidRPr="00C04BA4" w:rsidRDefault="00B95A0C" w:rsidP="00E81153">
            <w:pPr>
              <w:rPr>
                <w:rFonts w:ascii="Times New Roman" w:hAnsi="Times New Roman" w:cs="Times New Roman"/>
                <w:sz w:val="24"/>
                <w:szCs w:val="24"/>
              </w:rPr>
            </w:pPr>
            <w:r w:rsidRPr="00C04BA4">
              <w:rPr>
                <w:rFonts w:ascii="Times New Roman" w:hAnsi="Times New Roman" w:cs="Times New Roman"/>
                <w:sz w:val="24"/>
                <w:szCs w:val="24"/>
              </w:rPr>
              <w:t xml:space="preserve">Finally, climate change has profound effects on </w:t>
            </w:r>
            <w:r w:rsidRPr="00C04BA4">
              <w:rPr>
                <w:rFonts w:ascii="Times New Roman" w:hAnsi="Times New Roman" w:cs="Times New Roman"/>
                <w:b/>
                <w:bCs/>
                <w:sz w:val="24"/>
                <w:szCs w:val="24"/>
              </w:rPr>
              <w:t>mental health and social well-being</w:t>
            </w:r>
            <w:r w:rsidRPr="00C04BA4">
              <w:rPr>
                <w:rFonts w:ascii="Times New Roman" w:hAnsi="Times New Roman" w:cs="Times New Roman"/>
                <w:sz w:val="24"/>
                <w:szCs w:val="24"/>
              </w:rPr>
              <w:t>. Extreme weather events such as floods, cyclones, and droughts cause loss of homes, livelihoods, and loved ones, leading to stress, anxiety, depression, and post-traumatic stress disorder (PTSD). Displacement and climate-induced migration further strain healthcare systems and social support networks. Overall, climate change poses a serious and growing threat to human health, highlighting the urgent need for integrated climate and public health policies to protect present and future generations.</w:t>
            </w:r>
          </w:p>
        </w:tc>
        <w:tc>
          <w:tcPr>
            <w:tcW w:w="851" w:type="dxa"/>
            <w:vAlign w:val="center"/>
          </w:tcPr>
          <w:p w14:paraId="5015077C"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51CD013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4B</w:t>
            </w:r>
          </w:p>
        </w:tc>
        <w:tc>
          <w:tcPr>
            <w:tcW w:w="1224" w:type="dxa"/>
            <w:vAlign w:val="center"/>
          </w:tcPr>
          <w:p w14:paraId="40B4FE7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K5</w:t>
            </w:r>
          </w:p>
        </w:tc>
      </w:tr>
    </w:tbl>
    <w:p w14:paraId="6FB728E7" w14:textId="77777777" w:rsidR="002E58EF" w:rsidRPr="00C04BA4" w:rsidRDefault="002E58EF" w:rsidP="002E58EF">
      <w:pPr>
        <w:rPr>
          <w:rFonts w:ascii="Times New Roman" w:hAnsi="Times New Roman" w:cs="Times New Roman"/>
          <w:sz w:val="24"/>
          <w:szCs w:val="24"/>
        </w:rPr>
      </w:pPr>
    </w:p>
    <w:p w14:paraId="60A91855" w14:textId="77777777" w:rsidR="002E58EF" w:rsidRPr="00C04BA4" w:rsidRDefault="002E58EF" w:rsidP="002E58EF">
      <w:pPr>
        <w:rPr>
          <w:rFonts w:ascii="Times New Roman" w:hAnsi="Times New Roman" w:cs="Times New Roman"/>
          <w:sz w:val="24"/>
          <w:szCs w:val="24"/>
        </w:rPr>
      </w:pPr>
      <w:r w:rsidRPr="00C04BA4">
        <w:rPr>
          <w:rFonts w:ascii="Times New Roman" w:hAnsi="Times New Roman" w:cs="Times New Roman"/>
          <w:sz w:val="24"/>
          <w:szCs w:val="24"/>
        </w:rPr>
        <w:t>Part- C</w:t>
      </w:r>
    </w:p>
    <w:tbl>
      <w:tblPr>
        <w:tblStyle w:val="TableGrid"/>
        <w:tblW w:w="0" w:type="auto"/>
        <w:tblLook w:val="04A0" w:firstRow="1" w:lastRow="0" w:firstColumn="1" w:lastColumn="0" w:noHBand="0" w:noVBand="1"/>
      </w:tblPr>
      <w:tblGrid>
        <w:gridCol w:w="988"/>
        <w:gridCol w:w="5244"/>
        <w:gridCol w:w="851"/>
        <w:gridCol w:w="709"/>
        <w:gridCol w:w="1224"/>
      </w:tblGrid>
      <w:tr w:rsidR="002E58EF" w:rsidRPr="00C04BA4" w14:paraId="5EE817C2" w14:textId="77777777" w:rsidTr="00E81153">
        <w:tc>
          <w:tcPr>
            <w:tcW w:w="988" w:type="dxa"/>
            <w:vAlign w:val="center"/>
          </w:tcPr>
          <w:p w14:paraId="52175CCE" w14:textId="77777777" w:rsidR="002E58EF" w:rsidRPr="00C04BA4" w:rsidRDefault="002E58EF"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6550223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4E3CF6C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13D46B51"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5725C449"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E58EF" w:rsidRPr="00C04BA4" w14:paraId="616C1397" w14:textId="77777777" w:rsidTr="00E81153">
        <w:tc>
          <w:tcPr>
            <w:tcW w:w="988" w:type="dxa"/>
            <w:vAlign w:val="center"/>
          </w:tcPr>
          <w:p w14:paraId="08E4554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vAlign w:val="center"/>
          </w:tcPr>
          <w:p w14:paraId="3AA7680B"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Discuss various guidelines of the Kyoto Protocol.</w:t>
            </w:r>
          </w:p>
        </w:tc>
        <w:tc>
          <w:tcPr>
            <w:tcW w:w="851" w:type="dxa"/>
            <w:vAlign w:val="center"/>
          </w:tcPr>
          <w:p w14:paraId="434F482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538F2DE5"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4C</w:t>
            </w:r>
          </w:p>
        </w:tc>
        <w:tc>
          <w:tcPr>
            <w:tcW w:w="1224" w:type="dxa"/>
            <w:vAlign w:val="center"/>
          </w:tcPr>
          <w:p w14:paraId="36E0997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K5</w:t>
            </w:r>
          </w:p>
        </w:tc>
      </w:tr>
      <w:tr w:rsidR="002E58EF" w:rsidRPr="00C04BA4" w14:paraId="4A9CAA12" w14:textId="77777777" w:rsidTr="00E81153">
        <w:tc>
          <w:tcPr>
            <w:tcW w:w="988" w:type="dxa"/>
            <w:vAlign w:val="center"/>
          </w:tcPr>
          <w:p w14:paraId="0A386BE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7CE67E49"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Kyoto Protocol</w:t>
            </w:r>
            <w:r w:rsidRPr="00C04BA4">
              <w:rPr>
                <w:rFonts w:ascii="Times New Roman" w:hAnsi="Times New Roman" w:cs="Times New Roman"/>
                <w:sz w:val="24"/>
                <w:szCs w:val="24"/>
              </w:rPr>
              <w:t>, adopted in 1997 and entered into force in 2005, is an international treaty under the United Nations Framework Convention on Climate Change (UNFCCC) aimed at reducing global greenhouse gas (GHG) emissions. It legally binds developed countries, also known as Annex I countries, to quantified emission reduction targets, recognizing that these nations have historically contributed the most to global emissions. The Protocol provides guidelines for emission reductions, monitoring, reporting, and international cooperation to combat climate change effectively.</w:t>
            </w:r>
          </w:p>
          <w:p w14:paraId="3187C2F0"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 xml:space="preserve">The Protocol establishes legally binding targets for developed countries to reduce their GHG emissions by an average of five percent below 1990 levels during the first commitment period from 2008 to 2012. The targets differ for each country based on historical emissions, economic capacity, and development considerations. Developing countries </w:t>
            </w:r>
            <w:r w:rsidRPr="00C04BA4">
              <w:rPr>
                <w:rFonts w:ascii="Times New Roman" w:hAnsi="Times New Roman" w:cs="Times New Roman"/>
                <w:sz w:val="24"/>
                <w:szCs w:val="24"/>
              </w:rPr>
              <w:lastRenderedPageBreak/>
              <w:t>are not mandated to reduce emissions but are encouraged to participate in sustainable development initiatives that help limit global emissions indirectly.</w:t>
            </w:r>
          </w:p>
          <w:p w14:paraId="404E33F3"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 xml:space="preserve">A key feature of the Kyoto Protocol is its market-based </w:t>
            </w:r>
            <w:r w:rsidRPr="00C04BA4">
              <w:rPr>
                <w:rFonts w:ascii="Times New Roman" w:hAnsi="Times New Roman" w:cs="Times New Roman"/>
                <w:b/>
                <w:bCs/>
                <w:sz w:val="24"/>
                <w:szCs w:val="24"/>
              </w:rPr>
              <w:t>flexibility mechanisms</w:t>
            </w:r>
            <w:r w:rsidRPr="00C04BA4">
              <w:rPr>
                <w:rFonts w:ascii="Times New Roman" w:hAnsi="Times New Roman" w:cs="Times New Roman"/>
                <w:sz w:val="24"/>
                <w:szCs w:val="24"/>
              </w:rPr>
              <w:t xml:space="preserve">, designed to achieve emission reduction targets in a cost-effective manner. These include </w:t>
            </w:r>
            <w:r w:rsidRPr="00C04BA4">
              <w:rPr>
                <w:rFonts w:ascii="Times New Roman" w:hAnsi="Times New Roman" w:cs="Times New Roman"/>
                <w:b/>
                <w:bCs/>
                <w:sz w:val="24"/>
                <w:szCs w:val="24"/>
              </w:rPr>
              <w:t>emissions trading</w:t>
            </w:r>
            <w:r w:rsidRPr="00C04BA4">
              <w:rPr>
                <w:rFonts w:ascii="Times New Roman" w:hAnsi="Times New Roman" w:cs="Times New Roman"/>
                <w:sz w:val="24"/>
                <w:szCs w:val="24"/>
              </w:rPr>
              <w:t xml:space="preserve">, which allows countries with surplus emission reductions to sell carbon credits to countries exceeding their limits, the </w:t>
            </w:r>
            <w:r w:rsidRPr="00C04BA4">
              <w:rPr>
                <w:rFonts w:ascii="Times New Roman" w:hAnsi="Times New Roman" w:cs="Times New Roman"/>
                <w:b/>
                <w:bCs/>
                <w:sz w:val="24"/>
                <w:szCs w:val="24"/>
              </w:rPr>
              <w:t>Clean Development Mechanism (CDM)</w:t>
            </w:r>
            <w:r w:rsidRPr="00C04BA4">
              <w:rPr>
                <w:rFonts w:ascii="Times New Roman" w:hAnsi="Times New Roman" w:cs="Times New Roman"/>
                <w:sz w:val="24"/>
                <w:szCs w:val="24"/>
              </w:rPr>
              <w:t xml:space="preserve">, which enables developed countries to implement emission reduction projects in developing countries and earn certified emission reduction credits, and </w:t>
            </w:r>
            <w:r w:rsidRPr="00C04BA4">
              <w:rPr>
                <w:rFonts w:ascii="Times New Roman" w:hAnsi="Times New Roman" w:cs="Times New Roman"/>
                <w:b/>
                <w:bCs/>
                <w:sz w:val="24"/>
                <w:szCs w:val="24"/>
              </w:rPr>
              <w:t>Joint Implementation (JI)</w:t>
            </w:r>
            <w:r w:rsidRPr="00C04BA4">
              <w:rPr>
                <w:rFonts w:ascii="Times New Roman" w:hAnsi="Times New Roman" w:cs="Times New Roman"/>
                <w:sz w:val="24"/>
                <w:szCs w:val="24"/>
              </w:rPr>
              <w:t>, which allows investment in projects in other developed countries to earn emission reduction units.</w:t>
            </w:r>
          </w:p>
          <w:p w14:paraId="132BC50D"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 xml:space="preserve">The Protocol specifically targets six major greenhouse gases: carbon dioxide (CO₂), methane (CH₄), nitrous oxide (N₂O), hydrofluorocarbons (HFCs), perfluorocarbons (PFCs), and </w:t>
            </w:r>
            <w:proofErr w:type="spellStart"/>
            <w:r w:rsidRPr="00C04BA4">
              <w:rPr>
                <w:rFonts w:ascii="Times New Roman" w:hAnsi="Times New Roman" w:cs="Times New Roman"/>
                <w:sz w:val="24"/>
                <w:szCs w:val="24"/>
              </w:rPr>
              <w:t>sulfur</w:t>
            </w:r>
            <w:proofErr w:type="spellEnd"/>
            <w:r w:rsidRPr="00C04BA4">
              <w:rPr>
                <w:rFonts w:ascii="Times New Roman" w:hAnsi="Times New Roman" w:cs="Times New Roman"/>
                <w:sz w:val="24"/>
                <w:szCs w:val="24"/>
              </w:rPr>
              <w:t xml:space="preserve"> hexafluoride (SF₆). Each Annex I country is required to monitor, report, and manage emissions of these gases to comply with the reduction commitments, ensuring that progress can be tracked transparently and systematically.</w:t>
            </w:r>
          </w:p>
          <w:p w14:paraId="11333A0D"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Monitoring and reporting are central to the Protocol’s effectiveness. Countries must maintain national inventory systems for greenhouse gas emissions and submit annual reports to the UNFCCC secretariat. These reports follow standardized methodologies, such as the IPCC Guidelines for National Greenhouse Gas Inventories, ensuring transparency, accuracy, and comparability of data between countries.</w:t>
            </w:r>
          </w:p>
          <w:p w14:paraId="7546AC48"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 xml:space="preserve">To ensure compliance, the Protocol established a </w:t>
            </w:r>
            <w:r w:rsidRPr="00C04BA4">
              <w:rPr>
                <w:rFonts w:ascii="Times New Roman" w:hAnsi="Times New Roman" w:cs="Times New Roman"/>
                <w:b/>
                <w:bCs/>
                <w:sz w:val="24"/>
                <w:szCs w:val="24"/>
              </w:rPr>
              <w:t>Compliance Committee</w:t>
            </w:r>
            <w:r w:rsidRPr="00C04BA4">
              <w:rPr>
                <w:rFonts w:ascii="Times New Roman" w:hAnsi="Times New Roman" w:cs="Times New Roman"/>
                <w:sz w:val="24"/>
                <w:szCs w:val="24"/>
              </w:rPr>
              <w:t xml:space="preserve"> with two branches. The facilitative branch provides advice and assistance to countries struggling to meet targets, while the enforcement branch applies corrective measures for non-compliance, including public reporting and suspension of carbon trading rights. This mechanism strengthens the credibility and accountability of international climate commitments.</w:t>
            </w:r>
          </w:p>
          <w:p w14:paraId="334C42C3"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 xml:space="preserve">The Kyoto Protocol also recognizes the importance of </w:t>
            </w:r>
            <w:r w:rsidRPr="00C04BA4">
              <w:rPr>
                <w:rFonts w:ascii="Times New Roman" w:hAnsi="Times New Roman" w:cs="Times New Roman"/>
                <w:b/>
                <w:bCs/>
                <w:sz w:val="24"/>
                <w:szCs w:val="24"/>
              </w:rPr>
              <w:t>carbon sinks</w:t>
            </w:r>
            <w:r w:rsidRPr="00C04BA4">
              <w:rPr>
                <w:rFonts w:ascii="Times New Roman" w:hAnsi="Times New Roman" w:cs="Times New Roman"/>
                <w:sz w:val="24"/>
                <w:szCs w:val="24"/>
              </w:rPr>
              <w:t>, such as forests and soil, in mitigating climate change. Countries can include activities such as afforestation, reforestation, and sustainable land management practices to offset emissions. This provision promotes ecosystem restoration alongside the reduction of anthropogenic greenhouse gas emissions.</w:t>
            </w:r>
          </w:p>
          <w:p w14:paraId="0FAA0F61"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lastRenderedPageBreak/>
              <w:t>Financial and technical support for developing countries is an important aspect of the Protocol. Developed countries are encouraged to provide funding, transfer low-carbon technologies, and offer capacity-building programs for developing nations. This support enables sustainable development while allowing these countries to participate indirectly in global mitigation efforts.</w:t>
            </w:r>
          </w:p>
          <w:p w14:paraId="0A1CBC3B" w14:textId="77777777" w:rsidR="00607FA3" w:rsidRPr="00C04BA4" w:rsidRDefault="00607FA3" w:rsidP="00607FA3">
            <w:pPr>
              <w:rPr>
                <w:rFonts w:ascii="Times New Roman" w:hAnsi="Times New Roman" w:cs="Times New Roman"/>
                <w:sz w:val="24"/>
                <w:szCs w:val="24"/>
              </w:rPr>
            </w:pPr>
            <w:r w:rsidRPr="00C04BA4">
              <w:rPr>
                <w:rFonts w:ascii="Times New Roman" w:hAnsi="Times New Roman" w:cs="Times New Roman"/>
                <w:sz w:val="24"/>
                <w:szCs w:val="24"/>
              </w:rPr>
              <w:t>Transparency is further enhanced through detailed reporting, review, and verification procedures. National communications and annual reports are reviewed by expert teams, and adjustments to emission targets or methodologies can be made based on these reviews. Public access to information and project data is encouraged, fostering trust and cooperation among nations.</w:t>
            </w:r>
          </w:p>
          <w:p w14:paraId="318FA9C0" w14:textId="4FA24611" w:rsidR="002E58EF" w:rsidRPr="00C04BA4" w:rsidRDefault="00607FA3" w:rsidP="00E81153">
            <w:pPr>
              <w:rPr>
                <w:rFonts w:ascii="Times New Roman" w:hAnsi="Times New Roman" w:cs="Times New Roman"/>
                <w:sz w:val="24"/>
                <w:szCs w:val="24"/>
              </w:rPr>
            </w:pPr>
            <w:r w:rsidRPr="00C04BA4">
              <w:rPr>
                <w:rFonts w:ascii="Times New Roman" w:hAnsi="Times New Roman" w:cs="Times New Roman"/>
                <w:sz w:val="24"/>
                <w:szCs w:val="24"/>
              </w:rPr>
              <w:t>In conclusion, the Kyoto Protocol provides a comprehensive framework to reduce greenhouse gas emissions through legally binding targets, flexible market mechanisms, monitoring, and international cooperation. By promoting sustainable development, carbon trading, and technological support, it has shaped national climate policies, advanced low-carbon technologies, and created a structured approach to mitigating climate change, laying the foundation for subsequent agreements such as the Paris Agreement.</w:t>
            </w:r>
          </w:p>
        </w:tc>
        <w:tc>
          <w:tcPr>
            <w:tcW w:w="851" w:type="dxa"/>
            <w:vAlign w:val="center"/>
          </w:tcPr>
          <w:p w14:paraId="6F6FECC2"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33DACFA7"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4C</w:t>
            </w:r>
          </w:p>
        </w:tc>
        <w:tc>
          <w:tcPr>
            <w:tcW w:w="1224" w:type="dxa"/>
            <w:vAlign w:val="center"/>
          </w:tcPr>
          <w:p w14:paraId="6C5D1933"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K5</w:t>
            </w:r>
          </w:p>
        </w:tc>
      </w:tr>
      <w:tr w:rsidR="002E58EF" w:rsidRPr="00C04BA4" w14:paraId="69A46171" w14:textId="77777777" w:rsidTr="00E81153">
        <w:tc>
          <w:tcPr>
            <w:tcW w:w="988" w:type="dxa"/>
            <w:vAlign w:val="center"/>
          </w:tcPr>
          <w:p w14:paraId="773547C8"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lastRenderedPageBreak/>
              <w:t>2.</w:t>
            </w:r>
          </w:p>
        </w:tc>
        <w:tc>
          <w:tcPr>
            <w:tcW w:w="5244" w:type="dxa"/>
            <w:vAlign w:val="center"/>
          </w:tcPr>
          <w:p w14:paraId="520FBC4A"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Explain the various steps involved in the Intergovernmental Panel on Climate Change (IPCC) assessment process.</w:t>
            </w:r>
          </w:p>
        </w:tc>
        <w:tc>
          <w:tcPr>
            <w:tcW w:w="851" w:type="dxa"/>
            <w:vAlign w:val="center"/>
          </w:tcPr>
          <w:p w14:paraId="40B74DCE"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CO4</w:t>
            </w:r>
          </w:p>
        </w:tc>
        <w:tc>
          <w:tcPr>
            <w:tcW w:w="709" w:type="dxa"/>
            <w:vAlign w:val="center"/>
          </w:tcPr>
          <w:p w14:paraId="5330B96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4C</w:t>
            </w:r>
          </w:p>
        </w:tc>
        <w:tc>
          <w:tcPr>
            <w:tcW w:w="1224" w:type="dxa"/>
            <w:vAlign w:val="center"/>
          </w:tcPr>
          <w:p w14:paraId="0F451E34"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K6</w:t>
            </w:r>
          </w:p>
        </w:tc>
      </w:tr>
      <w:tr w:rsidR="002E58EF" w:rsidRPr="00C04BA4" w14:paraId="5B19EF66" w14:textId="77777777" w:rsidTr="00E81153">
        <w:tc>
          <w:tcPr>
            <w:tcW w:w="988" w:type="dxa"/>
            <w:vAlign w:val="center"/>
          </w:tcPr>
          <w:p w14:paraId="623B20D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38984325"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Intergovernmental Panel on Climate Change (IPCC)</w:t>
            </w:r>
            <w:r w:rsidRPr="00C04BA4">
              <w:rPr>
                <w:rFonts w:ascii="Times New Roman" w:hAnsi="Times New Roman" w:cs="Times New Roman"/>
                <w:sz w:val="24"/>
                <w:szCs w:val="24"/>
              </w:rPr>
              <w:t xml:space="preserve"> is an international scientific body established in 1988 by the United Nations Environment Programme (UNEP) and the World Meteorological Organization (WMO). Its primary purpose is to provide policymakers with objective, comprehensive scientific assessments of climate change, its causes, impacts, and possible response strategies. The IPCC assessment process is rigorous and systematic, designed to ensure scientific credibility, transparency, and policy relevance.</w:t>
            </w:r>
          </w:p>
          <w:p w14:paraId="4454C2B9"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The first step in the assessment process is the </w:t>
            </w:r>
            <w:r w:rsidRPr="00C04BA4">
              <w:rPr>
                <w:rFonts w:ascii="Times New Roman" w:hAnsi="Times New Roman" w:cs="Times New Roman"/>
                <w:b/>
                <w:bCs/>
                <w:sz w:val="24"/>
                <w:szCs w:val="24"/>
              </w:rPr>
              <w:t>scoping phase</w:t>
            </w:r>
            <w:r w:rsidRPr="00C04BA4">
              <w:rPr>
                <w:rFonts w:ascii="Times New Roman" w:hAnsi="Times New Roman" w:cs="Times New Roman"/>
                <w:sz w:val="24"/>
                <w:szCs w:val="24"/>
              </w:rPr>
              <w:t>, where the IPCC identifies the topics, objectives, and structure of the assessment report. During this phase, the scientific community, policymakers, and stakeholders provide input on key issues, regional priorities, and emerging climate concerns. The scoping process ensures that the report addresses relevant climate questions and meets the needs of both the scientific and policy communities.</w:t>
            </w:r>
          </w:p>
          <w:p w14:paraId="02BF1CB6"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Following scoping, the IPCC begins the </w:t>
            </w:r>
            <w:r w:rsidRPr="00C04BA4">
              <w:rPr>
                <w:rFonts w:ascii="Times New Roman" w:hAnsi="Times New Roman" w:cs="Times New Roman"/>
                <w:b/>
                <w:bCs/>
                <w:sz w:val="24"/>
                <w:szCs w:val="24"/>
              </w:rPr>
              <w:t>author selection process</w:t>
            </w:r>
            <w:r w:rsidRPr="00C04BA4">
              <w:rPr>
                <w:rFonts w:ascii="Times New Roman" w:hAnsi="Times New Roman" w:cs="Times New Roman"/>
                <w:sz w:val="24"/>
                <w:szCs w:val="24"/>
              </w:rPr>
              <w:t xml:space="preserve">. Expert authors, including lead authors, coordinating lead authors, and review editors, are selected based on their expertise in </w:t>
            </w:r>
            <w:r w:rsidRPr="00C04BA4">
              <w:rPr>
                <w:rFonts w:ascii="Times New Roman" w:hAnsi="Times New Roman" w:cs="Times New Roman"/>
                <w:sz w:val="24"/>
                <w:szCs w:val="24"/>
              </w:rPr>
              <w:lastRenderedPageBreak/>
              <w:t>climate science, economics, and social sciences. The selection emphasizes geographic balance, gender representation, and multidisciplinary knowledge. These authors are responsible for drafting the chapters and ensuring that the assessment is comprehensive and scientifically robust.</w:t>
            </w:r>
          </w:p>
          <w:p w14:paraId="78BD1C00"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Once the authors are selected, the </w:t>
            </w:r>
            <w:r w:rsidRPr="00C04BA4">
              <w:rPr>
                <w:rFonts w:ascii="Times New Roman" w:hAnsi="Times New Roman" w:cs="Times New Roman"/>
                <w:b/>
                <w:bCs/>
                <w:sz w:val="24"/>
                <w:szCs w:val="24"/>
              </w:rPr>
              <w:t>drafting phase</w:t>
            </w:r>
            <w:r w:rsidRPr="00C04BA4">
              <w:rPr>
                <w:rFonts w:ascii="Times New Roman" w:hAnsi="Times New Roman" w:cs="Times New Roman"/>
                <w:sz w:val="24"/>
                <w:szCs w:val="24"/>
              </w:rPr>
              <w:t xml:space="preserve"> begins. Authors compile and synthesize peer-reviewed literature, reports, and observational data on climate change. This involves reviewing studies on physical climate science, impacts on ecosystems and human systems, mitigation strategies, and adaptation measures. Authors integrate global, regional, and sector-specific information to provide a clear understanding of current knowledge and uncertainties.</w:t>
            </w:r>
          </w:p>
          <w:p w14:paraId="09E81A73"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The drafted chapters then undergo a </w:t>
            </w:r>
            <w:r w:rsidRPr="00C04BA4">
              <w:rPr>
                <w:rFonts w:ascii="Times New Roman" w:hAnsi="Times New Roman" w:cs="Times New Roman"/>
                <w:b/>
                <w:bCs/>
                <w:sz w:val="24"/>
                <w:szCs w:val="24"/>
              </w:rPr>
              <w:t>multi-stage review process</w:t>
            </w:r>
            <w:r w:rsidRPr="00C04BA4">
              <w:rPr>
                <w:rFonts w:ascii="Times New Roman" w:hAnsi="Times New Roman" w:cs="Times New Roman"/>
                <w:sz w:val="24"/>
                <w:szCs w:val="24"/>
              </w:rPr>
              <w:t>. The first stage is an expert review, where scientists worldwide provide comments and suggest revisions. The second stage is a government and expert review, allowing both policymakers and scientists to evaluate the report for accuracy, clarity, and policy relevance. Authors carefully consider all comments and revise the chapters accordingly.</w:t>
            </w:r>
          </w:p>
          <w:p w14:paraId="284B6E4B"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After incorporating review comments, the draft enters the </w:t>
            </w:r>
            <w:r w:rsidRPr="00C04BA4">
              <w:rPr>
                <w:rFonts w:ascii="Times New Roman" w:hAnsi="Times New Roman" w:cs="Times New Roman"/>
                <w:b/>
                <w:bCs/>
                <w:sz w:val="24"/>
                <w:szCs w:val="24"/>
              </w:rPr>
              <w:t>finalization phase</w:t>
            </w:r>
            <w:r w:rsidRPr="00C04BA4">
              <w:rPr>
                <w:rFonts w:ascii="Times New Roman" w:hAnsi="Times New Roman" w:cs="Times New Roman"/>
                <w:sz w:val="24"/>
                <w:szCs w:val="24"/>
              </w:rPr>
              <w:t>, where review editors ensure that all reviewer inputs are addressed adequately. Authors finalize the text, figures, and tables, making sure that scientific evidence is clearly presented and uncertainties are appropriately described. This phase ensures that the assessment maintains scientific rigor while remaining understandable for policymakers.</w:t>
            </w:r>
          </w:p>
          <w:p w14:paraId="70D2F5C8"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An important component of the assessment is the preparation of the </w:t>
            </w:r>
            <w:r w:rsidRPr="00C04BA4">
              <w:rPr>
                <w:rFonts w:ascii="Times New Roman" w:hAnsi="Times New Roman" w:cs="Times New Roman"/>
                <w:b/>
                <w:bCs/>
                <w:sz w:val="24"/>
                <w:szCs w:val="24"/>
              </w:rPr>
              <w:t>Summary for Policymakers (SPM)</w:t>
            </w:r>
            <w:r w:rsidRPr="00C04BA4">
              <w:rPr>
                <w:rFonts w:ascii="Times New Roman" w:hAnsi="Times New Roman" w:cs="Times New Roman"/>
                <w:sz w:val="24"/>
                <w:szCs w:val="24"/>
              </w:rPr>
              <w:t xml:space="preserve">. The SPM </w:t>
            </w:r>
            <w:proofErr w:type="spellStart"/>
            <w:r w:rsidRPr="00C04BA4">
              <w:rPr>
                <w:rFonts w:ascii="Times New Roman" w:hAnsi="Times New Roman" w:cs="Times New Roman"/>
                <w:sz w:val="24"/>
                <w:szCs w:val="24"/>
              </w:rPr>
              <w:t>distills</w:t>
            </w:r>
            <w:proofErr w:type="spellEnd"/>
            <w:r w:rsidRPr="00C04BA4">
              <w:rPr>
                <w:rFonts w:ascii="Times New Roman" w:hAnsi="Times New Roman" w:cs="Times New Roman"/>
                <w:sz w:val="24"/>
                <w:szCs w:val="24"/>
              </w:rPr>
              <w:t xml:space="preserve"> the main findings of the report into a concise, clear, and non-technical format suitable for decision-makers. It is written collaboratively by authors and reviewed line-by-line by government representatives during plenary sessions to ensure clarity, relevance, and balance between scientific accuracy and policy usefulness.</w:t>
            </w:r>
          </w:p>
          <w:p w14:paraId="682BDEE2"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Once the SPM and full report are approved, the IPCC conducts </w:t>
            </w:r>
            <w:r w:rsidRPr="00C04BA4">
              <w:rPr>
                <w:rFonts w:ascii="Times New Roman" w:hAnsi="Times New Roman" w:cs="Times New Roman"/>
                <w:b/>
                <w:bCs/>
                <w:sz w:val="24"/>
                <w:szCs w:val="24"/>
              </w:rPr>
              <w:t>public release and dissemination</w:t>
            </w:r>
            <w:r w:rsidRPr="00C04BA4">
              <w:rPr>
                <w:rFonts w:ascii="Times New Roman" w:hAnsi="Times New Roman" w:cs="Times New Roman"/>
                <w:sz w:val="24"/>
                <w:szCs w:val="24"/>
              </w:rPr>
              <w:t>. The report is made publicly available to governments, scientists, media, and the general public. The dissemination includes press briefings, workshops, and online platforms to ensure widespread understanding of climate risks, impacts, and mitigation options.</w:t>
            </w:r>
          </w:p>
          <w:p w14:paraId="76126D39" w14:textId="77777777" w:rsidR="002F27DD"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The assessment process also includes </w:t>
            </w:r>
            <w:r w:rsidRPr="00C04BA4">
              <w:rPr>
                <w:rFonts w:ascii="Times New Roman" w:hAnsi="Times New Roman" w:cs="Times New Roman"/>
                <w:b/>
                <w:bCs/>
                <w:sz w:val="24"/>
                <w:szCs w:val="24"/>
              </w:rPr>
              <w:t>post-release evaluation and follow-up</w:t>
            </w:r>
            <w:r w:rsidRPr="00C04BA4">
              <w:rPr>
                <w:rFonts w:ascii="Times New Roman" w:hAnsi="Times New Roman" w:cs="Times New Roman"/>
                <w:sz w:val="24"/>
                <w:szCs w:val="24"/>
              </w:rPr>
              <w:t xml:space="preserve">. After publication, the IPCC reviews feedback on the report’s clarity, usefulness, and scientific quality. This feedback </w:t>
            </w:r>
            <w:r w:rsidRPr="00C04BA4">
              <w:rPr>
                <w:rFonts w:ascii="Times New Roman" w:hAnsi="Times New Roman" w:cs="Times New Roman"/>
                <w:sz w:val="24"/>
                <w:szCs w:val="24"/>
              </w:rPr>
              <w:lastRenderedPageBreak/>
              <w:t>informs future assessments and improves the methodology for subsequent reports. The IPCC also tracks emerging climate issues to incorporate them into the next cycle of assessments.</w:t>
            </w:r>
          </w:p>
          <w:p w14:paraId="11689EF2" w14:textId="362B4164" w:rsidR="002E58EF" w:rsidRPr="00C04BA4" w:rsidRDefault="002F27DD" w:rsidP="002F27DD">
            <w:pPr>
              <w:rPr>
                <w:rFonts w:ascii="Times New Roman" w:hAnsi="Times New Roman" w:cs="Times New Roman"/>
                <w:sz w:val="24"/>
                <w:szCs w:val="24"/>
              </w:rPr>
            </w:pPr>
            <w:r w:rsidRPr="00C04BA4">
              <w:rPr>
                <w:rFonts w:ascii="Times New Roman" w:hAnsi="Times New Roman" w:cs="Times New Roman"/>
                <w:sz w:val="24"/>
                <w:szCs w:val="24"/>
              </w:rPr>
              <w:t xml:space="preserve">In conclusion, the IPCC assessment process is a </w:t>
            </w:r>
            <w:r w:rsidRPr="00C04BA4">
              <w:rPr>
                <w:rFonts w:ascii="Times New Roman" w:hAnsi="Times New Roman" w:cs="Times New Roman"/>
                <w:b/>
                <w:bCs/>
                <w:sz w:val="24"/>
                <w:szCs w:val="24"/>
              </w:rPr>
              <w:t>systematic, multi-step approach</w:t>
            </w:r>
            <w:r w:rsidRPr="00C04BA4">
              <w:rPr>
                <w:rFonts w:ascii="Times New Roman" w:hAnsi="Times New Roman" w:cs="Times New Roman"/>
                <w:sz w:val="24"/>
                <w:szCs w:val="24"/>
              </w:rPr>
              <w:t xml:space="preserve"> involving scoping, author selection, drafting, multi-stage review, finalization, policymaker engagement, dissemination, and post-release evaluation. This rigorous process ensures that IPCC reports provide scientifically credible, transparent, and policy-relevant information, which forms the foundation for international climate agreements and national climate policies worldwide.</w:t>
            </w:r>
            <w:r w:rsidR="00AD073C" w:rsidRPr="00C04BA4">
              <w:rPr>
                <w:rFonts w:ascii="Times New Roman" w:hAnsi="Times New Roman" w:cs="Times New Roman"/>
                <w:sz w:val="24"/>
                <w:szCs w:val="24"/>
              </w:rPr>
              <w:br/>
            </w:r>
            <w:r w:rsidR="00AD073C" w:rsidRPr="00C04BA4">
              <w:rPr>
                <w:rFonts w:ascii="Times New Roman" w:hAnsi="Times New Roman" w:cs="Times New Roman"/>
                <w:noProof/>
                <w:sz w:val="24"/>
                <w:szCs w:val="24"/>
              </w:rPr>
              <w:drawing>
                <wp:inline distT="0" distB="0" distL="0" distR="0" wp14:anchorId="6FACB8E6" wp14:editId="588C1E8D">
                  <wp:extent cx="3093088" cy="2292946"/>
                  <wp:effectExtent l="0" t="0" r="0" b="0"/>
                  <wp:docPr id="136249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10199" cy="2305630"/>
                          </a:xfrm>
                          <a:prstGeom prst="rect">
                            <a:avLst/>
                          </a:prstGeom>
                          <a:noFill/>
                        </pic:spPr>
                      </pic:pic>
                    </a:graphicData>
                  </a:graphic>
                </wp:inline>
              </w:drawing>
            </w:r>
          </w:p>
        </w:tc>
        <w:tc>
          <w:tcPr>
            <w:tcW w:w="851" w:type="dxa"/>
            <w:vAlign w:val="center"/>
          </w:tcPr>
          <w:p w14:paraId="75A66986"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lastRenderedPageBreak/>
              <w:t>CO4</w:t>
            </w:r>
          </w:p>
        </w:tc>
        <w:tc>
          <w:tcPr>
            <w:tcW w:w="709" w:type="dxa"/>
            <w:vAlign w:val="center"/>
          </w:tcPr>
          <w:p w14:paraId="0C2B420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4C</w:t>
            </w:r>
          </w:p>
        </w:tc>
        <w:tc>
          <w:tcPr>
            <w:tcW w:w="1224" w:type="dxa"/>
            <w:vAlign w:val="center"/>
          </w:tcPr>
          <w:p w14:paraId="7291B6AD" w14:textId="77777777" w:rsidR="002E58EF" w:rsidRPr="00C04BA4" w:rsidRDefault="002E58EF" w:rsidP="00E81153">
            <w:pPr>
              <w:rPr>
                <w:rFonts w:ascii="Times New Roman" w:hAnsi="Times New Roman" w:cs="Times New Roman"/>
                <w:sz w:val="24"/>
                <w:szCs w:val="24"/>
              </w:rPr>
            </w:pPr>
            <w:r w:rsidRPr="00C04BA4">
              <w:rPr>
                <w:rFonts w:ascii="Times New Roman" w:hAnsi="Times New Roman" w:cs="Times New Roman"/>
                <w:color w:val="000000"/>
                <w:sz w:val="24"/>
                <w:szCs w:val="24"/>
              </w:rPr>
              <w:t>K6</w:t>
            </w:r>
          </w:p>
        </w:tc>
      </w:tr>
    </w:tbl>
    <w:p w14:paraId="0D021345" w14:textId="77777777" w:rsidR="002E58EF" w:rsidRPr="00C04BA4" w:rsidRDefault="002E58EF" w:rsidP="002E58EF">
      <w:pPr>
        <w:rPr>
          <w:rFonts w:ascii="Times New Roman" w:hAnsi="Times New Roman" w:cs="Times New Roman"/>
          <w:sz w:val="24"/>
          <w:szCs w:val="24"/>
        </w:rPr>
      </w:pPr>
    </w:p>
    <w:p w14:paraId="1400BB5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Unit- 5</w:t>
      </w:r>
    </w:p>
    <w:p w14:paraId="7B1EDC14"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 xml:space="preserve">Part A </w:t>
      </w:r>
    </w:p>
    <w:tbl>
      <w:tblPr>
        <w:tblStyle w:val="TableGrid"/>
        <w:tblW w:w="0" w:type="auto"/>
        <w:tblLook w:val="04A0" w:firstRow="1" w:lastRow="0" w:firstColumn="1" w:lastColumn="0" w:noHBand="0" w:noVBand="1"/>
      </w:tblPr>
      <w:tblGrid>
        <w:gridCol w:w="988"/>
        <w:gridCol w:w="5244"/>
        <w:gridCol w:w="851"/>
        <w:gridCol w:w="709"/>
        <w:gridCol w:w="1224"/>
      </w:tblGrid>
      <w:tr w:rsidR="00DD37FA" w:rsidRPr="00C04BA4" w14:paraId="74E2E842" w14:textId="77777777" w:rsidTr="00E81153">
        <w:tc>
          <w:tcPr>
            <w:tcW w:w="988" w:type="dxa"/>
            <w:vAlign w:val="center"/>
          </w:tcPr>
          <w:p w14:paraId="69EDDA4F" w14:textId="77777777" w:rsidR="00DD37FA" w:rsidRPr="00C04BA4" w:rsidRDefault="00DD37FA"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64DCEA07"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0A0B0CE0"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64F9AA4A"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5906CC92"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DD37FA" w:rsidRPr="00C04BA4" w14:paraId="6B8886A9" w14:textId="77777777" w:rsidTr="000C534E">
        <w:tc>
          <w:tcPr>
            <w:tcW w:w="988" w:type="dxa"/>
            <w:vAlign w:val="center"/>
          </w:tcPr>
          <w:p w14:paraId="3FF52968"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3B425751" w14:textId="7C0DC9B3" w:rsidR="00DD37FA" w:rsidRPr="00C04BA4" w:rsidRDefault="00DD37FA" w:rsidP="00DD37FA">
            <w:pPr>
              <w:pStyle w:val="TableParagraph"/>
              <w:shd w:val="clear" w:color="auto" w:fill="FFFFFF"/>
              <w:spacing w:line="275" w:lineRule="exact"/>
              <w:ind w:left="0"/>
              <w:rPr>
                <w:rFonts w:cs="Times New Roman"/>
                <w:b/>
              </w:rPr>
            </w:pPr>
            <w:r w:rsidRPr="00C04BA4">
              <w:rPr>
                <w:rFonts w:cs="Times New Roman"/>
                <w:b/>
              </w:rPr>
              <w:t>Define Clean Development Mechanism (CDM).</w:t>
            </w:r>
          </w:p>
        </w:tc>
        <w:tc>
          <w:tcPr>
            <w:tcW w:w="851" w:type="dxa"/>
          </w:tcPr>
          <w:p w14:paraId="7B1CA4C6" w14:textId="03B6358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4EA44C8"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vAlign w:val="center"/>
          </w:tcPr>
          <w:p w14:paraId="7A5D6214" w14:textId="2AF46E02"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1</w:t>
            </w:r>
          </w:p>
        </w:tc>
      </w:tr>
      <w:tr w:rsidR="00DD37FA" w:rsidRPr="00C04BA4" w14:paraId="60C845D7" w14:textId="77777777" w:rsidTr="003233D1">
        <w:tc>
          <w:tcPr>
            <w:tcW w:w="988" w:type="dxa"/>
            <w:vAlign w:val="center"/>
          </w:tcPr>
          <w:p w14:paraId="6FA2E2B9"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56E0D19C" w14:textId="1B0FA0F9"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 xml:space="preserve">Clean Development Mechanism (CDM) is a flexibility mechanism under the </w:t>
            </w:r>
            <w:r w:rsidRPr="00C04BA4">
              <w:rPr>
                <w:rStyle w:val="Strong"/>
                <w:rFonts w:ascii="Times New Roman" w:hAnsi="Times New Roman" w:cs="Times New Roman"/>
                <w:b w:val="0"/>
                <w:sz w:val="24"/>
                <w:szCs w:val="24"/>
              </w:rPr>
              <w:t>Kyoto Protocol</w:t>
            </w:r>
            <w:r w:rsidRPr="00C04BA4">
              <w:rPr>
                <w:rFonts w:ascii="Times New Roman" w:hAnsi="Times New Roman" w:cs="Times New Roman"/>
                <w:sz w:val="24"/>
                <w:szCs w:val="24"/>
              </w:rPr>
              <w:t xml:space="preserve"> that allows developed countries to invest in emission-reduction projects in developing countries and earn </w:t>
            </w:r>
            <w:r w:rsidRPr="00C04BA4">
              <w:rPr>
                <w:rStyle w:val="Strong"/>
                <w:rFonts w:ascii="Times New Roman" w:hAnsi="Times New Roman" w:cs="Times New Roman"/>
                <w:b w:val="0"/>
                <w:sz w:val="24"/>
                <w:szCs w:val="24"/>
              </w:rPr>
              <w:t>Certified Emission Reductions (CERs)</w:t>
            </w:r>
            <w:r w:rsidRPr="00C04BA4">
              <w:rPr>
                <w:rFonts w:ascii="Times New Roman" w:hAnsi="Times New Roman" w:cs="Times New Roman"/>
                <w:b/>
                <w:sz w:val="24"/>
                <w:szCs w:val="24"/>
              </w:rPr>
              <w:t>.</w:t>
            </w:r>
          </w:p>
        </w:tc>
        <w:tc>
          <w:tcPr>
            <w:tcW w:w="851" w:type="dxa"/>
          </w:tcPr>
          <w:p w14:paraId="09D63800" w14:textId="2BCADD94"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7A2F01C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786549AC" w14:textId="60BDEECD"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3AD79B97" w14:textId="77777777" w:rsidTr="003233D1">
        <w:tc>
          <w:tcPr>
            <w:tcW w:w="988" w:type="dxa"/>
            <w:vAlign w:val="center"/>
          </w:tcPr>
          <w:p w14:paraId="7E2C3AC5"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01D78677" w14:textId="603BB83B" w:rsidR="00DD37FA" w:rsidRPr="00C04BA4" w:rsidRDefault="00DD37FA" w:rsidP="00942836">
            <w:pPr>
              <w:pStyle w:val="TableParagraph"/>
              <w:shd w:val="clear" w:color="auto" w:fill="FFFFFF"/>
              <w:spacing w:line="275" w:lineRule="exact"/>
              <w:ind w:left="0"/>
              <w:rPr>
                <w:rFonts w:cs="Times New Roman"/>
                <w:b/>
              </w:rPr>
            </w:pPr>
            <w:r w:rsidRPr="00C04BA4">
              <w:rPr>
                <w:rFonts w:cs="Times New Roman"/>
                <w:b/>
              </w:rPr>
              <w:t>Define Carbon Trading.</w:t>
            </w:r>
          </w:p>
        </w:tc>
        <w:tc>
          <w:tcPr>
            <w:tcW w:w="851" w:type="dxa"/>
          </w:tcPr>
          <w:p w14:paraId="444E301D" w14:textId="33CE3093"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06989AD0"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2777D29D" w14:textId="318B7571"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5ADBE8E3" w14:textId="77777777" w:rsidTr="003233D1">
        <w:tc>
          <w:tcPr>
            <w:tcW w:w="988" w:type="dxa"/>
            <w:vAlign w:val="center"/>
          </w:tcPr>
          <w:p w14:paraId="7C78BF6D"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3F54B50E" w14:textId="33064A81"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 xml:space="preserve">Carbon trading is a market-based mechanism where countries or companies buy and sell </w:t>
            </w:r>
            <w:r w:rsidRPr="00C04BA4">
              <w:rPr>
                <w:rStyle w:val="Strong"/>
                <w:rFonts w:ascii="Times New Roman" w:hAnsi="Times New Roman" w:cs="Times New Roman"/>
                <w:b w:val="0"/>
                <w:sz w:val="24"/>
                <w:szCs w:val="24"/>
              </w:rPr>
              <w:t>carbon credits</w:t>
            </w:r>
            <w:r w:rsidRPr="00C04BA4">
              <w:rPr>
                <w:rFonts w:ascii="Times New Roman" w:hAnsi="Times New Roman" w:cs="Times New Roman"/>
                <w:sz w:val="24"/>
                <w:szCs w:val="24"/>
              </w:rPr>
              <w:t xml:space="preserve"> to meet emission reduction targets. Entities that emit less CO₂ can sell surplus credits to high emitters.</w:t>
            </w:r>
          </w:p>
        </w:tc>
        <w:tc>
          <w:tcPr>
            <w:tcW w:w="851" w:type="dxa"/>
          </w:tcPr>
          <w:p w14:paraId="2FB2A8B0" w14:textId="5A9847E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73FE302A"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798ABF5A" w14:textId="07120732"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45D51B26" w14:textId="77777777" w:rsidTr="00E81153">
        <w:tc>
          <w:tcPr>
            <w:tcW w:w="988" w:type="dxa"/>
            <w:vAlign w:val="center"/>
          </w:tcPr>
          <w:p w14:paraId="41823CC8"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tcPr>
          <w:p w14:paraId="3C62A936" w14:textId="6E17AA2A" w:rsidR="00DD37FA" w:rsidRPr="00C04BA4" w:rsidRDefault="00DD37FA" w:rsidP="00942836">
            <w:pPr>
              <w:pStyle w:val="TableParagraph"/>
              <w:shd w:val="clear" w:color="auto" w:fill="FFFFFF"/>
              <w:ind w:left="0"/>
              <w:rPr>
                <w:rFonts w:cs="Times New Roman"/>
                <w:b/>
              </w:rPr>
            </w:pPr>
            <w:r w:rsidRPr="00C04BA4">
              <w:rPr>
                <w:rFonts w:cs="Times New Roman"/>
                <w:b/>
              </w:rPr>
              <w:t>Give two examples of CDM projects in India.</w:t>
            </w:r>
          </w:p>
        </w:tc>
        <w:tc>
          <w:tcPr>
            <w:tcW w:w="851" w:type="dxa"/>
          </w:tcPr>
          <w:p w14:paraId="30024D51" w14:textId="0D8E63D8"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635CE7F4"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vAlign w:val="center"/>
          </w:tcPr>
          <w:p w14:paraId="7E3B5913" w14:textId="7B885BAF"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2</w:t>
            </w:r>
          </w:p>
        </w:tc>
      </w:tr>
      <w:tr w:rsidR="00DD37FA" w:rsidRPr="00C04BA4" w14:paraId="06B28183" w14:textId="77777777" w:rsidTr="000C534E">
        <w:tc>
          <w:tcPr>
            <w:tcW w:w="988" w:type="dxa"/>
            <w:vAlign w:val="center"/>
          </w:tcPr>
          <w:p w14:paraId="1B7F545A"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vAlign w:val="center"/>
          </w:tcPr>
          <w:p w14:paraId="6FDC3373" w14:textId="29C1A471" w:rsidR="00942836" w:rsidRPr="00C04BA4" w:rsidRDefault="00942836" w:rsidP="00942836">
            <w:pPr>
              <w:pStyle w:val="NormalWeb"/>
              <w:spacing w:before="0" w:beforeAutospacing="0" w:after="0" w:afterAutospacing="0"/>
            </w:pPr>
            <w:r w:rsidRPr="00C04BA4">
              <w:t>Wind power projects in Tamil Nadu and Gujarat</w:t>
            </w:r>
          </w:p>
          <w:p w14:paraId="7FB04B0C" w14:textId="783A4E56" w:rsidR="00942836" w:rsidRPr="00C04BA4" w:rsidRDefault="00942836" w:rsidP="00942836">
            <w:pPr>
              <w:pStyle w:val="NormalWeb"/>
              <w:spacing w:before="0" w:beforeAutospacing="0" w:after="0" w:afterAutospacing="0"/>
            </w:pPr>
            <w:r w:rsidRPr="00C04BA4">
              <w:t>Biomass-based power plants</w:t>
            </w:r>
          </w:p>
          <w:p w14:paraId="7ED3C879" w14:textId="3C8B06A0" w:rsidR="00DD37FA" w:rsidRPr="00C04BA4" w:rsidRDefault="00942836" w:rsidP="00942836">
            <w:pPr>
              <w:rPr>
                <w:rFonts w:ascii="Times New Roman" w:hAnsi="Times New Roman" w:cs="Times New Roman"/>
                <w:sz w:val="24"/>
                <w:szCs w:val="24"/>
              </w:rPr>
            </w:pPr>
            <w:r w:rsidRPr="00C04BA4">
              <w:rPr>
                <w:rFonts w:ascii="Times New Roman" w:hAnsi="Times New Roman" w:cs="Times New Roman"/>
                <w:sz w:val="24"/>
                <w:szCs w:val="24"/>
              </w:rPr>
              <w:t>Waste-to-energy projects</w:t>
            </w:r>
          </w:p>
        </w:tc>
        <w:tc>
          <w:tcPr>
            <w:tcW w:w="851" w:type="dxa"/>
          </w:tcPr>
          <w:p w14:paraId="1DBECA9D" w14:textId="4A555078"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3B6F97DE"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vAlign w:val="center"/>
          </w:tcPr>
          <w:p w14:paraId="4321E748" w14:textId="205E0176"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5B58F337" w14:textId="77777777" w:rsidTr="00297AC4">
        <w:tc>
          <w:tcPr>
            <w:tcW w:w="988" w:type="dxa"/>
            <w:vAlign w:val="center"/>
          </w:tcPr>
          <w:p w14:paraId="091F3597"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tcPr>
          <w:p w14:paraId="0D57A1C6" w14:textId="1CE7FB54" w:rsidR="00DD37FA" w:rsidRPr="00C04BA4" w:rsidRDefault="00DD37FA" w:rsidP="00942836">
            <w:pPr>
              <w:pStyle w:val="TableParagraph"/>
              <w:shd w:val="clear" w:color="auto" w:fill="FFFFFF"/>
              <w:ind w:left="0"/>
              <w:rPr>
                <w:rFonts w:cs="Times New Roman"/>
                <w:b/>
              </w:rPr>
            </w:pPr>
            <w:r w:rsidRPr="00C04BA4">
              <w:rPr>
                <w:rFonts w:cs="Times New Roman"/>
                <w:b/>
              </w:rPr>
              <w:t>What is biodiesel?</w:t>
            </w:r>
          </w:p>
        </w:tc>
        <w:tc>
          <w:tcPr>
            <w:tcW w:w="851" w:type="dxa"/>
          </w:tcPr>
          <w:p w14:paraId="75E5DA14" w14:textId="1017BABA"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0DEC3777"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3A188FFF" w14:textId="453CE2D6"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1C285D63" w14:textId="77777777" w:rsidTr="00297AC4">
        <w:tc>
          <w:tcPr>
            <w:tcW w:w="988" w:type="dxa"/>
            <w:vAlign w:val="center"/>
          </w:tcPr>
          <w:p w14:paraId="7E776D0D"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vAlign w:val="center"/>
          </w:tcPr>
          <w:p w14:paraId="469F9764" w14:textId="1312A281" w:rsidR="00DD37FA" w:rsidRPr="00C04BA4" w:rsidRDefault="00942836" w:rsidP="00DD37FA">
            <w:pPr>
              <w:rPr>
                <w:rFonts w:ascii="Times New Roman" w:hAnsi="Times New Roman" w:cs="Times New Roman"/>
                <w:sz w:val="24"/>
                <w:szCs w:val="24"/>
              </w:rPr>
            </w:pPr>
            <w:r w:rsidRPr="00C04BA4">
              <w:rPr>
                <w:rFonts w:ascii="Times New Roman" w:hAnsi="Times New Roman" w:cs="Times New Roman"/>
                <w:sz w:val="24"/>
                <w:szCs w:val="24"/>
              </w:rPr>
              <w:t xml:space="preserve">Biodiesel is a </w:t>
            </w:r>
            <w:r w:rsidRPr="00C04BA4">
              <w:rPr>
                <w:rStyle w:val="Strong"/>
                <w:rFonts w:ascii="Times New Roman" w:hAnsi="Times New Roman" w:cs="Times New Roman"/>
                <w:b w:val="0"/>
                <w:sz w:val="24"/>
                <w:szCs w:val="24"/>
              </w:rPr>
              <w:t>renewable bio-fuel</w:t>
            </w:r>
            <w:r w:rsidRPr="00C04BA4">
              <w:rPr>
                <w:rFonts w:ascii="Times New Roman" w:hAnsi="Times New Roman" w:cs="Times New Roman"/>
                <w:sz w:val="24"/>
                <w:szCs w:val="24"/>
              </w:rPr>
              <w:t xml:space="preserve"> produced from vegetable oils, animal fats, or waste cooking oil. It </w:t>
            </w:r>
            <w:r w:rsidRPr="00C04BA4">
              <w:rPr>
                <w:rFonts w:ascii="Times New Roman" w:hAnsi="Times New Roman" w:cs="Times New Roman"/>
                <w:sz w:val="24"/>
                <w:szCs w:val="24"/>
              </w:rPr>
              <w:lastRenderedPageBreak/>
              <w:t>can be used in diesel engines with little or no modification.</w:t>
            </w:r>
          </w:p>
        </w:tc>
        <w:tc>
          <w:tcPr>
            <w:tcW w:w="851" w:type="dxa"/>
          </w:tcPr>
          <w:p w14:paraId="737FA0FB" w14:textId="6BC4CCB3"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024FAC3B"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458F0E67" w14:textId="124E9EB1"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1C124DFB" w14:textId="77777777" w:rsidTr="00482CCB">
        <w:tc>
          <w:tcPr>
            <w:tcW w:w="988" w:type="dxa"/>
            <w:vAlign w:val="center"/>
          </w:tcPr>
          <w:p w14:paraId="539372E2"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w:t>
            </w:r>
          </w:p>
        </w:tc>
        <w:tc>
          <w:tcPr>
            <w:tcW w:w="5244" w:type="dxa"/>
          </w:tcPr>
          <w:p w14:paraId="5AAB32B9" w14:textId="0AA198EA" w:rsidR="00DD37FA" w:rsidRPr="00C04BA4" w:rsidRDefault="00DD37FA" w:rsidP="00942836">
            <w:pPr>
              <w:pStyle w:val="TableParagraph"/>
              <w:shd w:val="clear" w:color="auto" w:fill="FFFFFF"/>
              <w:spacing w:line="275" w:lineRule="exact"/>
              <w:ind w:left="0"/>
              <w:rPr>
                <w:rFonts w:cs="Times New Roman"/>
                <w:b/>
              </w:rPr>
            </w:pPr>
            <w:r w:rsidRPr="00C04BA4">
              <w:rPr>
                <w:rFonts w:cs="Times New Roman"/>
                <w:b/>
              </w:rPr>
              <w:t>What is natural compost?</w:t>
            </w:r>
          </w:p>
        </w:tc>
        <w:tc>
          <w:tcPr>
            <w:tcW w:w="851" w:type="dxa"/>
          </w:tcPr>
          <w:p w14:paraId="74C5CF40" w14:textId="7E4FF88E"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63ACC79A"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76725ACC" w14:textId="599C3588"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7267F1DF" w14:textId="77777777" w:rsidTr="00482CCB">
        <w:tc>
          <w:tcPr>
            <w:tcW w:w="988" w:type="dxa"/>
            <w:vAlign w:val="center"/>
          </w:tcPr>
          <w:p w14:paraId="0546520E"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75C69B94" w14:textId="6CF11FD3" w:rsidR="00DD37FA" w:rsidRPr="00C04BA4" w:rsidRDefault="00942836" w:rsidP="00942836">
            <w:pPr>
              <w:pStyle w:val="TableParagraph"/>
              <w:shd w:val="clear" w:color="auto" w:fill="FFFFFF"/>
              <w:spacing w:line="275" w:lineRule="exact"/>
              <w:ind w:left="0"/>
              <w:jc w:val="both"/>
              <w:rPr>
                <w:rFonts w:cs="Times New Roman"/>
                <w:b/>
              </w:rPr>
            </w:pPr>
            <w:r w:rsidRPr="00C04BA4">
              <w:rPr>
                <w:rFonts w:cs="Times New Roman"/>
              </w:rPr>
              <w:t xml:space="preserve">Natural compost is an </w:t>
            </w:r>
            <w:r w:rsidRPr="00C04BA4">
              <w:rPr>
                <w:rStyle w:val="Strong"/>
                <w:rFonts w:cs="Times New Roman"/>
                <w:b w:val="0"/>
              </w:rPr>
              <w:t>organic fertilizer</w:t>
            </w:r>
            <w:r w:rsidRPr="00C04BA4">
              <w:rPr>
                <w:rFonts w:cs="Times New Roman"/>
              </w:rPr>
              <w:t xml:space="preserve"> produced by decomposition of biodegradable waste like food waste, leaves, and agricultural residues. It improves soil fertility and reduces landfill waste.</w:t>
            </w:r>
          </w:p>
        </w:tc>
        <w:tc>
          <w:tcPr>
            <w:tcW w:w="851" w:type="dxa"/>
          </w:tcPr>
          <w:p w14:paraId="5F4B7B51" w14:textId="4CFC0F44"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6DC6CAA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7E5A89DD" w14:textId="208019BD"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2B58E742" w14:textId="77777777" w:rsidTr="00482CCB">
        <w:tc>
          <w:tcPr>
            <w:tcW w:w="988" w:type="dxa"/>
            <w:vAlign w:val="center"/>
          </w:tcPr>
          <w:p w14:paraId="18B6EB54"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tcPr>
          <w:p w14:paraId="3C6EBDF9" w14:textId="251961DB" w:rsidR="00DD37FA" w:rsidRPr="00C04BA4" w:rsidRDefault="00DD37FA" w:rsidP="00DD37FA">
            <w:pPr>
              <w:pStyle w:val="NormalWeb"/>
              <w:rPr>
                <w:b/>
              </w:rPr>
            </w:pPr>
            <w:r w:rsidRPr="00C04BA4">
              <w:rPr>
                <w:b/>
              </w:rPr>
              <w:t>Define eco-friendly plastics?</w:t>
            </w:r>
          </w:p>
        </w:tc>
        <w:tc>
          <w:tcPr>
            <w:tcW w:w="851" w:type="dxa"/>
          </w:tcPr>
          <w:p w14:paraId="7F7AC5BB" w14:textId="18CEA579"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240093B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452EB169" w14:textId="51E2517A"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4478BBA9" w14:textId="77777777" w:rsidTr="00482CCB">
        <w:tc>
          <w:tcPr>
            <w:tcW w:w="988" w:type="dxa"/>
            <w:vAlign w:val="center"/>
          </w:tcPr>
          <w:p w14:paraId="0CAC87DA"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51E46480" w14:textId="45A43BFB" w:rsidR="00DD37FA" w:rsidRPr="00C04BA4" w:rsidRDefault="00942836" w:rsidP="00DD37FA">
            <w:pPr>
              <w:rPr>
                <w:rFonts w:ascii="Times New Roman" w:hAnsi="Times New Roman" w:cs="Times New Roman"/>
                <w:sz w:val="24"/>
                <w:szCs w:val="24"/>
              </w:rPr>
            </w:pPr>
            <w:r w:rsidRPr="00C04BA4">
              <w:rPr>
                <w:rFonts w:ascii="Times New Roman" w:hAnsi="Times New Roman" w:cs="Times New Roman"/>
                <w:sz w:val="24"/>
                <w:szCs w:val="24"/>
              </w:rPr>
              <w:t xml:space="preserve">Eco-friendly plastics are </w:t>
            </w:r>
            <w:r w:rsidRPr="00C04BA4">
              <w:rPr>
                <w:rStyle w:val="Strong"/>
                <w:rFonts w:ascii="Times New Roman" w:hAnsi="Times New Roman" w:cs="Times New Roman"/>
                <w:b w:val="0"/>
                <w:sz w:val="24"/>
                <w:szCs w:val="24"/>
              </w:rPr>
              <w:t>biodegradable or bio-based plastics</w:t>
            </w:r>
            <w:r w:rsidRPr="00C04BA4">
              <w:rPr>
                <w:rFonts w:ascii="Times New Roman" w:hAnsi="Times New Roman" w:cs="Times New Roman"/>
                <w:sz w:val="24"/>
                <w:szCs w:val="24"/>
              </w:rPr>
              <w:t xml:space="preserve"> made from renewable resources such as corn starch, sugarcane, or cellulose. They reduce dependence on petroleum plastics.</w:t>
            </w:r>
          </w:p>
        </w:tc>
        <w:tc>
          <w:tcPr>
            <w:tcW w:w="851" w:type="dxa"/>
          </w:tcPr>
          <w:p w14:paraId="41F06614" w14:textId="2D9DA665"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3E88F677"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27640DF8" w14:textId="63183322"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64E9E8F5" w14:textId="77777777" w:rsidTr="001952E8">
        <w:tc>
          <w:tcPr>
            <w:tcW w:w="988" w:type="dxa"/>
            <w:vAlign w:val="center"/>
          </w:tcPr>
          <w:p w14:paraId="66C410B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7.</w:t>
            </w:r>
          </w:p>
        </w:tc>
        <w:tc>
          <w:tcPr>
            <w:tcW w:w="5244" w:type="dxa"/>
          </w:tcPr>
          <w:p w14:paraId="0AC14F63" w14:textId="64DC8355" w:rsidR="00DD37FA" w:rsidRPr="00C04BA4" w:rsidRDefault="00942836" w:rsidP="00942836">
            <w:pPr>
              <w:pStyle w:val="TableParagraph"/>
              <w:shd w:val="clear" w:color="auto" w:fill="FFFFFF"/>
              <w:spacing w:line="275" w:lineRule="exact"/>
              <w:ind w:left="0"/>
              <w:rPr>
                <w:rFonts w:cs="Times New Roman"/>
                <w:b/>
              </w:rPr>
            </w:pPr>
            <w:r w:rsidRPr="00C04BA4">
              <w:rPr>
                <w:rFonts w:cs="Times New Roman"/>
                <w:b/>
              </w:rPr>
              <w:t>Define carbon sequestration?</w:t>
            </w:r>
          </w:p>
        </w:tc>
        <w:tc>
          <w:tcPr>
            <w:tcW w:w="851" w:type="dxa"/>
          </w:tcPr>
          <w:p w14:paraId="350F50D2" w14:textId="27F82CE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279C698C"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3689F0DC" w14:textId="5B3CCF6A"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59349162" w14:textId="77777777" w:rsidTr="001952E8">
        <w:tc>
          <w:tcPr>
            <w:tcW w:w="988" w:type="dxa"/>
            <w:vAlign w:val="center"/>
          </w:tcPr>
          <w:p w14:paraId="7C9AF25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5F4EFC2B" w14:textId="5598279E" w:rsidR="00DD37FA" w:rsidRPr="00C04BA4" w:rsidRDefault="00942836" w:rsidP="00DD37FA">
            <w:pPr>
              <w:rPr>
                <w:rFonts w:ascii="Times New Roman" w:hAnsi="Times New Roman" w:cs="Times New Roman"/>
                <w:sz w:val="24"/>
                <w:szCs w:val="24"/>
              </w:rPr>
            </w:pPr>
            <w:r w:rsidRPr="00C04BA4">
              <w:rPr>
                <w:rFonts w:ascii="Times New Roman" w:hAnsi="Times New Roman" w:cs="Times New Roman"/>
                <w:sz w:val="24"/>
                <w:szCs w:val="24"/>
              </w:rPr>
              <w:t xml:space="preserve">Carbon sequestration is the process of </w:t>
            </w:r>
            <w:r w:rsidRPr="00C04BA4">
              <w:rPr>
                <w:rStyle w:val="Strong"/>
                <w:rFonts w:ascii="Times New Roman" w:hAnsi="Times New Roman" w:cs="Times New Roman"/>
                <w:b w:val="0"/>
                <w:sz w:val="24"/>
                <w:szCs w:val="24"/>
              </w:rPr>
              <w:t>capturing and storing atmospheric CO</w:t>
            </w:r>
            <w:r w:rsidRPr="00C04BA4">
              <w:rPr>
                <w:rStyle w:val="Strong"/>
                <w:rFonts w:ascii="Times New Roman" w:hAnsi="Times New Roman" w:cs="Times New Roman"/>
                <w:sz w:val="24"/>
                <w:szCs w:val="24"/>
              </w:rPr>
              <w:t>₂</w:t>
            </w:r>
            <w:r w:rsidRPr="00C04BA4">
              <w:rPr>
                <w:rFonts w:ascii="Times New Roman" w:hAnsi="Times New Roman" w:cs="Times New Roman"/>
                <w:sz w:val="24"/>
                <w:szCs w:val="24"/>
              </w:rPr>
              <w:t xml:space="preserve"> in forests, soils, oceans, or underground geological formations to reduce greenhouse gas concentration.</w:t>
            </w:r>
          </w:p>
        </w:tc>
        <w:tc>
          <w:tcPr>
            <w:tcW w:w="851" w:type="dxa"/>
          </w:tcPr>
          <w:p w14:paraId="742CE971" w14:textId="4BC04AF2"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7A047C7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19291C6F" w14:textId="3068C1FD"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57C76564" w14:textId="77777777" w:rsidTr="002249E4">
        <w:tc>
          <w:tcPr>
            <w:tcW w:w="988" w:type="dxa"/>
            <w:vAlign w:val="center"/>
          </w:tcPr>
          <w:p w14:paraId="50BA4C3E"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160BD917" w14:textId="329BE1BE" w:rsidR="00DD37FA" w:rsidRPr="00C04BA4" w:rsidRDefault="00942836" w:rsidP="00942836">
            <w:pPr>
              <w:pStyle w:val="TableParagraph"/>
              <w:shd w:val="clear" w:color="auto" w:fill="FFFFFF"/>
              <w:ind w:left="0"/>
              <w:rPr>
                <w:rFonts w:cs="Times New Roman"/>
                <w:b/>
              </w:rPr>
            </w:pPr>
            <w:r w:rsidRPr="00C04BA4">
              <w:rPr>
                <w:rFonts w:cs="Times New Roman"/>
                <w:b/>
              </w:rPr>
              <w:t>Define Carbon Capture and Storage (CCS).</w:t>
            </w:r>
          </w:p>
        </w:tc>
        <w:tc>
          <w:tcPr>
            <w:tcW w:w="851" w:type="dxa"/>
          </w:tcPr>
          <w:p w14:paraId="5F9416C7" w14:textId="6FEDBE2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4F3ABED0"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1BB70855" w14:textId="7AAC63CB"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49763402" w14:textId="77777777" w:rsidTr="002249E4">
        <w:tc>
          <w:tcPr>
            <w:tcW w:w="988" w:type="dxa"/>
            <w:vAlign w:val="center"/>
          </w:tcPr>
          <w:p w14:paraId="1789963B"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8 Ans</w:t>
            </w:r>
          </w:p>
        </w:tc>
        <w:tc>
          <w:tcPr>
            <w:tcW w:w="5244" w:type="dxa"/>
          </w:tcPr>
          <w:p w14:paraId="1455144D" w14:textId="4BF1820D" w:rsidR="00DD37FA" w:rsidRPr="00C04BA4" w:rsidRDefault="00942836" w:rsidP="00DD37FA">
            <w:pPr>
              <w:rPr>
                <w:rFonts w:ascii="Times New Roman" w:hAnsi="Times New Roman" w:cs="Times New Roman"/>
                <w:sz w:val="24"/>
                <w:szCs w:val="24"/>
              </w:rPr>
            </w:pPr>
            <w:r w:rsidRPr="00C04BA4">
              <w:rPr>
                <w:rFonts w:ascii="Times New Roman" w:hAnsi="Times New Roman" w:cs="Times New Roman"/>
                <w:sz w:val="24"/>
                <w:szCs w:val="24"/>
              </w:rPr>
              <w:t xml:space="preserve">CCS is a technology that captures CO₂ emissions from power plants and industries, compresses it, and stores it </w:t>
            </w:r>
            <w:r w:rsidRPr="00C04BA4">
              <w:rPr>
                <w:rStyle w:val="Strong"/>
                <w:rFonts w:ascii="Times New Roman" w:hAnsi="Times New Roman" w:cs="Times New Roman"/>
                <w:b w:val="0"/>
                <w:sz w:val="24"/>
                <w:szCs w:val="24"/>
              </w:rPr>
              <w:t>deep underground</w:t>
            </w:r>
            <w:r w:rsidRPr="00C04BA4">
              <w:rPr>
                <w:rFonts w:ascii="Times New Roman" w:hAnsi="Times New Roman" w:cs="Times New Roman"/>
                <w:sz w:val="24"/>
                <w:szCs w:val="24"/>
              </w:rPr>
              <w:t xml:space="preserve"> to prevent release into the atmosphere.</w:t>
            </w:r>
          </w:p>
        </w:tc>
        <w:tc>
          <w:tcPr>
            <w:tcW w:w="851" w:type="dxa"/>
          </w:tcPr>
          <w:p w14:paraId="1EF890A9" w14:textId="391AF8C9"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40D27032"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64270EF8" w14:textId="5C8F556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0ACDF657" w14:textId="77777777" w:rsidTr="00571E99">
        <w:tc>
          <w:tcPr>
            <w:tcW w:w="988" w:type="dxa"/>
            <w:vAlign w:val="center"/>
          </w:tcPr>
          <w:p w14:paraId="56B60A7D"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9.</w:t>
            </w:r>
          </w:p>
        </w:tc>
        <w:tc>
          <w:tcPr>
            <w:tcW w:w="5244" w:type="dxa"/>
          </w:tcPr>
          <w:p w14:paraId="20BD4E7B" w14:textId="074AA7DA" w:rsidR="00DD37FA" w:rsidRPr="00C04BA4" w:rsidRDefault="00942836" w:rsidP="00942836">
            <w:pPr>
              <w:pStyle w:val="TableParagraph"/>
              <w:shd w:val="clear" w:color="auto" w:fill="FFFFFF"/>
              <w:spacing w:line="275" w:lineRule="exact"/>
              <w:ind w:left="0"/>
              <w:rPr>
                <w:rFonts w:cs="Times New Roman"/>
                <w:b/>
              </w:rPr>
            </w:pPr>
            <w:r w:rsidRPr="00C04BA4">
              <w:rPr>
                <w:rFonts w:cs="Times New Roman"/>
                <w:b/>
              </w:rPr>
              <w:t>List advantages of carbon trading.</w:t>
            </w:r>
          </w:p>
        </w:tc>
        <w:tc>
          <w:tcPr>
            <w:tcW w:w="851" w:type="dxa"/>
          </w:tcPr>
          <w:p w14:paraId="19787BD5" w14:textId="2317EB8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3E33683B"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55326EB5" w14:textId="3126EA6E"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6BDE7BFD" w14:textId="77777777" w:rsidTr="00571E99">
        <w:tc>
          <w:tcPr>
            <w:tcW w:w="988" w:type="dxa"/>
            <w:vAlign w:val="center"/>
          </w:tcPr>
          <w:p w14:paraId="1A70204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9 Ans</w:t>
            </w:r>
          </w:p>
        </w:tc>
        <w:tc>
          <w:tcPr>
            <w:tcW w:w="5244" w:type="dxa"/>
          </w:tcPr>
          <w:p w14:paraId="6BCAB31B" w14:textId="77777777" w:rsidR="00942836" w:rsidRPr="00C04BA4" w:rsidRDefault="00942836" w:rsidP="00942836">
            <w:pPr>
              <w:pStyle w:val="NormalWeb"/>
              <w:spacing w:before="0" w:beforeAutospacing="0" w:after="0" w:afterAutospacing="0"/>
            </w:pPr>
            <w:proofErr w:type="gramStart"/>
            <w:r w:rsidRPr="00C04BA4">
              <w:t>  Cost</w:t>
            </w:r>
            <w:proofErr w:type="gramEnd"/>
            <w:r w:rsidRPr="00C04BA4">
              <w:t>-effective emission reduction</w:t>
            </w:r>
          </w:p>
          <w:p w14:paraId="5A45F231" w14:textId="77777777" w:rsidR="00942836" w:rsidRPr="00C04BA4" w:rsidRDefault="00942836" w:rsidP="00942836">
            <w:pPr>
              <w:pStyle w:val="NormalWeb"/>
              <w:spacing w:before="0" w:beforeAutospacing="0" w:after="0" w:afterAutospacing="0"/>
            </w:pPr>
            <w:proofErr w:type="gramStart"/>
            <w:r w:rsidRPr="00C04BA4">
              <w:t>  Encourages</w:t>
            </w:r>
            <w:proofErr w:type="gramEnd"/>
            <w:r w:rsidRPr="00C04BA4">
              <w:t xml:space="preserve"> clean technology</w:t>
            </w:r>
          </w:p>
          <w:p w14:paraId="4869247B" w14:textId="77777777" w:rsidR="00942836" w:rsidRPr="00C04BA4" w:rsidRDefault="00942836" w:rsidP="00942836">
            <w:pPr>
              <w:pStyle w:val="NormalWeb"/>
              <w:spacing w:before="0" w:beforeAutospacing="0" w:after="0" w:afterAutospacing="0"/>
            </w:pPr>
            <w:proofErr w:type="gramStart"/>
            <w:r w:rsidRPr="00C04BA4">
              <w:t>  Promotes</w:t>
            </w:r>
            <w:proofErr w:type="gramEnd"/>
            <w:r w:rsidRPr="00C04BA4">
              <w:t xml:space="preserve"> international cooperation</w:t>
            </w:r>
          </w:p>
          <w:p w14:paraId="5A921D60" w14:textId="04A964FE" w:rsidR="00DD37FA" w:rsidRPr="00C04BA4" w:rsidRDefault="00942836" w:rsidP="00942836">
            <w:pPr>
              <w:rPr>
                <w:rFonts w:ascii="Times New Roman" w:hAnsi="Times New Roman" w:cs="Times New Roman"/>
                <w:sz w:val="24"/>
                <w:szCs w:val="24"/>
              </w:rPr>
            </w:pPr>
            <w:proofErr w:type="gramStart"/>
            <w:r w:rsidRPr="00C04BA4">
              <w:rPr>
                <w:rFonts w:ascii="Times New Roman" w:hAnsi="Times New Roman" w:cs="Times New Roman"/>
                <w:sz w:val="24"/>
                <w:szCs w:val="24"/>
              </w:rPr>
              <w:t>  Generates</w:t>
            </w:r>
            <w:proofErr w:type="gramEnd"/>
            <w:r w:rsidRPr="00C04BA4">
              <w:rPr>
                <w:rFonts w:ascii="Times New Roman" w:hAnsi="Times New Roman" w:cs="Times New Roman"/>
                <w:sz w:val="24"/>
                <w:szCs w:val="24"/>
              </w:rPr>
              <w:t xml:space="preserve"> income for developing countries</w:t>
            </w:r>
          </w:p>
        </w:tc>
        <w:tc>
          <w:tcPr>
            <w:tcW w:w="851" w:type="dxa"/>
          </w:tcPr>
          <w:p w14:paraId="327DDBD2" w14:textId="3E0E960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2166C90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7F39EA4D" w14:textId="3537826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2B59418E" w14:textId="77777777" w:rsidTr="00571E99">
        <w:tc>
          <w:tcPr>
            <w:tcW w:w="988" w:type="dxa"/>
            <w:vAlign w:val="center"/>
          </w:tcPr>
          <w:p w14:paraId="51478807"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10.</w:t>
            </w:r>
          </w:p>
        </w:tc>
        <w:tc>
          <w:tcPr>
            <w:tcW w:w="5244" w:type="dxa"/>
          </w:tcPr>
          <w:p w14:paraId="403A5CC5" w14:textId="3D49E206" w:rsidR="00DD37FA" w:rsidRPr="00C04BA4" w:rsidRDefault="00942836" w:rsidP="00942836">
            <w:pPr>
              <w:pStyle w:val="TableParagraph"/>
              <w:shd w:val="clear" w:color="auto" w:fill="FFFFFF"/>
              <w:ind w:left="0"/>
              <w:rPr>
                <w:rFonts w:cs="Times New Roman"/>
                <w:b/>
              </w:rPr>
            </w:pPr>
            <w:r w:rsidRPr="00C04BA4">
              <w:rPr>
                <w:rFonts w:cs="Times New Roman"/>
                <w:b/>
              </w:rPr>
              <w:t>Write a note on bio-fuels in India.</w:t>
            </w:r>
          </w:p>
        </w:tc>
        <w:tc>
          <w:tcPr>
            <w:tcW w:w="851" w:type="dxa"/>
          </w:tcPr>
          <w:p w14:paraId="1A05BE72" w14:textId="3D1A9D7B"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6967DCD3"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508F7A72" w14:textId="3C4B4CC8"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0BA73837" w14:textId="77777777" w:rsidTr="00571E99">
        <w:tc>
          <w:tcPr>
            <w:tcW w:w="988" w:type="dxa"/>
            <w:vAlign w:val="center"/>
          </w:tcPr>
          <w:p w14:paraId="1A34ABC5"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10 Ans</w:t>
            </w:r>
          </w:p>
        </w:tc>
        <w:tc>
          <w:tcPr>
            <w:tcW w:w="5244" w:type="dxa"/>
          </w:tcPr>
          <w:p w14:paraId="71AE6D78" w14:textId="24F40EE0" w:rsidR="00DD37FA" w:rsidRPr="00C04BA4" w:rsidRDefault="00942836" w:rsidP="00DD37FA">
            <w:pPr>
              <w:rPr>
                <w:rFonts w:ascii="Times New Roman" w:hAnsi="Times New Roman" w:cs="Times New Roman"/>
                <w:sz w:val="24"/>
                <w:szCs w:val="24"/>
              </w:rPr>
            </w:pPr>
            <w:r w:rsidRPr="00C04BA4">
              <w:rPr>
                <w:rFonts w:ascii="Times New Roman" w:hAnsi="Times New Roman" w:cs="Times New Roman"/>
                <w:sz w:val="24"/>
                <w:szCs w:val="24"/>
              </w:rPr>
              <w:t xml:space="preserve">India promotes bio-fuels through the </w:t>
            </w:r>
            <w:r w:rsidRPr="00C04BA4">
              <w:rPr>
                <w:rStyle w:val="Strong"/>
                <w:rFonts w:ascii="Times New Roman" w:hAnsi="Times New Roman" w:cs="Times New Roman"/>
                <w:b w:val="0"/>
                <w:sz w:val="24"/>
                <w:szCs w:val="24"/>
              </w:rPr>
              <w:t>National Bio-Energy Mission</w:t>
            </w:r>
            <w:r w:rsidRPr="00C04BA4">
              <w:rPr>
                <w:rFonts w:ascii="Times New Roman" w:hAnsi="Times New Roman" w:cs="Times New Roman"/>
                <w:sz w:val="24"/>
                <w:szCs w:val="24"/>
              </w:rPr>
              <w:t>. Bio-ethanol blending in petrol and biodiesel blending in diesel reduce fossil fuel use and emissions</w:t>
            </w:r>
          </w:p>
        </w:tc>
        <w:tc>
          <w:tcPr>
            <w:tcW w:w="851" w:type="dxa"/>
          </w:tcPr>
          <w:p w14:paraId="4BAA8AAE" w14:textId="5A251412"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6897193D"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07B025CF" w14:textId="7382B8EE"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462A1BE3" w14:textId="77777777" w:rsidTr="00742FF0">
        <w:tc>
          <w:tcPr>
            <w:tcW w:w="988" w:type="dxa"/>
            <w:vAlign w:val="center"/>
          </w:tcPr>
          <w:p w14:paraId="29244A6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11.</w:t>
            </w:r>
          </w:p>
        </w:tc>
        <w:tc>
          <w:tcPr>
            <w:tcW w:w="5244" w:type="dxa"/>
          </w:tcPr>
          <w:p w14:paraId="70483D7E" w14:textId="482F5F25" w:rsidR="00DD37FA" w:rsidRPr="00C04BA4" w:rsidRDefault="00942836" w:rsidP="00942836">
            <w:pPr>
              <w:pStyle w:val="TableParagraph"/>
              <w:shd w:val="clear" w:color="auto" w:fill="FFFFFF"/>
              <w:ind w:left="0"/>
              <w:rPr>
                <w:rFonts w:cs="Times New Roman"/>
                <w:b/>
              </w:rPr>
            </w:pPr>
            <w:r w:rsidRPr="00C04BA4">
              <w:rPr>
                <w:rFonts w:cs="Times New Roman"/>
                <w:b/>
              </w:rPr>
              <w:t>Explain eco-friendly plastic with examples.</w:t>
            </w:r>
          </w:p>
        </w:tc>
        <w:tc>
          <w:tcPr>
            <w:tcW w:w="851" w:type="dxa"/>
          </w:tcPr>
          <w:p w14:paraId="1E6BFB51" w14:textId="525E3FEB"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2F9525AC"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07D309C2" w14:textId="629581DC"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77ECDCD9" w14:textId="77777777" w:rsidTr="00742FF0">
        <w:tc>
          <w:tcPr>
            <w:tcW w:w="988" w:type="dxa"/>
            <w:vAlign w:val="center"/>
          </w:tcPr>
          <w:p w14:paraId="587CA715"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11 Ans</w:t>
            </w:r>
          </w:p>
        </w:tc>
        <w:tc>
          <w:tcPr>
            <w:tcW w:w="5244" w:type="dxa"/>
          </w:tcPr>
          <w:p w14:paraId="4122C5BE" w14:textId="33FED97C" w:rsidR="00DD37FA" w:rsidRPr="00C04BA4" w:rsidRDefault="00942836" w:rsidP="00DD37FA">
            <w:pPr>
              <w:rPr>
                <w:rFonts w:ascii="Times New Roman" w:eastAsia="Batang" w:hAnsi="Times New Roman" w:cs="Times New Roman"/>
                <w:sz w:val="24"/>
                <w:szCs w:val="24"/>
                <w:lang w:eastAsia="ko-KR"/>
              </w:rPr>
            </w:pPr>
            <w:r w:rsidRPr="00C04BA4">
              <w:rPr>
                <w:rFonts w:ascii="Times New Roman" w:hAnsi="Times New Roman" w:cs="Times New Roman"/>
                <w:sz w:val="24"/>
                <w:szCs w:val="24"/>
              </w:rPr>
              <w:t xml:space="preserve">Eco-friendly plastics are biodegradable plastics made from renewable sources like </w:t>
            </w:r>
            <w:r w:rsidRPr="00C04BA4">
              <w:rPr>
                <w:rStyle w:val="Strong"/>
                <w:rFonts w:ascii="Times New Roman" w:hAnsi="Times New Roman" w:cs="Times New Roman"/>
                <w:b w:val="0"/>
                <w:sz w:val="24"/>
                <w:szCs w:val="24"/>
              </w:rPr>
              <w:t>PLA, PHA, and starch-based plastics</w:t>
            </w:r>
            <w:r w:rsidRPr="00C04BA4">
              <w:rPr>
                <w:rFonts w:ascii="Times New Roman" w:hAnsi="Times New Roman" w:cs="Times New Roman"/>
                <w:b/>
                <w:sz w:val="24"/>
                <w:szCs w:val="24"/>
              </w:rPr>
              <w:t>,</w:t>
            </w:r>
            <w:r w:rsidRPr="00C04BA4">
              <w:rPr>
                <w:rFonts w:ascii="Times New Roman" w:hAnsi="Times New Roman" w:cs="Times New Roman"/>
                <w:sz w:val="24"/>
                <w:szCs w:val="24"/>
              </w:rPr>
              <w:t xml:space="preserve"> reducing environmental pollution.</w:t>
            </w:r>
          </w:p>
        </w:tc>
        <w:tc>
          <w:tcPr>
            <w:tcW w:w="851" w:type="dxa"/>
          </w:tcPr>
          <w:p w14:paraId="6E08E030" w14:textId="5EC1B6BA"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658D8D4B"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027259D4" w14:textId="52DDEDB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75DF9F7E" w14:textId="77777777" w:rsidTr="00B739B3">
        <w:tc>
          <w:tcPr>
            <w:tcW w:w="988" w:type="dxa"/>
            <w:vAlign w:val="center"/>
          </w:tcPr>
          <w:p w14:paraId="54E171E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12.</w:t>
            </w:r>
          </w:p>
        </w:tc>
        <w:tc>
          <w:tcPr>
            <w:tcW w:w="5244" w:type="dxa"/>
          </w:tcPr>
          <w:p w14:paraId="67DCCD64" w14:textId="226F95CB" w:rsidR="00DD37FA" w:rsidRPr="00C04BA4" w:rsidRDefault="00942836" w:rsidP="00DD37FA">
            <w:pPr>
              <w:rPr>
                <w:rFonts w:ascii="Times New Roman" w:eastAsia="Batang" w:hAnsi="Times New Roman" w:cs="Times New Roman"/>
                <w:sz w:val="24"/>
                <w:szCs w:val="24"/>
                <w:lang w:eastAsia="ko-KR"/>
              </w:rPr>
            </w:pPr>
            <w:r w:rsidRPr="00C04BA4">
              <w:rPr>
                <w:rFonts w:ascii="Times New Roman" w:hAnsi="Times New Roman" w:cs="Times New Roman"/>
                <w:b/>
                <w:sz w:val="24"/>
                <w:szCs w:val="24"/>
              </w:rPr>
              <w:t>Explain hydrogen fuel cells.</w:t>
            </w:r>
          </w:p>
        </w:tc>
        <w:tc>
          <w:tcPr>
            <w:tcW w:w="851" w:type="dxa"/>
          </w:tcPr>
          <w:p w14:paraId="1CC060ED" w14:textId="3C9951DA"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B5337A5"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628A7CB9" w14:textId="36DB749D"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5028A520" w14:textId="77777777" w:rsidTr="00B739B3">
        <w:tc>
          <w:tcPr>
            <w:tcW w:w="988" w:type="dxa"/>
            <w:vAlign w:val="center"/>
          </w:tcPr>
          <w:p w14:paraId="1EF6A042"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12 Ans</w:t>
            </w:r>
          </w:p>
        </w:tc>
        <w:tc>
          <w:tcPr>
            <w:tcW w:w="5244" w:type="dxa"/>
          </w:tcPr>
          <w:p w14:paraId="766EC4A3" w14:textId="5D188F8A" w:rsidR="00DD37FA" w:rsidRPr="00C04BA4" w:rsidRDefault="00942836" w:rsidP="00DD37FA">
            <w:pPr>
              <w:rPr>
                <w:rFonts w:ascii="Times New Roman" w:eastAsia="Batang" w:hAnsi="Times New Roman" w:cs="Times New Roman"/>
                <w:sz w:val="24"/>
                <w:szCs w:val="24"/>
                <w:lang w:eastAsia="ko-KR"/>
              </w:rPr>
            </w:pPr>
            <w:r w:rsidRPr="00C04BA4">
              <w:rPr>
                <w:rFonts w:ascii="Times New Roman" w:hAnsi="Times New Roman" w:cs="Times New Roman"/>
                <w:sz w:val="24"/>
                <w:szCs w:val="24"/>
              </w:rPr>
              <w:t>Hydrogen fuel cells generate electricity through electrochemical reactions between hydrogen and oxygen, producing water as the only by-product.</w:t>
            </w:r>
          </w:p>
        </w:tc>
        <w:tc>
          <w:tcPr>
            <w:tcW w:w="851" w:type="dxa"/>
          </w:tcPr>
          <w:p w14:paraId="127A980E" w14:textId="726E9ED3"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042807DD"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0EC2544C" w14:textId="7E07F488"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0516A218" w14:textId="77777777" w:rsidTr="009119F6">
        <w:tc>
          <w:tcPr>
            <w:tcW w:w="988" w:type="dxa"/>
            <w:vAlign w:val="center"/>
          </w:tcPr>
          <w:p w14:paraId="42539B56"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13.</w:t>
            </w:r>
          </w:p>
        </w:tc>
        <w:tc>
          <w:tcPr>
            <w:tcW w:w="5244" w:type="dxa"/>
          </w:tcPr>
          <w:p w14:paraId="1C7AFC80" w14:textId="286D3B38" w:rsidR="00DD37FA" w:rsidRPr="00C04BA4" w:rsidRDefault="00942836" w:rsidP="00942836">
            <w:pPr>
              <w:jc w:val="both"/>
              <w:rPr>
                <w:rFonts w:ascii="Times New Roman" w:hAnsi="Times New Roman" w:cs="Times New Roman"/>
                <w:b/>
                <w:sz w:val="24"/>
                <w:szCs w:val="24"/>
              </w:rPr>
            </w:pPr>
            <w:r w:rsidRPr="00C04BA4">
              <w:rPr>
                <w:rFonts w:ascii="Times New Roman" w:hAnsi="Times New Roman" w:cs="Times New Roman"/>
                <w:b/>
                <w:sz w:val="24"/>
                <w:szCs w:val="24"/>
              </w:rPr>
              <w:t>Distinguish between mitigation and adaptation.</w:t>
            </w:r>
          </w:p>
        </w:tc>
        <w:tc>
          <w:tcPr>
            <w:tcW w:w="851" w:type="dxa"/>
          </w:tcPr>
          <w:p w14:paraId="35356E34" w14:textId="7D269072"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5DD1811A"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4952B5D6" w14:textId="0AAF7A60"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2D52DD2C" w14:textId="77777777" w:rsidTr="009119F6">
        <w:tc>
          <w:tcPr>
            <w:tcW w:w="988" w:type="dxa"/>
            <w:vAlign w:val="center"/>
          </w:tcPr>
          <w:p w14:paraId="505533E8"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13 Ans</w:t>
            </w:r>
          </w:p>
        </w:tc>
        <w:tc>
          <w:tcPr>
            <w:tcW w:w="524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24"/>
              <w:gridCol w:w="3204"/>
            </w:tblGrid>
            <w:tr w:rsidR="00942836" w:rsidRPr="00C04BA4" w14:paraId="4A23AAE2" w14:textId="77777777" w:rsidTr="00E81153">
              <w:trPr>
                <w:tblHeader/>
                <w:tblCellSpacing w:w="15" w:type="dxa"/>
              </w:trPr>
              <w:tc>
                <w:tcPr>
                  <w:tcW w:w="1955" w:type="dxa"/>
                  <w:vAlign w:val="center"/>
                  <w:hideMark/>
                </w:tcPr>
                <w:p w14:paraId="746DA72B" w14:textId="77777777" w:rsidR="00942836" w:rsidRPr="00C04BA4" w:rsidRDefault="00942836" w:rsidP="00942836">
                  <w:pPr>
                    <w:jc w:val="center"/>
                    <w:rPr>
                      <w:rFonts w:ascii="Times New Roman" w:eastAsia="Times New Roman" w:hAnsi="Times New Roman" w:cs="Times New Roman"/>
                      <w:b/>
                      <w:bCs/>
                      <w:sz w:val="24"/>
                      <w:szCs w:val="24"/>
                      <w:lang w:val="en-US" w:eastAsia="en-US"/>
                    </w:rPr>
                  </w:pPr>
                  <w:r w:rsidRPr="00C04BA4">
                    <w:rPr>
                      <w:rFonts w:ascii="Times New Roman" w:eastAsia="Times New Roman" w:hAnsi="Times New Roman" w:cs="Times New Roman"/>
                      <w:b/>
                      <w:bCs/>
                      <w:sz w:val="24"/>
                      <w:szCs w:val="24"/>
                      <w:lang w:val="en-US" w:eastAsia="en-US"/>
                    </w:rPr>
                    <w:t>Mitigation</w:t>
                  </w:r>
                </w:p>
              </w:tc>
              <w:tc>
                <w:tcPr>
                  <w:tcW w:w="3657" w:type="dxa"/>
                  <w:vAlign w:val="center"/>
                  <w:hideMark/>
                </w:tcPr>
                <w:p w14:paraId="2DB3146F" w14:textId="77777777" w:rsidR="00942836" w:rsidRPr="00C04BA4" w:rsidRDefault="00942836" w:rsidP="00942836">
                  <w:pPr>
                    <w:jc w:val="center"/>
                    <w:rPr>
                      <w:rFonts w:ascii="Times New Roman" w:eastAsia="Times New Roman" w:hAnsi="Times New Roman" w:cs="Times New Roman"/>
                      <w:b/>
                      <w:bCs/>
                      <w:sz w:val="24"/>
                      <w:szCs w:val="24"/>
                      <w:lang w:val="en-US" w:eastAsia="en-US"/>
                    </w:rPr>
                  </w:pPr>
                  <w:r w:rsidRPr="00C04BA4">
                    <w:rPr>
                      <w:rFonts w:ascii="Times New Roman" w:eastAsia="Times New Roman" w:hAnsi="Times New Roman" w:cs="Times New Roman"/>
                      <w:b/>
                      <w:bCs/>
                      <w:sz w:val="24"/>
                      <w:szCs w:val="24"/>
                      <w:lang w:val="en-US" w:eastAsia="en-US"/>
                    </w:rPr>
                    <w:t>Adaptation</w:t>
                  </w:r>
                </w:p>
              </w:tc>
            </w:tr>
            <w:tr w:rsidR="00942836" w:rsidRPr="00C04BA4" w14:paraId="68F5D2D5" w14:textId="77777777" w:rsidTr="00E81153">
              <w:trPr>
                <w:tblCellSpacing w:w="15" w:type="dxa"/>
              </w:trPr>
              <w:tc>
                <w:tcPr>
                  <w:tcW w:w="1955" w:type="dxa"/>
                  <w:vAlign w:val="center"/>
                  <w:hideMark/>
                </w:tcPr>
                <w:p w14:paraId="555F81A8" w14:textId="77777777" w:rsidR="00942836" w:rsidRPr="00C04BA4" w:rsidRDefault="00942836" w:rsidP="00942836">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Reduces emissions</w:t>
                  </w:r>
                </w:p>
              </w:tc>
              <w:tc>
                <w:tcPr>
                  <w:tcW w:w="3657" w:type="dxa"/>
                  <w:vAlign w:val="center"/>
                  <w:hideMark/>
                </w:tcPr>
                <w:p w14:paraId="4BFDF6E7" w14:textId="77777777" w:rsidR="00942836" w:rsidRPr="00C04BA4" w:rsidRDefault="00942836" w:rsidP="00942836">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 xml:space="preserve">               Reduces vulnerability</w:t>
                  </w:r>
                </w:p>
              </w:tc>
            </w:tr>
            <w:tr w:rsidR="00942836" w:rsidRPr="00C04BA4" w14:paraId="383FC07B" w14:textId="77777777" w:rsidTr="00E81153">
              <w:trPr>
                <w:tblCellSpacing w:w="15" w:type="dxa"/>
              </w:trPr>
              <w:tc>
                <w:tcPr>
                  <w:tcW w:w="1955" w:type="dxa"/>
                  <w:vAlign w:val="center"/>
                  <w:hideMark/>
                </w:tcPr>
                <w:p w14:paraId="39A62A31" w14:textId="77777777" w:rsidR="00942836" w:rsidRPr="00C04BA4" w:rsidRDefault="00942836" w:rsidP="00942836">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 xml:space="preserve">Long-term effect              </w:t>
                  </w:r>
                </w:p>
              </w:tc>
              <w:tc>
                <w:tcPr>
                  <w:tcW w:w="3657" w:type="dxa"/>
                  <w:vAlign w:val="center"/>
                  <w:hideMark/>
                </w:tcPr>
                <w:p w14:paraId="36AD7A76" w14:textId="77777777" w:rsidR="00942836" w:rsidRPr="00C04BA4" w:rsidRDefault="00942836" w:rsidP="00942836">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 xml:space="preserve">              Immediate effect</w:t>
                  </w:r>
                </w:p>
              </w:tc>
            </w:tr>
            <w:tr w:rsidR="00942836" w:rsidRPr="00C04BA4" w14:paraId="0F23422C" w14:textId="77777777" w:rsidTr="00E81153">
              <w:trPr>
                <w:tblCellSpacing w:w="15" w:type="dxa"/>
              </w:trPr>
              <w:tc>
                <w:tcPr>
                  <w:tcW w:w="1955" w:type="dxa"/>
                  <w:vAlign w:val="center"/>
                  <w:hideMark/>
                </w:tcPr>
                <w:p w14:paraId="00C810B2" w14:textId="77777777" w:rsidR="00942836" w:rsidRPr="00C04BA4" w:rsidRDefault="00942836" w:rsidP="00942836">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Renewable energy</w:t>
                  </w:r>
                </w:p>
              </w:tc>
              <w:tc>
                <w:tcPr>
                  <w:tcW w:w="3657" w:type="dxa"/>
                  <w:vAlign w:val="center"/>
                  <w:hideMark/>
                </w:tcPr>
                <w:p w14:paraId="16352042" w14:textId="77777777" w:rsidR="00942836" w:rsidRPr="00C04BA4" w:rsidRDefault="00942836" w:rsidP="00942836">
                  <w:pPr>
                    <w:rPr>
                      <w:rFonts w:ascii="Times New Roman" w:eastAsia="Times New Roman" w:hAnsi="Times New Roman" w:cs="Times New Roman"/>
                      <w:sz w:val="24"/>
                      <w:szCs w:val="24"/>
                      <w:lang w:val="en-US" w:eastAsia="en-US"/>
                    </w:rPr>
                  </w:pPr>
                  <w:r w:rsidRPr="00C04BA4">
                    <w:rPr>
                      <w:rFonts w:ascii="Times New Roman" w:eastAsia="Times New Roman" w:hAnsi="Times New Roman" w:cs="Times New Roman"/>
                      <w:sz w:val="24"/>
                      <w:szCs w:val="24"/>
                      <w:lang w:val="en-US" w:eastAsia="en-US"/>
                    </w:rPr>
                    <w:t>Flood control, drought-resistant crops</w:t>
                  </w:r>
                </w:p>
              </w:tc>
            </w:tr>
          </w:tbl>
          <w:p w14:paraId="6FB5262B" w14:textId="77777777" w:rsidR="00DD37FA" w:rsidRPr="00C04BA4" w:rsidRDefault="00DD37FA" w:rsidP="00DD37FA">
            <w:pPr>
              <w:rPr>
                <w:rFonts w:ascii="Times New Roman" w:eastAsia="Batang" w:hAnsi="Times New Roman" w:cs="Times New Roman"/>
                <w:sz w:val="24"/>
                <w:szCs w:val="24"/>
                <w:lang w:val="en-US" w:eastAsia="ko-KR"/>
              </w:rPr>
            </w:pPr>
          </w:p>
        </w:tc>
        <w:tc>
          <w:tcPr>
            <w:tcW w:w="851" w:type="dxa"/>
          </w:tcPr>
          <w:p w14:paraId="13862620" w14:textId="1768547E"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C715FA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4470900B" w14:textId="6EFA22C8"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54EFA36B" w14:textId="77777777" w:rsidTr="009119F6">
        <w:tc>
          <w:tcPr>
            <w:tcW w:w="988" w:type="dxa"/>
            <w:vAlign w:val="center"/>
          </w:tcPr>
          <w:p w14:paraId="5EFBBF64"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14.</w:t>
            </w:r>
          </w:p>
        </w:tc>
        <w:tc>
          <w:tcPr>
            <w:tcW w:w="5244" w:type="dxa"/>
          </w:tcPr>
          <w:p w14:paraId="7AEA5A6F" w14:textId="71296F03" w:rsidR="00DD37FA" w:rsidRPr="00C04BA4" w:rsidRDefault="00942836" w:rsidP="00942836">
            <w:pPr>
              <w:pStyle w:val="TableParagraph"/>
              <w:shd w:val="clear" w:color="auto" w:fill="FFFFFF"/>
              <w:spacing w:line="275" w:lineRule="exact"/>
              <w:ind w:left="0"/>
              <w:rPr>
                <w:rFonts w:cs="Times New Roman"/>
                <w:b/>
              </w:rPr>
            </w:pPr>
            <w:r w:rsidRPr="00C04BA4">
              <w:rPr>
                <w:rFonts w:cs="Times New Roman"/>
                <w:b/>
              </w:rPr>
              <w:t>What is climate finance?</w:t>
            </w:r>
          </w:p>
        </w:tc>
        <w:tc>
          <w:tcPr>
            <w:tcW w:w="851" w:type="dxa"/>
          </w:tcPr>
          <w:p w14:paraId="0B9C3EE0" w14:textId="380324C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0424D63E"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143BCB36" w14:textId="021381F9"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53D86C72" w14:textId="77777777" w:rsidTr="009119F6">
        <w:trPr>
          <w:trHeight w:val="593"/>
        </w:trPr>
        <w:tc>
          <w:tcPr>
            <w:tcW w:w="988" w:type="dxa"/>
            <w:vAlign w:val="center"/>
          </w:tcPr>
          <w:p w14:paraId="085D20AF"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lastRenderedPageBreak/>
              <w:t>14 Ans</w:t>
            </w:r>
          </w:p>
        </w:tc>
        <w:tc>
          <w:tcPr>
            <w:tcW w:w="5244" w:type="dxa"/>
            <w:vAlign w:val="center"/>
          </w:tcPr>
          <w:p w14:paraId="77BB80C2" w14:textId="2EE7043D" w:rsidR="00DD37FA" w:rsidRPr="00C04BA4" w:rsidRDefault="00942836" w:rsidP="00DD37FA">
            <w:pPr>
              <w:rPr>
                <w:rFonts w:ascii="Times New Roman" w:eastAsia="Batang" w:hAnsi="Times New Roman" w:cs="Times New Roman"/>
                <w:sz w:val="24"/>
                <w:szCs w:val="24"/>
                <w:lang w:eastAsia="ko-KR"/>
              </w:rPr>
            </w:pPr>
            <w:r w:rsidRPr="00C04BA4">
              <w:rPr>
                <w:rFonts w:ascii="Times New Roman" w:hAnsi="Times New Roman" w:cs="Times New Roman"/>
                <w:sz w:val="24"/>
                <w:szCs w:val="24"/>
              </w:rPr>
              <w:t>Climate finance refers to funds used for mitigation and adaptation projects to address climate change.</w:t>
            </w:r>
          </w:p>
        </w:tc>
        <w:tc>
          <w:tcPr>
            <w:tcW w:w="851" w:type="dxa"/>
          </w:tcPr>
          <w:p w14:paraId="6F47929A" w14:textId="75511F1A"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27D00F2A"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73E2836A" w14:textId="2D35FB33"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K2</w:t>
            </w:r>
          </w:p>
        </w:tc>
      </w:tr>
      <w:tr w:rsidR="00DD37FA" w:rsidRPr="00C04BA4" w14:paraId="79DC757D" w14:textId="77777777" w:rsidTr="00790AE3">
        <w:tc>
          <w:tcPr>
            <w:tcW w:w="988" w:type="dxa"/>
            <w:vAlign w:val="center"/>
          </w:tcPr>
          <w:p w14:paraId="30C543D5"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15.</w:t>
            </w:r>
          </w:p>
        </w:tc>
        <w:tc>
          <w:tcPr>
            <w:tcW w:w="5244" w:type="dxa"/>
          </w:tcPr>
          <w:p w14:paraId="1AC803DE" w14:textId="168934E1" w:rsidR="00DD37FA" w:rsidRPr="00C04BA4" w:rsidRDefault="00942836" w:rsidP="00942836">
            <w:pPr>
              <w:jc w:val="both"/>
              <w:rPr>
                <w:rFonts w:ascii="Times New Roman" w:hAnsi="Times New Roman" w:cs="Times New Roman"/>
                <w:b/>
                <w:sz w:val="24"/>
                <w:szCs w:val="24"/>
              </w:rPr>
            </w:pPr>
            <w:r w:rsidRPr="00C04BA4">
              <w:rPr>
                <w:rFonts w:ascii="Times New Roman" w:hAnsi="Times New Roman" w:cs="Times New Roman"/>
                <w:b/>
                <w:sz w:val="24"/>
                <w:szCs w:val="24"/>
              </w:rPr>
              <w:t>Discuss Carbon Capture in detail.</w:t>
            </w:r>
          </w:p>
        </w:tc>
        <w:tc>
          <w:tcPr>
            <w:tcW w:w="851" w:type="dxa"/>
          </w:tcPr>
          <w:p w14:paraId="06492C0D" w14:textId="10FB5B29"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402B9E61"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6467B6CB" w14:textId="7DA061E5"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r w:rsidR="00DD37FA" w:rsidRPr="00C04BA4" w14:paraId="5730DE2D" w14:textId="77777777" w:rsidTr="00790AE3">
        <w:tc>
          <w:tcPr>
            <w:tcW w:w="988" w:type="dxa"/>
            <w:vAlign w:val="center"/>
          </w:tcPr>
          <w:p w14:paraId="19944442"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15 Ans</w:t>
            </w:r>
          </w:p>
        </w:tc>
        <w:tc>
          <w:tcPr>
            <w:tcW w:w="5244" w:type="dxa"/>
          </w:tcPr>
          <w:p w14:paraId="680B5797" w14:textId="2C361183" w:rsidR="00DD37FA" w:rsidRPr="00C04BA4" w:rsidRDefault="00942836" w:rsidP="00DD37FA">
            <w:pPr>
              <w:rPr>
                <w:rFonts w:ascii="Times New Roman" w:eastAsia="Batang" w:hAnsi="Times New Roman" w:cs="Times New Roman"/>
                <w:sz w:val="24"/>
                <w:szCs w:val="24"/>
                <w:lang w:eastAsia="ko-KR"/>
              </w:rPr>
            </w:pPr>
            <w:r w:rsidRPr="00C04BA4">
              <w:rPr>
                <w:rFonts w:ascii="Times New Roman" w:hAnsi="Times New Roman" w:cs="Times New Roman"/>
                <w:sz w:val="24"/>
                <w:szCs w:val="24"/>
              </w:rPr>
              <w:t>CCS involves capturing CO₂ from power plants, transporting it via pipelines, and storing it in underground geological formations such as depleted oil and gas reservoirs.</w:t>
            </w:r>
          </w:p>
        </w:tc>
        <w:tc>
          <w:tcPr>
            <w:tcW w:w="851" w:type="dxa"/>
          </w:tcPr>
          <w:p w14:paraId="162C1DDD" w14:textId="0D66ECD4"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3582713E" w14:textId="77777777"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5A</w:t>
            </w:r>
          </w:p>
        </w:tc>
        <w:tc>
          <w:tcPr>
            <w:tcW w:w="1224" w:type="dxa"/>
          </w:tcPr>
          <w:p w14:paraId="683F15B6" w14:textId="69C4B70E" w:rsidR="00DD37FA" w:rsidRPr="00C04BA4" w:rsidRDefault="00DD37FA" w:rsidP="00DD37FA">
            <w:pPr>
              <w:rPr>
                <w:rFonts w:ascii="Times New Roman" w:hAnsi="Times New Roman" w:cs="Times New Roman"/>
                <w:sz w:val="24"/>
                <w:szCs w:val="24"/>
              </w:rPr>
            </w:pPr>
            <w:r w:rsidRPr="00C04BA4">
              <w:rPr>
                <w:rFonts w:ascii="Times New Roman" w:hAnsi="Times New Roman" w:cs="Times New Roman"/>
                <w:sz w:val="24"/>
                <w:szCs w:val="24"/>
              </w:rPr>
              <w:t>K1</w:t>
            </w:r>
          </w:p>
        </w:tc>
      </w:tr>
    </w:tbl>
    <w:p w14:paraId="08C8563E" w14:textId="77777777" w:rsidR="00DD37FA" w:rsidRPr="00C04BA4" w:rsidRDefault="00DD37FA" w:rsidP="00DD37FA">
      <w:pPr>
        <w:pStyle w:val="ListParagraph"/>
        <w:ind w:left="360"/>
        <w:rPr>
          <w:rFonts w:ascii="Times New Roman" w:hAnsi="Times New Roman" w:cs="Times New Roman"/>
          <w:sz w:val="24"/>
          <w:szCs w:val="24"/>
        </w:rPr>
      </w:pPr>
    </w:p>
    <w:p w14:paraId="08A13F99" w14:textId="77777777" w:rsidR="00DD37FA" w:rsidRPr="00C04BA4" w:rsidRDefault="00DD37FA" w:rsidP="00DD37FA">
      <w:pPr>
        <w:pStyle w:val="ListParagraph"/>
        <w:ind w:left="360"/>
        <w:rPr>
          <w:rFonts w:ascii="Times New Roman" w:hAnsi="Times New Roman" w:cs="Times New Roman"/>
          <w:sz w:val="24"/>
          <w:szCs w:val="24"/>
        </w:rPr>
      </w:pPr>
      <w:r w:rsidRPr="00C04BA4">
        <w:rPr>
          <w:rFonts w:ascii="Times New Roman" w:hAnsi="Times New Roman" w:cs="Times New Roman"/>
          <w:sz w:val="24"/>
          <w:szCs w:val="24"/>
        </w:rPr>
        <w:t>Part- B</w:t>
      </w:r>
    </w:p>
    <w:tbl>
      <w:tblPr>
        <w:tblStyle w:val="TableGrid"/>
        <w:tblW w:w="0" w:type="auto"/>
        <w:tblLook w:val="04A0" w:firstRow="1" w:lastRow="0" w:firstColumn="1" w:lastColumn="0" w:noHBand="0" w:noVBand="1"/>
      </w:tblPr>
      <w:tblGrid>
        <w:gridCol w:w="988"/>
        <w:gridCol w:w="5244"/>
        <w:gridCol w:w="851"/>
        <w:gridCol w:w="709"/>
        <w:gridCol w:w="1224"/>
      </w:tblGrid>
      <w:tr w:rsidR="00DD37FA" w:rsidRPr="00C04BA4" w14:paraId="4435EBA9" w14:textId="77777777" w:rsidTr="00E81153">
        <w:tc>
          <w:tcPr>
            <w:tcW w:w="988" w:type="dxa"/>
            <w:vAlign w:val="center"/>
          </w:tcPr>
          <w:p w14:paraId="2D119777" w14:textId="77777777" w:rsidR="00DD37FA" w:rsidRPr="00C04BA4" w:rsidRDefault="00DD37FA"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16EC83A1"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0A827156"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4942AC69"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1DDD0C84"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A5DF0" w:rsidRPr="00C04BA4" w14:paraId="7829FBA2" w14:textId="77777777" w:rsidTr="00E81153">
        <w:tc>
          <w:tcPr>
            <w:tcW w:w="988" w:type="dxa"/>
            <w:vAlign w:val="center"/>
          </w:tcPr>
          <w:p w14:paraId="639E85B7"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537C96B8" w14:textId="4AA90B5F"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Explain Clean Development Mechanism (CDM) and Carbon Trading.</w:t>
            </w:r>
          </w:p>
        </w:tc>
        <w:tc>
          <w:tcPr>
            <w:tcW w:w="851" w:type="dxa"/>
            <w:vAlign w:val="center"/>
          </w:tcPr>
          <w:p w14:paraId="6DAEF77E" w14:textId="4C485D40"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w:t>
            </w:r>
            <w:r w:rsidRPr="00C04BA4">
              <w:rPr>
                <w:rFonts w:ascii="Times New Roman" w:hAnsi="Times New Roman" w:cs="Times New Roman"/>
                <w:sz w:val="24"/>
                <w:szCs w:val="24"/>
              </w:rPr>
              <w:t>5</w:t>
            </w:r>
          </w:p>
        </w:tc>
        <w:tc>
          <w:tcPr>
            <w:tcW w:w="709" w:type="dxa"/>
          </w:tcPr>
          <w:p w14:paraId="6C599721"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4407BEA8" w14:textId="1B8CF9D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3</w:t>
            </w:r>
          </w:p>
        </w:tc>
      </w:tr>
      <w:tr w:rsidR="002A5DF0" w:rsidRPr="00C04BA4" w14:paraId="64E626B3" w14:textId="77777777" w:rsidTr="005321BB">
        <w:tc>
          <w:tcPr>
            <w:tcW w:w="988" w:type="dxa"/>
            <w:vAlign w:val="center"/>
          </w:tcPr>
          <w:p w14:paraId="7DA7766D"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tcPr>
          <w:p w14:paraId="08C6D501"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Clean Development Mechanism (CDM)</w:t>
            </w:r>
            <w:r w:rsidRPr="00C04BA4">
              <w:rPr>
                <w:rFonts w:ascii="Times New Roman" w:hAnsi="Times New Roman" w:cs="Times New Roman"/>
                <w:sz w:val="24"/>
                <w:szCs w:val="24"/>
              </w:rPr>
              <w:t xml:space="preserve"> and </w:t>
            </w:r>
            <w:r w:rsidRPr="00C04BA4">
              <w:rPr>
                <w:rFonts w:ascii="Times New Roman" w:hAnsi="Times New Roman" w:cs="Times New Roman"/>
                <w:b/>
                <w:bCs/>
                <w:sz w:val="24"/>
                <w:szCs w:val="24"/>
              </w:rPr>
              <w:t>carbon trading</w:t>
            </w:r>
            <w:r w:rsidRPr="00C04BA4">
              <w:rPr>
                <w:rFonts w:ascii="Times New Roman" w:hAnsi="Times New Roman" w:cs="Times New Roman"/>
                <w:sz w:val="24"/>
                <w:szCs w:val="24"/>
              </w:rPr>
              <w:t xml:space="preserve"> are important market-based instruments introduced under the Kyoto Protocol to reduce greenhouse gas emissions while promoting sustainable development. These mechanisms allow countries and industries to achieve emission reduction targets in a cost-effective manner and encourage global cooperation in addressing climate change. Together, they form a key part of international climate policy by linking environmental protection with economic incentives.</w:t>
            </w:r>
          </w:p>
          <w:p w14:paraId="4EE64E18"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 xml:space="preserve">The </w:t>
            </w:r>
            <w:r w:rsidRPr="00C04BA4">
              <w:rPr>
                <w:rFonts w:ascii="Times New Roman" w:hAnsi="Times New Roman" w:cs="Times New Roman"/>
                <w:b/>
                <w:bCs/>
                <w:sz w:val="24"/>
                <w:szCs w:val="24"/>
              </w:rPr>
              <w:t>Clean Development Mechanism (CDM)</w:t>
            </w:r>
            <w:r w:rsidRPr="00C04BA4">
              <w:rPr>
                <w:rFonts w:ascii="Times New Roman" w:hAnsi="Times New Roman" w:cs="Times New Roman"/>
                <w:sz w:val="24"/>
                <w:szCs w:val="24"/>
              </w:rPr>
              <w:t xml:space="preserve"> allows developed countries with emission reduction commitments to invest in emission reduction or removal projects in developing countries. Such projects include renewable energy generation, energy efficiency improvements, methane capture, waste management, and afforestation activities. In return, the investing country earns </w:t>
            </w:r>
            <w:r w:rsidRPr="00C04BA4">
              <w:rPr>
                <w:rFonts w:ascii="Times New Roman" w:hAnsi="Times New Roman" w:cs="Times New Roman"/>
                <w:b/>
                <w:bCs/>
                <w:sz w:val="24"/>
                <w:szCs w:val="24"/>
              </w:rPr>
              <w:t>Certified Emission Reductions (CERs)</w:t>
            </w:r>
            <w:r w:rsidRPr="00C04BA4">
              <w:rPr>
                <w:rFonts w:ascii="Times New Roman" w:hAnsi="Times New Roman" w:cs="Times New Roman"/>
                <w:sz w:val="24"/>
                <w:szCs w:val="24"/>
              </w:rPr>
              <w:t>, where one CER represents the reduction of one tonne of carbon dioxide equivalent. CDM helps developing countries achieve sustainable development while supporting global emission reduction efforts.</w:t>
            </w:r>
          </w:p>
          <w:p w14:paraId="744EDA8A"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 xml:space="preserve">An important feature of CDM is its emphasis on </w:t>
            </w:r>
            <w:r w:rsidRPr="00C04BA4">
              <w:rPr>
                <w:rFonts w:ascii="Times New Roman" w:hAnsi="Times New Roman" w:cs="Times New Roman"/>
                <w:b/>
                <w:bCs/>
                <w:sz w:val="24"/>
                <w:szCs w:val="24"/>
              </w:rPr>
              <w:t>additionality</w:t>
            </w:r>
            <w:r w:rsidRPr="00C04BA4">
              <w:rPr>
                <w:rFonts w:ascii="Times New Roman" w:hAnsi="Times New Roman" w:cs="Times New Roman"/>
                <w:sz w:val="24"/>
                <w:szCs w:val="24"/>
              </w:rPr>
              <w:t>, meaning that emission reductions must be additional to what would have occurred without the project. Projects must be carefully designed, validated, and approved by designated national authorities and independent operational entities. This ensures environmental integrity and prevents false or exaggerated emission reduction claims. CDM also facilitates technology transfer and capacity building in developing nations.</w:t>
            </w:r>
          </w:p>
          <w:p w14:paraId="1022C896"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b/>
                <w:bCs/>
                <w:sz w:val="24"/>
                <w:szCs w:val="24"/>
              </w:rPr>
              <w:t>Carbon trading</w:t>
            </w:r>
            <w:r w:rsidRPr="00C04BA4">
              <w:rPr>
                <w:rFonts w:ascii="Times New Roman" w:hAnsi="Times New Roman" w:cs="Times New Roman"/>
                <w:sz w:val="24"/>
                <w:szCs w:val="24"/>
              </w:rPr>
              <w:t xml:space="preserve">, also known as emissions trading, operates on a </w:t>
            </w:r>
            <w:r w:rsidRPr="00C04BA4">
              <w:rPr>
                <w:rFonts w:ascii="Times New Roman" w:hAnsi="Times New Roman" w:cs="Times New Roman"/>
                <w:b/>
                <w:bCs/>
                <w:sz w:val="24"/>
                <w:szCs w:val="24"/>
              </w:rPr>
              <w:t>cap-and-trade principle</w:t>
            </w:r>
            <w:r w:rsidRPr="00C04BA4">
              <w:rPr>
                <w:rFonts w:ascii="Times New Roman" w:hAnsi="Times New Roman" w:cs="Times New Roman"/>
                <w:sz w:val="24"/>
                <w:szCs w:val="24"/>
              </w:rPr>
              <w:t xml:space="preserve">. Under this system, an overall emission cap is set for countries, regions, or industries, and emission allowances or carbon credits are allocated accordingly. Entities that emit less than their allocated limit can sell surplus credits, while those exceeding the limit </w:t>
            </w:r>
            <w:r w:rsidRPr="00C04BA4">
              <w:rPr>
                <w:rFonts w:ascii="Times New Roman" w:hAnsi="Times New Roman" w:cs="Times New Roman"/>
                <w:sz w:val="24"/>
                <w:szCs w:val="24"/>
              </w:rPr>
              <w:lastRenderedPageBreak/>
              <w:t>must purchase additional credits. This creates a financial incentive for reducing emissions and promotes cost-effective mitigation.</w:t>
            </w:r>
          </w:p>
          <w:p w14:paraId="2175DE10"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Carbon trading can occur at international, regional, or national levels through carbon markets such as the European Union Emissions Trading System (EU ETS). These markets help reduce emissions where it is economically cheapest to do so, encourage investment in clean technologies, and integrate climate considerations into business decisions. Transparent monitoring, reporting, and verification systems ensure credibility and prevent double counting of emissions.</w:t>
            </w:r>
          </w:p>
          <w:p w14:paraId="1C77281D" w14:textId="5570CDD5" w:rsidR="002A5DF0" w:rsidRPr="00C04BA4" w:rsidRDefault="00984BB7" w:rsidP="002A5DF0">
            <w:pPr>
              <w:rPr>
                <w:rFonts w:ascii="Times New Roman" w:hAnsi="Times New Roman" w:cs="Times New Roman"/>
                <w:sz w:val="24"/>
                <w:szCs w:val="24"/>
              </w:rPr>
            </w:pPr>
            <w:r w:rsidRPr="00C04BA4">
              <w:rPr>
                <w:rFonts w:ascii="Times New Roman" w:hAnsi="Times New Roman" w:cs="Times New Roman"/>
                <w:sz w:val="24"/>
                <w:szCs w:val="24"/>
              </w:rPr>
              <w:t>In conclusion, the Clean Development Mechanism and carbon trading are powerful tools for achieving emission reductions and promoting sustainable development. CDM enables emission reduction projects in developing countries while providing economic benefits and technology transfer, whereas carbon trading encourages industries and nations to limit emissions through market incentives. Together, these mechanisms support global climate mitigation efforts by combining environmental responsibility with economic efficiency.</w:t>
            </w:r>
          </w:p>
        </w:tc>
        <w:tc>
          <w:tcPr>
            <w:tcW w:w="851" w:type="dxa"/>
          </w:tcPr>
          <w:p w14:paraId="224AA565" w14:textId="0D01371F"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24B7EAC3"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3EB5F0DD" w14:textId="119A934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439B1095" w14:textId="77777777" w:rsidTr="00E81153">
        <w:tc>
          <w:tcPr>
            <w:tcW w:w="988" w:type="dxa"/>
            <w:vAlign w:val="center"/>
          </w:tcPr>
          <w:p w14:paraId="6C6787C0"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5ACFD213" w14:textId="4FB7969F"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Explain future clean technologies with examples.</w:t>
            </w:r>
          </w:p>
        </w:tc>
        <w:tc>
          <w:tcPr>
            <w:tcW w:w="851" w:type="dxa"/>
          </w:tcPr>
          <w:p w14:paraId="71BB1085" w14:textId="2A6570B1"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3075B48E"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2E9C7757" w14:textId="17B97271"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05F0C4CF" w14:textId="77777777" w:rsidTr="005321BB">
        <w:tc>
          <w:tcPr>
            <w:tcW w:w="988" w:type="dxa"/>
            <w:vAlign w:val="center"/>
          </w:tcPr>
          <w:p w14:paraId="2ED80503"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tcPr>
          <w:p w14:paraId="59ADBC97"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Future clean technologies play a vital role in addressing climate change, reducing environmental pollution, and ensuring sustainable development. These technologies aim to minimize greenhouse gas emissions, improve energy efficiency, and promote the responsible use of natural resources. As global energy demand continues to rise, the adoption of advanced clean technologies is essential to transition from fossil fuel–based systems to low-carbon and environmentally friendly alternatives.</w:t>
            </w:r>
          </w:p>
          <w:p w14:paraId="7928C545"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Renewable energy technologies form the backbone of future clean energy systems. Solar power technologies such as advanced photovoltaic cells, floating solar farms, and solar thermal plants are becoming more efficient and affordable. Wind energy is evolving through offshore wind farms, floating turbines, and high-capacity wind turbines that generate more electricity with minimal land use. These renewable sources reduce dependence on fossil fuels and significantly cut carbon emissions.</w:t>
            </w:r>
          </w:p>
          <w:p w14:paraId="2C24CECB"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 xml:space="preserve">Energy storage and smart grid technologies are crucial for the effective integration of renewable energy. Advanced battery technologies, including lithium-ion, solid-state, and flow batteries, enable efficient storage of electricity for use during peak demand periods. Smart grids use digital communication, sensors, and artificial intelligence to optimize power generation, transmission, and consumption. These technologies enhance grid </w:t>
            </w:r>
            <w:r w:rsidRPr="00C04BA4">
              <w:rPr>
                <w:rFonts w:ascii="Times New Roman" w:hAnsi="Times New Roman" w:cs="Times New Roman"/>
                <w:sz w:val="24"/>
                <w:szCs w:val="24"/>
              </w:rPr>
              <w:lastRenderedPageBreak/>
              <w:t>reliability, reduce energy losses, and support decentralized energy systems.</w:t>
            </w:r>
          </w:p>
          <w:p w14:paraId="1B1E1CC9"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Clean transportation technologies are another key area of future development. Electric vehicles (EVs), hydrogen fuel cell vehicles, and hybrid vehicles reduce emissions from the transport sector. Improvements in battery efficiency, charging infrastructure, and hydrogen production methods are accelerating the adoption of clean mobility. Public transportation systems powered by electricity or hydrogen, such as electric buses and trains, further reduce urban air pollution.</w:t>
            </w:r>
          </w:p>
          <w:p w14:paraId="6D431918"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Industrial and carbon management technologies also contribute to a cleaner future. Carbon capture, utilization, and storage (CCUS) technologies capture carbon dioxide emissions from power plants and industrial processes and store or reuse them in products such as building materials and fuels. Green hydrogen production using renewable energy is emerging as a clean fuel for industries like steel, cement, and chemicals, reducing emissions from hard-to-abate sectors.</w:t>
            </w:r>
          </w:p>
          <w:p w14:paraId="3045189C" w14:textId="19B2557B" w:rsidR="002A5DF0" w:rsidRPr="00C04BA4" w:rsidRDefault="00984BB7" w:rsidP="002A5DF0">
            <w:pPr>
              <w:rPr>
                <w:rFonts w:ascii="Times New Roman" w:hAnsi="Times New Roman" w:cs="Times New Roman"/>
                <w:sz w:val="24"/>
                <w:szCs w:val="24"/>
              </w:rPr>
            </w:pPr>
            <w:r w:rsidRPr="00C04BA4">
              <w:rPr>
                <w:rFonts w:ascii="Times New Roman" w:hAnsi="Times New Roman" w:cs="Times New Roman"/>
                <w:sz w:val="24"/>
                <w:szCs w:val="24"/>
              </w:rPr>
              <w:t>In conclusion, future clean technologies such as renewable energy systems, energy storage, clean transportation, carbon capture, and green hydrogen offer practical solutions to environmental challenges. By adopting these technologies, societies can reduce greenhouse gas emissions, improve air quality, and support sustainable economic growth. Continued research, innovation, and supportive policies are essential to accelerate the transition toward a clean and resilient future.</w:t>
            </w:r>
          </w:p>
        </w:tc>
        <w:tc>
          <w:tcPr>
            <w:tcW w:w="851" w:type="dxa"/>
          </w:tcPr>
          <w:p w14:paraId="65CDEE50" w14:textId="0D262711"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283C6481"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2FE882DA" w14:textId="7613C1E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6BAEDA4C" w14:textId="77777777" w:rsidTr="00E81153">
        <w:tc>
          <w:tcPr>
            <w:tcW w:w="988" w:type="dxa"/>
            <w:vAlign w:val="center"/>
          </w:tcPr>
          <w:p w14:paraId="00BAE3FD"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3.</w:t>
            </w:r>
          </w:p>
        </w:tc>
        <w:tc>
          <w:tcPr>
            <w:tcW w:w="5244" w:type="dxa"/>
          </w:tcPr>
          <w:p w14:paraId="1CC90986" w14:textId="5B22D3F9" w:rsidR="002A5DF0" w:rsidRPr="00C04BA4" w:rsidRDefault="00984BB7" w:rsidP="002A5DF0">
            <w:pPr>
              <w:rPr>
                <w:rFonts w:ascii="Times New Roman" w:hAnsi="Times New Roman" w:cs="Times New Roman"/>
                <w:sz w:val="24"/>
                <w:szCs w:val="24"/>
              </w:rPr>
            </w:pPr>
            <w:proofErr w:type="spellStart"/>
            <w:r w:rsidRPr="00C04BA4">
              <w:rPr>
                <w:rFonts w:ascii="Times New Roman" w:hAnsi="Times New Roman" w:cs="Times New Roman"/>
                <w:sz w:val="24"/>
                <w:szCs w:val="24"/>
              </w:rPr>
              <w:t>Analyze</w:t>
            </w:r>
            <w:proofErr w:type="spellEnd"/>
            <w:r w:rsidRPr="00C04BA4">
              <w:rPr>
                <w:rFonts w:ascii="Times New Roman" w:hAnsi="Times New Roman" w:cs="Times New Roman"/>
                <w:sz w:val="24"/>
                <w:szCs w:val="24"/>
              </w:rPr>
              <w:t xml:space="preserve"> the role, advantages, and limitations of alternate energy sources in achieving sustainable energy development.</w:t>
            </w:r>
          </w:p>
        </w:tc>
        <w:tc>
          <w:tcPr>
            <w:tcW w:w="851" w:type="dxa"/>
          </w:tcPr>
          <w:p w14:paraId="677F1E63" w14:textId="4C951A23"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2BDB6F6"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1320C83F" w14:textId="4D7D3E32"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Pr="00C04BA4">
              <w:rPr>
                <w:rFonts w:ascii="Times New Roman" w:hAnsi="Times New Roman" w:cs="Times New Roman"/>
                <w:sz w:val="24"/>
                <w:szCs w:val="24"/>
              </w:rPr>
              <w:t>4</w:t>
            </w:r>
          </w:p>
        </w:tc>
      </w:tr>
      <w:tr w:rsidR="002A5DF0" w:rsidRPr="00C04BA4" w14:paraId="6B552A0E" w14:textId="77777777" w:rsidTr="005321BB">
        <w:tc>
          <w:tcPr>
            <w:tcW w:w="988" w:type="dxa"/>
            <w:vAlign w:val="center"/>
          </w:tcPr>
          <w:p w14:paraId="2DF98567"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3 Ans</w:t>
            </w:r>
          </w:p>
        </w:tc>
        <w:tc>
          <w:tcPr>
            <w:tcW w:w="5244" w:type="dxa"/>
          </w:tcPr>
          <w:p w14:paraId="3FF3E40B"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 xml:space="preserve">Alternate energy sources refer to non-conventional and renewable energy resources that reduce dependence on fossil fuels and minimize environmental impacts. </w:t>
            </w:r>
            <w:proofErr w:type="spellStart"/>
            <w:r w:rsidRPr="00C04BA4">
              <w:rPr>
                <w:rFonts w:ascii="Times New Roman" w:hAnsi="Times New Roman" w:cs="Times New Roman"/>
                <w:sz w:val="24"/>
                <w:szCs w:val="24"/>
              </w:rPr>
              <w:t>Analyzing</w:t>
            </w:r>
            <w:proofErr w:type="spellEnd"/>
            <w:r w:rsidRPr="00C04BA4">
              <w:rPr>
                <w:rFonts w:ascii="Times New Roman" w:hAnsi="Times New Roman" w:cs="Times New Roman"/>
                <w:sz w:val="24"/>
                <w:szCs w:val="24"/>
              </w:rPr>
              <w:t xml:space="preserve"> these sources highlights their role in meeting growing energy demands while addressing climate change, energy security, and sustainability challenges. Unlike conventional fuels, alternate energy sources are largely renewable, cleaner, and more evenly distributed across regions.</w:t>
            </w:r>
          </w:p>
          <w:p w14:paraId="0A806080"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Solar energy is one of the most significant alternate energy sources, harnessed through photovoltaic cells and solar thermal systems. Its advantages include abundance, low operating cost, and zero emissions during operation. However, analysis shows limitations such as intermittency, large land requirements for utility-scale plants, and the need for efficient energy storage systems to ensure continuous power supply.</w:t>
            </w:r>
          </w:p>
          <w:p w14:paraId="7A02D48E"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lastRenderedPageBreak/>
              <w:t>Wind energy converts kinetic energy of wind into electricity using wind turbines, both onshore and offshore. It is cost-effective and suitable for large-scale power generation. From an analytical perspective, wind energy reduces carbon emissions substantially but faces challenges related to variable wind speeds, noise concerns, and ecological impacts on birds and landscapes.</w:t>
            </w:r>
          </w:p>
          <w:p w14:paraId="59A1456B"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Hydropower utilizes the potential energy of flowing or stored water to generate electricity and is one of the most established renewable energy sources. It provides reliable base-load power and supports irrigation and flood control. However, large dams may cause displacement of communities, loss of biodiversity, and alteration of river ecosystems, which must be critically evaluated.</w:t>
            </w:r>
          </w:p>
          <w:p w14:paraId="1AF10133"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Biomass and bioenergy involve the use of organic materials such as agricultural waste, forest residues, and biogas for energy production. These sources support waste management and rural employment while being renewable in nature. Analysis indicates that improper biomass use may lead to deforestation and air pollution, emphasizing the need for sustainable biomass management practices.</w:t>
            </w:r>
          </w:p>
          <w:p w14:paraId="2AC7C783" w14:textId="77777777" w:rsidR="00984BB7" w:rsidRPr="00C04BA4" w:rsidRDefault="00984BB7" w:rsidP="00984BB7">
            <w:pPr>
              <w:rPr>
                <w:rFonts w:ascii="Times New Roman" w:hAnsi="Times New Roman" w:cs="Times New Roman"/>
                <w:sz w:val="24"/>
                <w:szCs w:val="24"/>
              </w:rPr>
            </w:pPr>
            <w:r w:rsidRPr="00C04BA4">
              <w:rPr>
                <w:rFonts w:ascii="Times New Roman" w:hAnsi="Times New Roman" w:cs="Times New Roman"/>
                <w:sz w:val="24"/>
                <w:szCs w:val="24"/>
              </w:rPr>
              <w:t>Other emerging alternate energy sources include geothermal energy, tidal energy, wave energy, and hydrogen energy. Geothermal energy offers continuous power with minimal emissions but is location-specific. Tidal and wave energy are predictable and clean but are still under technological development. Hydrogen energy, especially green hydrogen, shows great potential as a future fuel, though challenges related to cost, storage, and infrastructure remain.</w:t>
            </w:r>
          </w:p>
          <w:p w14:paraId="587F9A8E" w14:textId="401C26FC" w:rsidR="002A5DF0" w:rsidRPr="00C04BA4" w:rsidRDefault="00984BB7" w:rsidP="002A5DF0">
            <w:pPr>
              <w:rPr>
                <w:rFonts w:ascii="Times New Roman" w:hAnsi="Times New Roman" w:cs="Times New Roman"/>
                <w:sz w:val="24"/>
                <w:szCs w:val="24"/>
              </w:rPr>
            </w:pPr>
            <w:r w:rsidRPr="00C04BA4">
              <w:rPr>
                <w:rFonts w:ascii="Times New Roman" w:hAnsi="Times New Roman" w:cs="Times New Roman"/>
                <w:sz w:val="24"/>
                <w:szCs w:val="24"/>
              </w:rPr>
              <w:t>In conclusion, alternate energy sources collectively provide a diversified and sustainable energy mix. An analytical discussion reveals that while each source has specific advantages and limitations, their integrated use, supported by technological advancements and policy measures, is essential for achieving long-term energy sustainability and environmental protection.</w:t>
            </w:r>
          </w:p>
        </w:tc>
        <w:tc>
          <w:tcPr>
            <w:tcW w:w="851" w:type="dxa"/>
          </w:tcPr>
          <w:p w14:paraId="32592722" w14:textId="3CE9CB5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213F0C42"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0AC60FB4" w14:textId="06265B59"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K4</w:t>
            </w:r>
          </w:p>
        </w:tc>
      </w:tr>
      <w:tr w:rsidR="002A5DF0" w:rsidRPr="00C04BA4" w14:paraId="37A548AC" w14:textId="77777777" w:rsidTr="00025113">
        <w:tc>
          <w:tcPr>
            <w:tcW w:w="988" w:type="dxa"/>
            <w:vAlign w:val="center"/>
          </w:tcPr>
          <w:p w14:paraId="3D3B47BC"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4.</w:t>
            </w:r>
          </w:p>
        </w:tc>
        <w:tc>
          <w:tcPr>
            <w:tcW w:w="5244" w:type="dxa"/>
          </w:tcPr>
          <w:p w14:paraId="263BB976" w14:textId="131E7E3C" w:rsidR="002A5DF0" w:rsidRPr="00C04BA4" w:rsidRDefault="00984BB7" w:rsidP="002A5DF0">
            <w:pPr>
              <w:rPr>
                <w:rFonts w:ascii="Times New Roman" w:hAnsi="Times New Roman" w:cs="Times New Roman"/>
                <w:sz w:val="24"/>
                <w:szCs w:val="24"/>
              </w:rPr>
            </w:pPr>
            <w:proofErr w:type="spellStart"/>
            <w:r w:rsidRPr="00C04BA4">
              <w:rPr>
                <w:rFonts w:ascii="Times New Roman" w:hAnsi="Times New Roman" w:cs="Times New Roman"/>
                <w:sz w:val="24"/>
                <w:szCs w:val="24"/>
              </w:rPr>
              <w:t>Analyze</w:t>
            </w:r>
            <w:proofErr w:type="spellEnd"/>
            <w:r w:rsidRPr="00C04BA4">
              <w:rPr>
                <w:rFonts w:ascii="Times New Roman" w:hAnsi="Times New Roman" w:cs="Times New Roman"/>
                <w:sz w:val="24"/>
                <w:szCs w:val="24"/>
              </w:rPr>
              <w:t xml:space="preserve"> India’s climate change mitigation efforts and evaluate the role of adaptation funding in addressing climate vulnerabilities.</w:t>
            </w:r>
          </w:p>
        </w:tc>
        <w:tc>
          <w:tcPr>
            <w:tcW w:w="851" w:type="dxa"/>
          </w:tcPr>
          <w:p w14:paraId="5C46A641" w14:textId="3E9B6950"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D64E2E8"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4261A936" w14:textId="5A71B850"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K4</w:t>
            </w:r>
          </w:p>
        </w:tc>
      </w:tr>
      <w:tr w:rsidR="002A5DF0" w:rsidRPr="00C04BA4" w14:paraId="21194D20" w14:textId="77777777" w:rsidTr="005321BB">
        <w:tc>
          <w:tcPr>
            <w:tcW w:w="988" w:type="dxa"/>
            <w:vAlign w:val="center"/>
          </w:tcPr>
          <w:p w14:paraId="5AE1AFF8"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4 Ans</w:t>
            </w:r>
          </w:p>
        </w:tc>
        <w:tc>
          <w:tcPr>
            <w:tcW w:w="5244" w:type="dxa"/>
          </w:tcPr>
          <w:p w14:paraId="6C7B3F63"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 xml:space="preserve">India’s climate change mitigation efforts are shaped by the dual challenge of sustaining economic growth while reducing greenhouse gas emissions. As a developing country with rising energy demand, India has adopted a development-oriented mitigation approach that focuses on lowering emission intensity rather than absolute emission reductions. This strategy aligns with its Nationally Determined Contribution under the Paris Agreement, which emphasizes balancing climate </w:t>
            </w:r>
            <w:r w:rsidRPr="00C04BA4">
              <w:rPr>
                <w:rFonts w:ascii="Times New Roman" w:hAnsi="Times New Roman" w:cs="Times New Roman"/>
                <w:sz w:val="24"/>
                <w:szCs w:val="24"/>
              </w:rPr>
              <w:lastRenderedPageBreak/>
              <w:t>responsibility with social and economic priorities such as poverty alleviation and energy access.</w:t>
            </w:r>
          </w:p>
          <w:p w14:paraId="4F3B9AE5"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A major pillar of India’s mitigation strategy is the rapid expansion of renewable energy, particularly solar and wind power. Initiatives such as the National Solar Mission and large-scale wind energy deployment aim to reduce dependence on coal-based power generation. India has also promoted energy efficiency through programs like the Perform, Achieve, and Trade mechanism, LED lighting initiatives, and improved building energy codes. These measures collectively reduce emissions while also lowering energy costs and improving energy security.</w:t>
            </w:r>
          </w:p>
          <w:p w14:paraId="3CB22C9E"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India has undertaken significant efforts to enhance carbon sinks through afforestation and sustainable land management. Programs such as the National Afforestation Programme and Green India Mission focus on increasing forest and tree cover, improving ecosystem services, and supporting rural livelihoods. These nature-based solutions not only contribute to emission mitigation but also enhance resilience against climate impacts such as soil erosion, floods, and heat stress.</w:t>
            </w:r>
          </w:p>
          <w:p w14:paraId="1A6672AE"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Adaptation funding plays a critical role in addressing India’s high climate vulnerability due to its long coastline, dependence on monsoon rainfall, and large agrarian population. Financial support is required to strengthen climate-resilient agriculture, water resource management, disaster preparedness, and coastal protection. National initiatives such as the National Adaptation Fund for Climate Change provide targeted funding to support vulnerable regions and communities in implementing locally relevant adaptation measures.</w:t>
            </w:r>
          </w:p>
          <w:p w14:paraId="674A4969"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International adaptation funding complements domestic efforts by enabling access to climate finance, technology transfer, and capacity building. Mechanisms such as the Green Climate Fund and Global Environment Facility support projects related to climate-resilient infrastructure, early warning systems, and livelihood diversification. However, challenges remain in accessing adequate funds due to complex procedures, limited institutional capacity, and delays in fund disbursement.</w:t>
            </w:r>
          </w:p>
          <w:p w14:paraId="1F28B3DB" w14:textId="6A695BEB" w:rsidR="002A5DF0" w:rsidRPr="00C04BA4" w:rsidRDefault="000325B6" w:rsidP="002A5DF0">
            <w:pPr>
              <w:rPr>
                <w:rFonts w:ascii="Times New Roman" w:hAnsi="Times New Roman" w:cs="Times New Roman"/>
                <w:sz w:val="24"/>
                <w:szCs w:val="24"/>
              </w:rPr>
            </w:pPr>
            <w:r w:rsidRPr="00C04BA4">
              <w:rPr>
                <w:rFonts w:ascii="Times New Roman" w:hAnsi="Times New Roman" w:cs="Times New Roman"/>
                <w:sz w:val="24"/>
                <w:szCs w:val="24"/>
              </w:rPr>
              <w:t xml:space="preserve">Overall, India’s mitigation efforts demonstrate a strong commitment to transitioning toward a low-carbon development pathway, while adaptation funding addresses the immediate and long-term risks posed by climate change. An integrated approach that strengthens domestic policies, enhances access to international climate finance, and ensures effective implementation at the grassroots level is essential for reducing climate </w:t>
            </w:r>
            <w:r w:rsidRPr="00C04BA4">
              <w:rPr>
                <w:rFonts w:ascii="Times New Roman" w:hAnsi="Times New Roman" w:cs="Times New Roman"/>
                <w:sz w:val="24"/>
                <w:szCs w:val="24"/>
              </w:rPr>
              <w:lastRenderedPageBreak/>
              <w:t>vulnerabilities and achieving sustainable development in India.</w:t>
            </w:r>
          </w:p>
        </w:tc>
        <w:tc>
          <w:tcPr>
            <w:tcW w:w="851" w:type="dxa"/>
          </w:tcPr>
          <w:p w14:paraId="7788AE93" w14:textId="607D87D4"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519E2B52"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3BF0D49D" w14:textId="622090D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K4</w:t>
            </w:r>
          </w:p>
        </w:tc>
      </w:tr>
      <w:tr w:rsidR="002A5DF0" w:rsidRPr="00C04BA4" w14:paraId="08F1F129" w14:textId="77777777" w:rsidTr="00E81153">
        <w:tc>
          <w:tcPr>
            <w:tcW w:w="988" w:type="dxa"/>
            <w:vAlign w:val="center"/>
          </w:tcPr>
          <w:p w14:paraId="62B0800B"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5.</w:t>
            </w:r>
          </w:p>
        </w:tc>
        <w:tc>
          <w:tcPr>
            <w:tcW w:w="5244" w:type="dxa"/>
          </w:tcPr>
          <w:p w14:paraId="282D0169" w14:textId="188AE198"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Explain Carbon Sequestration and CCS.</w:t>
            </w:r>
          </w:p>
        </w:tc>
        <w:tc>
          <w:tcPr>
            <w:tcW w:w="851" w:type="dxa"/>
          </w:tcPr>
          <w:p w14:paraId="619BE3B2" w14:textId="428F828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347B199A"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7191FF09" w14:textId="443BED22"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2636A8BE" w14:textId="77777777" w:rsidTr="005321BB">
        <w:tc>
          <w:tcPr>
            <w:tcW w:w="988" w:type="dxa"/>
            <w:vAlign w:val="center"/>
          </w:tcPr>
          <w:p w14:paraId="44BD7328"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 Ans</w:t>
            </w:r>
          </w:p>
        </w:tc>
        <w:tc>
          <w:tcPr>
            <w:tcW w:w="5244" w:type="dxa"/>
            <w:vAlign w:val="center"/>
          </w:tcPr>
          <w:p w14:paraId="31BF4C01"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Carbon sequestration refers to the process of capturing and storing atmospheric carbon dioxide in order to reduce the concentration of greenhouse gases and mitigate climate change. It occurs naturally through biological processes such as photosynthesis, where plants absorb carbon dioxide and store it in biomass and soils, and through geological processes over long time scales. In the context of climate mitigation, carbon sequestration is increasingly viewed as a deliberate strategy to offset emissions from industrial and energy-related activities.</w:t>
            </w:r>
          </w:p>
          <w:p w14:paraId="12D3873A"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Biological carbon sequestration involves the storage of carbon in forests, agricultural lands, wetlands, and oceans. Practices such as afforestation, reforestation, improved soil management, and restoration of degraded ecosystems enhance the natural capacity of these systems to absorb and retain carbon. These approaches provide multiple co-benefits, including biodiversity conservation, improved soil fertility, water regulation, and livelihood support, making them environmentally and socially attractive mitigation options.</w:t>
            </w:r>
          </w:p>
          <w:p w14:paraId="57F76CC6"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Carbon Capture and Storage (CCS) is a technological approach designed to capture carbon dioxide emissions directly from large point sources such as power plants, cement factories, and steel industries. The captured carbon dioxide is compressed and transported, usually via pipelines, to suitable storage sites. CCS is particularly important for reducing emissions from hard-to-abate sectors where direct transition to renewable energy is technically or economically challenging.</w:t>
            </w:r>
          </w:p>
          <w:p w14:paraId="4A14C451"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 xml:space="preserve">The storage component of CCS involves injecting captured carbon dioxide into deep geological formations such as depleted oil and gas reservoirs, deep saline aquifers, or </w:t>
            </w:r>
            <w:proofErr w:type="spellStart"/>
            <w:r w:rsidRPr="00C04BA4">
              <w:rPr>
                <w:rFonts w:ascii="Times New Roman" w:hAnsi="Times New Roman" w:cs="Times New Roman"/>
                <w:sz w:val="24"/>
                <w:szCs w:val="24"/>
              </w:rPr>
              <w:t>unmineable</w:t>
            </w:r>
            <w:proofErr w:type="spellEnd"/>
            <w:r w:rsidRPr="00C04BA4">
              <w:rPr>
                <w:rFonts w:ascii="Times New Roman" w:hAnsi="Times New Roman" w:cs="Times New Roman"/>
                <w:sz w:val="24"/>
                <w:szCs w:val="24"/>
              </w:rPr>
              <w:t xml:space="preserve"> coal seams. These formations are selected based on their capacity, stability, and ability to securely contain carbon dioxide for long periods. Monitoring systems are used to ensure that stored carbon remains safely trapped and does not leak into the atmosphere or contaminate groundwater resources.</w:t>
            </w:r>
          </w:p>
          <w:p w14:paraId="32F7A764" w14:textId="544CD982" w:rsidR="002A5DF0" w:rsidRPr="00C04BA4" w:rsidRDefault="000325B6" w:rsidP="002A5DF0">
            <w:pPr>
              <w:rPr>
                <w:rFonts w:ascii="Times New Roman" w:hAnsi="Times New Roman" w:cs="Times New Roman"/>
                <w:sz w:val="24"/>
                <w:szCs w:val="24"/>
              </w:rPr>
            </w:pPr>
            <w:r w:rsidRPr="00C04BA4">
              <w:rPr>
                <w:rFonts w:ascii="Times New Roman" w:hAnsi="Times New Roman" w:cs="Times New Roman"/>
                <w:sz w:val="24"/>
                <w:szCs w:val="24"/>
              </w:rPr>
              <w:t xml:space="preserve">In conclusion, carbon sequestration and CCS are complementary strategies for climate change mitigation. While biological sequestration offers low-cost and nature-based solutions with added ecological benefits, CCS provides a critical technological pathway for significantly reducing industrial emissions. Together, these approaches support the transition toward a low-carbon future by </w:t>
            </w:r>
            <w:r w:rsidRPr="00C04BA4">
              <w:rPr>
                <w:rFonts w:ascii="Times New Roman" w:hAnsi="Times New Roman" w:cs="Times New Roman"/>
                <w:sz w:val="24"/>
                <w:szCs w:val="24"/>
              </w:rPr>
              <w:lastRenderedPageBreak/>
              <w:t>addressing both existing atmospheric carbon dioxide and ongoing emissions from major sources.</w:t>
            </w:r>
          </w:p>
        </w:tc>
        <w:tc>
          <w:tcPr>
            <w:tcW w:w="851" w:type="dxa"/>
          </w:tcPr>
          <w:p w14:paraId="61DD6358" w14:textId="25926DCD"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053913C5"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79B81626" w14:textId="3E93C816"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4D258F45" w14:textId="77777777" w:rsidTr="00E81153">
        <w:tc>
          <w:tcPr>
            <w:tcW w:w="988" w:type="dxa"/>
            <w:vAlign w:val="center"/>
          </w:tcPr>
          <w:p w14:paraId="19F43B18"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6.</w:t>
            </w:r>
          </w:p>
        </w:tc>
        <w:tc>
          <w:tcPr>
            <w:tcW w:w="5244" w:type="dxa"/>
          </w:tcPr>
          <w:p w14:paraId="498BD8CA" w14:textId="77981FF2"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Describe alternate energy sources and their importance.</w:t>
            </w:r>
          </w:p>
        </w:tc>
        <w:tc>
          <w:tcPr>
            <w:tcW w:w="851" w:type="dxa"/>
          </w:tcPr>
          <w:p w14:paraId="1508ABC1" w14:textId="5CB388A2"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08B1D3F3"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291CB3AC" w14:textId="484CAC2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09939D84" w14:textId="77777777" w:rsidTr="005321BB">
        <w:tc>
          <w:tcPr>
            <w:tcW w:w="988" w:type="dxa"/>
            <w:vAlign w:val="center"/>
          </w:tcPr>
          <w:p w14:paraId="34F63657"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6 Ans</w:t>
            </w:r>
          </w:p>
        </w:tc>
        <w:tc>
          <w:tcPr>
            <w:tcW w:w="5244" w:type="dxa"/>
          </w:tcPr>
          <w:p w14:paraId="1D4D86A9"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Alternate energy sources refer to non-conventional and renewable sources of energy that serve as substitutes for fossil fuels. These sources are naturally replenished and generally produce fewer greenhouse gas emissions, making them environmentally sustainable. The growing concern over climate change, depletion of fossil fuel reserves, and energy security has increased global interest in alternate energy sources as a long-term solution to meet rising energy demands.</w:t>
            </w:r>
          </w:p>
          <w:p w14:paraId="4233BE76"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Solar energy is one of the most widely used alternate energy sources, harnessed through photovoltaic cells and solar thermal systems. It is abundant, clean, and suitable for both small-scale and large-scale applications. Wind energy is another important source that converts kinetic energy of wind into electricity using turbines. Both solar and wind energy significantly reduce carbon emissions and reliance on imported fuels, although their intermittent nature requires effective energy storage and grid integration.</w:t>
            </w:r>
          </w:p>
          <w:p w14:paraId="561E9021"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Hydropower and geothermal energy provide reliable and continuous sources of renewable power. Hydropower utilizes flowing or stored water to generate electricity and also supports irrigation and flood control. Geothermal energy harnesses heat from the Earth’s interior for power generation and heating applications. While these sources are efficient and stable, their development depends on geographical suitability and careful environmental management.</w:t>
            </w:r>
          </w:p>
          <w:p w14:paraId="6D8C24F7"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Biomass and bioenergy involve the use of organic materials such as agricultural residues, animal waste, and biogas for energy production. These sources support rural development, waste management, and energy access in remote areas. Biomass energy can be renewable when managed sustainably, though improper use may lead to deforestation and air pollution, highlighting the need for controlled and efficient technologies.</w:t>
            </w:r>
          </w:p>
          <w:p w14:paraId="648F6D23" w14:textId="677A33E2" w:rsidR="002A5DF0" w:rsidRPr="00C04BA4" w:rsidRDefault="000325B6" w:rsidP="002A5DF0">
            <w:pPr>
              <w:rPr>
                <w:rFonts w:ascii="Times New Roman" w:hAnsi="Times New Roman" w:cs="Times New Roman"/>
                <w:sz w:val="24"/>
                <w:szCs w:val="24"/>
              </w:rPr>
            </w:pPr>
            <w:r w:rsidRPr="00C04BA4">
              <w:rPr>
                <w:rFonts w:ascii="Times New Roman" w:hAnsi="Times New Roman" w:cs="Times New Roman"/>
                <w:sz w:val="24"/>
                <w:szCs w:val="24"/>
              </w:rPr>
              <w:t>The importance of alternate energy sources lies in their contribution to sustainable development, climate change mitigation, and energy security. They reduce greenhouse gas emissions, promote decentralized energy systems, create employment opportunities, and support economic growth. By integrating multiple alternate energy sources with supportive policies and technological innovation, countries can achieve a resilient and sustainable energy future.</w:t>
            </w:r>
          </w:p>
        </w:tc>
        <w:tc>
          <w:tcPr>
            <w:tcW w:w="851" w:type="dxa"/>
          </w:tcPr>
          <w:p w14:paraId="6D5AC721" w14:textId="48B029B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4E964103"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vAlign w:val="center"/>
          </w:tcPr>
          <w:p w14:paraId="7548EC06" w14:textId="7DC01615"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K3</w:t>
            </w:r>
          </w:p>
        </w:tc>
      </w:tr>
      <w:tr w:rsidR="002A5DF0" w:rsidRPr="00C04BA4" w14:paraId="497E49E3" w14:textId="77777777" w:rsidTr="00785E18">
        <w:tc>
          <w:tcPr>
            <w:tcW w:w="988" w:type="dxa"/>
            <w:vAlign w:val="center"/>
          </w:tcPr>
          <w:p w14:paraId="7F0E83D3"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7.</w:t>
            </w:r>
          </w:p>
        </w:tc>
        <w:tc>
          <w:tcPr>
            <w:tcW w:w="5244" w:type="dxa"/>
          </w:tcPr>
          <w:p w14:paraId="6AE442AA" w14:textId="621C2AD2"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Explain mitigation technologies in the transport sector.</w:t>
            </w:r>
          </w:p>
        </w:tc>
        <w:tc>
          <w:tcPr>
            <w:tcW w:w="851" w:type="dxa"/>
          </w:tcPr>
          <w:p w14:paraId="51DE6E44" w14:textId="3EE9D1AD"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5D38FFF1"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6EBFA733" w14:textId="70658E4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K4</w:t>
            </w:r>
          </w:p>
        </w:tc>
      </w:tr>
      <w:tr w:rsidR="002A5DF0" w:rsidRPr="00C04BA4" w14:paraId="322B785E" w14:textId="77777777" w:rsidTr="00785E18">
        <w:tc>
          <w:tcPr>
            <w:tcW w:w="988" w:type="dxa"/>
            <w:vAlign w:val="center"/>
          </w:tcPr>
          <w:p w14:paraId="0CE554C5"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7 Ans</w:t>
            </w:r>
          </w:p>
        </w:tc>
        <w:tc>
          <w:tcPr>
            <w:tcW w:w="5244" w:type="dxa"/>
          </w:tcPr>
          <w:p w14:paraId="24D1F907"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Mitigation technologies in the transport sector aim to reduce greenhouse gas emissions, improve energy efficiency, and minimize environmental impacts associated with mobility. Since transport is a major contributor to carbon dioxide emissions due to its heavy dependence on fossil fuels, adopting cleaner technologies and sustainable transport systems is essential for achieving climate change mitigation goals while meeting growing mobility demands.</w:t>
            </w:r>
          </w:p>
          <w:p w14:paraId="264B388B"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One of the most important mitigation technologies is the development and deployment of electric and hybrid vehicles. Electric vehicles eliminate tailpipe emissions and significantly reduce overall emissions when powered by low-carbon electricity. Hybrid vehicles combine internal combustion engines with electric motors to improve fuel efficiency and reduce fuel consumption. Supporting infrastructure such as charging stations and battery technology advancements plays a crucial role in the widespread adoption of these vehicles.</w:t>
            </w:r>
          </w:p>
          <w:p w14:paraId="2EC4EC69"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Fuel efficiency improvement technologies also contribute significantly to emission reduction in the transport sector. Advanced engine designs, lightweight materials, aerodynamic vehicle structures, and low-rolling-resistance tires reduce fuel consumption in conventional vehicles. The use of alternative fuels such as compressed natural gas, biofuels, and hydrogen further lowers emissions by replacing high-carbon fossil fuels with cleaner energy options.</w:t>
            </w:r>
          </w:p>
          <w:p w14:paraId="53AE4FA9"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Public and non-motorized transport systems represent effective mitigation strategies by reducing the number of private vehicles on roads. Technologies supporting mass transit systems such as metro rail, electric buses, intelligent transport systems, and traffic management software improve operational efficiency and reduce congestion-related emissions. Promotion of walking and cycling infrastructure also contributes to emission reduction while offering health and social benefits.</w:t>
            </w:r>
          </w:p>
          <w:p w14:paraId="54F1D219" w14:textId="0357397D" w:rsidR="002A5DF0" w:rsidRPr="00C04BA4" w:rsidRDefault="000325B6" w:rsidP="002A5DF0">
            <w:pPr>
              <w:rPr>
                <w:rFonts w:ascii="Times New Roman" w:hAnsi="Times New Roman" w:cs="Times New Roman"/>
                <w:sz w:val="24"/>
                <w:szCs w:val="24"/>
              </w:rPr>
            </w:pPr>
            <w:r w:rsidRPr="00C04BA4">
              <w:rPr>
                <w:rFonts w:ascii="Times New Roman" w:hAnsi="Times New Roman" w:cs="Times New Roman"/>
                <w:sz w:val="24"/>
                <w:szCs w:val="24"/>
              </w:rPr>
              <w:t>In conclusion, mitigation technologies in the transport sector require an integrated approach that combines vehicle innovation, fuel transition, efficient infrastructure, and supportive policies. By adopting cleaner vehicles, improving fuel efficiency, expanding public transport, and leveraging smart technologies, the transport sector can significantly reduce its carbon footprint and contribute to sustainable and climate-resilient development.</w:t>
            </w:r>
          </w:p>
        </w:tc>
        <w:tc>
          <w:tcPr>
            <w:tcW w:w="851" w:type="dxa"/>
          </w:tcPr>
          <w:p w14:paraId="5C15DC53" w14:textId="2B61112F"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4DB254C9"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4D6B8DCB" w14:textId="31B03809"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K4</w:t>
            </w:r>
          </w:p>
        </w:tc>
      </w:tr>
      <w:tr w:rsidR="002A5DF0" w:rsidRPr="00C04BA4" w14:paraId="3B6661F7" w14:textId="77777777" w:rsidTr="00785E18">
        <w:tc>
          <w:tcPr>
            <w:tcW w:w="988" w:type="dxa"/>
            <w:vAlign w:val="center"/>
          </w:tcPr>
          <w:p w14:paraId="48B57CE6"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8.</w:t>
            </w:r>
          </w:p>
        </w:tc>
        <w:tc>
          <w:tcPr>
            <w:tcW w:w="5244" w:type="dxa"/>
          </w:tcPr>
          <w:p w14:paraId="758559B8" w14:textId="6D878D14" w:rsidR="002A5DF0" w:rsidRPr="00C04BA4" w:rsidRDefault="000325B6" w:rsidP="002A5DF0">
            <w:pPr>
              <w:rPr>
                <w:rFonts w:ascii="Times New Roman" w:hAnsi="Times New Roman" w:cs="Times New Roman"/>
                <w:sz w:val="24"/>
                <w:szCs w:val="24"/>
              </w:rPr>
            </w:pPr>
            <w:r w:rsidRPr="00C04BA4">
              <w:rPr>
                <w:rFonts w:ascii="Times New Roman" w:hAnsi="Times New Roman" w:cs="Times New Roman"/>
                <w:sz w:val="24"/>
                <w:szCs w:val="24"/>
              </w:rPr>
              <w:t>Evaluate the effectiveness and challenges of carbon capture technologies in mitigating climate change.</w:t>
            </w:r>
          </w:p>
        </w:tc>
        <w:tc>
          <w:tcPr>
            <w:tcW w:w="851" w:type="dxa"/>
          </w:tcPr>
          <w:p w14:paraId="17CFE3B4" w14:textId="498FB783"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D5F2D9C"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67657C81" w14:textId="3E59C363"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000325B6" w:rsidRPr="00C04BA4">
              <w:rPr>
                <w:rFonts w:ascii="Times New Roman" w:hAnsi="Times New Roman" w:cs="Times New Roman"/>
                <w:sz w:val="24"/>
                <w:szCs w:val="24"/>
              </w:rPr>
              <w:t>5</w:t>
            </w:r>
          </w:p>
        </w:tc>
      </w:tr>
      <w:tr w:rsidR="002A5DF0" w:rsidRPr="00C04BA4" w14:paraId="668134A1" w14:textId="77777777" w:rsidTr="00785E18">
        <w:tc>
          <w:tcPr>
            <w:tcW w:w="988" w:type="dxa"/>
            <w:vAlign w:val="center"/>
          </w:tcPr>
          <w:p w14:paraId="61C9194B"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8 Ans</w:t>
            </w:r>
          </w:p>
        </w:tc>
        <w:tc>
          <w:tcPr>
            <w:tcW w:w="5244" w:type="dxa"/>
          </w:tcPr>
          <w:p w14:paraId="0FD688E3"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Carbon capture refers to a set of technologies designed to prevent carbon dioxide emissions from entering the atmosphere by capturing them at the source or directly from ambient air. These technologies are primarily applied to large point sources such as power plants, cement factories, steel industries, and chemical processing units. Carbon capture is considered a critical mitigation option for sectors where emissions are difficult to eliminate through renewable energy or efficiency improvements alone.</w:t>
            </w:r>
          </w:p>
          <w:p w14:paraId="344E2796"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The carbon capture process generally involves three main stages: capture, transport, and storage or utilization. Capture can be achieved through pre-combustion, post-combustion, or oxy-fuel combustion techniques, each suited to specific industrial applications. Post-combustion capture is widely applicable to existing facilities, while pre-combustion capture is more efficient in integrated gasification systems. Oxy-fuel combustion produces a concentrated stream of carbon dioxide, simplifying capture but requiring advanced oxygen production technologies.</w:t>
            </w:r>
          </w:p>
          <w:p w14:paraId="35516508"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Once captured, carbon dioxide is compressed and transported through pipelines, ships, or road tankers to designated storage or utilization sites. Safe and efficient transportation infrastructure is essential to ensure large-scale deployment of carbon capture technologies. The feasibility of transport depends on proximity between emission sources and storage sites, regulatory frameworks, and public acceptance of carbon transport networks.</w:t>
            </w:r>
          </w:p>
          <w:p w14:paraId="0E9DBEF3"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Storage involves injecting captured carbon dioxide into deep geological formations such as depleted oil and gas reservoirs or deep saline aquifers. These formations are selected based on their capacity, permeability, and long-term stability to securely retain carbon dioxide for thousands of years. Continuous monitoring, verification, and risk management systems are required to detect leaks, ensure environmental safety, and maintain public confidence in storage projects.</w:t>
            </w:r>
          </w:p>
          <w:p w14:paraId="54B317FD" w14:textId="77777777" w:rsidR="000325B6" w:rsidRPr="00C04BA4" w:rsidRDefault="000325B6" w:rsidP="000325B6">
            <w:pPr>
              <w:rPr>
                <w:rFonts w:ascii="Times New Roman" w:hAnsi="Times New Roman" w:cs="Times New Roman"/>
                <w:sz w:val="24"/>
                <w:szCs w:val="24"/>
              </w:rPr>
            </w:pPr>
            <w:r w:rsidRPr="00C04BA4">
              <w:rPr>
                <w:rFonts w:ascii="Times New Roman" w:hAnsi="Times New Roman" w:cs="Times New Roman"/>
                <w:sz w:val="24"/>
                <w:szCs w:val="24"/>
              </w:rPr>
              <w:t>Despite its mitigation potential, carbon capture faces significant challenges related to high costs, energy requirements, and limited large-scale implementation. Capture processes can reduce the overall efficiency of power plants due to additional energy consumption, known as the energy penalty. Financial viability often depends on policy incentives, carbon pricing mechanisms, and integration with carbon utilization options such as enhanced oil recovery or production of synthetic fuels.</w:t>
            </w:r>
          </w:p>
          <w:p w14:paraId="7ADC46E8" w14:textId="53C4F9D7" w:rsidR="002A5DF0" w:rsidRPr="00C04BA4" w:rsidRDefault="000325B6" w:rsidP="002A5DF0">
            <w:pPr>
              <w:rPr>
                <w:rFonts w:ascii="Times New Roman" w:hAnsi="Times New Roman" w:cs="Times New Roman"/>
                <w:sz w:val="24"/>
                <w:szCs w:val="24"/>
              </w:rPr>
            </w:pPr>
            <w:r w:rsidRPr="00C04BA4">
              <w:rPr>
                <w:rFonts w:ascii="Times New Roman" w:hAnsi="Times New Roman" w:cs="Times New Roman"/>
                <w:sz w:val="24"/>
                <w:szCs w:val="24"/>
              </w:rPr>
              <w:t xml:space="preserve">In evaluation, carbon capture is an important transitional technology that can substantially reduce </w:t>
            </w:r>
            <w:r w:rsidRPr="00C04BA4">
              <w:rPr>
                <w:rFonts w:ascii="Times New Roman" w:hAnsi="Times New Roman" w:cs="Times New Roman"/>
                <w:sz w:val="24"/>
                <w:szCs w:val="24"/>
              </w:rPr>
              <w:lastRenderedPageBreak/>
              <w:t>emissions from hard-to-abate sectors while supporting energy system transformation. However, its long-term effectiveness depends on technological advancements, cost reduction, robust regulatory frameworks, and alignment with broader decarbonization strategies. Carbon capture should therefore be implemented as part of a comprehensive climate mitigation portfolio rather than as a standalone solution.</w:t>
            </w:r>
          </w:p>
        </w:tc>
        <w:tc>
          <w:tcPr>
            <w:tcW w:w="851" w:type="dxa"/>
          </w:tcPr>
          <w:p w14:paraId="6F992B5D" w14:textId="2D8AE6B8"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62217D01"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5B</w:t>
            </w:r>
          </w:p>
        </w:tc>
        <w:tc>
          <w:tcPr>
            <w:tcW w:w="1224" w:type="dxa"/>
          </w:tcPr>
          <w:p w14:paraId="39C570B2" w14:textId="477FD4AE"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000325B6" w:rsidRPr="00C04BA4">
              <w:rPr>
                <w:rFonts w:ascii="Times New Roman" w:hAnsi="Times New Roman" w:cs="Times New Roman"/>
                <w:sz w:val="24"/>
                <w:szCs w:val="24"/>
              </w:rPr>
              <w:t>5</w:t>
            </w:r>
          </w:p>
        </w:tc>
      </w:tr>
    </w:tbl>
    <w:p w14:paraId="05CCE7C6" w14:textId="77777777" w:rsidR="00DD37FA" w:rsidRPr="00C04BA4" w:rsidRDefault="00DD37FA" w:rsidP="00DD37FA">
      <w:pPr>
        <w:pStyle w:val="ListParagraph"/>
        <w:ind w:left="360"/>
        <w:rPr>
          <w:rFonts w:ascii="Times New Roman" w:hAnsi="Times New Roman" w:cs="Times New Roman"/>
          <w:sz w:val="24"/>
          <w:szCs w:val="24"/>
        </w:rPr>
      </w:pPr>
    </w:p>
    <w:p w14:paraId="20E43DE5" w14:textId="77777777" w:rsidR="00DD37FA" w:rsidRPr="00C04BA4" w:rsidRDefault="00DD37FA" w:rsidP="00DD37FA">
      <w:pPr>
        <w:pStyle w:val="ListParagraph"/>
        <w:ind w:left="360"/>
        <w:rPr>
          <w:rFonts w:ascii="Times New Roman" w:hAnsi="Times New Roman" w:cs="Times New Roman"/>
          <w:sz w:val="24"/>
          <w:szCs w:val="24"/>
        </w:rPr>
      </w:pPr>
      <w:r w:rsidRPr="00C04BA4">
        <w:rPr>
          <w:rFonts w:ascii="Times New Roman" w:hAnsi="Times New Roman" w:cs="Times New Roman"/>
          <w:sz w:val="24"/>
          <w:szCs w:val="24"/>
        </w:rPr>
        <w:t>Part- C</w:t>
      </w:r>
    </w:p>
    <w:tbl>
      <w:tblPr>
        <w:tblStyle w:val="TableGrid"/>
        <w:tblW w:w="0" w:type="auto"/>
        <w:tblLook w:val="04A0" w:firstRow="1" w:lastRow="0" w:firstColumn="1" w:lastColumn="0" w:noHBand="0" w:noVBand="1"/>
      </w:tblPr>
      <w:tblGrid>
        <w:gridCol w:w="988"/>
        <w:gridCol w:w="5244"/>
        <w:gridCol w:w="851"/>
        <w:gridCol w:w="709"/>
        <w:gridCol w:w="1224"/>
      </w:tblGrid>
      <w:tr w:rsidR="00DD37FA" w:rsidRPr="00C04BA4" w14:paraId="22AA1304" w14:textId="77777777" w:rsidTr="00E81153">
        <w:tc>
          <w:tcPr>
            <w:tcW w:w="988" w:type="dxa"/>
            <w:vAlign w:val="center"/>
          </w:tcPr>
          <w:p w14:paraId="6F273F0C" w14:textId="77777777" w:rsidR="00DD37FA" w:rsidRPr="00C04BA4" w:rsidRDefault="00DD37FA" w:rsidP="00E81153">
            <w:pPr>
              <w:rPr>
                <w:rFonts w:ascii="Times New Roman" w:hAnsi="Times New Roman" w:cs="Times New Roman"/>
                <w:sz w:val="24"/>
                <w:szCs w:val="24"/>
              </w:rPr>
            </w:pPr>
            <w:proofErr w:type="spellStart"/>
            <w:proofErr w:type="gramStart"/>
            <w:r w:rsidRPr="00C04BA4">
              <w:rPr>
                <w:rFonts w:ascii="Times New Roman" w:hAnsi="Times New Roman" w:cs="Times New Roman"/>
                <w:sz w:val="24"/>
                <w:szCs w:val="24"/>
              </w:rPr>
              <w:t>Q.No</w:t>
            </w:r>
            <w:proofErr w:type="spellEnd"/>
            <w:proofErr w:type="gramEnd"/>
          </w:p>
        </w:tc>
        <w:tc>
          <w:tcPr>
            <w:tcW w:w="5244" w:type="dxa"/>
            <w:vAlign w:val="center"/>
          </w:tcPr>
          <w:p w14:paraId="4FAAACCA"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Questions</w:t>
            </w:r>
          </w:p>
        </w:tc>
        <w:tc>
          <w:tcPr>
            <w:tcW w:w="851" w:type="dxa"/>
          </w:tcPr>
          <w:p w14:paraId="61B39DEB"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CO’s</w:t>
            </w:r>
          </w:p>
        </w:tc>
        <w:tc>
          <w:tcPr>
            <w:tcW w:w="709" w:type="dxa"/>
          </w:tcPr>
          <w:p w14:paraId="42BE26B9"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Unit</w:t>
            </w:r>
          </w:p>
        </w:tc>
        <w:tc>
          <w:tcPr>
            <w:tcW w:w="1224" w:type="dxa"/>
          </w:tcPr>
          <w:p w14:paraId="13E065B2" w14:textId="77777777" w:rsidR="00DD37FA" w:rsidRPr="00C04BA4" w:rsidRDefault="00DD37FA" w:rsidP="00E81153">
            <w:pPr>
              <w:rPr>
                <w:rFonts w:ascii="Times New Roman" w:hAnsi="Times New Roman" w:cs="Times New Roman"/>
                <w:sz w:val="24"/>
                <w:szCs w:val="24"/>
              </w:rPr>
            </w:pPr>
            <w:r w:rsidRPr="00C04BA4">
              <w:rPr>
                <w:rFonts w:ascii="Times New Roman" w:hAnsi="Times New Roman" w:cs="Times New Roman"/>
                <w:sz w:val="24"/>
                <w:szCs w:val="24"/>
              </w:rPr>
              <w:t>Bloom’s Level</w:t>
            </w:r>
          </w:p>
        </w:tc>
      </w:tr>
      <w:tr w:rsidR="002A5DF0" w:rsidRPr="00C04BA4" w14:paraId="5FAF5907" w14:textId="77777777" w:rsidTr="002E5A36">
        <w:tc>
          <w:tcPr>
            <w:tcW w:w="988" w:type="dxa"/>
            <w:vAlign w:val="center"/>
          </w:tcPr>
          <w:p w14:paraId="71A84084"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1.</w:t>
            </w:r>
          </w:p>
        </w:tc>
        <w:tc>
          <w:tcPr>
            <w:tcW w:w="5244" w:type="dxa"/>
          </w:tcPr>
          <w:p w14:paraId="5EBFED68" w14:textId="0444DCE1" w:rsidR="002A5DF0" w:rsidRPr="00C04BA4" w:rsidRDefault="00790F26" w:rsidP="002A5DF0">
            <w:pPr>
              <w:rPr>
                <w:rFonts w:ascii="Times New Roman" w:hAnsi="Times New Roman" w:cs="Times New Roman"/>
                <w:sz w:val="24"/>
                <w:szCs w:val="24"/>
              </w:rPr>
            </w:pPr>
            <w:r w:rsidRPr="00C04BA4">
              <w:rPr>
                <w:rFonts w:ascii="Times New Roman" w:hAnsi="Times New Roman" w:cs="Times New Roman"/>
                <w:sz w:val="24"/>
                <w:szCs w:val="24"/>
              </w:rPr>
              <w:t>Evaluate the effectiveness of forestry as a strategy for climate change mitigation.</w:t>
            </w:r>
          </w:p>
        </w:tc>
        <w:tc>
          <w:tcPr>
            <w:tcW w:w="851" w:type="dxa"/>
          </w:tcPr>
          <w:p w14:paraId="04038687" w14:textId="06E30FED"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64C910F"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5C</w:t>
            </w:r>
          </w:p>
        </w:tc>
        <w:tc>
          <w:tcPr>
            <w:tcW w:w="1224" w:type="dxa"/>
          </w:tcPr>
          <w:p w14:paraId="12659FC7" w14:textId="028E2CDE"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00790F26" w:rsidRPr="00C04BA4">
              <w:rPr>
                <w:rFonts w:ascii="Times New Roman" w:hAnsi="Times New Roman" w:cs="Times New Roman"/>
                <w:sz w:val="24"/>
                <w:szCs w:val="24"/>
              </w:rPr>
              <w:t>5</w:t>
            </w:r>
          </w:p>
        </w:tc>
      </w:tr>
      <w:tr w:rsidR="002A5DF0" w:rsidRPr="00C04BA4" w14:paraId="7C477EE3" w14:textId="77777777" w:rsidTr="002E5A36">
        <w:tc>
          <w:tcPr>
            <w:tcW w:w="988" w:type="dxa"/>
            <w:vAlign w:val="center"/>
          </w:tcPr>
          <w:p w14:paraId="64F7432C"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1 Ans</w:t>
            </w:r>
          </w:p>
        </w:tc>
        <w:tc>
          <w:tcPr>
            <w:tcW w:w="5244" w:type="dxa"/>
            <w:vAlign w:val="center"/>
          </w:tcPr>
          <w:p w14:paraId="298E8770"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Forestry plays a critical role in climate change mitigation by acting as a major natural carbon sink that absorbs carbon dioxide from the atmosphere through photosynthesis. Forest ecosystems store carbon in trees, understory vegetation, forest litter, and soils, thereby reducing the concentration of greenhouse gases. Evaluating forestry as a mitigation strategy requires understanding both its capacity to sequester carbon and its long-term sustainability under changing climatic conditions.</w:t>
            </w:r>
          </w:p>
          <w:p w14:paraId="5BEE92DA"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Afforestation and reforestation are key forestry-based mitigation measures that increase forest cover and enhance carbon sequestration. Establishing forests on degraded or non-forested lands allows significant amounts of carbon to be captured over time. These practices also restore ecosystems, improve soil quality, regulate water cycles, and support biodiversity, making them highly valuable from both climate and environmental perspectives.</w:t>
            </w:r>
          </w:p>
          <w:p w14:paraId="6A8493C1"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Sustainable forest management contributes to mitigation by maintaining and enhancing existing carbon stocks while allowing for the responsible use of forest resources. Practices such as selective logging, reduced-impact harvesting, and longer rotation periods minimize carbon losses from forests. By preventing overexploitation and degradation, sustainable management ensures that forests continue to function as long-term carbon sinks.</w:t>
            </w:r>
          </w:p>
          <w:p w14:paraId="7B2535CA"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Forests also play an indirect mitigation role through the provision of renewable materials and energy. The use of sustainably harvested timber in construction can substitute for carbon-intensive materials such as steel and cement, thereby reducing overall emissions. In addition, forest-based biomass energy can replace fossil fuels when managed responsibly, although careful evaluation is required to avoid negative impacts such as deforestation or carbon debt.</w:t>
            </w:r>
          </w:p>
          <w:p w14:paraId="5D8D8F0D"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lastRenderedPageBreak/>
              <w:t>Despite its mitigation potential, forestry faces challenges related to land availability, competing land uses, forest degradation, and climate-induced risks such as wildfires, pests, and droughts. Poorly planned afforestation using non-native species may reduce biodiversity and water availability. These limitations highlight the importance of scientific planning, monitoring, and community involvement in forestry-based mitigation initiatives.</w:t>
            </w:r>
          </w:p>
          <w:p w14:paraId="7CD8E2D2" w14:textId="7F2F7EF7" w:rsidR="002A5DF0" w:rsidRPr="00C04BA4" w:rsidRDefault="00790F26" w:rsidP="002A5DF0">
            <w:pPr>
              <w:rPr>
                <w:rFonts w:ascii="Times New Roman" w:hAnsi="Times New Roman" w:cs="Times New Roman"/>
                <w:sz w:val="24"/>
                <w:szCs w:val="24"/>
              </w:rPr>
            </w:pPr>
            <w:r w:rsidRPr="00C04BA4">
              <w:rPr>
                <w:rFonts w:ascii="Times New Roman" w:hAnsi="Times New Roman" w:cs="Times New Roman"/>
                <w:sz w:val="24"/>
                <w:szCs w:val="24"/>
              </w:rPr>
              <w:t>In evaluation, forestry is a highly effective and cost-efficient climate change mitigation strategy when implemented sustainably and integrated with broader land-use policies. While it cannot replace the need for deep emission reductions in energy and industrial sectors, forestry provides essential natural solutions that complement technological mitigation measures. Strengthening forest governance, protecting existing forests, and promoting climate-resilient forestry practices are crucial for maximizing its long-term mitigation benefits.</w:t>
            </w:r>
          </w:p>
        </w:tc>
        <w:tc>
          <w:tcPr>
            <w:tcW w:w="851" w:type="dxa"/>
          </w:tcPr>
          <w:p w14:paraId="27828B73" w14:textId="5FEB3268"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562C89AD"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5C</w:t>
            </w:r>
          </w:p>
        </w:tc>
        <w:tc>
          <w:tcPr>
            <w:tcW w:w="1224" w:type="dxa"/>
          </w:tcPr>
          <w:p w14:paraId="05AA95F5" w14:textId="197D83A1"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00790F26" w:rsidRPr="00C04BA4">
              <w:rPr>
                <w:rFonts w:ascii="Times New Roman" w:hAnsi="Times New Roman" w:cs="Times New Roman"/>
                <w:sz w:val="24"/>
                <w:szCs w:val="24"/>
              </w:rPr>
              <w:t>5</w:t>
            </w:r>
          </w:p>
        </w:tc>
      </w:tr>
      <w:tr w:rsidR="002A5DF0" w:rsidRPr="00C04BA4" w14:paraId="32AE2C0C" w14:textId="77777777" w:rsidTr="00DD46A1">
        <w:tc>
          <w:tcPr>
            <w:tcW w:w="988" w:type="dxa"/>
            <w:vAlign w:val="center"/>
          </w:tcPr>
          <w:p w14:paraId="5DDBD515"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2.</w:t>
            </w:r>
          </w:p>
        </w:tc>
        <w:tc>
          <w:tcPr>
            <w:tcW w:w="5244" w:type="dxa"/>
          </w:tcPr>
          <w:p w14:paraId="558A61F7" w14:textId="04CC72AB" w:rsidR="002A5DF0" w:rsidRPr="00C04BA4" w:rsidRDefault="00790F26" w:rsidP="002A5DF0">
            <w:pPr>
              <w:rPr>
                <w:rFonts w:ascii="Times New Roman" w:hAnsi="Times New Roman" w:cs="Times New Roman"/>
                <w:sz w:val="24"/>
                <w:szCs w:val="24"/>
              </w:rPr>
            </w:pPr>
            <w:r w:rsidRPr="00C04BA4">
              <w:rPr>
                <w:rFonts w:ascii="Times New Roman" w:hAnsi="Times New Roman" w:cs="Times New Roman"/>
                <w:sz w:val="24"/>
                <w:szCs w:val="24"/>
              </w:rPr>
              <w:t>Design an integrated framework of mitigation and adaptation strategies for addressing climate change challenges in India.</w:t>
            </w:r>
          </w:p>
        </w:tc>
        <w:tc>
          <w:tcPr>
            <w:tcW w:w="851" w:type="dxa"/>
          </w:tcPr>
          <w:p w14:paraId="38DD2AAE" w14:textId="7313660E"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CO5</w:t>
            </w:r>
          </w:p>
        </w:tc>
        <w:tc>
          <w:tcPr>
            <w:tcW w:w="709" w:type="dxa"/>
          </w:tcPr>
          <w:p w14:paraId="17BB28E9"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5C</w:t>
            </w:r>
          </w:p>
        </w:tc>
        <w:tc>
          <w:tcPr>
            <w:tcW w:w="1224" w:type="dxa"/>
          </w:tcPr>
          <w:p w14:paraId="021D2201" w14:textId="6B4AE5AA"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00790F26" w:rsidRPr="00C04BA4">
              <w:rPr>
                <w:rFonts w:ascii="Times New Roman" w:hAnsi="Times New Roman" w:cs="Times New Roman"/>
                <w:sz w:val="24"/>
                <w:szCs w:val="24"/>
              </w:rPr>
              <w:t>6</w:t>
            </w:r>
          </w:p>
        </w:tc>
      </w:tr>
      <w:tr w:rsidR="002A5DF0" w:rsidRPr="00C04BA4" w14:paraId="5E1BFE75" w14:textId="77777777" w:rsidTr="002E5A36">
        <w:tc>
          <w:tcPr>
            <w:tcW w:w="988" w:type="dxa"/>
            <w:vAlign w:val="center"/>
          </w:tcPr>
          <w:p w14:paraId="5EDC9E3A"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2 Ans</w:t>
            </w:r>
          </w:p>
        </w:tc>
        <w:tc>
          <w:tcPr>
            <w:tcW w:w="5244" w:type="dxa"/>
            <w:vAlign w:val="center"/>
          </w:tcPr>
          <w:p w14:paraId="4F59EF10"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India’s response to climate change requires the creation of an integrated framework that simultaneously reduces greenhouse gas emissions and enhances resilience to climate impacts. As a country with diverse climatic zones, a large population dependent on climate-sensitive sectors, and rapidly growing energy needs, India must balance development priorities with environmental sustainability. A combined mitigation–adaptation approach ensures long-term climate action while safeguarding livelihoods and economic stability.</w:t>
            </w:r>
          </w:p>
          <w:p w14:paraId="48350A69"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Mitigation strategies in India focus on transitioning toward a low-carbon development pathway. Large-scale expansion of renewable energy, particularly solar and wind power, forms the backbone of emission reduction efforts. Improvements in energy efficiency across industries, buildings, and transport systems further reduce emission intensity. Promotion of electric mobility, cleaner fuels, and sustainable urban planning contributes to lowering emissions while supporting modern infrastructure development.</w:t>
            </w:r>
          </w:p>
          <w:p w14:paraId="35DD3091"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 xml:space="preserve">Nature-based solutions are an essential component of India’s mitigation framework. Afforestation, reforestation, and sustainable forest management enhance carbon sequestration while restoring degraded ecosystems. Improved agricultural practices such as climate-smart farming, efficient irrigation, and soil carbon management reduce emissions and improve productivity. These measures provide co-benefits by supporting </w:t>
            </w:r>
            <w:r w:rsidRPr="00C04BA4">
              <w:rPr>
                <w:rFonts w:ascii="Times New Roman" w:hAnsi="Times New Roman" w:cs="Times New Roman"/>
                <w:sz w:val="24"/>
                <w:szCs w:val="24"/>
              </w:rPr>
              <w:lastRenderedPageBreak/>
              <w:t>biodiversity, water conservation, and rural livelihoods.</w:t>
            </w:r>
          </w:p>
          <w:p w14:paraId="019CFD07"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Adaptation strategies in India are designed to reduce vulnerability to climate impacts such as heatwaves, floods, droughts, and sea-level rise. Strengthening climate-resilient agriculture through drought-tolerant crops, diversified farming systems, and improved weather forecasting helps protect food security. Water resource management, including rainwater harvesting and efficient storage systems, enhances resilience to changing rainfall patterns.</w:t>
            </w:r>
          </w:p>
          <w:p w14:paraId="7EA39A8E" w14:textId="77777777" w:rsidR="00790F26" w:rsidRPr="00C04BA4" w:rsidRDefault="00790F26" w:rsidP="00790F26">
            <w:pPr>
              <w:rPr>
                <w:rFonts w:ascii="Times New Roman" w:hAnsi="Times New Roman" w:cs="Times New Roman"/>
                <w:sz w:val="24"/>
                <w:szCs w:val="24"/>
              </w:rPr>
            </w:pPr>
            <w:r w:rsidRPr="00C04BA4">
              <w:rPr>
                <w:rFonts w:ascii="Times New Roman" w:hAnsi="Times New Roman" w:cs="Times New Roman"/>
                <w:sz w:val="24"/>
                <w:szCs w:val="24"/>
              </w:rPr>
              <w:t>Urban and infrastructure adaptation plays a critical role in protecting populations and economic assets. Climate-resilient infrastructure, improved drainage systems, heat-resilient urban design, and early warning systems for extreme weather events reduce disaster risks. Coastal adaptation measures such as mangrove restoration and shoreline protection help safeguard vulnerable coastal communities and ecosystems.</w:t>
            </w:r>
          </w:p>
          <w:p w14:paraId="50AF0E0E" w14:textId="0DD59F37" w:rsidR="002A5DF0" w:rsidRPr="00C04BA4" w:rsidRDefault="00790F26" w:rsidP="002A5DF0">
            <w:pPr>
              <w:rPr>
                <w:rFonts w:ascii="Times New Roman" w:hAnsi="Times New Roman" w:cs="Times New Roman"/>
                <w:sz w:val="24"/>
                <w:szCs w:val="24"/>
              </w:rPr>
            </w:pPr>
            <w:r w:rsidRPr="00C04BA4">
              <w:rPr>
                <w:rFonts w:ascii="Times New Roman" w:hAnsi="Times New Roman" w:cs="Times New Roman"/>
                <w:sz w:val="24"/>
                <w:szCs w:val="24"/>
              </w:rPr>
              <w:t>Creating an effective climate strategy for India requires strong institutional coordination, adequate financing, technological innovation, and community participation. Integrating mitigation and adaptation into national development planning ensures that climate action supports inclusive growth. By combining low-carbon technologies with resilience-building measures, India can create a sustainable and climate-resilient future that addresses both present and long-term challenges.</w:t>
            </w:r>
          </w:p>
        </w:tc>
        <w:tc>
          <w:tcPr>
            <w:tcW w:w="851" w:type="dxa"/>
          </w:tcPr>
          <w:p w14:paraId="66BB1A02" w14:textId="70D955F9"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lastRenderedPageBreak/>
              <w:t>CO5</w:t>
            </w:r>
          </w:p>
        </w:tc>
        <w:tc>
          <w:tcPr>
            <w:tcW w:w="709" w:type="dxa"/>
          </w:tcPr>
          <w:p w14:paraId="32E1A049" w14:textId="77777777"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5C</w:t>
            </w:r>
          </w:p>
        </w:tc>
        <w:tc>
          <w:tcPr>
            <w:tcW w:w="1224" w:type="dxa"/>
          </w:tcPr>
          <w:p w14:paraId="14CED708" w14:textId="1114BBB9" w:rsidR="002A5DF0" w:rsidRPr="00C04BA4" w:rsidRDefault="002A5DF0" w:rsidP="002A5DF0">
            <w:pPr>
              <w:rPr>
                <w:rFonts w:ascii="Times New Roman" w:hAnsi="Times New Roman" w:cs="Times New Roman"/>
                <w:sz w:val="24"/>
                <w:szCs w:val="24"/>
              </w:rPr>
            </w:pPr>
            <w:r w:rsidRPr="00C04BA4">
              <w:rPr>
                <w:rFonts w:ascii="Times New Roman" w:hAnsi="Times New Roman" w:cs="Times New Roman"/>
                <w:sz w:val="24"/>
                <w:szCs w:val="24"/>
              </w:rPr>
              <w:t>K</w:t>
            </w:r>
            <w:r w:rsidR="00790F26" w:rsidRPr="00C04BA4">
              <w:rPr>
                <w:rFonts w:ascii="Times New Roman" w:hAnsi="Times New Roman" w:cs="Times New Roman"/>
                <w:sz w:val="24"/>
                <w:szCs w:val="24"/>
              </w:rPr>
              <w:t>6</w:t>
            </w:r>
          </w:p>
        </w:tc>
      </w:tr>
    </w:tbl>
    <w:p w14:paraId="72FDC350" w14:textId="77777777" w:rsidR="00DD37FA" w:rsidRPr="00C04BA4" w:rsidRDefault="00DD37FA" w:rsidP="00DD37FA">
      <w:pPr>
        <w:pStyle w:val="ListParagraph"/>
        <w:ind w:left="360"/>
        <w:rPr>
          <w:rFonts w:ascii="Times New Roman" w:hAnsi="Times New Roman" w:cs="Times New Roman"/>
          <w:sz w:val="24"/>
          <w:szCs w:val="24"/>
        </w:rPr>
      </w:pPr>
    </w:p>
    <w:p w14:paraId="0C3ADB16" w14:textId="77777777" w:rsidR="00DD37FA" w:rsidRPr="00C04BA4" w:rsidRDefault="00DD37FA" w:rsidP="00DD37FA">
      <w:pPr>
        <w:rPr>
          <w:rFonts w:ascii="Times New Roman" w:hAnsi="Times New Roman" w:cs="Times New Roman"/>
          <w:sz w:val="24"/>
          <w:szCs w:val="24"/>
        </w:rPr>
      </w:pPr>
    </w:p>
    <w:p w14:paraId="59DE9D40" w14:textId="77777777" w:rsidR="002E58EF" w:rsidRPr="00C04BA4" w:rsidRDefault="002E58EF" w:rsidP="008246F5">
      <w:pPr>
        <w:rPr>
          <w:rFonts w:ascii="Times New Roman" w:hAnsi="Times New Roman" w:cs="Times New Roman"/>
          <w:sz w:val="24"/>
          <w:szCs w:val="24"/>
        </w:rPr>
      </w:pPr>
    </w:p>
    <w:sectPr w:rsidR="002E58EF" w:rsidRPr="00C04BA4" w:rsidSect="004361C6">
      <w:pgSz w:w="11909" w:h="16834" w:code="9"/>
      <w:pgMar w:top="720" w:right="720" w:bottom="72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E4023" w14:textId="77777777" w:rsidR="00F17370" w:rsidRDefault="00F17370" w:rsidP="00C3732D">
      <w:pPr>
        <w:spacing w:after="0" w:line="240" w:lineRule="auto"/>
      </w:pPr>
      <w:r>
        <w:separator/>
      </w:r>
    </w:p>
  </w:endnote>
  <w:endnote w:type="continuationSeparator" w:id="0">
    <w:p w14:paraId="58548013" w14:textId="77777777" w:rsidR="00F17370" w:rsidRDefault="00F17370" w:rsidP="00C37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altName w:val="Segoe Print"/>
    <w:charset w:val="00"/>
    <w:family w:val="swiss"/>
    <w:pitch w:val="default"/>
    <w:sig w:usb0="00000000" w:usb1="00000000" w:usb2="0A246029" w:usb3="00000000" w:csb0="000001FF" w:csb1="00000000"/>
  </w:font>
  <w:font w:name="Lohit Hindi">
    <w:altName w:val="MS Gothic"/>
    <w:charset w:val="80"/>
    <w:family w:val="auto"/>
    <w:pitch w:val="default"/>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00DE" w14:textId="77777777" w:rsidR="00F17370" w:rsidRDefault="00F17370" w:rsidP="00C3732D">
      <w:pPr>
        <w:spacing w:after="0" w:line="240" w:lineRule="auto"/>
      </w:pPr>
      <w:r>
        <w:separator/>
      </w:r>
    </w:p>
  </w:footnote>
  <w:footnote w:type="continuationSeparator" w:id="0">
    <w:p w14:paraId="04861C11" w14:textId="77777777" w:rsidR="00F17370" w:rsidRDefault="00F17370" w:rsidP="00C37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481"/>
    <w:multiLevelType w:val="multilevel"/>
    <w:tmpl w:val="544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042"/>
    <w:multiLevelType w:val="hybridMultilevel"/>
    <w:tmpl w:val="68981B70"/>
    <w:lvl w:ilvl="0" w:tplc="E0A4A996">
      <w:start w:val="1"/>
      <w:numFmt w:val="decimal"/>
      <w:lvlText w:val="%1."/>
      <w:lvlJc w:val="left"/>
      <w:pPr>
        <w:ind w:left="720" w:hanging="360"/>
      </w:pPr>
      <w:rPr>
        <w:rFonts w:ascii="Verdana" w:hAnsi="Verdana" w:cs="Times New Roman"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4B7F6E"/>
    <w:multiLevelType w:val="multilevel"/>
    <w:tmpl w:val="098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E0A8D"/>
    <w:multiLevelType w:val="multilevel"/>
    <w:tmpl w:val="C498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012F"/>
    <w:multiLevelType w:val="multilevel"/>
    <w:tmpl w:val="0DC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E129D"/>
    <w:multiLevelType w:val="multilevel"/>
    <w:tmpl w:val="6FD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6884"/>
    <w:multiLevelType w:val="multilevel"/>
    <w:tmpl w:val="9716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D5A92"/>
    <w:multiLevelType w:val="multilevel"/>
    <w:tmpl w:val="D616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3F9F"/>
    <w:multiLevelType w:val="multilevel"/>
    <w:tmpl w:val="ECD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07BA"/>
    <w:multiLevelType w:val="multilevel"/>
    <w:tmpl w:val="445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45B3E"/>
    <w:multiLevelType w:val="multilevel"/>
    <w:tmpl w:val="671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F387A"/>
    <w:multiLevelType w:val="multilevel"/>
    <w:tmpl w:val="C8B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163A9"/>
    <w:multiLevelType w:val="multilevel"/>
    <w:tmpl w:val="493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5743C"/>
    <w:multiLevelType w:val="multilevel"/>
    <w:tmpl w:val="E1E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74F03"/>
    <w:multiLevelType w:val="multilevel"/>
    <w:tmpl w:val="BF68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B4C0C"/>
    <w:multiLevelType w:val="multilevel"/>
    <w:tmpl w:val="49F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A400F"/>
    <w:multiLevelType w:val="multilevel"/>
    <w:tmpl w:val="A6E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F6816"/>
    <w:multiLevelType w:val="multilevel"/>
    <w:tmpl w:val="BA8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23D03"/>
    <w:multiLevelType w:val="multilevel"/>
    <w:tmpl w:val="9C5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542A5"/>
    <w:multiLevelType w:val="multilevel"/>
    <w:tmpl w:val="0F6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8038C"/>
    <w:multiLevelType w:val="hybridMultilevel"/>
    <w:tmpl w:val="93BAC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EF62FB0"/>
    <w:multiLevelType w:val="multilevel"/>
    <w:tmpl w:val="6CA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54E76"/>
    <w:multiLevelType w:val="multilevel"/>
    <w:tmpl w:val="B9F6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84BCA"/>
    <w:multiLevelType w:val="multilevel"/>
    <w:tmpl w:val="9EE8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596332"/>
    <w:multiLevelType w:val="multilevel"/>
    <w:tmpl w:val="9E5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C4B74"/>
    <w:multiLevelType w:val="multilevel"/>
    <w:tmpl w:val="BA8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F0AE2"/>
    <w:multiLevelType w:val="multilevel"/>
    <w:tmpl w:val="7C46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839C0"/>
    <w:multiLevelType w:val="multilevel"/>
    <w:tmpl w:val="98A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A2C47"/>
    <w:multiLevelType w:val="multilevel"/>
    <w:tmpl w:val="9A1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41DE0"/>
    <w:multiLevelType w:val="multilevel"/>
    <w:tmpl w:val="BA4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33926"/>
    <w:multiLevelType w:val="multilevel"/>
    <w:tmpl w:val="379C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07E62"/>
    <w:multiLevelType w:val="multilevel"/>
    <w:tmpl w:val="7FB6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E40758"/>
    <w:multiLevelType w:val="multilevel"/>
    <w:tmpl w:val="D47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0810B5"/>
    <w:multiLevelType w:val="multilevel"/>
    <w:tmpl w:val="5CA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67C8A"/>
    <w:multiLevelType w:val="multilevel"/>
    <w:tmpl w:val="36DE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295CF8"/>
    <w:multiLevelType w:val="multilevel"/>
    <w:tmpl w:val="D3E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4E5958"/>
    <w:multiLevelType w:val="multilevel"/>
    <w:tmpl w:val="B5FA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600D47"/>
    <w:multiLevelType w:val="multilevel"/>
    <w:tmpl w:val="1AA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53C7D"/>
    <w:multiLevelType w:val="multilevel"/>
    <w:tmpl w:val="7D0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7E56F4"/>
    <w:multiLevelType w:val="multilevel"/>
    <w:tmpl w:val="399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11DD1"/>
    <w:multiLevelType w:val="multilevel"/>
    <w:tmpl w:val="34C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540E21"/>
    <w:multiLevelType w:val="multilevel"/>
    <w:tmpl w:val="7BBE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B0164"/>
    <w:multiLevelType w:val="multilevel"/>
    <w:tmpl w:val="0D4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9770C8"/>
    <w:multiLevelType w:val="multilevel"/>
    <w:tmpl w:val="CD8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933D7"/>
    <w:multiLevelType w:val="multilevel"/>
    <w:tmpl w:val="0DC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D412EE"/>
    <w:multiLevelType w:val="multilevel"/>
    <w:tmpl w:val="C84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81062"/>
    <w:multiLevelType w:val="multilevel"/>
    <w:tmpl w:val="6294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8572C"/>
    <w:multiLevelType w:val="multilevel"/>
    <w:tmpl w:val="F03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B22A5"/>
    <w:multiLevelType w:val="multilevel"/>
    <w:tmpl w:val="72C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2A4A72"/>
    <w:multiLevelType w:val="hybridMultilevel"/>
    <w:tmpl w:val="BEB26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6D03FE4"/>
    <w:multiLevelType w:val="multilevel"/>
    <w:tmpl w:val="976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106EF"/>
    <w:multiLevelType w:val="multilevel"/>
    <w:tmpl w:val="61C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0003DF"/>
    <w:multiLevelType w:val="multilevel"/>
    <w:tmpl w:val="788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326C1A"/>
    <w:multiLevelType w:val="multilevel"/>
    <w:tmpl w:val="EBF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5C3C38"/>
    <w:multiLevelType w:val="multilevel"/>
    <w:tmpl w:val="EFB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8075F1"/>
    <w:multiLevelType w:val="multilevel"/>
    <w:tmpl w:val="04D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D96DE8"/>
    <w:multiLevelType w:val="multilevel"/>
    <w:tmpl w:val="5DE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4F1D4F"/>
    <w:multiLevelType w:val="multilevel"/>
    <w:tmpl w:val="42B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962A0F"/>
    <w:multiLevelType w:val="multilevel"/>
    <w:tmpl w:val="895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AA2FA9"/>
    <w:multiLevelType w:val="multilevel"/>
    <w:tmpl w:val="45B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AE36DC"/>
    <w:multiLevelType w:val="multilevel"/>
    <w:tmpl w:val="99A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1C39F4"/>
    <w:multiLevelType w:val="multilevel"/>
    <w:tmpl w:val="059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4A113C"/>
    <w:multiLevelType w:val="multilevel"/>
    <w:tmpl w:val="9A9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EE2C61"/>
    <w:multiLevelType w:val="multilevel"/>
    <w:tmpl w:val="79D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78613E"/>
    <w:multiLevelType w:val="multilevel"/>
    <w:tmpl w:val="A6883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6B3E84"/>
    <w:multiLevelType w:val="multilevel"/>
    <w:tmpl w:val="2DA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B14268"/>
    <w:multiLevelType w:val="multilevel"/>
    <w:tmpl w:val="8B1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3D402B"/>
    <w:multiLevelType w:val="multilevel"/>
    <w:tmpl w:val="FC2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082AC6"/>
    <w:multiLevelType w:val="multilevel"/>
    <w:tmpl w:val="4F1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3F6291"/>
    <w:multiLevelType w:val="multilevel"/>
    <w:tmpl w:val="2DEC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93791E"/>
    <w:multiLevelType w:val="multilevel"/>
    <w:tmpl w:val="8B74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A2420A"/>
    <w:multiLevelType w:val="multilevel"/>
    <w:tmpl w:val="899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C11C5"/>
    <w:multiLevelType w:val="multilevel"/>
    <w:tmpl w:val="A88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9C08D6"/>
    <w:multiLevelType w:val="multilevel"/>
    <w:tmpl w:val="690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E631EB"/>
    <w:multiLevelType w:val="multilevel"/>
    <w:tmpl w:val="A25081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93786D"/>
    <w:multiLevelType w:val="multilevel"/>
    <w:tmpl w:val="98D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494BBC"/>
    <w:multiLevelType w:val="multilevel"/>
    <w:tmpl w:val="621C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976D26"/>
    <w:multiLevelType w:val="multilevel"/>
    <w:tmpl w:val="409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E106B0"/>
    <w:multiLevelType w:val="multilevel"/>
    <w:tmpl w:val="67A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2B3023"/>
    <w:multiLevelType w:val="multilevel"/>
    <w:tmpl w:val="C9C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3C2A8A"/>
    <w:multiLevelType w:val="multilevel"/>
    <w:tmpl w:val="5DB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3E3FE3"/>
    <w:multiLevelType w:val="multilevel"/>
    <w:tmpl w:val="3B0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8F063C"/>
    <w:multiLevelType w:val="multilevel"/>
    <w:tmpl w:val="B34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2D493B"/>
    <w:multiLevelType w:val="multilevel"/>
    <w:tmpl w:val="3DB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4149A7"/>
    <w:multiLevelType w:val="multilevel"/>
    <w:tmpl w:val="8BC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4979A5"/>
    <w:multiLevelType w:val="multilevel"/>
    <w:tmpl w:val="0EF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B060B5"/>
    <w:multiLevelType w:val="multilevel"/>
    <w:tmpl w:val="904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36723D"/>
    <w:multiLevelType w:val="multilevel"/>
    <w:tmpl w:val="B182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A753A7"/>
    <w:multiLevelType w:val="multilevel"/>
    <w:tmpl w:val="D26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C37B37"/>
    <w:multiLevelType w:val="multilevel"/>
    <w:tmpl w:val="88B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304E03"/>
    <w:multiLevelType w:val="multilevel"/>
    <w:tmpl w:val="0838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B41821"/>
    <w:multiLevelType w:val="multilevel"/>
    <w:tmpl w:val="AE00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B63159"/>
    <w:multiLevelType w:val="multilevel"/>
    <w:tmpl w:val="A23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C035BD"/>
    <w:multiLevelType w:val="multilevel"/>
    <w:tmpl w:val="C2B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D0233"/>
    <w:multiLevelType w:val="multilevel"/>
    <w:tmpl w:val="29A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AC125B"/>
    <w:multiLevelType w:val="multilevel"/>
    <w:tmpl w:val="C42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EF2A0C"/>
    <w:multiLevelType w:val="multilevel"/>
    <w:tmpl w:val="810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295849"/>
    <w:multiLevelType w:val="multilevel"/>
    <w:tmpl w:val="497C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295EAF"/>
    <w:multiLevelType w:val="multilevel"/>
    <w:tmpl w:val="468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DB7D83"/>
    <w:multiLevelType w:val="multilevel"/>
    <w:tmpl w:val="D91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231993"/>
    <w:multiLevelType w:val="multilevel"/>
    <w:tmpl w:val="9B3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C02008"/>
    <w:multiLevelType w:val="multilevel"/>
    <w:tmpl w:val="2F5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7E246E"/>
    <w:multiLevelType w:val="multilevel"/>
    <w:tmpl w:val="7D5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3D40FB"/>
    <w:multiLevelType w:val="multilevel"/>
    <w:tmpl w:val="5A0E4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B963A2"/>
    <w:multiLevelType w:val="multilevel"/>
    <w:tmpl w:val="1B5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FE0CE4"/>
    <w:multiLevelType w:val="multilevel"/>
    <w:tmpl w:val="7D2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6A38BA"/>
    <w:multiLevelType w:val="multilevel"/>
    <w:tmpl w:val="12C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895EB4"/>
    <w:multiLevelType w:val="hybridMultilevel"/>
    <w:tmpl w:val="B6D6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CD55921"/>
    <w:multiLevelType w:val="multilevel"/>
    <w:tmpl w:val="F9E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EF0353"/>
    <w:multiLevelType w:val="multilevel"/>
    <w:tmpl w:val="822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6E1C48"/>
    <w:multiLevelType w:val="multilevel"/>
    <w:tmpl w:val="52C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5F4DEC"/>
    <w:multiLevelType w:val="hybridMultilevel"/>
    <w:tmpl w:val="6CDCAE2E"/>
    <w:lvl w:ilvl="0" w:tplc="997A8808">
      <w:start w:val="1"/>
      <w:numFmt w:val="decimal"/>
      <w:lvlText w:val="%1."/>
      <w:lvlJc w:val="left"/>
      <w:pPr>
        <w:ind w:left="720" w:hanging="360"/>
      </w:pPr>
      <w:rPr>
        <w:rFonts w:ascii="Verdana" w:hAnsi="Verdana" w:cs="Times New Roman"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52776EBC"/>
    <w:multiLevelType w:val="multilevel"/>
    <w:tmpl w:val="D85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7D5E6C"/>
    <w:multiLevelType w:val="multilevel"/>
    <w:tmpl w:val="2D74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C80461"/>
    <w:multiLevelType w:val="multilevel"/>
    <w:tmpl w:val="6A8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9F0484"/>
    <w:multiLevelType w:val="multilevel"/>
    <w:tmpl w:val="F3F2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955759"/>
    <w:multiLevelType w:val="multilevel"/>
    <w:tmpl w:val="4EF8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C34BAE"/>
    <w:multiLevelType w:val="multilevel"/>
    <w:tmpl w:val="40B86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98207D"/>
    <w:multiLevelType w:val="multilevel"/>
    <w:tmpl w:val="217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4F6E8E"/>
    <w:multiLevelType w:val="multilevel"/>
    <w:tmpl w:val="3330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292D42"/>
    <w:multiLevelType w:val="multilevel"/>
    <w:tmpl w:val="D47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E03A14"/>
    <w:multiLevelType w:val="multilevel"/>
    <w:tmpl w:val="9FAC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1E64D3"/>
    <w:multiLevelType w:val="hybridMultilevel"/>
    <w:tmpl w:val="9C260C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3" w15:restartNumberingAfterBreak="0">
    <w:nsid w:val="5FD6639B"/>
    <w:multiLevelType w:val="multilevel"/>
    <w:tmpl w:val="C3E0E816"/>
    <w:lvl w:ilvl="0">
      <w:start w:val="1"/>
      <w:numFmt w:val="decimal"/>
      <w:lvlText w:val="%1."/>
      <w:lvlJc w:val="left"/>
      <w:pPr>
        <w:ind w:left="670" w:hanging="560"/>
      </w:pPr>
      <w:rPr>
        <w:rFonts w:ascii="Arial" w:eastAsia="Arial" w:hAnsi="Arial" w:cs="Arial"/>
        <w:b/>
        <w:sz w:val="24"/>
        <w:szCs w:val="24"/>
      </w:rPr>
    </w:lvl>
    <w:lvl w:ilvl="1">
      <w:start w:val="1"/>
      <w:numFmt w:val="bullet"/>
      <w:lvlText w:val="•"/>
      <w:lvlJc w:val="left"/>
      <w:pPr>
        <w:ind w:left="1654" w:hanging="560"/>
      </w:pPr>
    </w:lvl>
    <w:lvl w:ilvl="2">
      <w:start w:val="1"/>
      <w:numFmt w:val="bullet"/>
      <w:lvlText w:val="•"/>
      <w:lvlJc w:val="left"/>
      <w:pPr>
        <w:ind w:left="2629" w:hanging="560"/>
      </w:pPr>
    </w:lvl>
    <w:lvl w:ilvl="3">
      <w:start w:val="1"/>
      <w:numFmt w:val="bullet"/>
      <w:lvlText w:val="•"/>
      <w:lvlJc w:val="left"/>
      <w:pPr>
        <w:ind w:left="3603" w:hanging="560"/>
      </w:pPr>
    </w:lvl>
    <w:lvl w:ilvl="4">
      <w:start w:val="1"/>
      <w:numFmt w:val="bullet"/>
      <w:lvlText w:val="•"/>
      <w:lvlJc w:val="left"/>
      <w:pPr>
        <w:ind w:left="4578" w:hanging="560"/>
      </w:pPr>
    </w:lvl>
    <w:lvl w:ilvl="5">
      <w:start w:val="1"/>
      <w:numFmt w:val="bullet"/>
      <w:lvlText w:val="•"/>
      <w:lvlJc w:val="left"/>
      <w:pPr>
        <w:ind w:left="5552" w:hanging="560"/>
      </w:pPr>
    </w:lvl>
    <w:lvl w:ilvl="6">
      <w:start w:val="1"/>
      <w:numFmt w:val="bullet"/>
      <w:lvlText w:val="•"/>
      <w:lvlJc w:val="left"/>
      <w:pPr>
        <w:ind w:left="6527" w:hanging="560"/>
      </w:pPr>
    </w:lvl>
    <w:lvl w:ilvl="7">
      <w:start w:val="1"/>
      <w:numFmt w:val="bullet"/>
      <w:lvlText w:val="•"/>
      <w:lvlJc w:val="left"/>
      <w:pPr>
        <w:ind w:left="7501" w:hanging="560"/>
      </w:pPr>
    </w:lvl>
    <w:lvl w:ilvl="8">
      <w:start w:val="1"/>
      <w:numFmt w:val="bullet"/>
      <w:lvlText w:val="•"/>
      <w:lvlJc w:val="left"/>
      <w:pPr>
        <w:ind w:left="8476" w:hanging="560"/>
      </w:pPr>
    </w:lvl>
  </w:abstractNum>
  <w:abstractNum w:abstractNumId="124" w15:restartNumberingAfterBreak="0">
    <w:nsid w:val="60444CC9"/>
    <w:multiLevelType w:val="multilevel"/>
    <w:tmpl w:val="EC8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753D41"/>
    <w:multiLevelType w:val="multilevel"/>
    <w:tmpl w:val="6ECC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AE129D"/>
    <w:multiLevelType w:val="multilevel"/>
    <w:tmpl w:val="949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1025D8"/>
    <w:multiLevelType w:val="multilevel"/>
    <w:tmpl w:val="18D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124354"/>
    <w:multiLevelType w:val="multilevel"/>
    <w:tmpl w:val="597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265689"/>
    <w:multiLevelType w:val="multilevel"/>
    <w:tmpl w:val="3F7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EC6FEC"/>
    <w:multiLevelType w:val="multilevel"/>
    <w:tmpl w:val="1A4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315229"/>
    <w:multiLevelType w:val="multilevel"/>
    <w:tmpl w:val="536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32056A"/>
    <w:multiLevelType w:val="hybridMultilevel"/>
    <w:tmpl w:val="CD608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59E3944"/>
    <w:multiLevelType w:val="multilevel"/>
    <w:tmpl w:val="435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924074"/>
    <w:multiLevelType w:val="multilevel"/>
    <w:tmpl w:val="E61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3A6C4B"/>
    <w:multiLevelType w:val="multilevel"/>
    <w:tmpl w:val="A33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B7269A"/>
    <w:multiLevelType w:val="multilevel"/>
    <w:tmpl w:val="5C0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F8614E"/>
    <w:multiLevelType w:val="multilevel"/>
    <w:tmpl w:val="4C0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C46EFE"/>
    <w:multiLevelType w:val="multilevel"/>
    <w:tmpl w:val="A3D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5C3C4C"/>
    <w:multiLevelType w:val="multilevel"/>
    <w:tmpl w:val="D91E0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A045A98"/>
    <w:multiLevelType w:val="multilevel"/>
    <w:tmpl w:val="9D1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90302E"/>
    <w:multiLevelType w:val="multilevel"/>
    <w:tmpl w:val="2E4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AE3340"/>
    <w:multiLevelType w:val="multilevel"/>
    <w:tmpl w:val="C49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F53D09"/>
    <w:multiLevelType w:val="multilevel"/>
    <w:tmpl w:val="8F3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482EF7"/>
    <w:multiLevelType w:val="multilevel"/>
    <w:tmpl w:val="C7C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B17518"/>
    <w:multiLevelType w:val="multilevel"/>
    <w:tmpl w:val="F01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3F2611"/>
    <w:multiLevelType w:val="multilevel"/>
    <w:tmpl w:val="36D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D2295C"/>
    <w:multiLevelType w:val="multilevel"/>
    <w:tmpl w:val="D28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1D4C22"/>
    <w:multiLevelType w:val="multilevel"/>
    <w:tmpl w:val="D6A0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566A0B"/>
    <w:multiLevelType w:val="multilevel"/>
    <w:tmpl w:val="E19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3362DE"/>
    <w:multiLevelType w:val="multilevel"/>
    <w:tmpl w:val="39E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6131CD"/>
    <w:multiLevelType w:val="multilevel"/>
    <w:tmpl w:val="9C7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F85969"/>
    <w:multiLevelType w:val="multilevel"/>
    <w:tmpl w:val="B88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CE21D8"/>
    <w:multiLevelType w:val="multilevel"/>
    <w:tmpl w:val="184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992D5C"/>
    <w:multiLevelType w:val="multilevel"/>
    <w:tmpl w:val="DCE4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122188"/>
    <w:multiLevelType w:val="multilevel"/>
    <w:tmpl w:val="4FCC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3B3768"/>
    <w:multiLevelType w:val="multilevel"/>
    <w:tmpl w:val="A73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9E15AF"/>
    <w:multiLevelType w:val="multilevel"/>
    <w:tmpl w:val="FB4C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A703D4"/>
    <w:multiLevelType w:val="multilevel"/>
    <w:tmpl w:val="0508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0F0C77"/>
    <w:multiLevelType w:val="multilevel"/>
    <w:tmpl w:val="B7E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311F7D"/>
    <w:multiLevelType w:val="multilevel"/>
    <w:tmpl w:val="64F8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64500B"/>
    <w:multiLevelType w:val="multilevel"/>
    <w:tmpl w:val="007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2C0435"/>
    <w:multiLevelType w:val="multilevel"/>
    <w:tmpl w:val="070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6C1FFD"/>
    <w:multiLevelType w:val="multilevel"/>
    <w:tmpl w:val="DBD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B61498"/>
    <w:multiLevelType w:val="multilevel"/>
    <w:tmpl w:val="72CE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881D1F"/>
    <w:multiLevelType w:val="multilevel"/>
    <w:tmpl w:val="EEA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E02AB8"/>
    <w:multiLevelType w:val="multilevel"/>
    <w:tmpl w:val="358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F95F8A"/>
    <w:multiLevelType w:val="multilevel"/>
    <w:tmpl w:val="13BA0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F3147F0"/>
    <w:multiLevelType w:val="multilevel"/>
    <w:tmpl w:val="017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344D71"/>
    <w:multiLevelType w:val="multilevel"/>
    <w:tmpl w:val="639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713454">
    <w:abstractNumId w:val="107"/>
  </w:num>
  <w:num w:numId="2" w16cid:durableId="1764378954">
    <w:abstractNumId w:val="1"/>
  </w:num>
  <w:num w:numId="3" w16cid:durableId="1289046036">
    <w:abstractNumId w:val="111"/>
  </w:num>
  <w:num w:numId="4" w16cid:durableId="948314726">
    <w:abstractNumId w:val="49"/>
  </w:num>
  <w:num w:numId="5" w16cid:durableId="423501342">
    <w:abstractNumId w:val="123"/>
    <w:lvlOverride w:ilvl="0">
      <w:startOverride w:val="1"/>
    </w:lvlOverride>
    <w:lvlOverride w:ilvl="1"/>
    <w:lvlOverride w:ilvl="2"/>
    <w:lvlOverride w:ilvl="3"/>
    <w:lvlOverride w:ilvl="4"/>
    <w:lvlOverride w:ilvl="5"/>
    <w:lvlOverride w:ilvl="6"/>
    <w:lvlOverride w:ilvl="7"/>
    <w:lvlOverride w:ilvl="8"/>
  </w:num>
  <w:num w:numId="6" w16cid:durableId="820775451">
    <w:abstractNumId w:val="122"/>
  </w:num>
  <w:num w:numId="7" w16cid:durableId="904071368">
    <w:abstractNumId w:val="20"/>
  </w:num>
  <w:num w:numId="8" w16cid:durableId="615865311">
    <w:abstractNumId w:val="101"/>
  </w:num>
  <w:num w:numId="9" w16cid:durableId="642929793">
    <w:abstractNumId w:val="102"/>
  </w:num>
  <w:num w:numId="10" w16cid:durableId="545025876">
    <w:abstractNumId w:val="114"/>
  </w:num>
  <w:num w:numId="11" w16cid:durableId="284383898">
    <w:abstractNumId w:val="165"/>
  </w:num>
  <w:num w:numId="12" w16cid:durableId="717706996">
    <w:abstractNumId w:val="23"/>
  </w:num>
  <w:num w:numId="13" w16cid:durableId="623655026">
    <w:abstractNumId w:val="64"/>
  </w:num>
  <w:num w:numId="14" w16cid:durableId="1953434955">
    <w:abstractNumId w:val="74"/>
  </w:num>
  <w:num w:numId="15" w16cid:durableId="1714766115">
    <w:abstractNumId w:val="32"/>
  </w:num>
  <w:num w:numId="16" w16cid:durableId="2034115699">
    <w:abstractNumId w:val="167"/>
  </w:num>
  <w:num w:numId="17" w16cid:durableId="1693611836">
    <w:abstractNumId w:val="153"/>
  </w:num>
  <w:num w:numId="18" w16cid:durableId="164789054">
    <w:abstractNumId w:val="22"/>
  </w:num>
  <w:num w:numId="19" w16cid:durableId="730543073">
    <w:abstractNumId w:val="117"/>
  </w:num>
  <w:num w:numId="20" w16cid:durableId="1427920884">
    <w:abstractNumId w:val="139"/>
  </w:num>
  <w:num w:numId="21" w16cid:durableId="1637761438">
    <w:abstractNumId w:val="158"/>
  </w:num>
  <w:num w:numId="22" w16cid:durableId="1814833180">
    <w:abstractNumId w:val="36"/>
  </w:num>
  <w:num w:numId="23" w16cid:durableId="1146238331">
    <w:abstractNumId w:val="154"/>
  </w:num>
  <w:num w:numId="24" w16cid:durableId="1635601764">
    <w:abstractNumId w:val="129"/>
  </w:num>
  <w:num w:numId="25" w16cid:durableId="1476487223">
    <w:abstractNumId w:val="95"/>
  </w:num>
  <w:num w:numId="26" w16cid:durableId="1977221126">
    <w:abstractNumId w:val="96"/>
  </w:num>
  <w:num w:numId="27" w16cid:durableId="899176540">
    <w:abstractNumId w:val="37"/>
  </w:num>
  <w:num w:numId="28" w16cid:durableId="2090343134">
    <w:abstractNumId w:val="0"/>
  </w:num>
  <w:num w:numId="29" w16cid:durableId="1749763344">
    <w:abstractNumId w:val="161"/>
  </w:num>
  <w:num w:numId="30" w16cid:durableId="1316034456">
    <w:abstractNumId w:val="66"/>
  </w:num>
  <w:num w:numId="31" w16cid:durableId="2056007233">
    <w:abstractNumId w:val="138"/>
  </w:num>
  <w:num w:numId="32" w16cid:durableId="424498755">
    <w:abstractNumId w:val="19"/>
  </w:num>
  <w:num w:numId="33" w16cid:durableId="1491557526">
    <w:abstractNumId w:val="81"/>
  </w:num>
  <w:num w:numId="34" w16cid:durableId="1945333756">
    <w:abstractNumId w:val="85"/>
  </w:num>
  <w:num w:numId="35" w16cid:durableId="1857884811">
    <w:abstractNumId w:val="137"/>
  </w:num>
  <w:num w:numId="36" w16cid:durableId="341981865">
    <w:abstractNumId w:val="28"/>
  </w:num>
  <w:num w:numId="37" w16cid:durableId="325206887">
    <w:abstractNumId w:val="62"/>
  </w:num>
  <w:num w:numId="38" w16cid:durableId="1137726626">
    <w:abstractNumId w:val="3"/>
  </w:num>
  <w:num w:numId="39" w16cid:durableId="549730692">
    <w:abstractNumId w:val="14"/>
  </w:num>
  <w:num w:numId="40" w16cid:durableId="1552040548">
    <w:abstractNumId w:val="98"/>
  </w:num>
  <w:num w:numId="41" w16cid:durableId="1719624202">
    <w:abstractNumId w:val="24"/>
  </w:num>
  <w:num w:numId="42" w16cid:durableId="1586570871">
    <w:abstractNumId w:val="27"/>
  </w:num>
  <w:num w:numId="43" w16cid:durableId="1217231811">
    <w:abstractNumId w:val="109"/>
  </w:num>
  <w:num w:numId="44" w16cid:durableId="23404351">
    <w:abstractNumId w:val="151"/>
  </w:num>
  <w:num w:numId="45" w16cid:durableId="1073240331">
    <w:abstractNumId w:val="145"/>
  </w:num>
  <w:num w:numId="46" w16cid:durableId="292443563">
    <w:abstractNumId w:val="67"/>
  </w:num>
  <w:num w:numId="47" w16cid:durableId="744491371">
    <w:abstractNumId w:val="90"/>
  </w:num>
  <w:num w:numId="48" w16cid:durableId="552039660">
    <w:abstractNumId w:val="159"/>
  </w:num>
  <w:num w:numId="49" w16cid:durableId="44067389">
    <w:abstractNumId w:val="89"/>
  </w:num>
  <w:num w:numId="50" w16cid:durableId="1905800532">
    <w:abstractNumId w:val="148"/>
  </w:num>
  <w:num w:numId="51" w16cid:durableId="834107598">
    <w:abstractNumId w:val="48"/>
  </w:num>
  <w:num w:numId="52" w16cid:durableId="1385790119">
    <w:abstractNumId w:val="75"/>
  </w:num>
  <w:num w:numId="53" w16cid:durableId="1238248253">
    <w:abstractNumId w:val="73"/>
  </w:num>
  <w:num w:numId="54" w16cid:durableId="1014765243">
    <w:abstractNumId w:val="83"/>
  </w:num>
  <w:num w:numId="55" w16cid:durableId="1434587571">
    <w:abstractNumId w:val="63"/>
  </w:num>
  <w:num w:numId="56" w16cid:durableId="1730033860">
    <w:abstractNumId w:val="56"/>
  </w:num>
  <w:num w:numId="57" w16cid:durableId="1574193959">
    <w:abstractNumId w:val="133"/>
  </w:num>
  <w:num w:numId="58" w16cid:durableId="462891203">
    <w:abstractNumId w:val="128"/>
  </w:num>
  <w:num w:numId="59" w16cid:durableId="1972977409">
    <w:abstractNumId w:val="155"/>
  </w:num>
  <w:num w:numId="60" w16cid:durableId="1184202284">
    <w:abstractNumId w:val="120"/>
  </w:num>
  <w:num w:numId="61" w16cid:durableId="1722753356">
    <w:abstractNumId w:val="84"/>
  </w:num>
  <w:num w:numId="62" w16cid:durableId="2110735454">
    <w:abstractNumId w:val="35"/>
  </w:num>
  <w:num w:numId="63" w16cid:durableId="890382718">
    <w:abstractNumId w:val="42"/>
  </w:num>
  <w:num w:numId="64" w16cid:durableId="536698679">
    <w:abstractNumId w:val="11"/>
  </w:num>
  <w:num w:numId="65" w16cid:durableId="116024745">
    <w:abstractNumId w:val="168"/>
  </w:num>
  <w:num w:numId="66" w16cid:durableId="716126726">
    <w:abstractNumId w:val="94"/>
  </w:num>
  <w:num w:numId="67" w16cid:durableId="313022533">
    <w:abstractNumId w:val="46"/>
  </w:num>
  <w:num w:numId="68" w16cid:durableId="285082173">
    <w:abstractNumId w:val="52"/>
  </w:num>
  <w:num w:numId="69" w16cid:durableId="1011224618">
    <w:abstractNumId w:val="60"/>
  </w:num>
  <w:num w:numId="70" w16cid:durableId="200047901">
    <w:abstractNumId w:val="106"/>
  </w:num>
  <w:num w:numId="71" w16cid:durableId="1515608426">
    <w:abstractNumId w:val="12"/>
  </w:num>
  <w:num w:numId="72" w16cid:durableId="1917930955">
    <w:abstractNumId w:val="152"/>
  </w:num>
  <w:num w:numId="73" w16cid:durableId="1445422728">
    <w:abstractNumId w:val="38"/>
  </w:num>
  <w:num w:numId="74" w16cid:durableId="677267612">
    <w:abstractNumId w:val="65"/>
  </w:num>
  <w:num w:numId="75" w16cid:durableId="32316201">
    <w:abstractNumId w:val="82"/>
  </w:num>
  <w:num w:numId="76" w16cid:durableId="638653768">
    <w:abstractNumId w:val="57"/>
  </w:num>
  <w:num w:numId="77" w16cid:durableId="1665234586">
    <w:abstractNumId w:val="50"/>
  </w:num>
  <w:num w:numId="78" w16cid:durableId="1949849062">
    <w:abstractNumId w:val="115"/>
  </w:num>
  <w:num w:numId="79" w16cid:durableId="252788170">
    <w:abstractNumId w:val="61"/>
  </w:num>
  <w:num w:numId="80" w16cid:durableId="1667973780">
    <w:abstractNumId w:val="76"/>
  </w:num>
  <w:num w:numId="81" w16cid:durableId="1782263198">
    <w:abstractNumId w:val="157"/>
  </w:num>
  <w:num w:numId="82" w16cid:durableId="1132289275">
    <w:abstractNumId w:val="87"/>
  </w:num>
  <w:num w:numId="83" w16cid:durableId="1414936471">
    <w:abstractNumId w:val="131"/>
  </w:num>
  <w:num w:numId="84" w16cid:durableId="1989825346">
    <w:abstractNumId w:val="132"/>
  </w:num>
  <w:num w:numId="85" w16cid:durableId="1885750312">
    <w:abstractNumId w:val="141"/>
  </w:num>
  <w:num w:numId="86" w16cid:durableId="1471634258">
    <w:abstractNumId w:val="125"/>
  </w:num>
  <w:num w:numId="87" w16cid:durableId="1868250096">
    <w:abstractNumId w:val="34"/>
  </w:num>
  <w:num w:numId="88" w16cid:durableId="1004941503">
    <w:abstractNumId w:val="93"/>
  </w:num>
  <w:num w:numId="89" w16cid:durableId="661078637">
    <w:abstractNumId w:val="156"/>
  </w:num>
  <w:num w:numId="90" w16cid:durableId="1529876002">
    <w:abstractNumId w:val="146"/>
  </w:num>
  <w:num w:numId="91" w16cid:durableId="815268422">
    <w:abstractNumId w:val="110"/>
  </w:num>
  <w:num w:numId="92" w16cid:durableId="1205212780">
    <w:abstractNumId w:val="124"/>
  </w:num>
  <w:num w:numId="93" w16cid:durableId="1262182132">
    <w:abstractNumId w:val="140"/>
  </w:num>
  <w:num w:numId="94" w16cid:durableId="1549144447">
    <w:abstractNumId w:val="2"/>
  </w:num>
  <w:num w:numId="95" w16cid:durableId="1033189903">
    <w:abstractNumId w:val="150"/>
  </w:num>
  <w:num w:numId="96" w16cid:durableId="1627278790">
    <w:abstractNumId w:val="6"/>
  </w:num>
  <w:num w:numId="97" w16cid:durableId="1258902771">
    <w:abstractNumId w:val="142"/>
  </w:num>
  <w:num w:numId="98" w16cid:durableId="47607879">
    <w:abstractNumId w:val="59"/>
  </w:num>
  <w:num w:numId="99" w16cid:durableId="1624848628">
    <w:abstractNumId w:val="97"/>
  </w:num>
  <w:num w:numId="100" w16cid:durableId="1566993090">
    <w:abstractNumId w:val="97"/>
    <w:lvlOverride w:ilvl="1">
      <w:lvl w:ilvl="1">
        <w:numFmt w:val="decimal"/>
        <w:lvlText w:val="%2."/>
        <w:lvlJc w:val="left"/>
      </w:lvl>
    </w:lvlOverride>
  </w:num>
  <w:num w:numId="101" w16cid:durableId="222716916">
    <w:abstractNumId w:val="31"/>
  </w:num>
  <w:num w:numId="102" w16cid:durableId="264966883">
    <w:abstractNumId w:val="4"/>
  </w:num>
  <w:num w:numId="103" w16cid:durableId="577448460">
    <w:abstractNumId w:val="70"/>
  </w:num>
  <w:num w:numId="104" w16cid:durableId="1285042553">
    <w:abstractNumId w:val="108"/>
  </w:num>
  <w:num w:numId="105" w16cid:durableId="1697271910">
    <w:abstractNumId w:val="160"/>
  </w:num>
  <w:num w:numId="106" w16cid:durableId="1307709651">
    <w:abstractNumId w:val="41"/>
  </w:num>
  <w:num w:numId="107" w16cid:durableId="1679388026">
    <w:abstractNumId w:val="45"/>
  </w:num>
  <w:num w:numId="108" w16cid:durableId="523833356">
    <w:abstractNumId w:val="69"/>
  </w:num>
  <w:num w:numId="109" w16cid:durableId="98575086">
    <w:abstractNumId w:val="104"/>
  </w:num>
  <w:num w:numId="110" w16cid:durableId="1588734794">
    <w:abstractNumId w:val="88"/>
  </w:num>
  <w:num w:numId="111" w16cid:durableId="934938338">
    <w:abstractNumId w:val="162"/>
  </w:num>
  <w:num w:numId="112" w16cid:durableId="764040570">
    <w:abstractNumId w:val="92"/>
  </w:num>
  <w:num w:numId="113" w16cid:durableId="1783500950">
    <w:abstractNumId w:val="163"/>
  </w:num>
  <w:num w:numId="114" w16cid:durableId="59905640">
    <w:abstractNumId w:val="169"/>
  </w:num>
  <w:num w:numId="115" w16cid:durableId="815952334">
    <w:abstractNumId w:val="71"/>
  </w:num>
  <w:num w:numId="116" w16cid:durableId="2078898206">
    <w:abstractNumId w:val="147"/>
  </w:num>
  <w:num w:numId="117" w16cid:durableId="1732925112">
    <w:abstractNumId w:val="119"/>
  </w:num>
  <w:num w:numId="118" w16cid:durableId="154687276">
    <w:abstractNumId w:val="51"/>
  </w:num>
  <w:num w:numId="119" w16cid:durableId="728307039">
    <w:abstractNumId w:val="16"/>
  </w:num>
  <w:num w:numId="120" w16cid:durableId="1634554478">
    <w:abstractNumId w:val="39"/>
  </w:num>
  <w:num w:numId="121" w16cid:durableId="1093628098">
    <w:abstractNumId w:val="13"/>
  </w:num>
  <w:num w:numId="122" w16cid:durableId="661859332">
    <w:abstractNumId w:val="7"/>
  </w:num>
  <w:num w:numId="123" w16cid:durableId="602491236">
    <w:abstractNumId w:val="126"/>
  </w:num>
  <w:num w:numId="124" w16cid:durableId="717777133">
    <w:abstractNumId w:val="79"/>
  </w:num>
  <w:num w:numId="125" w16cid:durableId="1695231010">
    <w:abstractNumId w:val="54"/>
  </w:num>
  <w:num w:numId="126" w16cid:durableId="1638291486">
    <w:abstractNumId w:val="105"/>
  </w:num>
  <w:num w:numId="127" w16cid:durableId="160778408">
    <w:abstractNumId w:val="100"/>
  </w:num>
  <w:num w:numId="128" w16cid:durableId="44574833">
    <w:abstractNumId w:val="25"/>
  </w:num>
  <w:num w:numId="129" w16cid:durableId="525604717">
    <w:abstractNumId w:val="8"/>
  </w:num>
  <w:num w:numId="130" w16cid:durableId="1389375624">
    <w:abstractNumId w:val="118"/>
  </w:num>
  <w:num w:numId="131" w16cid:durableId="794834810">
    <w:abstractNumId w:val="29"/>
  </w:num>
  <w:num w:numId="132" w16cid:durableId="1818689719">
    <w:abstractNumId w:val="9"/>
  </w:num>
  <w:num w:numId="133" w16cid:durableId="1066608987">
    <w:abstractNumId w:val="43"/>
  </w:num>
  <w:num w:numId="134" w16cid:durableId="824130682">
    <w:abstractNumId w:val="80"/>
  </w:num>
  <w:num w:numId="135" w16cid:durableId="1606961916">
    <w:abstractNumId w:val="113"/>
  </w:num>
  <w:num w:numId="136" w16cid:durableId="1247039118">
    <w:abstractNumId w:val="136"/>
  </w:num>
  <w:num w:numId="137" w16cid:durableId="1551378438">
    <w:abstractNumId w:val="127"/>
  </w:num>
  <w:num w:numId="138" w16cid:durableId="24140539">
    <w:abstractNumId w:val="53"/>
  </w:num>
  <w:num w:numId="139" w16cid:durableId="1726366013">
    <w:abstractNumId w:val="30"/>
  </w:num>
  <w:num w:numId="140" w16cid:durableId="1703822856">
    <w:abstractNumId w:val="15"/>
  </w:num>
  <w:num w:numId="141" w16cid:durableId="160394434">
    <w:abstractNumId w:val="116"/>
  </w:num>
  <w:num w:numId="142" w16cid:durableId="1760560215">
    <w:abstractNumId w:val="135"/>
  </w:num>
  <w:num w:numId="143" w16cid:durableId="1468821442">
    <w:abstractNumId w:val="40"/>
  </w:num>
  <w:num w:numId="144" w16cid:durableId="2053917466">
    <w:abstractNumId w:val="99"/>
  </w:num>
  <w:num w:numId="145" w16cid:durableId="2107846574">
    <w:abstractNumId w:val="144"/>
  </w:num>
  <w:num w:numId="146" w16cid:durableId="270284581">
    <w:abstractNumId w:val="33"/>
  </w:num>
  <w:num w:numId="147" w16cid:durableId="260534329">
    <w:abstractNumId w:val="55"/>
  </w:num>
  <w:num w:numId="148" w16cid:durableId="1748109214">
    <w:abstractNumId w:val="143"/>
  </w:num>
  <w:num w:numId="149" w16cid:durableId="2093894401">
    <w:abstractNumId w:val="58"/>
  </w:num>
  <w:num w:numId="150" w16cid:durableId="1811437692">
    <w:abstractNumId w:val="72"/>
  </w:num>
  <w:num w:numId="151" w16cid:durableId="70198918">
    <w:abstractNumId w:val="121"/>
  </w:num>
  <w:num w:numId="152" w16cid:durableId="1252398747">
    <w:abstractNumId w:val="26"/>
  </w:num>
  <w:num w:numId="153" w16cid:durableId="639650774">
    <w:abstractNumId w:val="166"/>
  </w:num>
  <w:num w:numId="154" w16cid:durableId="1028870240">
    <w:abstractNumId w:val="18"/>
  </w:num>
  <w:num w:numId="155" w16cid:durableId="1725982730">
    <w:abstractNumId w:val="68"/>
  </w:num>
  <w:num w:numId="156" w16cid:durableId="12846164">
    <w:abstractNumId w:val="44"/>
  </w:num>
  <w:num w:numId="157" w16cid:durableId="1669746641">
    <w:abstractNumId w:val="91"/>
  </w:num>
  <w:num w:numId="158" w16cid:durableId="1789271862">
    <w:abstractNumId w:val="78"/>
  </w:num>
  <w:num w:numId="159" w16cid:durableId="546065268">
    <w:abstractNumId w:val="17"/>
  </w:num>
  <w:num w:numId="160" w16cid:durableId="18164244">
    <w:abstractNumId w:val="130"/>
  </w:num>
  <w:num w:numId="161" w16cid:durableId="1187862820">
    <w:abstractNumId w:val="10"/>
  </w:num>
  <w:num w:numId="162" w16cid:durableId="667749849">
    <w:abstractNumId w:val="21"/>
  </w:num>
  <w:num w:numId="163" w16cid:durableId="1529367166">
    <w:abstractNumId w:val="134"/>
  </w:num>
  <w:num w:numId="164" w16cid:durableId="216363555">
    <w:abstractNumId w:val="164"/>
  </w:num>
  <w:num w:numId="165" w16cid:durableId="1733383262">
    <w:abstractNumId w:val="149"/>
  </w:num>
  <w:num w:numId="166" w16cid:durableId="1383749378">
    <w:abstractNumId w:val="112"/>
  </w:num>
  <w:num w:numId="167" w16cid:durableId="664168524">
    <w:abstractNumId w:val="47"/>
  </w:num>
  <w:num w:numId="168" w16cid:durableId="763108440">
    <w:abstractNumId w:val="5"/>
  </w:num>
  <w:num w:numId="169" w16cid:durableId="1022559292">
    <w:abstractNumId w:val="103"/>
  </w:num>
  <w:num w:numId="170" w16cid:durableId="316299795">
    <w:abstractNumId w:val="77"/>
  </w:num>
  <w:num w:numId="171" w16cid:durableId="18126273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82"/>
    <w:rsid w:val="00001531"/>
    <w:rsid w:val="00017113"/>
    <w:rsid w:val="0003185D"/>
    <w:rsid w:val="000325B6"/>
    <w:rsid w:val="00034C0B"/>
    <w:rsid w:val="00052173"/>
    <w:rsid w:val="00053724"/>
    <w:rsid w:val="00061E26"/>
    <w:rsid w:val="00065E9B"/>
    <w:rsid w:val="00066DE0"/>
    <w:rsid w:val="00074136"/>
    <w:rsid w:val="000929F7"/>
    <w:rsid w:val="00092E7F"/>
    <w:rsid w:val="000A28EB"/>
    <w:rsid w:val="000A7D14"/>
    <w:rsid w:val="000C47CD"/>
    <w:rsid w:val="000F501E"/>
    <w:rsid w:val="000F6155"/>
    <w:rsid w:val="00100831"/>
    <w:rsid w:val="001041A1"/>
    <w:rsid w:val="00111A62"/>
    <w:rsid w:val="00125536"/>
    <w:rsid w:val="00130FA2"/>
    <w:rsid w:val="0013385E"/>
    <w:rsid w:val="001447F9"/>
    <w:rsid w:val="00146BAD"/>
    <w:rsid w:val="001517C2"/>
    <w:rsid w:val="00161E77"/>
    <w:rsid w:val="00174EE3"/>
    <w:rsid w:val="0019014D"/>
    <w:rsid w:val="001B3365"/>
    <w:rsid w:val="001B516A"/>
    <w:rsid w:val="001C5B89"/>
    <w:rsid w:val="001E0F51"/>
    <w:rsid w:val="001F1638"/>
    <w:rsid w:val="00213741"/>
    <w:rsid w:val="00221610"/>
    <w:rsid w:val="00242FC1"/>
    <w:rsid w:val="00244761"/>
    <w:rsid w:val="00245477"/>
    <w:rsid w:val="00257D73"/>
    <w:rsid w:val="002A5DF0"/>
    <w:rsid w:val="002B3B8E"/>
    <w:rsid w:val="002C3F6F"/>
    <w:rsid w:val="002D7A08"/>
    <w:rsid w:val="002E2B01"/>
    <w:rsid w:val="002E58EF"/>
    <w:rsid w:val="002F27DD"/>
    <w:rsid w:val="002F47E1"/>
    <w:rsid w:val="00315BF6"/>
    <w:rsid w:val="00324436"/>
    <w:rsid w:val="0032576F"/>
    <w:rsid w:val="00337CA6"/>
    <w:rsid w:val="0034461B"/>
    <w:rsid w:val="00346325"/>
    <w:rsid w:val="0034706D"/>
    <w:rsid w:val="00352F20"/>
    <w:rsid w:val="00360CAB"/>
    <w:rsid w:val="00363D8A"/>
    <w:rsid w:val="00383797"/>
    <w:rsid w:val="003935FE"/>
    <w:rsid w:val="003A3EC6"/>
    <w:rsid w:val="003C1FCC"/>
    <w:rsid w:val="003C610C"/>
    <w:rsid w:val="003D4EAD"/>
    <w:rsid w:val="003D561E"/>
    <w:rsid w:val="003F6024"/>
    <w:rsid w:val="0040078A"/>
    <w:rsid w:val="0040545B"/>
    <w:rsid w:val="004150BA"/>
    <w:rsid w:val="00432B13"/>
    <w:rsid w:val="00434750"/>
    <w:rsid w:val="004361C6"/>
    <w:rsid w:val="00443094"/>
    <w:rsid w:val="00443595"/>
    <w:rsid w:val="004545D9"/>
    <w:rsid w:val="00454D74"/>
    <w:rsid w:val="004561D1"/>
    <w:rsid w:val="004566B7"/>
    <w:rsid w:val="00456DAE"/>
    <w:rsid w:val="00460477"/>
    <w:rsid w:val="00465ABE"/>
    <w:rsid w:val="004960C1"/>
    <w:rsid w:val="004A79EA"/>
    <w:rsid w:val="004C46FF"/>
    <w:rsid w:val="004D7F0C"/>
    <w:rsid w:val="004E6546"/>
    <w:rsid w:val="004E72CC"/>
    <w:rsid w:val="005063E7"/>
    <w:rsid w:val="00517352"/>
    <w:rsid w:val="00517C08"/>
    <w:rsid w:val="00526903"/>
    <w:rsid w:val="0054727B"/>
    <w:rsid w:val="00547DF5"/>
    <w:rsid w:val="0055100D"/>
    <w:rsid w:val="005544C2"/>
    <w:rsid w:val="005572D4"/>
    <w:rsid w:val="0057494F"/>
    <w:rsid w:val="005819DB"/>
    <w:rsid w:val="00582B2D"/>
    <w:rsid w:val="00582BCC"/>
    <w:rsid w:val="0059422F"/>
    <w:rsid w:val="00596517"/>
    <w:rsid w:val="005A100A"/>
    <w:rsid w:val="005C3011"/>
    <w:rsid w:val="005C508C"/>
    <w:rsid w:val="005E02F9"/>
    <w:rsid w:val="005E482F"/>
    <w:rsid w:val="00607FA3"/>
    <w:rsid w:val="0061071B"/>
    <w:rsid w:val="006145DF"/>
    <w:rsid w:val="00621959"/>
    <w:rsid w:val="00623CF0"/>
    <w:rsid w:val="00670219"/>
    <w:rsid w:val="00672215"/>
    <w:rsid w:val="00674197"/>
    <w:rsid w:val="0068391B"/>
    <w:rsid w:val="00692405"/>
    <w:rsid w:val="0069446C"/>
    <w:rsid w:val="006953E0"/>
    <w:rsid w:val="006A2A7D"/>
    <w:rsid w:val="006A2CC3"/>
    <w:rsid w:val="006A4A63"/>
    <w:rsid w:val="006B72D9"/>
    <w:rsid w:val="006C5786"/>
    <w:rsid w:val="006F6168"/>
    <w:rsid w:val="0070006F"/>
    <w:rsid w:val="00707996"/>
    <w:rsid w:val="00725640"/>
    <w:rsid w:val="00730EF1"/>
    <w:rsid w:val="0073595E"/>
    <w:rsid w:val="007445A6"/>
    <w:rsid w:val="00746C8C"/>
    <w:rsid w:val="00773F0B"/>
    <w:rsid w:val="00780E4D"/>
    <w:rsid w:val="00782416"/>
    <w:rsid w:val="007904BB"/>
    <w:rsid w:val="00790F26"/>
    <w:rsid w:val="0079487A"/>
    <w:rsid w:val="007A0C45"/>
    <w:rsid w:val="007A2529"/>
    <w:rsid w:val="007A44FA"/>
    <w:rsid w:val="007A4D32"/>
    <w:rsid w:val="007A5101"/>
    <w:rsid w:val="007A5D8B"/>
    <w:rsid w:val="007B15BD"/>
    <w:rsid w:val="007E52A3"/>
    <w:rsid w:val="007F710A"/>
    <w:rsid w:val="0080229D"/>
    <w:rsid w:val="00811F4C"/>
    <w:rsid w:val="0082185E"/>
    <w:rsid w:val="008246F5"/>
    <w:rsid w:val="00826134"/>
    <w:rsid w:val="00827B82"/>
    <w:rsid w:val="00835E10"/>
    <w:rsid w:val="00844ACF"/>
    <w:rsid w:val="00844D13"/>
    <w:rsid w:val="00851A32"/>
    <w:rsid w:val="00851C43"/>
    <w:rsid w:val="00863A84"/>
    <w:rsid w:val="00864EC8"/>
    <w:rsid w:val="00866450"/>
    <w:rsid w:val="00871483"/>
    <w:rsid w:val="00871885"/>
    <w:rsid w:val="00877CE8"/>
    <w:rsid w:val="00887394"/>
    <w:rsid w:val="00887FEF"/>
    <w:rsid w:val="008911DF"/>
    <w:rsid w:val="00897ED2"/>
    <w:rsid w:val="008A4717"/>
    <w:rsid w:val="008D2C3C"/>
    <w:rsid w:val="008D3759"/>
    <w:rsid w:val="008D4F62"/>
    <w:rsid w:val="008F7072"/>
    <w:rsid w:val="009066BF"/>
    <w:rsid w:val="0091526E"/>
    <w:rsid w:val="009160DC"/>
    <w:rsid w:val="00920A4C"/>
    <w:rsid w:val="009322C9"/>
    <w:rsid w:val="0093419B"/>
    <w:rsid w:val="00942836"/>
    <w:rsid w:val="0094481A"/>
    <w:rsid w:val="00947C07"/>
    <w:rsid w:val="009523D5"/>
    <w:rsid w:val="0096423E"/>
    <w:rsid w:val="00967867"/>
    <w:rsid w:val="00984BB7"/>
    <w:rsid w:val="00986CEB"/>
    <w:rsid w:val="00992DCB"/>
    <w:rsid w:val="0099562E"/>
    <w:rsid w:val="00996124"/>
    <w:rsid w:val="009A4FB9"/>
    <w:rsid w:val="009A5574"/>
    <w:rsid w:val="009B6BEA"/>
    <w:rsid w:val="009C61EA"/>
    <w:rsid w:val="009E0F16"/>
    <w:rsid w:val="009E5DB0"/>
    <w:rsid w:val="00A05AD6"/>
    <w:rsid w:val="00A13AFD"/>
    <w:rsid w:val="00A15F78"/>
    <w:rsid w:val="00A25E56"/>
    <w:rsid w:val="00A554CA"/>
    <w:rsid w:val="00A60CC5"/>
    <w:rsid w:val="00A64DCC"/>
    <w:rsid w:val="00A70143"/>
    <w:rsid w:val="00A72E40"/>
    <w:rsid w:val="00A75ED6"/>
    <w:rsid w:val="00A95628"/>
    <w:rsid w:val="00AA30E2"/>
    <w:rsid w:val="00AC4D3A"/>
    <w:rsid w:val="00AD073C"/>
    <w:rsid w:val="00AD6ECA"/>
    <w:rsid w:val="00AE41F3"/>
    <w:rsid w:val="00AF0381"/>
    <w:rsid w:val="00AF6ADF"/>
    <w:rsid w:val="00AF6C7F"/>
    <w:rsid w:val="00B01B20"/>
    <w:rsid w:val="00B26D35"/>
    <w:rsid w:val="00B300D8"/>
    <w:rsid w:val="00B37411"/>
    <w:rsid w:val="00B41885"/>
    <w:rsid w:val="00B46FEE"/>
    <w:rsid w:val="00B4795E"/>
    <w:rsid w:val="00B52463"/>
    <w:rsid w:val="00B66880"/>
    <w:rsid w:val="00B67F7C"/>
    <w:rsid w:val="00B71B7E"/>
    <w:rsid w:val="00B77188"/>
    <w:rsid w:val="00B82151"/>
    <w:rsid w:val="00B95A0C"/>
    <w:rsid w:val="00BB1B32"/>
    <w:rsid w:val="00BB5E18"/>
    <w:rsid w:val="00BD5DA4"/>
    <w:rsid w:val="00BE2E2E"/>
    <w:rsid w:val="00BF5951"/>
    <w:rsid w:val="00C04BA4"/>
    <w:rsid w:val="00C36E54"/>
    <w:rsid w:val="00C3732D"/>
    <w:rsid w:val="00C657A6"/>
    <w:rsid w:val="00C667EC"/>
    <w:rsid w:val="00C95BF4"/>
    <w:rsid w:val="00CA2B6D"/>
    <w:rsid w:val="00CB0EA5"/>
    <w:rsid w:val="00CB33A7"/>
    <w:rsid w:val="00CB7834"/>
    <w:rsid w:val="00CD1666"/>
    <w:rsid w:val="00CE0E8D"/>
    <w:rsid w:val="00CE3E58"/>
    <w:rsid w:val="00CF3226"/>
    <w:rsid w:val="00D13CBD"/>
    <w:rsid w:val="00D177B5"/>
    <w:rsid w:val="00D205E1"/>
    <w:rsid w:val="00D2390A"/>
    <w:rsid w:val="00D24943"/>
    <w:rsid w:val="00D340D0"/>
    <w:rsid w:val="00D363B8"/>
    <w:rsid w:val="00D606D2"/>
    <w:rsid w:val="00D70222"/>
    <w:rsid w:val="00D76AA1"/>
    <w:rsid w:val="00D815A0"/>
    <w:rsid w:val="00D91B1A"/>
    <w:rsid w:val="00DA14D9"/>
    <w:rsid w:val="00DA73CD"/>
    <w:rsid w:val="00DD37FA"/>
    <w:rsid w:val="00E23D1A"/>
    <w:rsid w:val="00E70486"/>
    <w:rsid w:val="00E770E0"/>
    <w:rsid w:val="00E84991"/>
    <w:rsid w:val="00E866D0"/>
    <w:rsid w:val="00E90090"/>
    <w:rsid w:val="00EA54A3"/>
    <w:rsid w:val="00EA6C12"/>
    <w:rsid w:val="00EA78BE"/>
    <w:rsid w:val="00EB37DC"/>
    <w:rsid w:val="00ED4903"/>
    <w:rsid w:val="00F043D0"/>
    <w:rsid w:val="00F11D1A"/>
    <w:rsid w:val="00F17128"/>
    <w:rsid w:val="00F17370"/>
    <w:rsid w:val="00F26820"/>
    <w:rsid w:val="00F2736E"/>
    <w:rsid w:val="00F54C4B"/>
    <w:rsid w:val="00F60724"/>
    <w:rsid w:val="00F60CA4"/>
    <w:rsid w:val="00F93597"/>
    <w:rsid w:val="00F937A3"/>
    <w:rsid w:val="00F95388"/>
    <w:rsid w:val="00FA0B28"/>
    <w:rsid w:val="00FA6194"/>
    <w:rsid w:val="00FB20F5"/>
    <w:rsid w:val="00FC20B4"/>
    <w:rsid w:val="00FD3E89"/>
    <w:rsid w:val="00FF1BE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1365"/>
  <w15:docId w15:val="{AA2D5060-705A-4105-867D-D65F56E5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94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7B8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C373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732D"/>
  </w:style>
  <w:style w:type="paragraph" w:styleId="Footer">
    <w:name w:val="footer"/>
    <w:basedOn w:val="Normal"/>
    <w:link w:val="FooterChar"/>
    <w:uiPriority w:val="99"/>
    <w:unhideWhenUsed/>
    <w:rsid w:val="00C37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32D"/>
  </w:style>
  <w:style w:type="paragraph" w:styleId="ListParagraph">
    <w:name w:val="List Paragraph"/>
    <w:basedOn w:val="Normal"/>
    <w:uiPriority w:val="34"/>
    <w:qFormat/>
    <w:rsid w:val="00001531"/>
    <w:pPr>
      <w:ind w:left="720"/>
      <w:contextualSpacing/>
    </w:pPr>
  </w:style>
  <w:style w:type="paragraph" w:customStyle="1" w:styleId="TableParagraph">
    <w:name w:val="Table Paragraph"/>
    <w:basedOn w:val="Normal"/>
    <w:uiPriority w:val="1"/>
    <w:qFormat/>
    <w:rsid w:val="008D2C3C"/>
    <w:pPr>
      <w:widowControl w:val="0"/>
      <w:suppressAutoHyphens/>
      <w:spacing w:after="0" w:line="240" w:lineRule="auto"/>
      <w:ind w:left="111"/>
    </w:pPr>
    <w:rPr>
      <w:rFonts w:ascii="Times New Roman" w:eastAsia="DejaVu Sans" w:hAnsi="Times New Roman" w:cs="Lohit Hindi"/>
      <w:kern w:val="1"/>
      <w:sz w:val="24"/>
      <w:szCs w:val="24"/>
      <w:lang w:eastAsia="hi-IN" w:bidi="hi-IN"/>
    </w:rPr>
  </w:style>
  <w:style w:type="character" w:styleId="Hyperlink">
    <w:name w:val="Hyperlink"/>
    <w:basedOn w:val="DefaultParagraphFont"/>
    <w:uiPriority w:val="99"/>
    <w:unhideWhenUsed/>
    <w:rsid w:val="002E58EF"/>
    <w:rPr>
      <w:color w:val="0000FF" w:themeColor="hyperlink"/>
      <w:u w:val="single"/>
    </w:rPr>
  </w:style>
  <w:style w:type="paragraph" w:styleId="NormalWeb">
    <w:name w:val="Normal (Web)"/>
    <w:basedOn w:val="Normal"/>
    <w:uiPriority w:val="99"/>
    <w:unhideWhenUsed/>
    <w:rsid w:val="00DD37F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D3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742126">
      <w:bodyDiv w:val="1"/>
      <w:marLeft w:val="0"/>
      <w:marRight w:val="0"/>
      <w:marTop w:val="0"/>
      <w:marBottom w:val="0"/>
      <w:divBdr>
        <w:top w:val="none" w:sz="0" w:space="0" w:color="auto"/>
        <w:left w:val="none" w:sz="0" w:space="0" w:color="auto"/>
        <w:bottom w:val="none" w:sz="0" w:space="0" w:color="auto"/>
        <w:right w:val="none" w:sz="0" w:space="0" w:color="auto"/>
      </w:divBdr>
    </w:div>
    <w:div w:id="160079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ed.ucar.edu/learning-zone/air-quality/whats-in-the-air"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0504B-B990-43C4-8C17-A31EEE7D5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76</Pages>
  <Words>23835</Words>
  <Characters>135865</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saravanan k</cp:lastModifiedBy>
  <cp:revision>35</cp:revision>
  <cp:lastPrinted>2019-09-28T05:53:00Z</cp:lastPrinted>
  <dcterms:created xsi:type="dcterms:W3CDTF">2026-01-27T14:00:00Z</dcterms:created>
  <dcterms:modified xsi:type="dcterms:W3CDTF">2026-02-02T13:27:00Z</dcterms:modified>
</cp:coreProperties>
</file>