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BD27" w14:textId="77777777" w:rsidR="00A571AB" w:rsidRDefault="00A571AB" w:rsidP="00A571AB">
      <w:pPr>
        <w:bidi/>
        <w:spacing w:line="360" w:lineRule="auto"/>
        <w:jc w:val="center"/>
        <w:rPr>
          <w:rFonts w:cstheme="majorBidi"/>
          <w:b/>
          <w:sz w:val="24"/>
          <w:szCs w:val="28"/>
        </w:rPr>
      </w:pPr>
      <w:bookmarkStart w:id="0" w:name="_Toc100482951"/>
    </w:p>
    <w:p w14:paraId="1DA36978" w14:textId="3D5E91EF" w:rsidR="00A571AB" w:rsidRDefault="00A571AB" w:rsidP="00A571AB">
      <w:pPr>
        <w:spacing w:line="360" w:lineRule="auto"/>
        <w:jc w:val="center"/>
        <w:rPr>
          <w:rFonts w:cstheme="majorBidi"/>
          <w:b/>
          <w:sz w:val="24"/>
          <w:szCs w:val="28"/>
          <w:rtl/>
        </w:rPr>
      </w:pPr>
      <w:r>
        <w:rPr>
          <w:rFonts w:hint="cs"/>
          <w:noProof/>
          <w:rtl/>
        </w:rPr>
        <w:drawing>
          <wp:anchor distT="0" distB="0" distL="114300" distR="114300" simplePos="0" relativeHeight="251658240" behindDoc="0" locked="0" layoutInCell="1" allowOverlap="1" wp14:anchorId="58BCD57B" wp14:editId="0CF5AAF1">
            <wp:simplePos x="0" y="0"/>
            <wp:positionH relativeFrom="margin">
              <wp:align>center</wp:align>
            </wp:positionH>
            <wp:positionV relativeFrom="margin">
              <wp:align>top</wp:align>
            </wp:positionV>
            <wp:extent cx="4587240" cy="149415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240" cy="1494155"/>
                    </a:xfrm>
                    <a:prstGeom prst="rect">
                      <a:avLst/>
                    </a:prstGeom>
                    <a:noFill/>
                  </pic:spPr>
                </pic:pic>
              </a:graphicData>
            </a:graphic>
            <wp14:sizeRelH relativeFrom="page">
              <wp14:pctWidth>0</wp14:pctWidth>
            </wp14:sizeRelH>
            <wp14:sizeRelV relativeFrom="page">
              <wp14:pctHeight>0</wp14:pctHeight>
            </wp14:sizeRelV>
          </wp:anchor>
        </w:drawing>
      </w:r>
    </w:p>
    <w:p w14:paraId="2111F471" w14:textId="77777777" w:rsidR="00A571AB" w:rsidRDefault="00A571AB" w:rsidP="000726E9">
      <w:pPr>
        <w:autoSpaceDE w:val="0"/>
        <w:autoSpaceDN w:val="0"/>
        <w:adjustRightInd w:val="0"/>
        <w:spacing w:line="360" w:lineRule="auto"/>
        <w:ind w:firstLine="0"/>
        <w:jc w:val="center"/>
        <w:rPr>
          <w:rFonts w:cstheme="majorBidi"/>
          <w:b/>
          <w:bCs/>
          <w:sz w:val="32"/>
          <w:szCs w:val="36"/>
        </w:rPr>
      </w:pPr>
      <w:r>
        <w:rPr>
          <w:rFonts w:cstheme="majorBidi"/>
          <w:b/>
          <w:bCs/>
          <w:sz w:val="32"/>
          <w:szCs w:val="36"/>
        </w:rPr>
        <w:t>BERZIET UNIVERSITY</w:t>
      </w:r>
    </w:p>
    <w:p w14:paraId="20A609C6" w14:textId="6E452E56" w:rsidR="00A571AB" w:rsidRDefault="00A571AB" w:rsidP="000726E9">
      <w:pPr>
        <w:tabs>
          <w:tab w:val="decimal" w:pos="9450"/>
        </w:tabs>
        <w:spacing w:line="360" w:lineRule="auto"/>
        <w:ind w:right="-90" w:firstLine="0"/>
        <w:jc w:val="center"/>
        <w:rPr>
          <w:b/>
          <w:bCs/>
          <w:sz w:val="32"/>
          <w:szCs w:val="32"/>
        </w:rPr>
      </w:pPr>
      <w:r>
        <w:rPr>
          <w:b/>
          <w:bCs/>
          <w:sz w:val="32"/>
          <w:szCs w:val="32"/>
        </w:rPr>
        <w:t>Faculty of Engineering &amp; Technology – Electrical &amp; Computer Engineering Department</w:t>
      </w:r>
    </w:p>
    <w:p w14:paraId="6F0F9133" w14:textId="43424A63" w:rsidR="00407EED" w:rsidRPr="00407EED" w:rsidRDefault="00407EED" w:rsidP="000726E9">
      <w:pPr>
        <w:tabs>
          <w:tab w:val="left" w:pos="4251"/>
          <w:tab w:val="decimal" w:pos="9450"/>
        </w:tabs>
        <w:spacing w:line="360" w:lineRule="auto"/>
        <w:ind w:right="-90" w:firstLine="0"/>
        <w:rPr>
          <w:b/>
          <w:bCs/>
          <w:sz w:val="6"/>
          <w:szCs w:val="6"/>
        </w:rPr>
      </w:pPr>
      <w:r>
        <w:rPr>
          <w:b/>
          <w:bCs/>
          <w:sz w:val="6"/>
          <w:szCs w:val="6"/>
        </w:rPr>
        <w:tab/>
      </w:r>
    </w:p>
    <w:p w14:paraId="1CD1C78D" w14:textId="4AD428EA" w:rsidR="00A571AB" w:rsidRDefault="0059356F" w:rsidP="000726E9">
      <w:pPr>
        <w:tabs>
          <w:tab w:val="decimal" w:pos="9450"/>
        </w:tabs>
        <w:spacing w:line="360" w:lineRule="auto"/>
        <w:ind w:right="-90" w:firstLine="0"/>
        <w:jc w:val="center"/>
        <w:rPr>
          <w:b/>
          <w:bCs/>
          <w:sz w:val="32"/>
          <w:szCs w:val="32"/>
        </w:rPr>
      </w:pPr>
      <w:r>
        <w:rPr>
          <w:b/>
          <w:bCs/>
          <w:sz w:val="32"/>
          <w:szCs w:val="32"/>
        </w:rPr>
        <w:t xml:space="preserve">First </w:t>
      </w:r>
      <w:r w:rsidR="00A571AB">
        <w:rPr>
          <w:b/>
          <w:bCs/>
          <w:sz w:val="32"/>
          <w:szCs w:val="32"/>
        </w:rPr>
        <w:t>Semester 2022</w:t>
      </w:r>
      <w:r>
        <w:rPr>
          <w:b/>
          <w:bCs/>
          <w:sz w:val="32"/>
          <w:szCs w:val="32"/>
        </w:rPr>
        <w:t>/2023</w:t>
      </w:r>
    </w:p>
    <w:p w14:paraId="36E11ECD" w14:textId="77777777" w:rsidR="00A571AB" w:rsidRPr="00407EED" w:rsidRDefault="00A571AB" w:rsidP="000726E9">
      <w:pPr>
        <w:tabs>
          <w:tab w:val="left" w:pos="4251"/>
          <w:tab w:val="decimal" w:pos="9450"/>
        </w:tabs>
        <w:spacing w:line="360" w:lineRule="auto"/>
        <w:ind w:right="-90" w:firstLine="0"/>
        <w:rPr>
          <w:b/>
          <w:bCs/>
          <w:sz w:val="6"/>
          <w:szCs w:val="6"/>
        </w:rPr>
      </w:pPr>
    </w:p>
    <w:p w14:paraId="79159F1B" w14:textId="77777777" w:rsidR="00701800" w:rsidRDefault="00701800" w:rsidP="000726E9">
      <w:pPr>
        <w:pStyle w:val="Title"/>
        <w:spacing w:line="360" w:lineRule="auto"/>
        <w:jc w:val="center"/>
        <w:rPr>
          <w:rFonts w:eastAsiaTheme="minorHAnsi" w:cstheme="minorBidi"/>
          <w:bCs/>
          <w:spacing w:val="0"/>
          <w:kern w:val="0"/>
          <w:sz w:val="32"/>
          <w:szCs w:val="32"/>
        </w:rPr>
      </w:pPr>
      <w:r w:rsidRPr="00701800">
        <w:rPr>
          <w:rFonts w:eastAsiaTheme="minorHAnsi" w:cstheme="minorBidi"/>
          <w:bCs/>
          <w:spacing w:val="0"/>
          <w:kern w:val="0"/>
          <w:sz w:val="32"/>
          <w:szCs w:val="32"/>
        </w:rPr>
        <w:t>INTELLIGENT SYSTEMS LAB</w:t>
      </w:r>
    </w:p>
    <w:p w14:paraId="2843BD6F" w14:textId="77777777" w:rsidR="00701800" w:rsidRDefault="00701800" w:rsidP="000726E9">
      <w:pPr>
        <w:pStyle w:val="Title"/>
        <w:pBdr>
          <w:bottom w:val="single" w:sz="4" w:space="1" w:color="auto"/>
        </w:pBdr>
        <w:spacing w:line="360" w:lineRule="auto"/>
        <w:jc w:val="center"/>
        <w:rPr>
          <w:rFonts w:eastAsiaTheme="minorHAnsi" w:cstheme="minorBidi"/>
          <w:bCs/>
          <w:spacing w:val="0"/>
          <w:kern w:val="0"/>
          <w:sz w:val="32"/>
          <w:szCs w:val="32"/>
        </w:rPr>
      </w:pPr>
      <w:r w:rsidRPr="00701800">
        <w:rPr>
          <w:rFonts w:eastAsiaTheme="minorHAnsi" w:cstheme="minorBidi"/>
          <w:bCs/>
          <w:spacing w:val="0"/>
          <w:kern w:val="0"/>
          <w:sz w:val="32"/>
          <w:szCs w:val="32"/>
        </w:rPr>
        <w:t>ENCS5141</w:t>
      </w:r>
    </w:p>
    <w:p w14:paraId="2D9DFB6B" w14:textId="6D994293" w:rsidR="00413497" w:rsidRDefault="00815B77" w:rsidP="000726E9">
      <w:pPr>
        <w:pStyle w:val="Title"/>
        <w:pBdr>
          <w:bottom w:val="single" w:sz="4" w:space="1" w:color="auto"/>
        </w:pBdr>
        <w:spacing w:line="360" w:lineRule="auto"/>
        <w:jc w:val="center"/>
        <w:rPr>
          <w:rFonts w:eastAsiaTheme="minorHAnsi" w:cstheme="minorBidi"/>
          <w:bCs/>
          <w:spacing w:val="0"/>
          <w:kern w:val="0"/>
          <w:sz w:val="32"/>
          <w:szCs w:val="32"/>
          <w:rtl/>
        </w:rPr>
      </w:pPr>
      <w:r>
        <w:rPr>
          <w:rFonts w:eastAsiaTheme="minorHAnsi" w:cstheme="minorBidi"/>
          <w:bCs/>
          <w:spacing w:val="0"/>
          <w:kern w:val="0"/>
          <w:sz w:val="32"/>
          <w:szCs w:val="32"/>
        </w:rPr>
        <w:t>Feature Engineering EXP3</w:t>
      </w:r>
    </w:p>
    <w:p w14:paraId="1703F2ED" w14:textId="71467122" w:rsidR="00407EED" w:rsidRPr="00407EED" w:rsidRDefault="00815B77" w:rsidP="00413497">
      <w:pPr>
        <w:pStyle w:val="Title"/>
        <w:pBdr>
          <w:bottom w:val="single" w:sz="4" w:space="1" w:color="auto"/>
        </w:pBdr>
        <w:spacing w:line="360" w:lineRule="auto"/>
        <w:jc w:val="center"/>
        <w:rPr>
          <w:sz w:val="32"/>
          <w:szCs w:val="32"/>
        </w:rPr>
      </w:pPr>
      <w:r>
        <w:rPr>
          <w:sz w:val="32"/>
          <w:szCs w:val="32"/>
        </w:rPr>
        <w:t>Case Study</w:t>
      </w:r>
    </w:p>
    <w:p w14:paraId="6CC2F6D6" w14:textId="77777777" w:rsidR="00E259CC" w:rsidRPr="000726E9" w:rsidRDefault="00E259CC" w:rsidP="000726E9">
      <w:pPr>
        <w:spacing w:line="360" w:lineRule="auto"/>
        <w:ind w:firstLine="0"/>
        <w:rPr>
          <w:sz w:val="6"/>
          <w:szCs w:val="6"/>
        </w:rPr>
      </w:pPr>
    </w:p>
    <w:p w14:paraId="4EEF9AA4" w14:textId="77777777" w:rsidR="000B7013" w:rsidRDefault="00A571AB" w:rsidP="000726E9">
      <w:pPr>
        <w:pStyle w:val="Title"/>
        <w:spacing w:line="360" w:lineRule="auto"/>
        <w:jc w:val="center"/>
        <w:rPr>
          <w:rFonts w:eastAsiaTheme="minorHAnsi" w:cstheme="minorBidi"/>
          <w:bCs/>
          <w:spacing w:val="0"/>
          <w:kern w:val="0"/>
          <w:sz w:val="32"/>
          <w:szCs w:val="32"/>
        </w:rPr>
      </w:pPr>
      <w:r>
        <w:rPr>
          <w:rFonts w:eastAsiaTheme="minorHAnsi" w:cstheme="minorBidi"/>
          <w:bCs/>
          <w:spacing w:val="0"/>
          <w:kern w:val="0"/>
          <w:sz w:val="32"/>
          <w:szCs w:val="32"/>
        </w:rPr>
        <w:t>Prepared by: Mohammad AbuJaber</w:t>
      </w:r>
      <w:r w:rsidR="00206C25">
        <w:rPr>
          <w:rFonts w:eastAsiaTheme="minorHAnsi" w:cstheme="minorBidi"/>
          <w:bCs/>
          <w:spacing w:val="0"/>
          <w:kern w:val="0"/>
          <w:sz w:val="32"/>
          <w:szCs w:val="32"/>
        </w:rPr>
        <w:tab/>
      </w:r>
    </w:p>
    <w:p w14:paraId="5B40F674" w14:textId="34AE5159" w:rsidR="0059356F" w:rsidRDefault="00A571AB" w:rsidP="000726E9">
      <w:pPr>
        <w:pStyle w:val="Title"/>
        <w:spacing w:line="360" w:lineRule="auto"/>
        <w:jc w:val="center"/>
        <w:rPr>
          <w:rFonts w:eastAsiaTheme="minorHAnsi" w:cstheme="minorBidi"/>
          <w:bCs/>
          <w:spacing w:val="0"/>
          <w:kern w:val="0"/>
          <w:sz w:val="32"/>
          <w:szCs w:val="32"/>
        </w:rPr>
      </w:pPr>
      <w:r>
        <w:rPr>
          <w:rFonts w:eastAsiaTheme="minorHAnsi" w:cstheme="minorBidi"/>
          <w:bCs/>
          <w:spacing w:val="0"/>
          <w:kern w:val="0"/>
          <w:sz w:val="32"/>
          <w:szCs w:val="32"/>
        </w:rPr>
        <w:t>ID: 1190298</w:t>
      </w:r>
    </w:p>
    <w:p w14:paraId="1E738E0A" w14:textId="77777777" w:rsidR="000726E9" w:rsidRPr="000726E9" w:rsidRDefault="000726E9" w:rsidP="000726E9">
      <w:pPr>
        <w:rPr>
          <w:sz w:val="6"/>
          <w:szCs w:val="6"/>
        </w:rPr>
      </w:pPr>
    </w:p>
    <w:p w14:paraId="62B4340D" w14:textId="764DECF8" w:rsidR="00407EED" w:rsidRPr="0059356F" w:rsidRDefault="00407EED" w:rsidP="00D74D7F">
      <w:pPr>
        <w:pStyle w:val="Title"/>
        <w:spacing w:line="360" w:lineRule="auto"/>
        <w:jc w:val="center"/>
        <w:rPr>
          <w:rFonts w:eastAsiaTheme="minorHAnsi" w:cstheme="minorBidi"/>
          <w:bCs/>
          <w:spacing w:val="0"/>
          <w:kern w:val="0"/>
          <w:sz w:val="32"/>
          <w:szCs w:val="32"/>
        </w:rPr>
      </w:pPr>
      <w:r w:rsidRPr="0059356F">
        <w:rPr>
          <w:rFonts w:eastAsiaTheme="minorHAnsi" w:cstheme="minorBidi"/>
          <w:bCs/>
          <w:spacing w:val="0"/>
          <w:kern w:val="0"/>
          <w:sz w:val="32"/>
          <w:szCs w:val="32"/>
        </w:rPr>
        <w:t xml:space="preserve">Instructor: Dr. </w:t>
      </w:r>
    </w:p>
    <w:p w14:paraId="53B6621F" w14:textId="2688CBA0" w:rsidR="00A571AB" w:rsidRDefault="00A571AB" w:rsidP="000726E9">
      <w:pPr>
        <w:pStyle w:val="Title"/>
        <w:spacing w:line="360" w:lineRule="auto"/>
        <w:jc w:val="center"/>
        <w:rPr>
          <w:rFonts w:eastAsiaTheme="minorHAnsi" w:cstheme="minorBidi"/>
          <w:bCs/>
          <w:spacing w:val="0"/>
          <w:kern w:val="0"/>
          <w:sz w:val="32"/>
          <w:szCs w:val="32"/>
        </w:rPr>
      </w:pPr>
      <w:r>
        <w:rPr>
          <w:rFonts w:eastAsiaTheme="minorHAnsi" w:cstheme="minorBidi"/>
          <w:bCs/>
          <w:spacing w:val="0"/>
          <w:kern w:val="0"/>
          <w:sz w:val="32"/>
          <w:szCs w:val="32"/>
        </w:rPr>
        <w:t xml:space="preserve">Section: </w:t>
      </w:r>
    </w:p>
    <w:p w14:paraId="20CF7D0A" w14:textId="77777777" w:rsidR="000726E9" w:rsidRPr="000726E9" w:rsidRDefault="000726E9" w:rsidP="000726E9"/>
    <w:p w14:paraId="0D83438E" w14:textId="074224A1" w:rsidR="00A571AB" w:rsidRDefault="00A571AB" w:rsidP="000726E9">
      <w:pPr>
        <w:pStyle w:val="Title"/>
        <w:spacing w:line="360" w:lineRule="auto"/>
        <w:jc w:val="center"/>
        <w:rPr>
          <w:rFonts w:eastAsiaTheme="minorHAnsi" w:cstheme="minorBidi"/>
          <w:bCs/>
          <w:spacing w:val="0"/>
          <w:kern w:val="0"/>
          <w:sz w:val="32"/>
          <w:szCs w:val="32"/>
        </w:rPr>
      </w:pPr>
      <w:r>
        <w:rPr>
          <w:rFonts w:eastAsiaTheme="minorHAnsi" w:cstheme="minorBidi"/>
          <w:bCs/>
          <w:spacing w:val="0"/>
          <w:kern w:val="0"/>
          <w:sz w:val="32"/>
          <w:szCs w:val="32"/>
        </w:rPr>
        <w:t>Date:</w:t>
      </w:r>
      <w:r w:rsidR="00843A4B">
        <w:rPr>
          <w:rFonts w:eastAsiaTheme="minorHAnsi" w:cstheme="minorBidi"/>
          <w:bCs/>
          <w:spacing w:val="0"/>
          <w:kern w:val="0"/>
          <w:sz w:val="32"/>
          <w:szCs w:val="32"/>
        </w:rPr>
        <w:t xml:space="preserve"> </w:t>
      </w:r>
      <w:r w:rsidR="0008183B">
        <w:rPr>
          <w:rFonts w:eastAsiaTheme="minorHAnsi" w:cstheme="minorBidi"/>
          <w:bCs/>
          <w:spacing w:val="0"/>
          <w:kern w:val="0"/>
          <w:sz w:val="32"/>
          <w:szCs w:val="32"/>
        </w:rPr>
        <w:t>20</w:t>
      </w:r>
      <w:r w:rsidR="000C4A0F">
        <w:rPr>
          <w:rFonts w:eastAsiaTheme="minorHAnsi" w:cstheme="minorBidi"/>
          <w:bCs/>
          <w:spacing w:val="0"/>
          <w:kern w:val="0"/>
          <w:sz w:val="32"/>
          <w:szCs w:val="32"/>
          <w:vertAlign w:val="superscript"/>
        </w:rPr>
        <w:t>th</w:t>
      </w:r>
      <w:r>
        <w:rPr>
          <w:rFonts w:eastAsiaTheme="minorHAnsi" w:cstheme="minorBidi"/>
          <w:bCs/>
          <w:spacing w:val="0"/>
          <w:kern w:val="0"/>
          <w:sz w:val="32"/>
          <w:szCs w:val="32"/>
        </w:rPr>
        <w:t xml:space="preserve"> </w:t>
      </w:r>
      <w:r w:rsidR="0008183B">
        <w:rPr>
          <w:rFonts w:eastAsiaTheme="minorHAnsi" w:cstheme="minorBidi"/>
          <w:bCs/>
          <w:spacing w:val="0"/>
          <w:kern w:val="0"/>
          <w:sz w:val="32"/>
          <w:szCs w:val="32"/>
        </w:rPr>
        <w:t>November</w:t>
      </w:r>
      <w:r w:rsidR="00331FD0">
        <w:rPr>
          <w:rFonts w:eastAsiaTheme="minorHAnsi" w:cstheme="minorBidi"/>
          <w:bCs/>
          <w:spacing w:val="0"/>
          <w:kern w:val="0"/>
          <w:sz w:val="32"/>
          <w:szCs w:val="32"/>
        </w:rPr>
        <w:t xml:space="preserve"> </w:t>
      </w:r>
      <w:r>
        <w:rPr>
          <w:rFonts w:eastAsiaTheme="minorHAnsi" w:cstheme="minorBidi"/>
          <w:bCs/>
          <w:spacing w:val="0"/>
          <w:kern w:val="0"/>
          <w:sz w:val="32"/>
          <w:szCs w:val="32"/>
        </w:rPr>
        <w:t>202</w:t>
      </w:r>
      <w:r w:rsidR="0008183B">
        <w:rPr>
          <w:rFonts w:eastAsiaTheme="minorHAnsi" w:cstheme="minorBidi"/>
          <w:bCs/>
          <w:spacing w:val="0"/>
          <w:kern w:val="0"/>
          <w:sz w:val="32"/>
          <w:szCs w:val="32"/>
        </w:rPr>
        <w:t>3</w:t>
      </w:r>
    </w:p>
    <w:p w14:paraId="277676E1" w14:textId="06BB6B03" w:rsidR="0059356F" w:rsidRDefault="0059356F" w:rsidP="0059356F"/>
    <w:p w14:paraId="225FF102" w14:textId="734C4E7A" w:rsidR="00193F75" w:rsidRPr="00DA5C6C" w:rsidRDefault="006C7F6C" w:rsidP="007E1CEB">
      <w:pPr>
        <w:pStyle w:val="Heading1"/>
        <w:numPr>
          <w:ilvl w:val="0"/>
          <w:numId w:val="0"/>
        </w:numPr>
        <w:spacing w:line="360" w:lineRule="auto"/>
        <w:ind w:right="-450" w:hanging="630"/>
      </w:pPr>
      <w:bookmarkStart w:id="1" w:name="_Toc120906695"/>
      <w:bookmarkStart w:id="2" w:name="_Toc126367445"/>
      <w:bookmarkStart w:id="3" w:name="_Toc126533532"/>
      <w:bookmarkStart w:id="4" w:name="_Toc151328668"/>
      <w:r w:rsidRPr="005624EF">
        <w:lastRenderedPageBreak/>
        <w:t>Abstract:</w:t>
      </w:r>
      <w:bookmarkEnd w:id="0"/>
      <w:bookmarkEnd w:id="1"/>
      <w:bookmarkEnd w:id="2"/>
      <w:bookmarkEnd w:id="3"/>
      <w:bookmarkEnd w:id="4"/>
      <w:r w:rsidRPr="005624EF">
        <w:t xml:space="preserve"> </w:t>
      </w:r>
    </w:p>
    <w:p w14:paraId="51E771C3" w14:textId="216642EF" w:rsidR="000F766C" w:rsidRDefault="00F827FD" w:rsidP="005B5AD4">
      <w:pPr>
        <w:spacing w:line="360" w:lineRule="auto"/>
        <w:ind w:firstLine="0"/>
        <w:rPr>
          <w:sz w:val="24"/>
          <w:szCs w:val="24"/>
        </w:rPr>
      </w:pPr>
      <w:r w:rsidRPr="00F827FD">
        <w:rPr>
          <w:sz w:val="24"/>
          <w:szCs w:val="24"/>
        </w:rPr>
        <w:t>The Penguins dataset, a collection of penguin species' physical characteristics and observation locations, underwent rigorous preprocessing to enhance its machine learning research utility. The study began by loading and exploring the data, addressing missing values and outliers. Categorical variable encoding and dataset partitioning were then undertaken for model evaluation. The use of a random forest classifier, MinMaxScaler, and principal component analysis (PCA) were employed to enhance the dataset's quality and prepare it for machine learning analysis. The Random Forest classifier provided inherent feature importance scores based on node impurity and information gain, enabling the identification of key features for future machine learning tasks. MinMaxScaler ensured consistent variable scaling within a specified range, improving model convergence and performance. PCA transformed original features into orthogonal principal components, capturing maximum variance while retaining essential information. The effectiveness of this preprocessing pipeline was confirmed through the training and evaluation of a machine learning model, demonstrating the importance of each technique in enhancing the dataset's usability for future machine learning endeavors.</w:t>
      </w:r>
      <w:r w:rsidR="005B5AD4">
        <w:rPr>
          <w:sz w:val="24"/>
          <w:szCs w:val="24"/>
        </w:rPr>
        <w:t xml:space="preserve"> </w:t>
      </w:r>
    </w:p>
    <w:p w14:paraId="45F217A1" w14:textId="5C8A1DB8" w:rsidR="005B5AD4" w:rsidRPr="00BD56EE" w:rsidRDefault="005B5AD4" w:rsidP="005B5AD4">
      <w:pPr>
        <w:spacing w:line="360" w:lineRule="auto"/>
        <w:ind w:firstLine="0"/>
        <w:rPr>
          <w:sz w:val="24"/>
          <w:szCs w:val="24"/>
        </w:rPr>
      </w:pPr>
      <w:r w:rsidRPr="005B5AD4">
        <w:rPr>
          <w:sz w:val="24"/>
          <w:szCs w:val="24"/>
        </w:rPr>
        <w:t xml:space="preserve">The results show a significant improvement in performance and interpretability, underscoring the critical role that preprocessing plays in enabling machine learning models to reach their full potential. By carefully managing missing values, categorical variables, and dimensionality reduction, the study shows how important a well-designed preprocessing pipeline is to </w:t>
      </w:r>
      <w:r w:rsidR="009416B4" w:rsidRPr="005B5AD4">
        <w:rPr>
          <w:sz w:val="24"/>
          <w:szCs w:val="24"/>
        </w:rPr>
        <w:t>maximize</w:t>
      </w:r>
      <w:r w:rsidRPr="005B5AD4">
        <w:rPr>
          <w:sz w:val="24"/>
          <w:szCs w:val="24"/>
        </w:rPr>
        <w:t xml:space="preserve"> the Penguins dataset's predictive potential.</w:t>
      </w:r>
    </w:p>
    <w:p w14:paraId="37BB3FCB" w14:textId="1BEB874E" w:rsidR="000F766C" w:rsidRPr="00BD56EE" w:rsidRDefault="000F766C" w:rsidP="00BD56EE">
      <w:pPr>
        <w:spacing w:line="360" w:lineRule="auto"/>
        <w:ind w:firstLine="0"/>
        <w:rPr>
          <w:sz w:val="24"/>
          <w:szCs w:val="24"/>
        </w:rPr>
      </w:pPr>
    </w:p>
    <w:p w14:paraId="64D4E8DB" w14:textId="1516870D" w:rsidR="000F766C" w:rsidRPr="00BD56EE" w:rsidRDefault="000F766C" w:rsidP="00BD56EE">
      <w:pPr>
        <w:spacing w:line="360" w:lineRule="auto"/>
        <w:ind w:firstLine="0"/>
        <w:rPr>
          <w:sz w:val="24"/>
          <w:szCs w:val="24"/>
        </w:rPr>
      </w:pPr>
    </w:p>
    <w:p w14:paraId="1C47A882" w14:textId="04185234" w:rsidR="007F0C72" w:rsidRPr="00BD56EE" w:rsidRDefault="007F0C72" w:rsidP="00BD56EE">
      <w:pPr>
        <w:spacing w:line="360" w:lineRule="auto"/>
        <w:ind w:firstLine="0"/>
        <w:rPr>
          <w:sz w:val="24"/>
          <w:szCs w:val="24"/>
        </w:rPr>
      </w:pPr>
    </w:p>
    <w:p w14:paraId="3416599A" w14:textId="69B3B8D9" w:rsidR="007F0C72" w:rsidRDefault="007F0C72" w:rsidP="00BD56EE">
      <w:pPr>
        <w:spacing w:line="360" w:lineRule="auto"/>
        <w:ind w:firstLine="0"/>
        <w:rPr>
          <w:sz w:val="24"/>
          <w:szCs w:val="24"/>
        </w:rPr>
      </w:pPr>
    </w:p>
    <w:p w14:paraId="2EC75791" w14:textId="2A6935FA" w:rsidR="00BD56EE" w:rsidRDefault="00BD56EE" w:rsidP="00BD56EE">
      <w:pPr>
        <w:spacing w:line="360" w:lineRule="auto"/>
        <w:ind w:firstLine="0"/>
        <w:rPr>
          <w:sz w:val="24"/>
          <w:szCs w:val="24"/>
        </w:rPr>
      </w:pPr>
    </w:p>
    <w:p w14:paraId="2148781C" w14:textId="74349E2A" w:rsidR="00BD56EE" w:rsidRDefault="00BD56EE" w:rsidP="00BD56EE">
      <w:pPr>
        <w:spacing w:line="360" w:lineRule="auto"/>
        <w:ind w:firstLine="0"/>
        <w:rPr>
          <w:sz w:val="24"/>
          <w:szCs w:val="24"/>
        </w:rPr>
      </w:pPr>
    </w:p>
    <w:p w14:paraId="21A4A2DA" w14:textId="440846C2" w:rsidR="00BD56EE" w:rsidRDefault="00BD56EE" w:rsidP="00BD56EE">
      <w:pPr>
        <w:spacing w:line="360" w:lineRule="auto"/>
        <w:ind w:firstLine="0"/>
        <w:rPr>
          <w:sz w:val="24"/>
          <w:szCs w:val="24"/>
        </w:rPr>
      </w:pPr>
    </w:p>
    <w:p w14:paraId="0C8F57D9" w14:textId="7229CB5D" w:rsidR="00BD56EE" w:rsidRDefault="00BD56EE" w:rsidP="00BD56EE">
      <w:pPr>
        <w:spacing w:line="360" w:lineRule="auto"/>
        <w:ind w:firstLine="0"/>
        <w:rPr>
          <w:sz w:val="24"/>
          <w:szCs w:val="24"/>
        </w:rPr>
      </w:pPr>
    </w:p>
    <w:p w14:paraId="486B9D14" w14:textId="6375F07D" w:rsidR="00BD56EE" w:rsidRDefault="00BD56EE" w:rsidP="00BD56EE">
      <w:pPr>
        <w:spacing w:line="360" w:lineRule="auto"/>
        <w:ind w:firstLine="0"/>
        <w:rPr>
          <w:sz w:val="24"/>
          <w:szCs w:val="24"/>
        </w:rPr>
      </w:pPr>
    </w:p>
    <w:p w14:paraId="3E97DEA6" w14:textId="77777777" w:rsidR="00BD56EE" w:rsidRPr="00BD56EE" w:rsidRDefault="00BD56EE" w:rsidP="00BD56EE">
      <w:pPr>
        <w:spacing w:line="360" w:lineRule="auto"/>
        <w:ind w:firstLine="0"/>
        <w:rPr>
          <w:sz w:val="24"/>
          <w:szCs w:val="24"/>
        </w:rPr>
      </w:pPr>
    </w:p>
    <w:p w14:paraId="358A1617" w14:textId="4F1E6C5F" w:rsidR="000F766C" w:rsidRPr="00BD56EE" w:rsidRDefault="000F766C" w:rsidP="00BD56EE">
      <w:pPr>
        <w:spacing w:line="360" w:lineRule="auto"/>
        <w:ind w:firstLine="0"/>
        <w:rPr>
          <w:sz w:val="24"/>
          <w:szCs w:val="24"/>
        </w:rPr>
      </w:pPr>
    </w:p>
    <w:p w14:paraId="04DEEDBC" w14:textId="622E5568" w:rsidR="00AF79D3" w:rsidRPr="00BD56EE" w:rsidRDefault="00AF79D3" w:rsidP="00051883">
      <w:pPr>
        <w:spacing w:line="360" w:lineRule="auto"/>
        <w:ind w:firstLine="0"/>
        <w:rPr>
          <w:sz w:val="24"/>
          <w:szCs w:val="24"/>
        </w:rPr>
      </w:pPr>
    </w:p>
    <w:bookmarkStart w:id="5" w:name="_Toc151328669" w:displacedByCustomXml="next"/>
    <w:bookmarkStart w:id="6" w:name="_Toc120046975" w:displacedByCustomXml="next"/>
    <w:bookmarkStart w:id="7" w:name="_Toc119841500" w:displacedByCustomXml="next"/>
    <w:bookmarkStart w:id="8" w:name="_Toc119863357" w:displacedByCustomXml="next"/>
    <w:bookmarkStart w:id="9" w:name="_Toc120467453" w:displacedByCustomXml="next"/>
    <w:bookmarkStart w:id="10" w:name="_Toc120906696" w:displacedByCustomXml="next"/>
    <w:bookmarkStart w:id="11" w:name="_Toc126367446" w:displacedByCustomXml="next"/>
    <w:bookmarkStart w:id="12" w:name="_Toc126533533" w:displacedByCustomXml="next"/>
    <w:sdt>
      <w:sdtPr>
        <w:rPr>
          <w:rFonts w:eastAsiaTheme="minorHAnsi" w:cstheme="minorBidi"/>
          <w:color w:val="auto"/>
          <w:sz w:val="22"/>
          <w:szCs w:val="22"/>
        </w:rPr>
        <w:id w:val="-1853327835"/>
        <w:docPartObj>
          <w:docPartGallery w:val="Table of Contents"/>
          <w:docPartUnique/>
        </w:docPartObj>
      </w:sdtPr>
      <w:sdtEndPr>
        <w:rPr>
          <w:noProof/>
          <w:sz w:val="20"/>
          <w:szCs w:val="20"/>
        </w:rPr>
      </w:sdtEndPr>
      <w:sdtContent>
        <w:p w14:paraId="3318DE98" w14:textId="68A83697" w:rsidR="00396E83" w:rsidRPr="00720527" w:rsidRDefault="000A5340" w:rsidP="00720527">
          <w:pPr>
            <w:pStyle w:val="Heading1"/>
            <w:numPr>
              <w:ilvl w:val="0"/>
              <w:numId w:val="0"/>
            </w:numPr>
            <w:ind w:right="-450" w:hanging="630"/>
          </w:pPr>
          <w:r w:rsidRPr="002C6CE9">
            <w:t xml:space="preserve">Table of </w:t>
          </w:r>
          <w:r w:rsidR="00E806AE" w:rsidRPr="002C6CE9">
            <w:t>Contents</w:t>
          </w:r>
          <w:bookmarkEnd w:id="12"/>
          <w:bookmarkEnd w:id="11"/>
          <w:bookmarkEnd w:id="10"/>
          <w:bookmarkEnd w:id="9"/>
          <w:bookmarkEnd w:id="8"/>
          <w:bookmarkEnd w:id="7"/>
          <w:bookmarkEnd w:id="6"/>
          <w:bookmarkEnd w:id="5"/>
        </w:p>
        <w:p w14:paraId="119E3A13" w14:textId="39331862" w:rsidR="00D74D7F" w:rsidRDefault="00E806AE">
          <w:pPr>
            <w:pStyle w:val="TOC1"/>
            <w:tabs>
              <w:tab w:val="right" w:leader="dot" w:pos="9350"/>
            </w:tabs>
            <w:rPr>
              <w:rFonts w:asciiTheme="minorHAnsi" w:eastAsiaTheme="minorEastAsia" w:hAnsiTheme="minorHAnsi"/>
              <w:noProof/>
              <w:kern w:val="2"/>
              <w14:ligatures w14:val="standardContextual"/>
            </w:rPr>
          </w:pPr>
          <w:r w:rsidRPr="00864A67">
            <w:rPr>
              <w:sz w:val="24"/>
              <w:szCs w:val="24"/>
            </w:rPr>
            <w:fldChar w:fldCharType="begin"/>
          </w:r>
          <w:r w:rsidRPr="00864A67">
            <w:rPr>
              <w:sz w:val="24"/>
              <w:szCs w:val="24"/>
            </w:rPr>
            <w:instrText xml:space="preserve"> TOC \o "1-</w:instrText>
          </w:r>
          <w:r w:rsidR="007B6856" w:rsidRPr="00864A67">
            <w:rPr>
              <w:sz w:val="24"/>
              <w:szCs w:val="24"/>
            </w:rPr>
            <w:instrText>9</w:instrText>
          </w:r>
          <w:r w:rsidRPr="00864A67">
            <w:rPr>
              <w:sz w:val="24"/>
              <w:szCs w:val="24"/>
            </w:rPr>
            <w:instrText xml:space="preserve">" \h \z \u </w:instrText>
          </w:r>
          <w:r w:rsidRPr="00864A67">
            <w:rPr>
              <w:sz w:val="24"/>
              <w:szCs w:val="24"/>
            </w:rPr>
            <w:fldChar w:fldCharType="separate"/>
          </w:r>
          <w:hyperlink w:anchor="_Toc151328668" w:history="1">
            <w:r w:rsidR="00D74D7F" w:rsidRPr="00C675F7">
              <w:rPr>
                <w:rStyle w:val="Hyperlink"/>
                <w:noProof/>
              </w:rPr>
              <w:t>Abstract:</w:t>
            </w:r>
            <w:r w:rsidR="00D74D7F">
              <w:rPr>
                <w:noProof/>
                <w:webHidden/>
              </w:rPr>
              <w:tab/>
            </w:r>
            <w:r w:rsidR="00D74D7F">
              <w:rPr>
                <w:noProof/>
                <w:webHidden/>
              </w:rPr>
              <w:fldChar w:fldCharType="begin"/>
            </w:r>
            <w:r w:rsidR="00D74D7F">
              <w:rPr>
                <w:noProof/>
                <w:webHidden/>
              </w:rPr>
              <w:instrText xml:space="preserve"> PAGEREF _Toc151328668 \h </w:instrText>
            </w:r>
            <w:r w:rsidR="00D74D7F">
              <w:rPr>
                <w:noProof/>
                <w:webHidden/>
              </w:rPr>
            </w:r>
            <w:r w:rsidR="00D74D7F">
              <w:rPr>
                <w:noProof/>
                <w:webHidden/>
              </w:rPr>
              <w:fldChar w:fldCharType="separate"/>
            </w:r>
            <w:r w:rsidR="00D74D7F">
              <w:rPr>
                <w:noProof/>
                <w:webHidden/>
              </w:rPr>
              <w:t>II</w:t>
            </w:r>
            <w:r w:rsidR="00D74D7F">
              <w:rPr>
                <w:noProof/>
                <w:webHidden/>
              </w:rPr>
              <w:fldChar w:fldCharType="end"/>
            </w:r>
          </w:hyperlink>
        </w:p>
        <w:p w14:paraId="7E26B394" w14:textId="6328C23B"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69" w:history="1">
            <w:r w:rsidRPr="00C675F7">
              <w:rPr>
                <w:rStyle w:val="Hyperlink"/>
                <w:noProof/>
              </w:rPr>
              <w:t>Table of Contents</w:t>
            </w:r>
            <w:r>
              <w:rPr>
                <w:noProof/>
                <w:webHidden/>
              </w:rPr>
              <w:tab/>
            </w:r>
            <w:r>
              <w:rPr>
                <w:noProof/>
                <w:webHidden/>
              </w:rPr>
              <w:fldChar w:fldCharType="begin"/>
            </w:r>
            <w:r>
              <w:rPr>
                <w:noProof/>
                <w:webHidden/>
              </w:rPr>
              <w:instrText xml:space="preserve"> PAGEREF _Toc151328669 \h </w:instrText>
            </w:r>
            <w:r>
              <w:rPr>
                <w:noProof/>
                <w:webHidden/>
              </w:rPr>
            </w:r>
            <w:r>
              <w:rPr>
                <w:noProof/>
                <w:webHidden/>
              </w:rPr>
              <w:fldChar w:fldCharType="separate"/>
            </w:r>
            <w:r>
              <w:rPr>
                <w:noProof/>
                <w:webHidden/>
              </w:rPr>
              <w:t>III</w:t>
            </w:r>
            <w:r>
              <w:rPr>
                <w:noProof/>
                <w:webHidden/>
              </w:rPr>
              <w:fldChar w:fldCharType="end"/>
            </w:r>
          </w:hyperlink>
        </w:p>
        <w:p w14:paraId="2DC43C50" w14:textId="561127F5"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70" w:history="1">
            <w:r w:rsidRPr="00C675F7">
              <w:rPr>
                <w:rStyle w:val="Hyperlink"/>
                <w:noProof/>
              </w:rPr>
              <w:t>Table of Figures</w:t>
            </w:r>
            <w:r>
              <w:rPr>
                <w:noProof/>
                <w:webHidden/>
              </w:rPr>
              <w:tab/>
            </w:r>
            <w:r>
              <w:rPr>
                <w:noProof/>
                <w:webHidden/>
              </w:rPr>
              <w:fldChar w:fldCharType="begin"/>
            </w:r>
            <w:r>
              <w:rPr>
                <w:noProof/>
                <w:webHidden/>
              </w:rPr>
              <w:instrText xml:space="preserve"> PAGEREF _Toc151328670 \h </w:instrText>
            </w:r>
            <w:r>
              <w:rPr>
                <w:noProof/>
                <w:webHidden/>
              </w:rPr>
            </w:r>
            <w:r>
              <w:rPr>
                <w:noProof/>
                <w:webHidden/>
              </w:rPr>
              <w:fldChar w:fldCharType="separate"/>
            </w:r>
            <w:r>
              <w:rPr>
                <w:noProof/>
                <w:webHidden/>
              </w:rPr>
              <w:t>IV</w:t>
            </w:r>
            <w:r>
              <w:rPr>
                <w:noProof/>
                <w:webHidden/>
              </w:rPr>
              <w:fldChar w:fldCharType="end"/>
            </w:r>
          </w:hyperlink>
        </w:p>
        <w:p w14:paraId="5C4A932A" w14:textId="703CCC1C"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71" w:history="1">
            <w:r w:rsidRPr="00C675F7">
              <w:rPr>
                <w:rStyle w:val="Hyperlink"/>
                <w:noProof/>
              </w:rPr>
              <w:t>Table of Tables</w:t>
            </w:r>
            <w:r>
              <w:rPr>
                <w:noProof/>
                <w:webHidden/>
              </w:rPr>
              <w:tab/>
            </w:r>
            <w:r>
              <w:rPr>
                <w:noProof/>
                <w:webHidden/>
              </w:rPr>
              <w:fldChar w:fldCharType="begin"/>
            </w:r>
            <w:r>
              <w:rPr>
                <w:noProof/>
                <w:webHidden/>
              </w:rPr>
              <w:instrText xml:space="preserve"> PAGEREF _Toc151328671 \h </w:instrText>
            </w:r>
            <w:r>
              <w:rPr>
                <w:noProof/>
                <w:webHidden/>
              </w:rPr>
            </w:r>
            <w:r>
              <w:rPr>
                <w:noProof/>
                <w:webHidden/>
              </w:rPr>
              <w:fldChar w:fldCharType="separate"/>
            </w:r>
            <w:r>
              <w:rPr>
                <w:noProof/>
                <w:webHidden/>
              </w:rPr>
              <w:t>IV</w:t>
            </w:r>
            <w:r>
              <w:rPr>
                <w:noProof/>
                <w:webHidden/>
              </w:rPr>
              <w:fldChar w:fldCharType="end"/>
            </w:r>
          </w:hyperlink>
        </w:p>
        <w:p w14:paraId="33FCA4C0" w14:textId="360FC51A"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72" w:history="1">
            <w:r w:rsidRPr="00C675F7">
              <w:rPr>
                <w:rStyle w:val="Hyperlink"/>
                <w:noProof/>
              </w:rPr>
              <w:t>1. Introduction</w:t>
            </w:r>
            <w:r>
              <w:rPr>
                <w:noProof/>
                <w:webHidden/>
              </w:rPr>
              <w:tab/>
            </w:r>
            <w:r>
              <w:rPr>
                <w:noProof/>
                <w:webHidden/>
              </w:rPr>
              <w:fldChar w:fldCharType="begin"/>
            </w:r>
            <w:r>
              <w:rPr>
                <w:noProof/>
                <w:webHidden/>
              </w:rPr>
              <w:instrText xml:space="preserve"> PAGEREF _Toc151328672 \h </w:instrText>
            </w:r>
            <w:r>
              <w:rPr>
                <w:noProof/>
                <w:webHidden/>
              </w:rPr>
            </w:r>
            <w:r>
              <w:rPr>
                <w:noProof/>
                <w:webHidden/>
              </w:rPr>
              <w:fldChar w:fldCharType="separate"/>
            </w:r>
            <w:r>
              <w:rPr>
                <w:noProof/>
                <w:webHidden/>
              </w:rPr>
              <w:t>5</w:t>
            </w:r>
            <w:r>
              <w:rPr>
                <w:noProof/>
                <w:webHidden/>
              </w:rPr>
              <w:fldChar w:fldCharType="end"/>
            </w:r>
          </w:hyperlink>
        </w:p>
        <w:p w14:paraId="7E492234" w14:textId="60A229B9"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3" w:history="1">
            <w:r w:rsidRPr="00C675F7">
              <w:rPr>
                <w:rStyle w:val="Hyperlink"/>
                <w:i/>
                <w:iCs/>
                <w:noProof/>
              </w:rPr>
              <w:t>1.1. Background and Context</w:t>
            </w:r>
            <w:r>
              <w:rPr>
                <w:noProof/>
                <w:webHidden/>
              </w:rPr>
              <w:tab/>
            </w:r>
            <w:r>
              <w:rPr>
                <w:noProof/>
                <w:webHidden/>
              </w:rPr>
              <w:fldChar w:fldCharType="begin"/>
            </w:r>
            <w:r>
              <w:rPr>
                <w:noProof/>
                <w:webHidden/>
              </w:rPr>
              <w:instrText xml:space="preserve"> PAGEREF _Toc151328673 \h </w:instrText>
            </w:r>
            <w:r>
              <w:rPr>
                <w:noProof/>
                <w:webHidden/>
              </w:rPr>
            </w:r>
            <w:r>
              <w:rPr>
                <w:noProof/>
                <w:webHidden/>
              </w:rPr>
              <w:fldChar w:fldCharType="separate"/>
            </w:r>
            <w:r>
              <w:rPr>
                <w:noProof/>
                <w:webHidden/>
              </w:rPr>
              <w:t>5</w:t>
            </w:r>
            <w:r>
              <w:rPr>
                <w:noProof/>
                <w:webHidden/>
              </w:rPr>
              <w:fldChar w:fldCharType="end"/>
            </w:r>
          </w:hyperlink>
        </w:p>
        <w:p w14:paraId="56B21788" w14:textId="47CE5FCD"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4" w:history="1">
            <w:r w:rsidRPr="00C675F7">
              <w:rPr>
                <w:rStyle w:val="Hyperlink"/>
                <w:i/>
                <w:iCs/>
                <w:noProof/>
              </w:rPr>
              <w:t>1.2. Penguins Dataset</w:t>
            </w:r>
            <w:r>
              <w:rPr>
                <w:noProof/>
                <w:webHidden/>
              </w:rPr>
              <w:tab/>
            </w:r>
            <w:r>
              <w:rPr>
                <w:noProof/>
                <w:webHidden/>
              </w:rPr>
              <w:fldChar w:fldCharType="begin"/>
            </w:r>
            <w:r>
              <w:rPr>
                <w:noProof/>
                <w:webHidden/>
              </w:rPr>
              <w:instrText xml:space="preserve"> PAGEREF _Toc151328674 \h </w:instrText>
            </w:r>
            <w:r>
              <w:rPr>
                <w:noProof/>
                <w:webHidden/>
              </w:rPr>
            </w:r>
            <w:r>
              <w:rPr>
                <w:noProof/>
                <w:webHidden/>
              </w:rPr>
              <w:fldChar w:fldCharType="separate"/>
            </w:r>
            <w:r>
              <w:rPr>
                <w:noProof/>
                <w:webHidden/>
              </w:rPr>
              <w:t>5</w:t>
            </w:r>
            <w:r>
              <w:rPr>
                <w:noProof/>
                <w:webHidden/>
              </w:rPr>
              <w:fldChar w:fldCharType="end"/>
            </w:r>
          </w:hyperlink>
        </w:p>
        <w:p w14:paraId="093D92F4" w14:textId="708FFF21"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5" w:history="1">
            <w:r w:rsidRPr="00C675F7">
              <w:rPr>
                <w:rStyle w:val="Hyperlink"/>
                <w:i/>
                <w:iCs/>
                <w:noProof/>
              </w:rPr>
              <w:t>1.3. Main Objectives</w:t>
            </w:r>
            <w:r>
              <w:rPr>
                <w:noProof/>
                <w:webHidden/>
              </w:rPr>
              <w:tab/>
            </w:r>
            <w:r>
              <w:rPr>
                <w:noProof/>
                <w:webHidden/>
              </w:rPr>
              <w:fldChar w:fldCharType="begin"/>
            </w:r>
            <w:r>
              <w:rPr>
                <w:noProof/>
                <w:webHidden/>
              </w:rPr>
              <w:instrText xml:space="preserve"> PAGEREF _Toc151328675 \h </w:instrText>
            </w:r>
            <w:r>
              <w:rPr>
                <w:noProof/>
                <w:webHidden/>
              </w:rPr>
            </w:r>
            <w:r>
              <w:rPr>
                <w:noProof/>
                <w:webHidden/>
              </w:rPr>
              <w:fldChar w:fldCharType="separate"/>
            </w:r>
            <w:r>
              <w:rPr>
                <w:noProof/>
                <w:webHidden/>
              </w:rPr>
              <w:t>6</w:t>
            </w:r>
            <w:r>
              <w:rPr>
                <w:noProof/>
                <w:webHidden/>
              </w:rPr>
              <w:fldChar w:fldCharType="end"/>
            </w:r>
          </w:hyperlink>
        </w:p>
        <w:p w14:paraId="1A3B4640" w14:textId="6F2C706E"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76" w:history="1">
            <w:r w:rsidRPr="00C675F7">
              <w:rPr>
                <w:rStyle w:val="Hyperlink"/>
                <w:noProof/>
              </w:rPr>
              <w:t>2. Procedure and discussion</w:t>
            </w:r>
            <w:r>
              <w:rPr>
                <w:noProof/>
                <w:webHidden/>
              </w:rPr>
              <w:tab/>
            </w:r>
            <w:r>
              <w:rPr>
                <w:noProof/>
                <w:webHidden/>
              </w:rPr>
              <w:fldChar w:fldCharType="begin"/>
            </w:r>
            <w:r>
              <w:rPr>
                <w:noProof/>
                <w:webHidden/>
              </w:rPr>
              <w:instrText xml:space="preserve"> PAGEREF _Toc151328676 \h </w:instrText>
            </w:r>
            <w:r>
              <w:rPr>
                <w:noProof/>
                <w:webHidden/>
              </w:rPr>
            </w:r>
            <w:r>
              <w:rPr>
                <w:noProof/>
                <w:webHidden/>
              </w:rPr>
              <w:fldChar w:fldCharType="separate"/>
            </w:r>
            <w:r>
              <w:rPr>
                <w:noProof/>
                <w:webHidden/>
              </w:rPr>
              <w:t>6</w:t>
            </w:r>
            <w:r>
              <w:rPr>
                <w:noProof/>
                <w:webHidden/>
              </w:rPr>
              <w:fldChar w:fldCharType="end"/>
            </w:r>
          </w:hyperlink>
        </w:p>
        <w:p w14:paraId="6F02D426" w14:textId="7DA986C7"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7" w:history="1">
            <w:r w:rsidRPr="00C675F7">
              <w:rPr>
                <w:rStyle w:val="Hyperlink"/>
                <w:i/>
                <w:iCs/>
                <w:noProof/>
              </w:rPr>
              <w:t>2.1. Step1: Dataset Loading:</w:t>
            </w:r>
            <w:r>
              <w:rPr>
                <w:noProof/>
                <w:webHidden/>
              </w:rPr>
              <w:tab/>
            </w:r>
            <w:r>
              <w:rPr>
                <w:noProof/>
                <w:webHidden/>
              </w:rPr>
              <w:fldChar w:fldCharType="begin"/>
            </w:r>
            <w:r>
              <w:rPr>
                <w:noProof/>
                <w:webHidden/>
              </w:rPr>
              <w:instrText xml:space="preserve"> PAGEREF _Toc151328677 \h </w:instrText>
            </w:r>
            <w:r>
              <w:rPr>
                <w:noProof/>
                <w:webHidden/>
              </w:rPr>
            </w:r>
            <w:r>
              <w:rPr>
                <w:noProof/>
                <w:webHidden/>
              </w:rPr>
              <w:fldChar w:fldCharType="separate"/>
            </w:r>
            <w:r>
              <w:rPr>
                <w:noProof/>
                <w:webHidden/>
              </w:rPr>
              <w:t>6</w:t>
            </w:r>
            <w:r>
              <w:rPr>
                <w:noProof/>
                <w:webHidden/>
              </w:rPr>
              <w:fldChar w:fldCharType="end"/>
            </w:r>
          </w:hyperlink>
        </w:p>
        <w:p w14:paraId="5A9199E8" w14:textId="4BBAE99A"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8" w:history="1">
            <w:r w:rsidRPr="00C675F7">
              <w:rPr>
                <w:rStyle w:val="Hyperlink"/>
                <w:noProof/>
              </w:rPr>
              <w:t>2.2.</w:t>
            </w:r>
            <w:r w:rsidRPr="00C675F7">
              <w:rPr>
                <w:rStyle w:val="Hyperlink"/>
                <w:i/>
                <w:iCs/>
                <w:noProof/>
              </w:rPr>
              <w:t xml:space="preserve"> Step 2 - Dataset Information and Summary Statistics:</w:t>
            </w:r>
            <w:r>
              <w:rPr>
                <w:noProof/>
                <w:webHidden/>
              </w:rPr>
              <w:tab/>
            </w:r>
            <w:r>
              <w:rPr>
                <w:noProof/>
                <w:webHidden/>
              </w:rPr>
              <w:fldChar w:fldCharType="begin"/>
            </w:r>
            <w:r>
              <w:rPr>
                <w:noProof/>
                <w:webHidden/>
              </w:rPr>
              <w:instrText xml:space="preserve"> PAGEREF _Toc151328678 \h </w:instrText>
            </w:r>
            <w:r>
              <w:rPr>
                <w:noProof/>
                <w:webHidden/>
              </w:rPr>
            </w:r>
            <w:r>
              <w:rPr>
                <w:noProof/>
                <w:webHidden/>
              </w:rPr>
              <w:fldChar w:fldCharType="separate"/>
            </w:r>
            <w:r>
              <w:rPr>
                <w:noProof/>
                <w:webHidden/>
              </w:rPr>
              <w:t>7</w:t>
            </w:r>
            <w:r>
              <w:rPr>
                <w:noProof/>
                <w:webHidden/>
              </w:rPr>
              <w:fldChar w:fldCharType="end"/>
            </w:r>
          </w:hyperlink>
        </w:p>
        <w:p w14:paraId="1ECA4CE6" w14:textId="53C632CE"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79" w:history="1">
            <w:r w:rsidRPr="00C675F7">
              <w:rPr>
                <w:rStyle w:val="Hyperlink"/>
                <w:i/>
                <w:iCs/>
                <w:noProof/>
              </w:rPr>
              <w:t>2.3. Step 3 - Address Data Quality Issues - Handling Missing Values:</w:t>
            </w:r>
            <w:r>
              <w:rPr>
                <w:noProof/>
                <w:webHidden/>
              </w:rPr>
              <w:tab/>
            </w:r>
            <w:r>
              <w:rPr>
                <w:noProof/>
                <w:webHidden/>
              </w:rPr>
              <w:fldChar w:fldCharType="begin"/>
            </w:r>
            <w:r>
              <w:rPr>
                <w:noProof/>
                <w:webHidden/>
              </w:rPr>
              <w:instrText xml:space="preserve"> PAGEREF _Toc151328679 \h </w:instrText>
            </w:r>
            <w:r>
              <w:rPr>
                <w:noProof/>
                <w:webHidden/>
              </w:rPr>
            </w:r>
            <w:r>
              <w:rPr>
                <w:noProof/>
                <w:webHidden/>
              </w:rPr>
              <w:fldChar w:fldCharType="separate"/>
            </w:r>
            <w:r>
              <w:rPr>
                <w:noProof/>
                <w:webHidden/>
              </w:rPr>
              <w:t>8</w:t>
            </w:r>
            <w:r>
              <w:rPr>
                <w:noProof/>
                <w:webHidden/>
              </w:rPr>
              <w:fldChar w:fldCharType="end"/>
            </w:r>
          </w:hyperlink>
        </w:p>
        <w:p w14:paraId="51F4D172" w14:textId="5BB9605E"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80" w:history="1">
            <w:r w:rsidRPr="00C675F7">
              <w:rPr>
                <w:rStyle w:val="Hyperlink"/>
                <w:i/>
                <w:iCs/>
                <w:noProof/>
              </w:rPr>
              <w:t>2.4. Step4 - Feature Relevance Analysis using Feature Selection Techniques:</w:t>
            </w:r>
            <w:r>
              <w:rPr>
                <w:noProof/>
                <w:webHidden/>
              </w:rPr>
              <w:tab/>
            </w:r>
            <w:r>
              <w:rPr>
                <w:noProof/>
                <w:webHidden/>
              </w:rPr>
              <w:fldChar w:fldCharType="begin"/>
            </w:r>
            <w:r>
              <w:rPr>
                <w:noProof/>
                <w:webHidden/>
              </w:rPr>
              <w:instrText xml:space="preserve"> PAGEREF _Toc151328680 \h </w:instrText>
            </w:r>
            <w:r>
              <w:rPr>
                <w:noProof/>
                <w:webHidden/>
              </w:rPr>
            </w:r>
            <w:r>
              <w:rPr>
                <w:noProof/>
                <w:webHidden/>
              </w:rPr>
              <w:fldChar w:fldCharType="separate"/>
            </w:r>
            <w:r>
              <w:rPr>
                <w:noProof/>
                <w:webHidden/>
              </w:rPr>
              <w:t>9</w:t>
            </w:r>
            <w:r>
              <w:rPr>
                <w:noProof/>
                <w:webHidden/>
              </w:rPr>
              <w:fldChar w:fldCharType="end"/>
            </w:r>
          </w:hyperlink>
        </w:p>
        <w:p w14:paraId="3813DD9A" w14:textId="3DA9C0B3"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81" w:history="1">
            <w:r w:rsidRPr="00C675F7">
              <w:rPr>
                <w:rStyle w:val="Hyperlink"/>
                <w:noProof/>
              </w:rPr>
              <w:t>2.5.</w:t>
            </w:r>
            <w:r w:rsidRPr="00C675F7">
              <w:rPr>
                <w:rStyle w:val="Hyperlink"/>
                <w:i/>
                <w:iCs/>
                <w:noProof/>
              </w:rPr>
              <w:t xml:space="preserve"> Step 5 - Categorical Variable Encoding:</w:t>
            </w:r>
            <w:r>
              <w:rPr>
                <w:noProof/>
                <w:webHidden/>
              </w:rPr>
              <w:tab/>
            </w:r>
            <w:r>
              <w:rPr>
                <w:noProof/>
                <w:webHidden/>
              </w:rPr>
              <w:fldChar w:fldCharType="begin"/>
            </w:r>
            <w:r>
              <w:rPr>
                <w:noProof/>
                <w:webHidden/>
              </w:rPr>
              <w:instrText xml:space="preserve"> PAGEREF _Toc151328681 \h </w:instrText>
            </w:r>
            <w:r>
              <w:rPr>
                <w:noProof/>
                <w:webHidden/>
              </w:rPr>
            </w:r>
            <w:r>
              <w:rPr>
                <w:noProof/>
                <w:webHidden/>
              </w:rPr>
              <w:fldChar w:fldCharType="separate"/>
            </w:r>
            <w:r>
              <w:rPr>
                <w:noProof/>
                <w:webHidden/>
              </w:rPr>
              <w:t>10</w:t>
            </w:r>
            <w:r>
              <w:rPr>
                <w:noProof/>
                <w:webHidden/>
              </w:rPr>
              <w:fldChar w:fldCharType="end"/>
            </w:r>
          </w:hyperlink>
        </w:p>
        <w:p w14:paraId="6D2938F4" w14:textId="1B360B68"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82" w:history="1">
            <w:r w:rsidRPr="00C675F7">
              <w:rPr>
                <w:rStyle w:val="Hyperlink"/>
                <w:noProof/>
              </w:rPr>
              <w:t>2.6.</w:t>
            </w:r>
            <w:r w:rsidRPr="00C675F7">
              <w:rPr>
                <w:rStyle w:val="Hyperlink"/>
                <w:i/>
                <w:iCs/>
                <w:noProof/>
              </w:rPr>
              <w:t xml:space="preserve"> Step 6 - Dataset Split into Training and Testing Subsets:</w:t>
            </w:r>
            <w:r>
              <w:rPr>
                <w:noProof/>
                <w:webHidden/>
              </w:rPr>
              <w:tab/>
            </w:r>
            <w:r>
              <w:rPr>
                <w:noProof/>
                <w:webHidden/>
              </w:rPr>
              <w:fldChar w:fldCharType="begin"/>
            </w:r>
            <w:r>
              <w:rPr>
                <w:noProof/>
                <w:webHidden/>
              </w:rPr>
              <w:instrText xml:space="preserve"> PAGEREF _Toc151328682 \h </w:instrText>
            </w:r>
            <w:r>
              <w:rPr>
                <w:noProof/>
                <w:webHidden/>
              </w:rPr>
            </w:r>
            <w:r>
              <w:rPr>
                <w:noProof/>
                <w:webHidden/>
              </w:rPr>
              <w:fldChar w:fldCharType="separate"/>
            </w:r>
            <w:r>
              <w:rPr>
                <w:noProof/>
                <w:webHidden/>
              </w:rPr>
              <w:t>11</w:t>
            </w:r>
            <w:r>
              <w:rPr>
                <w:noProof/>
                <w:webHidden/>
              </w:rPr>
              <w:fldChar w:fldCharType="end"/>
            </w:r>
          </w:hyperlink>
        </w:p>
        <w:p w14:paraId="617AEAF0" w14:textId="54D6B4BD" w:rsidR="00D74D7F" w:rsidRDefault="00D74D7F">
          <w:pPr>
            <w:pStyle w:val="TOC2"/>
            <w:tabs>
              <w:tab w:val="right" w:leader="dot" w:pos="9350"/>
            </w:tabs>
            <w:rPr>
              <w:rFonts w:asciiTheme="minorHAnsi" w:eastAsiaTheme="minorEastAsia" w:hAnsiTheme="minorHAnsi"/>
              <w:noProof/>
              <w:kern w:val="2"/>
              <w14:ligatures w14:val="standardContextual"/>
            </w:rPr>
          </w:pPr>
          <w:hyperlink w:anchor="_Toc151328683" w:history="1">
            <w:r w:rsidRPr="00C675F7">
              <w:rPr>
                <w:rStyle w:val="Hyperlink"/>
                <w:noProof/>
              </w:rPr>
              <w:t>2.7.</w:t>
            </w:r>
            <w:r w:rsidRPr="00C675F7">
              <w:rPr>
                <w:rStyle w:val="Hyperlink"/>
                <w:i/>
                <w:iCs/>
                <w:noProof/>
              </w:rPr>
              <w:t xml:space="preserve"> Step 7 - Numerical Feature Scaling:</w:t>
            </w:r>
            <w:r>
              <w:rPr>
                <w:noProof/>
                <w:webHidden/>
              </w:rPr>
              <w:tab/>
            </w:r>
            <w:r>
              <w:rPr>
                <w:noProof/>
                <w:webHidden/>
              </w:rPr>
              <w:fldChar w:fldCharType="begin"/>
            </w:r>
            <w:r>
              <w:rPr>
                <w:noProof/>
                <w:webHidden/>
              </w:rPr>
              <w:instrText xml:space="preserve"> PAGEREF _Toc151328683 \h </w:instrText>
            </w:r>
            <w:r>
              <w:rPr>
                <w:noProof/>
                <w:webHidden/>
              </w:rPr>
            </w:r>
            <w:r>
              <w:rPr>
                <w:noProof/>
                <w:webHidden/>
              </w:rPr>
              <w:fldChar w:fldCharType="separate"/>
            </w:r>
            <w:r>
              <w:rPr>
                <w:noProof/>
                <w:webHidden/>
              </w:rPr>
              <w:t>11</w:t>
            </w:r>
            <w:r>
              <w:rPr>
                <w:noProof/>
                <w:webHidden/>
              </w:rPr>
              <w:fldChar w:fldCharType="end"/>
            </w:r>
          </w:hyperlink>
        </w:p>
        <w:p w14:paraId="4393F498" w14:textId="1AA3A692" w:rsidR="00D74D7F" w:rsidRDefault="00D74D7F">
          <w:pPr>
            <w:pStyle w:val="TOC1"/>
            <w:tabs>
              <w:tab w:val="right" w:leader="dot" w:pos="9350"/>
            </w:tabs>
            <w:rPr>
              <w:rFonts w:asciiTheme="minorHAnsi" w:eastAsiaTheme="minorEastAsia" w:hAnsiTheme="minorHAnsi"/>
              <w:noProof/>
              <w:kern w:val="2"/>
              <w14:ligatures w14:val="standardContextual"/>
            </w:rPr>
          </w:pPr>
          <w:hyperlink w:anchor="_Toc151328684" w:history="1">
            <w:r w:rsidRPr="00C675F7">
              <w:rPr>
                <w:rStyle w:val="Hyperlink"/>
                <w:noProof/>
              </w:rPr>
              <w:t>Conclusion</w:t>
            </w:r>
            <w:r>
              <w:rPr>
                <w:noProof/>
                <w:webHidden/>
              </w:rPr>
              <w:tab/>
            </w:r>
            <w:r>
              <w:rPr>
                <w:noProof/>
                <w:webHidden/>
              </w:rPr>
              <w:fldChar w:fldCharType="begin"/>
            </w:r>
            <w:r>
              <w:rPr>
                <w:noProof/>
                <w:webHidden/>
              </w:rPr>
              <w:instrText xml:space="preserve"> PAGEREF _Toc151328684 \h </w:instrText>
            </w:r>
            <w:r>
              <w:rPr>
                <w:noProof/>
                <w:webHidden/>
              </w:rPr>
            </w:r>
            <w:r>
              <w:rPr>
                <w:noProof/>
                <w:webHidden/>
              </w:rPr>
              <w:fldChar w:fldCharType="separate"/>
            </w:r>
            <w:r>
              <w:rPr>
                <w:noProof/>
                <w:webHidden/>
              </w:rPr>
              <w:t>12</w:t>
            </w:r>
            <w:r>
              <w:rPr>
                <w:noProof/>
                <w:webHidden/>
              </w:rPr>
              <w:fldChar w:fldCharType="end"/>
            </w:r>
          </w:hyperlink>
        </w:p>
        <w:p w14:paraId="2E7CCF5A" w14:textId="1E1B4B47" w:rsidR="00720527" w:rsidRPr="00864A67" w:rsidRDefault="00E806AE" w:rsidP="00720527">
          <w:pPr>
            <w:spacing w:line="276" w:lineRule="auto"/>
            <w:ind w:firstLine="0"/>
            <w:rPr>
              <w:b/>
              <w:bCs/>
              <w:noProof/>
              <w:sz w:val="24"/>
              <w:szCs w:val="24"/>
            </w:rPr>
          </w:pPr>
          <w:r w:rsidRPr="00864A67">
            <w:rPr>
              <w:b/>
              <w:bCs/>
              <w:noProof/>
              <w:sz w:val="24"/>
              <w:szCs w:val="24"/>
            </w:rPr>
            <w:fldChar w:fldCharType="end"/>
          </w:r>
        </w:p>
        <w:p w14:paraId="71062CEC" w14:textId="77777777" w:rsidR="00720527" w:rsidRPr="00864A67" w:rsidRDefault="00720527" w:rsidP="00720527">
          <w:pPr>
            <w:spacing w:line="276" w:lineRule="auto"/>
            <w:ind w:firstLine="0"/>
            <w:rPr>
              <w:b/>
              <w:bCs/>
              <w:noProof/>
              <w:sz w:val="24"/>
              <w:szCs w:val="24"/>
            </w:rPr>
          </w:pPr>
        </w:p>
        <w:p w14:paraId="4A01DCA4" w14:textId="77777777" w:rsidR="00720527" w:rsidRDefault="00720527" w:rsidP="00720527">
          <w:pPr>
            <w:spacing w:line="276" w:lineRule="auto"/>
            <w:ind w:firstLine="0"/>
            <w:rPr>
              <w:b/>
              <w:bCs/>
              <w:noProof/>
              <w:sz w:val="24"/>
              <w:szCs w:val="24"/>
            </w:rPr>
          </w:pPr>
        </w:p>
        <w:p w14:paraId="00441E10" w14:textId="682E4F57" w:rsidR="00560672" w:rsidRDefault="00560672" w:rsidP="00720527">
          <w:pPr>
            <w:spacing w:line="276" w:lineRule="auto"/>
            <w:ind w:firstLine="0"/>
            <w:rPr>
              <w:b/>
              <w:bCs/>
              <w:noProof/>
              <w:sz w:val="18"/>
              <w:szCs w:val="18"/>
            </w:rPr>
          </w:pPr>
        </w:p>
        <w:p w14:paraId="53A69984" w14:textId="77777777" w:rsidR="00864A67" w:rsidRDefault="00864A67" w:rsidP="00720527">
          <w:pPr>
            <w:spacing w:line="276" w:lineRule="auto"/>
            <w:ind w:firstLine="0"/>
            <w:rPr>
              <w:b/>
              <w:bCs/>
              <w:noProof/>
              <w:sz w:val="18"/>
              <w:szCs w:val="18"/>
            </w:rPr>
          </w:pPr>
        </w:p>
        <w:p w14:paraId="2367D3E1" w14:textId="77777777" w:rsidR="00D74D7F" w:rsidRDefault="00D74D7F" w:rsidP="00720527">
          <w:pPr>
            <w:spacing w:line="276" w:lineRule="auto"/>
            <w:ind w:firstLine="0"/>
            <w:rPr>
              <w:b/>
              <w:bCs/>
              <w:noProof/>
              <w:sz w:val="18"/>
              <w:szCs w:val="18"/>
            </w:rPr>
          </w:pPr>
        </w:p>
        <w:p w14:paraId="6EAD6803" w14:textId="77777777" w:rsidR="00D74D7F" w:rsidRDefault="00D74D7F" w:rsidP="00720527">
          <w:pPr>
            <w:spacing w:line="276" w:lineRule="auto"/>
            <w:ind w:firstLine="0"/>
            <w:rPr>
              <w:b/>
              <w:bCs/>
              <w:noProof/>
              <w:sz w:val="18"/>
              <w:szCs w:val="18"/>
            </w:rPr>
          </w:pPr>
        </w:p>
        <w:p w14:paraId="7112A88A" w14:textId="77777777" w:rsidR="00D74D7F" w:rsidRDefault="00D74D7F" w:rsidP="00720527">
          <w:pPr>
            <w:spacing w:line="276" w:lineRule="auto"/>
            <w:ind w:firstLine="0"/>
            <w:rPr>
              <w:b/>
              <w:bCs/>
              <w:noProof/>
              <w:sz w:val="18"/>
              <w:szCs w:val="18"/>
            </w:rPr>
          </w:pPr>
        </w:p>
        <w:p w14:paraId="5C256F92" w14:textId="77777777" w:rsidR="00D74D7F" w:rsidRDefault="00D74D7F" w:rsidP="00720527">
          <w:pPr>
            <w:spacing w:line="276" w:lineRule="auto"/>
            <w:ind w:firstLine="0"/>
            <w:rPr>
              <w:b/>
              <w:bCs/>
              <w:noProof/>
              <w:sz w:val="18"/>
              <w:szCs w:val="18"/>
            </w:rPr>
          </w:pPr>
        </w:p>
        <w:p w14:paraId="6E5A2467" w14:textId="77777777" w:rsidR="00D74D7F" w:rsidRDefault="00D74D7F" w:rsidP="00720527">
          <w:pPr>
            <w:spacing w:line="276" w:lineRule="auto"/>
            <w:ind w:firstLine="0"/>
            <w:rPr>
              <w:b/>
              <w:bCs/>
              <w:noProof/>
              <w:sz w:val="18"/>
              <w:szCs w:val="18"/>
            </w:rPr>
          </w:pPr>
        </w:p>
        <w:p w14:paraId="3AAEF81D" w14:textId="77777777" w:rsidR="00D74D7F" w:rsidRDefault="00D74D7F" w:rsidP="00720527">
          <w:pPr>
            <w:spacing w:line="276" w:lineRule="auto"/>
            <w:ind w:firstLine="0"/>
            <w:rPr>
              <w:b/>
              <w:bCs/>
              <w:noProof/>
              <w:sz w:val="18"/>
              <w:szCs w:val="18"/>
            </w:rPr>
          </w:pPr>
        </w:p>
        <w:p w14:paraId="4379167E" w14:textId="77777777" w:rsidR="00D74D7F" w:rsidRDefault="00D74D7F" w:rsidP="00720527">
          <w:pPr>
            <w:spacing w:line="276" w:lineRule="auto"/>
            <w:ind w:firstLine="0"/>
            <w:rPr>
              <w:b/>
              <w:bCs/>
              <w:noProof/>
              <w:sz w:val="18"/>
              <w:szCs w:val="18"/>
            </w:rPr>
          </w:pPr>
        </w:p>
        <w:p w14:paraId="71FD4D64" w14:textId="77777777" w:rsidR="00D74D7F" w:rsidRDefault="00D74D7F" w:rsidP="00720527">
          <w:pPr>
            <w:spacing w:line="276" w:lineRule="auto"/>
            <w:ind w:firstLine="0"/>
            <w:rPr>
              <w:b/>
              <w:bCs/>
              <w:noProof/>
              <w:sz w:val="18"/>
              <w:szCs w:val="18"/>
            </w:rPr>
          </w:pPr>
        </w:p>
        <w:p w14:paraId="7892361B" w14:textId="248793F7" w:rsidR="00F84EFE" w:rsidRPr="00720527" w:rsidRDefault="00000000" w:rsidP="00720527">
          <w:pPr>
            <w:spacing w:line="276" w:lineRule="auto"/>
            <w:ind w:firstLine="0"/>
            <w:rPr>
              <w:b/>
              <w:bCs/>
              <w:noProof/>
              <w:sz w:val="18"/>
              <w:szCs w:val="18"/>
            </w:rPr>
          </w:pPr>
        </w:p>
      </w:sdtContent>
    </w:sdt>
    <w:p w14:paraId="7B9B83FD" w14:textId="77777777" w:rsidR="00D74D7F" w:rsidRDefault="00A413FA" w:rsidP="00720527">
      <w:pPr>
        <w:pStyle w:val="Heading1"/>
        <w:numPr>
          <w:ilvl w:val="0"/>
          <w:numId w:val="0"/>
        </w:numPr>
        <w:spacing w:line="360" w:lineRule="auto"/>
        <w:ind w:right="-450" w:hanging="630"/>
        <w:rPr>
          <w:noProof/>
        </w:rPr>
      </w:pPr>
      <w:bookmarkStart w:id="13" w:name="_Toc120467454"/>
      <w:bookmarkStart w:id="14" w:name="_Toc126367447"/>
      <w:bookmarkStart w:id="15" w:name="_Toc126533534"/>
      <w:bookmarkStart w:id="16" w:name="_Toc151328670"/>
      <w:r w:rsidRPr="002C6CE9">
        <w:lastRenderedPageBreak/>
        <w:t xml:space="preserve">Table of </w:t>
      </w:r>
      <w:r>
        <w:t>Figures</w:t>
      </w:r>
      <w:bookmarkEnd w:id="13"/>
      <w:bookmarkEnd w:id="14"/>
      <w:bookmarkEnd w:id="15"/>
      <w:bookmarkEnd w:id="16"/>
      <w:r w:rsidR="006D07A1" w:rsidRPr="00720527">
        <w:rPr>
          <w:sz w:val="24"/>
          <w:szCs w:val="24"/>
        </w:rPr>
        <w:fldChar w:fldCharType="begin"/>
      </w:r>
      <w:r w:rsidR="006D07A1" w:rsidRPr="00720527">
        <w:rPr>
          <w:sz w:val="24"/>
          <w:szCs w:val="24"/>
        </w:rPr>
        <w:instrText xml:space="preserve"> TOC \c "Figure" </w:instrText>
      </w:r>
      <w:r w:rsidR="006D07A1" w:rsidRPr="00720527">
        <w:rPr>
          <w:sz w:val="24"/>
          <w:szCs w:val="24"/>
        </w:rPr>
        <w:fldChar w:fldCharType="separate"/>
      </w:r>
    </w:p>
    <w:p w14:paraId="1CED688E" w14:textId="18237A4C" w:rsidR="00504678" w:rsidRDefault="00D74D7F" w:rsidP="00864A67">
      <w:pPr>
        <w:tabs>
          <w:tab w:val="left" w:pos="2016"/>
        </w:tabs>
        <w:spacing w:line="360" w:lineRule="auto"/>
        <w:rPr>
          <w:sz w:val="24"/>
          <w:szCs w:val="24"/>
        </w:rPr>
      </w:pPr>
      <w:r>
        <w:rPr>
          <w:b/>
          <w:bCs/>
          <w:noProof/>
          <w:sz w:val="24"/>
          <w:szCs w:val="24"/>
        </w:rPr>
        <w:t>No table of figures entries found.</w:t>
      </w:r>
      <w:r w:rsidR="006D07A1" w:rsidRPr="00720527">
        <w:rPr>
          <w:sz w:val="24"/>
          <w:szCs w:val="24"/>
        </w:rPr>
        <w:fldChar w:fldCharType="end"/>
      </w:r>
    </w:p>
    <w:p w14:paraId="7DBDB01B" w14:textId="77777777" w:rsidR="00D74D7F" w:rsidRDefault="00D74D7F" w:rsidP="00864A67">
      <w:pPr>
        <w:tabs>
          <w:tab w:val="left" w:pos="2016"/>
        </w:tabs>
        <w:spacing w:line="360" w:lineRule="auto"/>
        <w:rPr>
          <w:sz w:val="24"/>
          <w:szCs w:val="24"/>
        </w:rPr>
      </w:pPr>
    </w:p>
    <w:p w14:paraId="0E94FD71" w14:textId="77777777" w:rsidR="00D74D7F" w:rsidRDefault="00D74D7F" w:rsidP="00864A67">
      <w:pPr>
        <w:tabs>
          <w:tab w:val="left" w:pos="2016"/>
        </w:tabs>
        <w:spacing w:line="360" w:lineRule="auto"/>
        <w:rPr>
          <w:sz w:val="24"/>
          <w:szCs w:val="24"/>
        </w:rPr>
      </w:pPr>
    </w:p>
    <w:p w14:paraId="12DDC5FC" w14:textId="77777777" w:rsidR="00D74D7F" w:rsidRDefault="00D74D7F" w:rsidP="00864A67">
      <w:pPr>
        <w:tabs>
          <w:tab w:val="left" w:pos="2016"/>
        </w:tabs>
        <w:spacing w:line="360" w:lineRule="auto"/>
        <w:rPr>
          <w:sz w:val="24"/>
          <w:szCs w:val="24"/>
        </w:rPr>
      </w:pPr>
    </w:p>
    <w:p w14:paraId="4728AADC" w14:textId="77777777" w:rsidR="00D74D7F" w:rsidRDefault="00D74D7F" w:rsidP="00864A67">
      <w:pPr>
        <w:tabs>
          <w:tab w:val="left" w:pos="2016"/>
        </w:tabs>
        <w:spacing w:line="360" w:lineRule="auto"/>
        <w:rPr>
          <w:sz w:val="24"/>
          <w:szCs w:val="24"/>
        </w:rPr>
      </w:pPr>
    </w:p>
    <w:p w14:paraId="4A0368BD" w14:textId="77777777" w:rsidR="00D74D7F" w:rsidRDefault="00D74D7F" w:rsidP="00864A67">
      <w:pPr>
        <w:tabs>
          <w:tab w:val="left" w:pos="2016"/>
        </w:tabs>
        <w:spacing w:line="360" w:lineRule="auto"/>
        <w:rPr>
          <w:sz w:val="24"/>
          <w:szCs w:val="24"/>
        </w:rPr>
      </w:pPr>
    </w:p>
    <w:p w14:paraId="37E11966" w14:textId="77777777" w:rsidR="00D74D7F" w:rsidRDefault="00D74D7F" w:rsidP="00864A67">
      <w:pPr>
        <w:tabs>
          <w:tab w:val="left" w:pos="2016"/>
        </w:tabs>
        <w:spacing w:line="360" w:lineRule="auto"/>
        <w:rPr>
          <w:sz w:val="24"/>
          <w:szCs w:val="24"/>
        </w:rPr>
      </w:pPr>
    </w:p>
    <w:p w14:paraId="3DCEE1D0" w14:textId="77777777" w:rsidR="00D74D7F" w:rsidRDefault="00D74D7F" w:rsidP="00864A67">
      <w:pPr>
        <w:tabs>
          <w:tab w:val="left" w:pos="2016"/>
        </w:tabs>
        <w:spacing w:line="360" w:lineRule="auto"/>
        <w:rPr>
          <w:sz w:val="24"/>
          <w:szCs w:val="24"/>
        </w:rPr>
      </w:pPr>
    </w:p>
    <w:p w14:paraId="0D402448" w14:textId="77777777" w:rsidR="00D74D7F" w:rsidRDefault="00D74D7F" w:rsidP="00864A67">
      <w:pPr>
        <w:tabs>
          <w:tab w:val="left" w:pos="2016"/>
        </w:tabs>
        <w:spacing w:line="360" w:lineRule="auto"/>
        <w:rPr>
          <w:sz w:val="24"/>
          <w:szCs w:val="24"/>
        </w:rPr>
      </w:pPr>
    </w:p>
    <w:p w14:paraId="138CAFF9" w14:textId="77777777" w:rsidR="00D74D7F" w:rsidRDefault="00D74D7F" w:rsidP="00864A67">
      <w:pPr>
        <w:tabs>
          <w:tab w:val="left" w:pos="2016"/>
        </w:tabs>
        <w:spacing w:line="360" w:lineRule="auto"/>
        <w:rPr>
          <w:sz w:val="24"/>
          <w:szCs w:val="24"/>
        </w:rPr>
      </w:pPr>
    </w:p>
    <w:p w14:paraId="18FE2ACA" w14:textId="77777777" w:rsidR="00D74D7F" w:rsidRDefault="00D74D7F" w:rsidP="00864A67">
      <w:pPr>
        <w:tabs>
          <w:tab w:val="left" w:pos="2016"/>
        </w:tabs>
        <w:spacing w:line="360" w:lineRule="auto"/>
        <w:rPr>
          <w:sz w:val="24"/>
          <w:szCs w:val="24"/>
        </w:rPr>
      </w:pPr>
    </w:p>
    <w:p w14:paraId="510E8C99" w14:textId="77777777" w:rsidR="00D74D7F" w:rsidRDefault="00D74D7F" w:rsidP="00864A67">
      <w:pPr>
        <w:tabs>
          <w:tab w:val="left" w:pos="2016"/>
        </w:tabs>
        <w:spacing w:line="360" w:lineRule="auto"/>
        <w:rPr>
          <w:sz w:val="24"/>
          <w:szCs w:val="24"/>
        </w:rPr>
      </w:pPr>
    </w:p>
    <w:p w14:paraId="2556B779" w14:textId="77777777" w:rsidR="00D74D7F" w:rsidRDefault="00D74D7F" w:rsidP="00864A67">
      <w:pPr>
        <w:tabs>
          <w:tab w:val="left" w:pos="2016"/>
        </w:tabs>
        <w:spacing w:line="360" w:lineRule="auto"/>
        <w:rPr>
          <w:sz w:val="24"/>
          <w:szCs w:val="24"/>
        </w:rPr>
      </w:pPr>
    </w:p>
    <w:p w14:paraId="2C368C25" w14:textId="77777777" w:rsidR="00D74D7F" w:rsidRDefault="00D74D7F" w:rsidP="00864A67">
      <w:pPr>
        <w:tabs>
          <w:tab w:val="left" w:pos="2016"/>
        </w:tabs>
        <w:spacing w:line="360" w:lineRule="auto"/>
        <w:rPr>
          <w:sz w:val="24"/>
          <w:szCs w:val="24"/>
        </w:rPr>
      </w:pPr>
    </w:p>
    <w:p w14:paraId="3A607892" w14:textId="77777777" w:rsidR="00D74D7F" w:rsidRPr="00864A67" w:rsidRDefault="00D74D7F" w:rsidP="00864A67">
      <w:pPr>
        <w:tabs>
          <w:tab w:val="left" w:pos="2016"/>
        </w:tabs>
        <w:spacing w:line="360" w:lineRule="auto"/>
      </w:pPr>
    </w:p>
    <w:p w14:paraId="19F13F48" w14:textId="5041E92F" w:rsidR="00504678" w:rsidRDefault="00504678" w:rsidP="00504678">
      <w:pPr>
        <w:pStyle w:val="Heading1"/>
        <w:numPr>
          <w:ilvl w:val="0"/>
          <w:numId w:val="0"/>
        </w:numPr>
        <w:ind w:right="-450" w:hanging="630"/>
      </w:pPr>
      <w:bookmarkStart w:id="17" w:name="_Toc126533535"/>
      <w:bookmarkStart w:id="18" w:name="_Toc151328671"/>
      <w:r w:rsidRPr="002C6CE9">
        <w:t xml:space="preserve">Table of </w:t>
      </w:r>
      <w:r w:rsidR="00560672">
        <w:t>Tables</w:t>
      </w:r>
      <w:bookmarkEnd w:id="17"/>
      <w:bookmarkEnd w:id="18"/>
    </w:p>
    <w:p w14:paraId="0B9B91B6" w14:textId="77777777" w:rsidR="00560672" w:rsidRPr="00560672" w:rsidRDefault="00560672" w:rsidP="00560672"/>
    <w:p w14:paraId="331E0EFE" w14:textId="1060813B" w:rsidR="00504678" w:rsidRPr="00B31F8F" w:rsidRDefault="00504678" w:rsidP="00720527">
      <w:pPr>
        <w:pStyle w:val="NoSpacing"/>
        <w:ind w:firstLine="0"/>
        <w:rPr>
          <w:rFonts w:eastAsiaTheme="majorEastAsia" w:cstheme="majorBidi"/>
          <w:b/>
          <w:bCs/>
          <w:color w:val="2F5496" w:themeColor="accent1" w:themeShade="BF"/>
          <w:szCs w:val="24"/>
          <w:lang w:bidi="ar-JO"/>
        </w:rPr>
        <w:sectPr w:rsidR="00504678" w:rsidRPr="00B31F8F" w:rsidSect="003B1809">
          <w:footerReference w:type="default" r:id="rId9"/>
          <w:pgSz w:w="12240" w:h="15840"/>
          <w:pgMar w:top="1080" w:right="1440" w:bottom="540" w:left="1440" w:header="720" w:footer="4" w:gutter="0"/>
          <w:pgBorders w:offsetFrom="page">
            <w:top w:val="single" w:sz="4" w:space="24" w:color="auto"/>
            <w:left w:val="single" w:sz="4" w:space="24" w:color="auto"/>
            <w:bottom w:val="single" w:sz="4" w:space="26" w:color="auto"/>
            <w:right w:val="single" w:sz="4" w:space="24" w:color="auto"/>
          </w:pgBorders>
          <w:pgNumType w:fmt="upperRoman"/>
          <w:cols w:space="720"/>
          <w:titlePg/>
          <w:docGrid w:linePitch="360"/>
        </w:sectPr>
      </w:pPr>
      <w:r w:rsidRPr="00720527">
        <w:rPr>
          <w:rFonts w:eastAsiaTheme="majorEastAsia" w:cstheme="majorBidi"/>
          <w:b/>
          <w:bCs/>
          <w:color w:val="2F5496" w:themeColor="accent1" w:themeShade="BF"/>
          <w:szCs w:val="24"/>
          <w:lang w:bidi="ar-JO"/>
        </w:rPr>
        <w:fldChar w:fldCharType="begin"/>
      </w:r>
      <w:r w:rsidRPr="00720527">
        <w:rPr>
          <w:rFonts w:eastAsiaTheme="majorEastAsia" w:cstheme="majorBidi"/>
          <w:b/>
          <w:bCs/>
          <w:color w:val="2F5496" w:themeColor="accent1" w:themeShade="BF"/>
          <w:szCs w:val="24"/>
          <w:lang w:bidi="ar-JO"/>
        </w:rPr>
        <w:instrText xml:space="preserve"> TOC \h \z \c "Table" </w:instrText>
      </w:r>
      <w:r w:rsidRPr="00720527">
        <w:rPr>
          <w:rFonts w:eastAsiaTheme="majorEastAsia" w:cstheme="majorBidi"/>
          <w:b/>
          <w:bCs/>
          <w:color w:val="2F5496" w:themeColor="accent1" w:themeShade="BF"/>
          <w:szCs w:val="24"/>
          <w:lang w:bidi="ar-JO"/>
        </w:rPr>
        <w:fldChar w:fldCharType="separate"/>
      </w:r>
      <w:r w:rsidR="00D74D7F">
        <w:rPr>
          <w:rFonts w:eastAsiaTheme="majorEastAsia" w:cstheme="majorBidi"/>
          <w:noProof/>
          <w:color w:val="2F5496" w:themeColor="accent1" w:themeShade="BF"/>
          <w:szCs w:val="24"/>
          <w:lang w:bidi="ar-JO"/>
        </w:rPr>
        <w:t>No table of figures entries found.</w:t>
      </w:r>
      <w:r w:rsidRPr="00720527">
        <w:rPr>
          <w:rFonts w:eastAsiaTheme="majorEastAsia" w:cstheme="majorBidi"/>
          <w:b/>
          <w:bCs/>
          <w:color w:val="2F5496" w:themeColor="accent1" w:themeShade="BF"/>
          <w:szCs w:val="24"/>
          <w:lang w:bidi="ar-JO"/>
        </w:rPr>
        <w:fldChar w:fldCharType="end"/>
      </w:r>
    </w:p>
    <w:p w14:paraId="463811A0" w14:textId="7A573136" w:rsidR="00767A29" w:rsidRDefault="00767A29" w:rsidP="00767A29">
      <w:pPr>
        <w:pStyle w:val="Heading1"/>
        <w:spacing w:line="276" w:lineRule="auto"/>
        <w:ind w:hanging="630"/>
      </w:pPr>
      <w:bookmarkStart w:id="19" w:name="_Toc151328672"/>
      <w:r>
        <w:lastRenderedPageBreak/>
        <w:t>Introduction</w:t>
      </w:r>
      <w:bookmarkEnd w:id="19"/>
    </w:p>
    <w:p w14:paraId="5A8DA0B7" w14:textId="1A091537" w:rsidR="000639BD" w:rsidRPr="000639BD" w:rsidRDefault="000639BD" w:rsidP="00106C9D">
      <w:pPr>
        <w:ind w:left="360" w:firstLine="0"/>
        <w:rPr>
          <w:sz w:val="24"/>
          <w:szCs w:val="24"/>
        </w:rPr>
      </w:pPr>
      <w:r w:rsidRPr="000639BD">
        <w:rPr>
          <w:sz w:val="24"/>
          <w:szCs w:val="24"/>
        </w:rPr>
        <w:t xml:space="preserve">A crucial factor in determining the performance of a model in the ever-changing field of machine learning is the quality of data preparation. The importance of preparing raw data increases as algorithms depend more and more on dataset richness. </w:t>
      </w:r>
      <w:r w:rsidR="00124EC5" w:rsidRPr="000639BD">
        <w:rPr>
          <w:sz w:val="24"/>
          <w:szCs w:val="24"/>
        </w:rPr>
        <w:t>Using</w:t>
      </w:r>
      <w:r w:rsidRPr="000639BD">
        <w:rPr>
          <w:sz w:val="24"/>
          <w:szCs w:val="24"/>
        </w:rPr>
        <w:t xml:space="preserve"> the Penguins dataset as a canvas, this case study explores the transformative power of preprocessing in transforming raw data into a format that allows for insightful analysis. Prior to diving into the specifics of preprocessing goals and techniques, it is critical to understand the significant impact that data preparation has on the overall performance of machine learning models. The foundation for an exploration of the Penguins dataset is laid out in this introduction, which also highlights the potential and difficulties that highlight the significance of careful preprocessing in the modern machine learning paradigm.</w:t>
      </w:r>
    </w:p>
    <w:p w14:paraId="10ED71F0" w14:textId="23281EA7" w:rsidR="000639BD" w:rsidRPr="005E5AD9" w:rsidRDefault="000639BD" w:rsidP="000639BD">
      <w:pPr>
        <w:pStyle w:val="Heading2"/>
        <w:rPr>
          <w:i/>
          <w:iCs/>
        </w:rPr>
      </w:pPr>
      <w:bookmarkStart w:id="20" w:name="_Toc151328673"/>
      <w:r w:rsidRPr="005E5AD9">
        <w:rPr>
          <w:i/>
          <w:iCs/>
        </w:rPr>
        <w:t>Background and Context</w:t>
      </w:r>
      <w:bookmarkEnd w:id="20"/>
    </w:p>
    <w:p w14:paraId="200AC0A5" w14:textId="1BE37274" w:rsidR="0027590D" w:rsidRDefault="00767A29" w:rsidP="00106C9D">
      <w:pPr>
        <w:ind w:left="360" w:firstLine="0"/>
        <w:rPr>
          <w:sz w:val="24"/>
          <w:szCs w:val="24"/>
        </w:rPr>
      </w:pPr>
      <w:r w:rsidRPr="00767A29">
        <w:rPr>
          <w:sz w:val="24"/>
          <w:szCs w:val="24"/>
        </w:rPr>
        <w:t>The effectiveness of predictive models in the dynamic field of machine learning research is largely dependent on the quality of the datasets. This case study explores the complexities of preprocessing the Penguins dataset, which is an extensive collection of physical traits and observation sites for several species of penguins. The need for careful data preparation is becoming more and more apparent as machine learning continues to grow. This work is important since it reveals how preprocessing affects the dataset's usability and paves the way for improved interpretability and performance of the model.</w:t>
      </w:r>
    </w:p>
    <w:p w14:paraId="1D5A4B2E" w14:textId="2BF80A7F" w:rsidR="003C3EE6" w:rsidRDefault="0027590D" w:rsidP="00C878DC">
      <w:pPr>
        <w:ind w:left="360" w:firstLine="0"/>
        <w:rPr>
          <w:sz w:val="24"/>
          <w:szCs w:val="24"/>
        </w:rPr>
      </w:pPr>
      <w:r w:rsidRPr="0027590D">
        <w:rPr>
          <w:sz w:val="24"/>
          <w:szCs w:val="24"/>
        </w:rPr>
        <w:t xml:space="preserve">The rise in data-driven methods demands a deeper look at the preprocessing </w:t>
      </w:r>
      <w:r w:rsidR="00075C77" w:rsidRPr="0027590D">
        <w:rPr>
          <w:sz w:val="24"/>
          <w:szCs w:val="24"/>
        </w:rPr>
        <w:t>stage when</w:t>
      </w:r>
      <w:r w:rsidRPr="0027590D">
        <w:rPr>
          <w:sz w:val="24"/>
          <w:szCs w:val="24"/>
        </w:rPr>
        <w:t xml:space="preserve"> unprocessed data is cleaned up to satisfy machine learning algorithms' strict specifications. This case study examines how preprocessing techniques are changing and how important they are to the modern machine learning paradigm.</w:t>
      </w:r>
    </w:p>
    <w:p w14:paraId="0C008DE8" w14:textId="77777777" w:rsidR="00615EB9" w:rsidRPr="00767A29" w:rsidRDefault="00615EB9" w:rsidP="0027590D">
      <w:pPr>
        <w:spacing w:line="360" w:lineRule="auto"/>
        <w:ind w:firstLine="0"/>
        <w:rPr>
          <w:sz w:val="24"/>
          <w:szCs w:val="24"/>
          <w:rtl/>
        </w:rPr>
      </w:pPr>
    </w:p>
    <w:p w14:paraId="67EFDA87" w14:textId="0E6365E1" w:rsidR="00543863" w:rsidRPr="005E5AD9" w:rsidRDefault="00B42E2B" w:rsidP="00CB6282">
      <w:pPr>
        <w:pStyle w:val="Heading2"/>
        <w:rPr>
          <w:i/>
          <w:iCs/>
        </w:rPr>
      </w:pPr>
      <w:bookmarkStart w:id="21" w:name="_Toc151328674"/>
      <w:r w:rsidRPr="005E5AD9">
        <w:rPr>
          <w:i/>
          <w:iCs/>
        </w:rPr>
        <w:t>Penguins Dataset</w:t>
      </w:r>
      <w:bookmarkEnd w:id="21"/>
      <w:r w:rsidRPr="005E5AD9">
        <w:rPr>
          <w:i/>
          <w:iCs/>
        </w:rPr>
        <w:t xml:space="preserve"> </w:t>
      </w:r>
    </w:p>
    <w:p w14:paraId="18AE2D22" w14:textId="7D4B244B" w:rsidR="00AF5D82" w:rsidRDefault="00B42E2B" w:rsidP="00106C9D">
      <w:pPr>
        <w:ind w:left="360" w:firstLine="0"/>
        <w:rPr>
          <w:sz w:val="24"/>
          <w:szCs w:val="24"/>
        </w:rPr>
      </w:pPr>
      <w:r w:rsidRPr="00B42E2B">
        <w:rPr>
          <w:sz w:val="24"/>
          <w:szCs w:val="24"/>
        </w:rPr>
        <w:t>Leading the way in this investigation into data preprocessing is the Penguins dataset, a comprehensive collection of avian characteristics and observational details. The collection offers insights into important physical traits and penguin habitats, capturing the subtleties of different species. Each entry includes species differences, island locations, bill sizes, flipper lengths, body masses, and gender information. It is clear as we work through this dataset that its depth and breadth present both chances for significant discoveries and difficulties due to missing values. Setting the groundwork for a thorough investigation of preprocessing techniques, this in-depth analysis aims to transform this unprocessed abundance of data into a format suitable for sophisticated machine learning investigations.</w:t>
      </w:r>
    </w:p>
    <w:p w14:paraId="2506D49C" w14:textId="77777777" w:rsidR="00AF5D82" w:rsidRDefault="00AF5D82" w:rsidP="00543863">
      <w:pPr>
        <w:spacing w:line="360" w:lineRule="auto"/>
        <w:ind w:firstLine="0"/>
        <w:rPr>
          <w:sz w:val="24"/>
          <w:szCs w:val="24"/>
        </w:rPr>
      </w:pPr>
    </w:p>
    <w:p w14:paraId="4760F844" w14:textId="77777777" w:rsidR="00C878DC" w:rsidRDefault="00C878DC" w:rsidP="00543863">
      <w:pPr>
        <w:spacing w:line="360" w:lineRule="auto"/>
        <w:ind w:firstLine="0"/>
        <w:rPr>
          <w:sz w:val="24"/>
          <w:szCs w:val="24"/>
        </w:rPr>
      </w:pPr>
    </w:p>
    <w:p w14:paraId="38B613E3" w14:textId="16C77638" w:rsidR="00AF5D82" w:rsidRPr="005E5AD9" w:rsidRDefault="00AF5D82" w:rsidP="00AF5D82">
      <w:pPr>
        <w:pStyle w:val="Heading2"/>
        <w:rPr>
          <w:i/>
          <w:iCs/>
        </w:rPr>
      </w:pPr>
      <w:bookmarkStart w:id="22" w:name="_Toc151328675"/>
      <w:r w:rsidRPr="005E5AD9">
        <w:rPr>
          <w:i/>
          <w:iCs/>
        </w:rPr>
        <w:lastRenderedPageBreak/>
        <w:t>Main Objectives</w:t>
      </w:r>
      <w:bookmarkEnd w:id="22"/>
    </w:p>
    <w:p w14:paraId="419052B9" w14:textId="1999CE8A" w:rsidR="00AF5D82" w:rsidRDefault="00AF5D82" w:rsidP="00106C9D">
      <w:pPr>
        <w:ind w:left="360" w:firstLine="0"/>
        <w:rPr>
          <w:sz w:val="24"/>
          <w:szCs w:val="24"/>
        </w:rPr>
      </w:pPr>
      <w:r w:rsidRPr="00AF5D82">
        <w:rPr>
          <w:sz w:val="24"/>
          <w:szCs w:val="24"/>
        </w:rPr>
        <w:t xml:space="preserve">The primary goals of this case study are to optimize the machine learning utility of the Penguins dataset by carefully preparing it. The study starts with a thorough exploratory data analysis with the goal of comprehending the properties and structure of the dataset. After that, a concentrated effort is made to improve the quality of the data by resolving outliers and missing numbers. Strategic dataset division, categorical variable encoding, and feature relevance analysis help provide a solid foundation for machine learning tasks. The dataset is further refined by incorporating dimensionality reduction and numerical feature scaling techniques like PCA and MinMaxScaler. The ultimate objective is to demonstrate measurable gains in model performance over raw data, demonstrating the efficacy of the preprocessing pipeline through the training and evaluation of a Random Forest classifier. By achieving these goals, this case study highlights how important it is to preprocess data in a methodical manner </w:t>
      </w:r>
      <w:r w:rsidR="0089044B" w:rsidRPr="00AF5D82">
        <w:rPr>
          <w:sz w:val="24"/>
          <w:szCs w:val="24"/>
        </w:rPr>
        <w:t>to</w:t>
      </w:r>
      <w:r w:rsidRPr="00AF5D82">
        <w:rPr>
          <w:sz w:val="24"/>
          <w:szCs w:val="24"/>
        </w:rPr>
        <w:t xml:space="preserve"> fully utilize the Penguin dataset for sophisticated machine learning analysis.</w:t>
      </w:r>
    </w:p>
    <w:p w14:paraId="297EF06F" w14:textId="77777777" w:rsidR="00F93ABD" w:rsidRDefault="00F93ABD" w:rsidP="00543863">
      <w:pPr>
        <w:spacing w:line="360" w:lineRule="auto"/>
        <w:ind w:firstLine="0"/>
        <w:rPr>
          <w:sz w:val="24"/>
          <w:szCs w:val="24"/>
        </w:rPr>
      </w:pPr>
    </w:p>
    <w:p w14:paraId="2FD721B0" w14:textId="6775F0CE" w:rsidR="00F16AAE" w:rsidRDefault="00F93ABD" w:rsidP="00F93ABD">
      <w:pPr>
        <w:pStyle w:val="Heading1"/>
        <w:ind w:hanging="630"/>
      </w:pPr>
      <w:bookmarkStart w:id="23" w:name="_Toc151328676"/>
      <w:r w:rsidRPr="00F93ABD">
        <w:t>Procedure and discussion</w:t>
      </w:r>
      <w:bookmarkEnd w:id="23"/>
    </w:p>
    <w:p w14:paraId="7DA060B8" w14:textId="35E1A06D" w:rsidR="00410234" w:rsidRPr="005E5AD9" w:rsidRDefault="00410234" w:rsidP="00410234">
      <w:pPr>
        <w:pStyle w:val="Heading2"/>
        <w:rPr>
          <w:i/>
          <w:iCs/>
        </w:rPr>
      </w:pPr>
      <w:bookmarkStart w:id="24" w:name="_Toc151328677"/>
      <w:r w:rsidRPr="005E5AD9">
        <w:rPr>
          <w:i/>
          <w:iCs/>
        </w:rPr>
        <w:t xml:space="preserve">Step1: </w:t>
      </w:r>
      <w:r w:rsidR="00AC399F" w:rsidRPr="005E5AD9">
        <w:rPr>
          <w:i/>
          <w:iCs/>
        </w:rPr>
        <w:t>Dataset Loading</w:t>
      </w:r>
      <w:r w:rsidR="002D2818">
        <w:rPr>
          <w:i/>
          <w:iCs/>
        </w:rPr>
        <w:t>:</w:t>
      </w:r>
      <w:bookmarkEnd w:id="24"/>
    </w:p>
    <w:p w14:paraId="6F3B11A3" w14:textId="2BD6BC7A" w:rsidR="00DB020E" w:rsidRPr="00C15AC9" w:rsidRDefault="00DB020E" w:rsidP="00106C9D">
      <w:pPr>
        <w:ind w:left="360" w:firstLine="0"/>
        <w:rPr>
          <w:sz w:val="24"/>
          <w:szCs w:val="24"/>
        </w:rPr>
      </w:pPr>
      <w:r w:rsidRPr="00DB020E">
        <w:rPr>
          <w:sz w:val="24"/>
          <w:szCs w:val="24"/>
        </w:rPr>
        <w:t xml:space="preserve">The penguin’s dataset was loaded using the </w:t>
      </w:r>
      <w:r w:rsidR="000A384F">
        <w:rPr>
          <w:sz w:val="24"/>
          <w:szCs w:val="24"/>
        </w:rPr>
        <w:t>“</w:t>
      </w:r>
      <w:r w:rsidRPr="00DB020E">
        <w:rPr>
          <w:sz w:val="24"/>
          <w:szCs w:val="24"/>
        </w:rPr>
        <w:t>load_dataset</w:t>
      </w:r>
      <w:r w:rsidR="000A384F">
        <w:rPr>
          <w:sz w:val="24"/>
          <w:szCs w:val="24"/>
        </w:rPr>
        <w:t>”</w:t>
      </w:r>
      <w:r w:rsidRPr="00DB020E">
        <w:rPr>
          <w:sz w:val="24"/>
          <w:szCs w:val="24"/>
        </w:rPr>
        <w:t xml:space="preserve"> function from the seaborn library. The resulting DataFrame, denoted as </w:t>
      </w:r>
      <w:r w:rsidR="000A384F">
        <w:rPr>
          <w:sz w:val="24"/>
          <w:szCs w:val="24"/>
        </w:rPr>
        <w:t>“df”</w:t>
      </w:r>
      <w:r w:rsidRPr="00DB020E">
        <w:rPr>
          <w:sz w:val="24"/>
          <w:szCs w:val="24"/>
        </w:rPr>
        <w:t xml:space="preserve"> was then examined to provide an initial glimpse into the data structure, revealing the first few rows of the dataset.</w:t>
      </w:r>
    </w:p>
    <w:p w14:paraId="51EE6419" w14:textId="2A122C33" w:rsidR="00C15AC9" w:rsidRDefault="00C15AC9" w:rsidP="00C15AC9">
      <w:r w:rsidRPr="007D100E">
        <w:rPr>
          <w:noProof/>
          <w:sz w:val="24"/>
          <w:szCs w:val="24"/>
        </w:rPr>
        <w:drawing>
          <wp:inline distT="0" distB="0" distL="0" distR="0" wp14:anchorId="16366683" wp14:editId="0D76A8E5">
            <wp:extent cx="4991100" cy="2344111"/>
            <wp:effectExtent l="0" t="0" r="0" b="0"/>
            <wp:docPr id="44770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5011" name=""/>
                    <pic:cNvPicPr/>
                  </pic:nvPicPr>
                  <pic:blipFill>
                    <a:blip r:embed="rId10"/>
                    <a:stretch>
                      <a:fillRect/>
                    </a:stretch>
                  </pic:blipFill>
                  <pic:spPr>
                    <a:xfrm>
                      <a:off x="0" y="0"/>
                      <a:ext cx="4997597" cy="2347162"/>
                    </a:xfrm>
                    <a:prstGeom prst="rect">
                      <a:avLst/>
                    </a:prstGeom>
                  </pic:spPr>
                </pic:pic>
              </a:graphicData>
            </a:graphic>
          </wp:inline>
        </w:drawing>
      </w:r>
    </w:p>
    <w:p w14:paraId="76F25B87" w14:textId="77777777" w:rsidR="00490FB6" w:rsidRDefault="00490FB6" w:rsidP="00C15AC9"/>
    <w:p w14:paraId="753324C3" w14:textId="77777777" w:rsidR="00843BF8" w:rsidRDefault="00843BF8" w:rsidP="00C15AC9"/>
    <w:p w14:paraId="60AD6FB5" w14:textId="77777777" w:rsidR="00843BF8" w:rsidRDefault="00843BF8" w:rsidP="00C15AC9"/>
    <w:p w14:paraId="2D874054" w14:textId="77777777" w:rsidR="00843BF8" w:rsidRDefault="00843BF8" w:rsidP="00C15AC9"/>
    <w:p w14:paraId="12E52AAF" w14:textId="77777777" w:rsidR="00843BF8" w:rsidRDefault="00843BF8" w:rsidP="00C15AC9"/>
    <w:p w14:paraId="0F6F3CCA" w14:textId="5DB91236" w:rsidR="00C03F6E" w:rsidRPr="00FB03DE" w:rsidRDefault="005E5AD9" w:rsidP="00FB03DE">
      <w:pPr>
        <w:pStyle w:val="Heading2"/>
      </w:pPr>
      <w:bookmarkStart w:id="25" w:name="_Toc151328678"/>
      <w:r w:rsidRPr="005E5AD9">
        <w:rPr>
          <w:i/>
          <w:iCs/>
        </w:rPr>
        <w:lastRenderedPageBreak/>
        <w:t>Step 2 - Dataset Information and Summary Statistics:</w:t>
      </w:r>
      <w:bookmarkEnd w:id="25"/>
      <w:r w:rsidRPr="005E5AD9">
        <w:t xml:space="preserve"> </w:t>
      </w:r>
    </w:p>
    <w:p w14:paraId="375DBC3D" w14:textId="209A0CEB" w:rsidR="00C03F6E" w:rsidRDefault="00C03F6E" w:rsidP="007F2217">
      <w:pPr>
        <w:ind w:left="360" w:firstLine="0"/>
        <w:rPr>
          <w:sz w:val="24"/>
          <w:szCs w:val="24"/>
        </w:rPr>
      </w:pPr>
      <w:r w:rsidRPr="00C03F6E">
        <w:rPr>
          <w:sz w:val="24"/>
          <w:szCs w:val="24"/>
        </w:rPr>
        <w:t xml:space="preserve">An extensive summary of the dataset was produced when it was loaded. Basic details about the dataset, such as data types, non-null counts, and memory utilization, were shown using the </w:t>
      </w:r>
      <w:r w:rsidR="00F81090">
        <w:rPr>
          <w:sz w:val="24"/>
          <w:szCs w:val="24"/>
        </w:rPr>
        <w:t>“</w:t>
      </w:r>
      <w:r w:rsidRPr="00C03F6E">
        <w:rPr>
          <w:sz w:val="24"/>
          <w:szCs w:val="24"/>
        </w:rPr>
        <w:t>info()</w:t>
      </w:r>
      <w:r w:rsidR="00F81090">
        <w:rPr>
          <w:sz w:val="24"/>
          <w:szCs w:val="24"/>
        </w:rPr>
        <w:t>”</w:t>
      </w:r>
      <w:r w:rsidRPr="00C03F6E">
        <w:rPr>
          <w:sz w:val="24"/>
          <w:szCs w:val="24"/>
        </w:rPr>
        <w:t xml:space="preserve"> function. Furthermore, the </w:t>
      </w:r>
      <w:r w:rsidR="00F81090">
        <w:rPr>
          <w:sz w:val="24"/>
          <w:szCs w:val="24"/>
        </w:rPr>
        <w:t>“</w:t>
      </w:r>
      <w:r w:rsidRPr="00C03F6E">
        <w:rPr>
          <w:sz w:val="24"/>
          <w:szCs w:val="24"/>
        </w:rPr>
        <w:t>describe()</w:t>
      </w:r>
      <w:r w:rsidR="00F81090">
        <w:rPr>
          <w:sz w:val="24"/>
          <w:szCs w:val="24"/>
        </w:rPr>
        <w:t>”</w:t>
      </w:r>
      <w:r w:rsidRPr="00C03F6E">
        <w:rPr>
          <w:sz w:val="24"/>
          <w:szCs w:val="24"/>
        </w:rPr>
        <w:t xml:space="preserve">function was utilized to extract summary statistics for numerical features, which displayed important statistical metrics like mean, standard deviation, and quartile values. This stage gave important insights into the numerical properties and organization of the dataset. </w:t>
      </w:r>
    </w:p>
    <w:p w14:paraId="26A40DDB" w14:textId="77777777" w:rsidR="00C03F6E" w:rsidRDefault="00C03F6E" w:rsidP="00C03F6E">
      <w:pPr>
        <w:ind w:left="720" w:firstLine="0"/>
        <w:rPr>
          <w:sz w:val="24"/>
          <w:szCs w:val="24"/>
        </w:rPr>
      </w:pPr>
    </w:p>
    <w:p w14:paraId="7C9D42D5" w14:textId="370E271C" w:rsidR="00133B77" w:rsidRDefault="007010D9" w:rsidP="007010D9">
      <w:pPr>
        <w:spacing w:line="360" w:lineRule="auto"/>
        <w:ind w:firstLine="0"/>
        <w:jc w:val="center"/>
        <w:rPr>
          <w:sz w:val="24"/>
          <w:szCs w:val="24"/>
        </w:rPr>
      </w:pPr>
      <w:r w:rsidRPr="007010D9">
        <w:rPr>
          <w:noProof/>
          <w:sz w:val="24"/>
          <w:szCs w:val="24"/>
        </w:rPr>
        <w:drawing>
          <wp:inline distT="0" distB="0" distL="0" distR="0" wp14:anchorId="4A1380AF" wp14:editId="790E2D83">
            <wp:extent cx="4200525" cy="4065444"/>
            <wp:effectExtent l="0" t="0" r="0" b="0"/>
            <wp:docPr id="42117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6701" name=""/>
                    <pic:cNvPicPr/>
                  </pic:nvPicPr>
                  <pic:blipFill>
                    <a:blip r:embed="rId11"/>
                    <a:stretch>
                      <a:fillRect/>
                    </a:stretch>
                  </pic:blipFill>
                  <pic:spPr>
                    <a:xfrm>
                      <a:off x="0" y="0"/>
                      <a:ext cx="4205829" cy="4070577"/>
                    </a:xfrm>
                    <a:prstGeom prst="rect">
                      <a:avLst/>
                    </a:prstGeom>
                  </pic:spPr>
                </pic:pic>
              </a:graphicData>
            </a:graphic>
          </wp:inline>
        </w:drawing>
      </w:r>
    </w:p>
    <w:p w14:paraId="34CED436" w14:textId="77777777" w:rsidR="00133B77" w:rsidRDefault="00133B77" w:rsidP="00FB40CE">
      <w:pPr>
        <w:spacing w:line="360" w:lineRule="auto"/>
        <w:ind w:firstLine="0"/>
        <w:rPr>
          <w:sz w:val="24"/>
          <w:szCs w:val="24"/>
        </w:rPr>
      </w:pPr>
    </w:p>
    <w:p w14:paraId="0783A13A" w14:textId="77777777" w:rsidR="00AC42A7" w:rsidRDefault="00AC42A7" w:rsidP="00FB40CE">
      <w:pPr>
        <w:spacing w:line="360" w:lineRule="auto"/>
        <w:ind w:firstLine="0"/>
        <w:rPr>
          <w:sz w:val="24"/>
          <w:szCs w:val="24"/>
        </w:rPr>
      </w:pPr>
    </w:p>
    <w:p w14:paraId="528822EF" w14:textId="77777777" w:rsidR="00AC42A7" w:rsidRDefault="00AC42A7" w:rsidP="00FB40CE">
      <w:pPr>
        <w:spacing w:line="360" w:lineRule="auto"/>
        <w:ind w:firstLine="0"/>
        <w:rPr>
          <w:sz w:val="24"/>
          <w:szCs w:val="24"/>
        </w:rPr>
      </w:pPr>
    </w:p>
    <w:p w14:paraId="63FAFDAC" w14:textId="77777777" w:rsidR="00AC42A7" w:rsidRDefault="00AC42A7" w:rsidP="00FB40CE">
      <w:pPr>
        <w:spacing w:line="360" w:lineRule="auto"/>
        <w:ind w:firstLine="0"/>
        <w:rPr>
          <w:sz w:val="24"/>
          <w:szCs w:val="24"/>
        </w:rPr>
      </w:pPr>
    </w:p>
    <w:p w14:paraId="4932E7D8" w14:textId="77777777" w:rsidR="00AC42A7" w:rsidRDefault="00AC42A7" w:rsidP="00FB40CE">
      <w:pPr>
        <w:spacing w:line="360" w:lineRule="auto"/>
        <w:ind w:firstLine="0"/>
        <w:rPr>
          <w:sz w:val="24"/>
          <w:szCs w:val="24"/>
        </w:rPr>
      </w:pPr>
    </w:p>
    <w:p w14:paraId="157854F9" w14:textId="77777777" w:rsidR="00AC42A7" w:rsidRDefault="00AC42A7" w:rsidP="00FB40CE">
      <w:pPr>
        <w:spacing w:line="360" w:lineRule="auto"/>
        <w:ind w:firstLine="0"/>
        <w:rPr>
          <w:sz w:val="24"/>
          <w:szCs w:val="24"/>
        </w:rPr>
      </w:pPr>
    </w:p>
    <w:p w14:paraId="45E15248" w14:textId="77777777" w:rsidR="00AC42A7" w:rsidRDefault="00AC42A7" w:rsidP="00FB40CE">
      <w:pPr>
        <w:spacing w:line="360" w:lineRule="auto"/>
        <w:ind w:firstLine="0"/>
        <w:rPr>
          <w:sz w:val="24"/>
          <w:szCs w:val="24"/>
        </w:rPr>
      </w:pPr>
    </w:p>
    <w:p w14:paraId="5A3803C4" w14:textId="77777777" w:rsidR="00AC42A7" w:rsidRDefault="00AC42A7" w:rsidP="00FB40CE">
      <w:pPr>
        <w:spacing w:line="360" w:lineRule="auto"/>
        <w:ind w:firstLine="0"/>
        <w:rPr>
          <w:sz w:val="24"/>
          <w:szCs w:val="24"/>
        </w:rPr>
      </w:pPr>
    </w:p>
    <w:p w14:paraId="174367B7" w14:textId="77777777" w:rsidR="00DB020E" w:rsidRDefault="00DB020E" w:rsidP="008B041A">
      <w:pPr>
        <w:ind w:firstLine="0"/>
      </w:pPr>
    </w:p>
    <w:p w14:paraId="5077A698" w14:textId="1BB7A2CB" w:rsidR="00DB020E" w:rsidRDefault="002D2818" w:rsidP="002D2818">
      <w:pPr>
        <w:pStyle w:val="Heading2"/>
        <w:rPr>
          <w:i/>
          <w:iCs/>
        </w:rPr>
      </w:pPr>
      <w:bookmarkStart w:id="26" w:name="_Toc151328679"/>
      <w:r w:rsidRPr="002D2818">
        <w:rPr>
          <w:i/>
          <w:iCs/>
        </w:rPr>
        <w:lastRenderedPageBreak/>
        <w:t>Step 3 - Address Data Quality Issues - Handling Missing Values:</w:t>
      </w:r>
      <w:bookmarkEnd w:id="26"/>
    </w:p>
    <w:p w14:paraId="17E4A149" w14:textId="77777777" w:rsidR="00352B3B" w:rsidRDefault="00280F8D" w:rsidP="00106C9D">
      <w:pPr>
        <w:ind w:left="360" w:firstLine="0"/>
        <w:rPr>
          <w:sz w:val="24"/>
          <w:szCs w:val="24"/>
        </w:rPr>
      </w:pPr>
      <w:r w:rsidRPr="00280F8D">
        <w:rPr>
          <w:sz w:val="24"/>
          <w:szCs w:val="24"/>
        </w:rPr>
        <w:t xml:space="preserve">The first step in addressing missing value-related data quality issues was to show the total number of missing values in the dataset before addressing them. </w:t>
      </w:r>
    </w:p>
    <w:p w14:paraId="250C5DC3" w14:textId="4350A199" w:rsidR="00352B3B" w:rsidRDefault="00352B3B" w:rsidP="00352B3B">
      <w:pPr>
        <w:ind w:left="720" w:firstLine="0"/>
        <w:jc w:val="center"/>
        <w:rPr>
          <w:sz w:val="24"/>
          <w:szCs w:val="24"/>
        </w:rPr>
      </w:pPr>
      <w:r w:rsidRPr="00352B3B">
        <w:rPr>
          <w:noProof/>
          <w:sz w:val="24"/>
          <w:szCs w:val="24"/>
        </w:rPr>
        <w:drawing>
          <wp:inline distT="0" distB="0" distL="0" distR="0" wp14:anchorId="07544373" wp14:editId="2437B39A">
            <wp:extent cx="3171825" cy="1690567"/>
            <wp:effectExtent l="0" t="0" r="0" b="0"/>
            <wp:docPr id="18706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4272" name=""/>
                    <pic:cNvPicPr/>
                  </pic:nvPicPr>
                  <pic:blipFill>
                    <a:blip r:embed="rId12"/>
                    <a:stretch>
                      <a:fillRect/>
                    </a:stretch>
                  </pic:blipFill>
                  <pic:spPr>
                    <a:xfrm>
                      <a:off x="0" y="0"/>
                      <a:ext cx="3175114" cy="1692320"/>
                    </a:xfrm>
                    <a:prstGeom prst="rect">
                      <a:avLst/>
                    </a:prstGeom>
                  </pic:spPr>
                </pic:pic>
              </a:graphicData>
            </a:graphic>
          </wp:inline>
        </w:drawing>
      </w:r>
    </w:p>
    <w:p w14:paraId="50712B4A" w14:textId="77777777" w:rsidR="00352B3B" w:rsidRDefault="00352B3B" w:rsidP="00280F8D">
      <w:pPr>
        <w:ind w:left="720" w:firstLine="0"/>
        <w:rPr>
          <w:sz w:val="24"/>
          <w:szCs w:val="24"/>
        </w:rPr>
      </w:pPr>
    </w:p>
    <w:p w14:paraId="03580906" w14:textId="4D42282E" w:rsidR="00090273" w:rsidRDefault="00280F8D" w:rsidP="00106C9D">
      <w:pPr>
        <w:ind w:left="360" w:firstLine="0"/>
        <w:rPr>
          <w:sz w:val="24"/>
          <w:szCs w:val="24"/>
        </w:rPr>
      </w:pPr>
      <w:r w:rsidRPr="00280F8D">
        <w:rPr>
          <w:sz w:val="24"/>
          <w:szCs w:val="24"/>
        </w:rPr>
        <w:t xml:space="preserve">This data was essential for determining how much information was lacking for each feature. Afterwards, the mean values were used to impute missing values for the numerical features ('bill_length_mm,' 'bill_depth_mm,' 'flipper_length_mm,' 'body_mass_g') using the 'SimpleImputer' from the scikit-learn module. </w:t>
      </w:r>
    </w:p>
    <w:p w14:paraId="644CC103" w14:textId="77777777" w:rsidR="00090273" w:rsidRDefault="00090273" w:rsidP="00280F8D">
      <w:pPr>
        <w:ind w:left="720" w:firstLine="0"/>
        <w:rPr>
          <w:sz w:val="24"/>
          <w:szCs w:val="24"/>
        </w:rPr>
      </w:pPr>
    </w:p>
    <w:p w14:paraId="55B3D71A" w14:textId="4E7F0C8E" w:rsidR="00090273" w:rsidRDefault="00090273" w:rsidP="00090273">
      <w:pPr>
        <w:ind w:left="720" w:firstLine="0"/>
        <w:jc w:val="center"/>
        <w:rPr>
          <w:sz w:val="24"/>
          <w:szCs w:val="24"/>
        </w:rPr>
      </w:pPr>
      <w:r w:rsidRPr="00090273">
        <w:rPr>
          <w:noProof/>
          <w:sz w:val="24"/>
          <w:szCs w:val="24"/>
        </w:rPr>
        <w:drawing>
          <wp:inline distT="0" distB="0" distL="0" distR="0" wp14:anchorId="7B118F2E" wp14:editId="16D4C891">
            <wp:extent cx="3076574" cy="1693670"/>
            <wp:effectExtent l="0" t="0" r="0" b="0"/>
            <wp:docPr id="18169653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65352" name="Picture 1" descr="A black screen with white text&#10;&#10;Description automatically generated"/>
                    <pic:cNvPicPr/>
                  </pic:nvPicPr>
                  <pic:blipFill>
                    <a:blip r:embed="rId13"/>
                    <a:stretch>
                      <a:fillRect/>
                    </a:stretch>
                  </pic:blipFill>
                  <pic:spPr>
                    <a:xfrm>
                      <a:off x="0" y="0"/>
                      <a:ext cx="3082884" cy="1697144"/>
                    </a:xfrm>
                    <a:prstGeom prst="rect">
                      <a:avLst/>
                    </a:prstGeom>
                  </pic:spPr>
                </pic:pic>
              </a:graphicData>
            </a:graphic>
          </wp:inline>
        </w:drawing>
      </w:r>
    </w:p>
    <w:p w14:paraId="65E8EF04" w14:textId="77777777" w:rsidR="00090273" w:rsidRDefault="00090273" w:rsidP="00280F8D">
      <w:pPr>
        <w:ind w:left="720" w:firstLine="0"/>
        <w:rPr>
          <w:sz w:val="24"/>
          <w:szCs w:val="24"/>
        </w:rPr>
      </w:pPr>
    </w:p>
    <w:p w14:paraId="004F4C86" w14:textId="6F4FDD47" w:rsidR="00280F8D" w:rsidRPr="00280F8D" w:rsidRDefault="00280F8D" w:rsidP="00106C9D">
      <w:pPr>
        <w:ind w:left="360" w:firstLine="0"/>
        <w:rPr>
          <w:sz w:val="24"/>
          <w:szCs w:val="24"/>
        </w:rPr>
      </w:pPr>
      <w:r w:rsidRPr="00280F8D">
        <w:rPr>
          <w:sz w:val="24"/>
          <w:szCs w:val="24"/>
        </w:rPr>
        <w:t>Subsequently, the quantity of absent values was reevaluated to confirm the efficacy of the imputation procedure.</w:t>
      </w:r>
    </w:p>
    <w:p w14:paraId="7D37505F" w14:textId="6EC05070" w:rsidR="00280F8D" w:rsidRPr="00280F8D" w:rsidRDefault="00280F8D" w:rsidP="00106C9D">
      <w:pPr>
        <w:ind w:left="360" w:firstLine="0"/>
        <w:rPr>
          <w:sz w:val="24"/>
          <w:szCs w:val="24"/>
        </w:rPr>
      </w:pPr>
      <w:r w:rsidRPr="00280F8D">
        <w:rPr>
          <w:sz w:val="24"/>
          <w:szCs w:val="24"/>
        </w:rPr>
        <w:t>Two steps were taken to address missing values for the categorical variable "sex." Rows lacking</w:t>
      </w:r>
      <w:r w:rsidR="00093F75">
        <w:rPr>
          <w:sz w:val="24"/>
          <w:szCs w:val="24"/>
        </w:rPr>
        <w:t xml:space="preserve"> </w:t>
      </w:r>
      <w:r w:rsidRPr="00280F8D">
        <w:rPr>
          <w:sz w:val="24"/>
          <w:szCs w:val="24"/>
        </w:rPr>
        <w:t>'sex' values were initially removed, and the effect on absent values was shown. Next, using the 'SimpleImputer' with the'most_frequent' technique, the missing values in the</w:t>
      </w:r>
      <w:r w:rsidR="002F0C8F">
        <w:rPr>
          <w:sz w:val="24"/>
          <w:szCs w:val="24"/>
        </w:rPr>
        <w:t xml:space="preserve"> </w:t>
      </w:r>
      <w:r w:rsidRPr="00280F8D">
        <w:rPr>
          <w:sz w:val="24"/>
          <w:szCs w:val="24"/>
        </w:rPr>
        <w:t>'sex' column were imputed with the most often value. Confirming the effective treatment of missing values in both numerical and categorical features, the final count of missing values for the</w:t>
      </w:r>
      <w:r w:rsidR="00704C87">
        <w:rPr>
          <w:sz w:val="24"/>
          <w:szCs w:val="24"/>
        </w:rPr>
        <w:t xml:space="preserve"> </w:t>
      </w:r>
      <w:r w:rsidRPr="00280F8D">
        <w:rPr>
          <w:sz w:val="24"/>
          <w:szCs w:val="24"/>
        </w:rPr>
        <w:t>'sex' column was displayed.</w:t>
      </w:r>
    </w:p>
    <w:p w14:paraId="22FD4DD5" w14:textId="1AD3BC5C" w:rsidR="00DB020E" w:rsidRDefault="006B3CF2" w:rsidP="006B3CF2">
      <w:pPr>
        <w:jc w:val="center"/>
      </w:pPr>
      <w:r w:rsidRPr="006B3CF2">
        <w:rPr>
          <w:noProof/>
        </w:rPr>
        <w:lastRenderedPageBreak/>
        <w:drawing>
          <wp:inline distT="0" distB="0" distL="0" distR="0" wp14:anchorId="47EDC766" wp14:editId="4A154234">
            <wp:extent cx="3990974" cy="1533872"/>
            <wp:effectExtent l="0" t="0" r="0" b="0"/>
            <wp:docPr id="127415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53126" name=""/>
                    <pic:cNvPicPr/>
                  </pic:nvPicPr>
                  <pic:blipFill>
                    <a:blip r:embed="rId14"/>
                    <a:stretch>
                      <a:fillRect/>
                    </a:stretch>
                  </pic:blipFill>
                  <pic:spPr>
                    <a:xfrm>
                      <a:off x="0" y="0"/>
                      <a:ext cx="3997459" cy="1536365"/>
                    </a:xfrm>
                    <a:prstGeom prst="rect">
                      <a:avLst/>
                    </a:prstGeom>
                  </pic:spPr>
                </pic:pic>
              </a:graphicData>
            </a:graphic>
          </wp:inline>
        </w:drawing>
      </w:r>
    </w:p>
    <w:p w14:paraId="6EBB0681" w14:textId="77777777" w:rsidR="00E2700F" w:rsidRDefault="00E2700F" w:rsidP="006B3CF2">
      <w:pPr>
        <w:jc w:val="center"/>
      </w:pPr>
    </w:p>
    <w:p w14:paraId="5C018BBE" w14:textId="0DA2741D" w:rsidR="00832057" w:rsidRPr="00832057" w:rsidRDefault="00832057" w:rsidP="00832057">
      <w:pPr>
        <w:pStyle w:val="Heading2"/>
        <w:rPr>
          <w:i/>
          <w:iCs/>
        </w:rPr>
      </w:pPr>
      <w:bookmarkStart w:id="27" w:name="_Toc151328680"/>
      <w:r w:rsidRPr="00832057">
        <w:rPr>
          <w:i/>
          <w:iCs/>
        </w:rPr>
        <w:t>Step4</w:t>
      </w:r>
      <w:r>
        <w:rPr>
          <w:i/>
          <w:iCs/>
        </w:rPr>
        <w:t xml:space="preserve"> </w:t>
      </w:r>
      <w:r w:rsidRPr="00832057">
        <w:rPr>
          <w:i/>
          <w:iCs/>
        </w:rPr>
        <w:t>-</w:t>
      </w:r>
      <w:r>
        <w:rPr>
          <w:i/>
          <w:iCs/>
        </w:rPr>
        <w:t xml:space="preserve"> </w:t>
      </w:r>
      <w:r w:rsidRPr="00832057">
        <w:rPr>
          <w:i/>
          <w:iCs/>
        </w:rPr>
        <w:t>Feature Relevance Analysis using Feature Selection Techniques:</w:t>
      </w:r>
      <w:bookmarkEnd w:id="27"/>
      <w:r w:rsidRPr="00832057">
        <w:rPr>
          <w:i/>
          <w:iCs/>
        </w:rPr>
        <w:t xml:space="preserve"> </w:t>
      </w:r>
    </w:p>
    <w:p w14:paraId="07920B26" w14:textId="77777777" w:rsidR="00607744" w:rsidRPr="00607744" w:rsidRDefault="00607744" w:rsidP="00106C9D">
      <w:pPr>
        <w:ind w:left="360" w:firstLine="0"/>
        <w:rPr>
          <w:sz w:val="24"/>
          <w:szCs w:val="24"/>
        </w:rPr>
      </w:pPr>
      <w:r w:rsidRPr="00607744">
        <w:rPr>
          <w:sz w:val="24"/>
          <w:szCs w:val="24"/>
        </w:rPr>
        <w:t>In this step, feature selection techniques were used to analyze each feature's relevance for the machine learning objective. To avoid direct alteration, a deep copy of the original dataset was made to 'df_encoded'. Label-encoding of categorical variables ('sex,''species,' 'island') resulted in the creation of new columns beginning with "_encoded." After that, the initial categorization columns were removed.</w:t>
      </w:r>
    </w:p>
    <w:p w14:paraId="275C8F80" w14:textId="3B7D19F5" w:rsidR="00607744" w:rsidRPr="00607744" w:rsidRDefault="00607744" w:rsidP="00106C9D">
      <w:pPr>
        <w:ind w:left="360" w:firstLine="0"/>
        <w:rPr>
          <w:sz w:val="24"/>
          <w:szCs w:val="24"/>
        </w:rPr>
      </w:pPr>
      <w:r w:rsidRPr="00607744">
        <w:rPr>
          <w:sz w:val="24"/>
          <w:szCs w:val="24"/>
        </w:rPr>
        <w:t>SelectKBest, a scikit-learn algorithm, was used to do feature selection using the ANOVA F-statistic. Based on how relevant they were to the goal variable "species_encoded," the top four traits were chosen. The dataset was adjusted in accordance with the features that had been chosen and displayed.</w:t>
      </w:r>
    </w:p>
    <w:p w14:paraId="24F9DA13" w14:textId="77777777" w:rsidR="00607744" w:rsidRPr="00607744" w:rsidRDefault="00607744" w:rsidP="00106C9D">
      <w:pPr>
        <w:ind w:left="360" w:firstLine="0"/>
        <w:rPr>
          <w:sz w:val="24"/>
          <w:szCs w:val="24"/>
        </w:rPr>
      </w:pPr>
      <w:r w:rsidRPr="00607744">
        <w:rPr>
          <w:sz w:val="24"/>
          <w:szCs w:val="24"/>
        </w:rPr>
        <w:t>The chosen features were utilized to split the data into features (X) and the target variable (Y). A Random Forest classifier was then initialized and fitted to the training data after the dataset was divided into training and testing sets. The feature importance was found, giving information about how important each attribute is to the model's ability to forecast the future. This stage emphasized the significance of thoughtful feature selection in improving model performance and set the stage for later machine learning evaluations.</w:t>
      </w:r>
    </w:p>
    <w:p w14:paraId="09016DAE" w14:textId="77777777" w:rsidR="00DB020E" w:rsidRDefault="00DB020E" w:rsidP="00DB020E">
      <w:pPr>
        <w:ind w:left="720" w:firstLine="0"/>
        <w:rPr>
          <w:sz w:val="24"/>
          <w:szCs w:val="24"/>
        </w:rPr>
      </w:pPr>
    </w:p>
    <w:p w14:paraId="702B0D39" w14:textId="12C1B8D2" w:rsidR="00A31628" w:rsidRDefault="00A31628" w:rsidP="00AB735E">
      <w:pPr>
        <w:ind w:left="720" w:hanging="720"/>
        <w:jc w:val="center"/>
        <w:rPr>
          <w:sz w:val="24"/>
          <w:szCs w:val="24"/>
        </w:rPr>
      </w:pPr>
      <w:r w:rsidRPr="00A31628">
        <w:rPr>
          <w:sz w:val="24"/>
          <w:szCs w:val="24"/>
        </w:rPr>
        <w:drawing>
          <wp:inline distT="0" distB="0" distL="0" distR="0" wp14:anchorId="2CDC06FD" wp14:editId="511DE9B0">
            <wp:extent cx="5150883" cy="823261"/>
            <wp:effectExtent l="0" t="0" r="0" b="0"/>
            <wp:docPr id="85123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3219" name="Picture 1" descr="A screen shot of a computer&#10;&#10;Description automatically generated"/>
                    <pic:cNvPicPr/>
                  </pic:nvPicPr>
                  <pic:blipFill>
                    <a:blip r:embed="rId15"/>
                    <a:stretch>
                      <a:fillRect/>
                    </a:stretch>
                  </pic:blipFill>
                  <pic:spPr>
                    <a:xfrm>
                      <a:off x="0" y="0"/>
                      <a:ext cx="5189463" cy="829427"/>
                    </a:xfrm>
                    <a:prstGeom prst="rect">
                      <a:avLst/>
                    </a:prstGeom>
                  </pic:spPr>
                </pic:pic>
              </a:graphicData>
            </a:graphic>
          </wp:inline>
        </w:drawing>
      </w:r>
    </w:p>
    <w:p w14:paraId="6A1C9A9A" w14:textId="77777777" w:rsidR="00944504" w:rsidRDefault="00944504" w:rsidP="000C2C71">
      <w:pPr>
        <w:ind w:left="360" w:firstLine="0"/>
        <w:rPr>
          <w:sz w:val="24"/>
          <w:szCs w:val="24"/>
        </w:rPr>
      </w:pPr>
    </w:p>
    <w:p w14:paraId="5C2FB2DA" w14:textId="77777777" w:rsidR="009B4919" w:rsidRDefault="009B4919" w:rsidP="000C2C71">
      <w:pPr>
        <w:ind w:left="360" w:firstLine="0"/>
        <w:rPr>
          <w:sz w:val="24"/>
          <w:szCs w:val="24"/>
        </w:rPr>
      </w:pPr>
    </w:p>
    <w:p w14:paraId="23EFC9E6" w14:textId="77777777" w:rsidR="009B4919" w:rsidRDefault="009B4919" w:rsidP="000C2C71">
      <w:pPr>
        <w:ind w:left="360" w:firstLine="0"/>
        <w:rPr>
          <w:sz w:val="24"/>
          <w:szCs w:val="24"/>
        </w:rPr>
      </w:pPr>
    </w:p>
    <w:p w14:paraId="332DBE35" w14:textId="77777777" w:rsidR="009B4919" w:rsidRDefault="009B4919" w:rsidP="000C2C71">
      <w:pPr>
        <w:ind w:left="360" w:firstLine="0"/>
        <w:rPr>
          <w:sz w:val="24"/>
          <w:szCs w:val="24"/>
        </w:rPr>
      </w:pPr>
    </w:p>
    <w:p w14:paraId="3A839ED6" w14:textId="77777777" w:rsidR="009B4919" w:rsidRDefault="009B4919" w:rsidP="000C2C71">
      <w:pPr>
        <w:ind w:left="360" w:firstLine="0"/>
        <w:rPr>
          <w:sz w:val="24"/>
          <w:szCs w:val="24"/>
        </w:rPr>
      </w:pPr>
    </w:p>
    <w:p w14:paraId="22E96319" w14:textId="77777777" w:rsidR="009B4919" w:rsidRDefault="009B4919" w:rsidP="000C2C71">
      <w:pPr>
        <w:ind w:left="360" w:firstLine="0"/>
        <w:rPr>
          <w:sz w:val="24"/>
          <w:szCs w:val="24"/>
        </w:rPr>
      </w:pPr>
    </w:p>
    <w:p w14:paraId="785FC1F5" w14:textId="77777777" w:rsidR="009B4919" w:rsidRDefault="009B4919" w:rsidP="000C2C71">
      <w:pPr>
        <w:ind w:left="360" w:firstLine="0"/>
        <w:rPr>
          <w:sz w:val="24"/>
          <w:szCs w:val="24"/>
        </w:rPr>
      </w:pPr>
    </w:p>
    <w:p w14:paraId="6410C79D" w14:textId="77777777" w:rsidR="009B4919" w:rsidRDefault="009B4919" w:rsidP="000C2C71">
      <w:pPr>
        <w:ind w:left="360" w:firstLine="0"/>
        <w:rPr>
          <w:sz w:val="24"/>
          <w:szCs w:val="24"/>
        </w:rPr>
      </w:pPr>
    </w:p>
    <w:p w14:paraId="68D8AEA6" w14:textId="522297B4" w:rsidR="009B4919" w:rsidRDefault="009B4919" w:rsidP="00BD58E6">
      <w:pPr>
        <w:ind w:left="360" w:firstLine="0"/>
        <w:rPr>
          <w:sz w:val="24"/>
          <w:szCs w:val="24"/>
        </w:rPr>
      </w:pPr>
      <w:r w:rsidRPr="009B4919">
        <w:rPr>
          <w:sz w:val="24"/>
          <w:szCs w:val="24"/>
        </w:rPr>
        <w:lastRenderedPageBreak/>
        <w:t>To ensure the robustness of further studies, the dataset underwent outlier removal in addition to feature relevance analysis. Z-scores were computed for each column utilizing the scipy.stats library's 'zscore' function. After outlier removal, a criterion for outlier detection (Z-score &gt; 3 or &lt; -3) that was previously set at 3 did not significantly alter the shape of the dataset (Shape: (344, 7)).</w:t>
      </w:r>
    </w:p>
    <w:p w14:paraId="2FB43933" w14:textId="74CFBA87" w:rsidR="009B4919" w:rsidRDefault="00BD58E6" w:rsidP="00BD58E6">
      <w:pPr>
        <w:ind w:left="360" w:firstLine="0"/>
        <w:jc w:val="center"/>
        <w:rPr>
          <w:sz w:val="24"/>
          <w:szCs w:val="24"/>
        </w:rPr>
      </w:pPr>
      <w:r w:rsidRPr="00BD58E6">
        <w:rPr>
          <w:sz w:val="24"/>
          <w:szCs w:val="24"/>
        </w:rPr>
        <w:drawing>
          <wp:inline distT="0" distB="0" distL="0" distR="0" wp14:anchorId="6033D184" wp14:editId="6D6EE3B5">
            <wp:extent cx="4476748" cy="486975"/>
            <wp:effectExtent l="0" t="0" r="0" b="0"/>
            <wp:docPr id="11591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2231" name=""/>
                    <pic:cNvPicPr/>
                  </pic:nvPicPr>
                  <pic:blipFill>
                    <a:blip r:embed="rId16"/>
                    <a:stretch>
                      <a:fillRect/>
                    </a:stretch>
                  </pic:blipFill>
                  <pic:spPr>
                    <a:xfrm>
                      <a:off x="0" y="0"/>
                      <a:ext cx="4512854" cy="490903"/>
                    </a:xfrm>
                    <a:prstGeom prst="rect">
                      <a:avLst/>
                    </a:prstGeom>
                  </pic:spPr>
                </pic:pic>
              </a:graphicData>
            </a:graphic>
          </wp:inline>
        </w:drawing>
      </w:r>
    </w:p>
    <w:p w14:paraId="02A6138E" w14:textId="77777777" w:rsidR="009B4919" w:rsidRPr="009B4919" w:rsidRDefault="009B4919" w:rsidP="009B4919">
      <w:pPr>
        <w:ind w:left="360" w:firstLine="0"/>
        <w:rPr>
          <w:sz w:val="24"/>
          <w:szCs w:val="24"/>
        </w:rPr>
      </w:pPr>
    </w:p>
    <w:p w14:paraId="36C7050C" w14:textId="77777777" w:rsidR="009B4919" w:rsidRPr="009B4919" w:rsidRDefault="009B4919" w:rsidP="009B4919">
      <w:pPr>
        <w:ind w:left="360" w:firstLine="0"/>
        <w:rPr>
          <w:sz w:val="24"/>
          <w:szCs w:val="24"/>
        </w:rPr>
      </w:pPr>
      <w:r w:rsidRPr="009B4919">
        <w:rPr>
          <w:sz w:val="24"/>
          <w:szCs w:val="24"/>
        </w:rPr>
        <w:t>The criterion was then changed to 2.5 in order to investigate any variations. Outliers were detected by the recalculated Z-scores using the updated threshold, and the dataset was again processed to eliminate them. After this modification, the form of the dataset was shown, indicating any significant differences. The use of an iterative technique facilitated a detailed investigation of the impact of outliers on the dataset, guaranteeing a thorough comprehension of its resilience and adaptability to varying threshold values.</w:t>
      </w:r>
    </w:p>
    <w:p w14:paraId="323E2F75" w14:textId="37899DFB" w:rsidR="00A31628" w:rsidRPr="00033369" w:rsidRDefault="00C741A2" w:rsidP="00C741A2">
      <w:pPr>
        <w:ind w:left="720" w:hanging="360"/>
        <w:jc w:val="center"/>
        <w:rPr>
          <w:sz w:val="24"/>
          <w:szCs w:val="24"/>
        </w:rPr>
      </w:pPr>
      <w:r w:rsidRPr="00C741A2">
        <w:rPr>
          <w:sz w:val="24"/>
          <w:szCs w:val="24"/>
        </w:rPr>
        <w:drawing>
          <wp:inline distT="0" distB="0" distL="0" distR="0" wp14:anchorId="357E6C3E" wp14:editId="5E1D5419">
            <wp:extent cx="4429454" cy="288509"/>
            <wp:effectExtent l="0" t="0" r="0" b="0"/>
            <wp:docPr id="4597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17141" name=""/>
                    <pic:cNvPicPr/>
                  </pic:nvPicPr>
                  <pic:blipFill>
                    <a:blip r:embed="rId17"/>
                    <a:stretch>
                      <a:fillRect/>
                    </a:stretch>
                  </pic:blipFill>
                  <pic:spPr>
                    <a:xfrm>
                      <a:off x="0" y="0"/>
                      <a:ext cx="4568181" cy="297545"/>
                    </a:xfrm>
                    <a:prstGeom prst="rect">
                      <a:avLst/>
                    </a:prstGeom>
                  </pic:spPr>
                </pic:pic>
              </a:graphicData>
            </a:graphic>
          </wp:inline>
        </w:drawing>
      </w:r>
    </w:p>
    <w:p w14:paraId="66D7C694" w14:textId="77777777" w:rsidR="00DB020E" w:rsidRDefault="00DB020E" w:rsidP="00DB020E"/>
    <w:p w14:paraId="7185A136" w14:textId="50130F5C" w:rsidR="00DB020E" w:rsidRPr="0024578E" w:rsidRDefault="0024578E" w:rsidP="0024578E">
      <w:pPr>
        <w:pStyle w:val="Heading2"/>
      </w:pPr>
      <w:bookmarkStart w:id="28" w:name="_Toc151328681"/>
      <w:r w:rsidRPr="0024578E">
        <w:rPr>
          <w:i/>
          <w:iCs/>
        </w:rPr>
        <w:t>Step 5 - Categorical Variable Encoding:</w:t>
      </w:r>
      <w:bookmarkEnd w:id="28"/>
    </w:p>
    <w:p w14:paraId="1DBEC441" w14:textId="757CF4F6" w:rsidR="00DF3E24" w:rsidRPr="00DF3E24" w:rsidRDefault="00DF3E24" w:rsidP="006638F1">
      <w:pPr>
        <w:ind w:left="360" w:firstLine="0"/>
        <w:rPr>
          <w:sz w:val="24"/>
          <w:szCs w:val="24"/>
        </w:rPr>
      </w:pPr>
      <w:r w:rsidRPr="00DF3E24">
        <w:rPr>
          <w:sz w:val="24"/>
          <w:szCs w:val="24"/>
        </w:rPr>
        <w:t>This is an important stage since it involves effectively encoding the dataset's category variables into a numerical format that machine learning models can use. By using scikit-learn's LabelEncoder, the "species" and "sex" columns were converted to "species_encoded" and "sex_encoded," individually. The dataset was then streamlined by removing the initial category columns.</w:t>
      </w:r>
    </w:p>
    <w:p w14:paraId="1BF17FDB" w14:textId="3A7BC54F" w:rsidR="00DB020E" w:rsidRDefault="00DF3E24" w:rsidP="00DF3E24">
      <w:pPr>
        <w:ind w:left="360" w:firstLine="0"/>
        <w:rPr>
          <w:sz w:val="24"/>
          <w:szCs w:val="24"/>
        </w:rPr>
      </w:pPr>
      <w:r w:rsidRPr="00DF3E24">
        <w:rPr>
          <w:sz w:val="24"/>
          <w:szCs w:val="24"/>
        </w:rPr>
        <w:t>Using the Pandas 'get_dummies' function, a clever one-hot encoding method was used for the category variable "island." New binary columns, "island_Biscoe," "island_Dream," and "island_Torgersen," which represent the various island kinds, were consequently created. By using this encoding technique, the dataset is ready for use with machine learning algorithms and can be used with models that need numerical input. The effective conversion of categorical variables into a structured numerical format serves as a basis for further studies and enhances the dataset's overall preparedness for more complex machine learning tasks.</w:t>
      </w:r>
    </w:p>
    <w:p w14:paraId="6C596649" w14:textId="659A2A7E" w:rsidR="006638F1" w:rsidRDefault="006638F1" w:rsidP="00DF3E24">
      <w:pPr>
        <w:ind w:left="360" w:firstLine="0"/>
        <w:rPr>
          <w:sz w:val="24"/>
          <w:szCs w:val="24"/>
        </w:rPr>
      </w:pPr>
      <w:r w:rsidRPr="006638F1">
        <w:rPr>
          <w:sz w:val="24"/>
          <w:szCs w:val="24"/>
        </w:rPr>
        <w:drawing>
          <wp:inline distT="0" distB="0" distL="0" distR="0" wp14:anchorId="665D1A28" wp14:editId="69999EB4">
            <wp:extent cx="5943600" cy="942975"/>
            <wp:effectExtent l="0" t="0" r="0" b="0"/>
            <wp:docPr id="7257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1308" name=""/>
                    <pic:cNvPicPr/>
                  </pic:nvPicPr>
                  <pic:blipFill>
                    <a:blip r:embed="rId18"/>
                    <a:stretch>
                      <a:fillRect/>
                    </a:stretch>
                  </pic:blipFill>
                  <pic:spPr>
                    <a:xfrm>
                      <a:off x="0" y="0"/>
                      <a:ext cx="5943600" cy="942975"/>
                    </a:xfrm>
                    <a:prstGeom prst="rect">
                      <a:avLst/>
                    </a:prstGeom>
                  </pic:spPr>
                </pic:pic>
              </a:graphicData>
            </a:graphic>
          </wp:inline>
        </w:drawing>
      </w:r>
    </w:p>
    <w:p w14:paraId="1BA8C9FD" w14:textId="291C875B" w:rsidR="006638F1" w:rsidRPr="00DF3E24" w:rsidRDefault="000E6C98" w:rsidP="00DF3E24">
      <w:pPr>
        <w:ind w:left="360" w:firstLine="0"/>
        <w:rPr>
          <w:sz w:val="24"/>
          <w:szCs w:val="24"/>
        </w:rPr>
      </w:pPr>
      <w:r w:rsidRPr="006638F1">
        <w:rPr>
          <w:sz w:val="24"/>
          <w:szCs w:val="24"/>
        </w:rPr>
        <w:drawing>
          <wp:inline distT="0" distB="0" distL="0" distR="0" wp14:anchorId="468176AA" wp14:editId="52CE7080">
            <wp:extent cx="5943600" cy="910590"/>
            <wp:effectExtent l="0" t="0" r="0" b="0"/>
            <wp:docPr id="124551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1019" name="Picture 1" descr="A screenshot of a computer&#10;&#10;Description automatically generated"/>
                    <pic:cNvPicPr/>
                  </pic:nvPicPr>
                  <pic:blipFill>
                    <a:blip r:embed="rId19"/>
                    <a:stretch>
                      <a:fillRect/>
                    </a:stretch>
                  </pic:blipFill>
                  <pic:spPr>
                    <a:xfrm>
                      <a:off x="0" y="0"/>
                      <a:ext cx="5943600" cy="910590"/>
                    </a:xfrm>
                    <a:prstGeom prst="rect">
                      <a:avLst/>
                    </a:prstGeom>
                  </pic:spPr>
                </pic:pic>
              </a:graphicData>
            </a:graphic>
          </wp:inline>
        </w:drawing>
      </w:r>
    </w:p>
    <w:p w14:paraId="3D7DBBD9" w14:textId="7515C4A3" w:rsidR="00DB020E" w:rsidRPr="006971A9" w:rsidRDefault="006971A9" w:rsidP="006971A9">
      <w:pPr>
        <w:pStyle w:val="Heading2"/>
      </w:pPr>
      <w:bookmarkStart w:id="29" w:name="_Toc151328682"/>
      <w:r w:rsidRPr="006971A9">
        <w:rPr>
          <w:i/>
          <w:iCs/>
        </w:rPr>
        <w:lastRenderedPageBreak/>
        <w:t>Step 6 - Dataset Split into Training and Testing Subsets:</w:t>
      </w:r>
      <w:bookmarkEnd w:id="29"/>
    </w:p>
    <w:p w14:paraId="2DE317CF" w14:textId="77777777" w:rsidR="00810869" w:rsidRPr="00810869" w:rsidRDefault="00810869" w:rsidP="00810869">
      <w:pPr>
        <w:ind w:left="360" w:firstLine="0"/>
        <w:rPr>
          <w:sz w:val="24"/>
          <w:szCs w:val="24"/>
        </w:rPr>
      </w:pPr>
      <w:r w:rsidRPr="00810869">
        <w:rPr>
          <w:sz w:val="24"/>
          <w:szCs w:val="24"/>
        </w:rPr>
        <w:t>This critical step effectively divided the dataset into training and testing subsets, which is a necessary precondition for assessing the performance of machine learning models. The target variable (y), which is the'species_encoded' column, was created together with the features (X). The data was divided into training (X_train, y_train) and testing (X_test, y_test) sets using the scikit-learn 'train_test_split' function. A random sample of 42 was chosen for repeatability, and a test size of 20% was provided.</w:t>
      </w:r>
    </w:p>
    <w:p w14:paraId="7C152A73" w14:textId="77777777" w:rsidR="00810869" w:rsidRPr="00810869" w:rsidRDefault="00810869" w:rsidP="00810869">
      <w:pPr>
        <w:ind w:left="360" w:firstLine="0"/>
        <w:rPr>
          <w:sz w:val="24"/>
          <w:szCs w:val="24"/>
        </w:rPr>
      </w:pPr>
      <w:r w:rsidRPr="00810869">
        <w:rPr>
          <w:sz w:val="24"/>
          <w:szCs w:val="24"/>
        </w:rPr>
        <w:t>Using the Pandas 'get_dummies' function, a clever one-hot encoding method was used for the category variable "island." New binary columns, "island_Biscoe," "island_Dream," and "island_Torgersen," which represent the various island kinds, were consequently created. By using this encoding technique, the dataset is ready for use with machine learning algorithms and can be used with models that need numerical input. The effective conversion of categorical variables into a structured numerical format serves as a basis for further studies and enhances the dataset's overall preparedness for more complex machine learning tasks.</w:t>
      </w:r>
    </w:p>
    <w:p w14:paraId="204534AC" w14:textId="64B8C73F" w:rsidR="00DB020E" w:rsidRDefault="0081597C" w:rsidP="009241DA">
      <w:pPr>
        <w:jc w:val="center"/>
      </w:pPr>
      <w:r w:rsidRPr="0081597C">
        <w:drawing>
          <wp:inline distT="0" distB="0" distL="0" distR="0" wp14:anchorId="1FC0A610" wp14:editId="28336D88">
            <wp:extent cx="2609131" cy="691161"/>
            <wp:effectExtent l="0" t="0" r="0" b="0"/>
            <wp:docPr id="162546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63871" name=""/>
                    <pic:cNvPicPr/>
                  </pic:nvPicPr>
                  <pic:blipFill>
                    <a:blip r:embed="rId20"/>
                    <a:stretch>
                      <a:fillRect/>
                    </a:stretch>
                  </pic:blipFill>
                  <pic:spPr>
                    <a:xfrm>
                      <a:off x="0" y="0"/>
                      <a:ext cx="2620668" cy="694217"/>
                    </a:xfrm>
                    <a:prstGeom prst="rect">
                      <a:avLst/>
                    </a:prstGeom>
                  </pic:spPr>
                </pic:pic>
              </a:graphicData>
            </a:graphic>
          </wp:inline>
        </w:drawing>
      </w:r>
    </w:p>
    <w:p w14:paraId="1EC2A931" w14:textId="77777777" w:rsidR="009241DA" w:rsidRDefault="009241DA" w:rsidP="009241DA">
      <w:pPr>
        <w:jc w:val="center"/>
      </w:pPr>
    </w:p>
    <w:p w14:paraId="46A2E77D" w14:textId="77777777" w:rsidR="00B9524F" w:rsidRDefault="00B9524F" w:rsidP="009241DA">
      <w:pPr>
        <w:jc w:val="center"/>
      </w:pPr>
    </w:p>
    <w:p w14:paraId="6BD50A41" w14:textId="41070313" w:rsidR="00DB020E" w:rsidRPr="00C81F12" w:rsidRDefault="00C81F12" w:rsidP="00C81F12">
      <w:pPr>
        <w:pStyle w:val="Heading2"/>
      </w:pPr>
      <w:bookmarkStart w:id="30" w:name="_Toc151328683"/>
      <w:r w:rsidRPr="00C81F12">
        <w:rPr>
          <w:i/>
          <w:iCs/>
        </w:rPr>
        <w:t>Step 7 - Numerical Feature Scaling:</w:t>
      </w:r>
      <w:bookmarkEnd w:id="30"/>
    </w:p>
    <w:p w14:paraId="0B8D29C4" w14:textId="77777777" w:rsidR="007B07F3" w:rsidRPr="007B07F3" w:rsidRDefault="007B07F3" w:rsidP="007B07F3">
      <w:pPr>
        <w:ind w:left="360" w:firstLine="0"/>
        <w:rPr>
          <w:sz w:val="24"/>
          <w:szCs w:val="24"/>
        </w:rPr>
      </w:pPr>
      <w:r w:rsidRPr="007B07F3">
        <w:rPr>
          <w:sz w:val="24"/>
          <w:szCs w:val="24"/>
        </w:rPr>
        <w:t>The dataset was subjected to strict feature scaling in order to guarantee uniform scaling across numerical features, a crucial step in machine learning model optimization. To normalize the numerical features, scikit-learn's MinMaxScaler was used. The scaler was initialized, and the fit_transform method was used to transform the chosen features, assuming the presence of training and testing feature sets (X_train and X_test).</w:t>
      </w:r>
    </w:p>
    <w:p w14:paraId="41880205" w14:textId="77777777" w:rsidR="007B07F3" w:rsidRPr="007B07F3" w:rsidRDefault="007B07F3" w:rsidP="007B07F3">
      <w:pPr>
        <w:ind w:left="360" w:firstLine="0"/>
        <w:rPr>
          <w:sz w:val="24"/>
          <w:szCs w:val="24"/>
        </w:rPr>
      </w:pPr>
      <w:r w:rsidRPr="007B07F3">
        <w:rPr>
          <w:sz w:val="24"/>
          <w:szCs w:val="24"/>
        </w:rPr>
        <w:t>The first few rows of the data frame after scaling were shown to illustrate how the scaling process affected the dataset. This process ensures that the numerical features remain consistent in size, which leads to better model convergence and performance. When feature scaling is done well, the dataset becomes more adaptable to different machine learning methods, which leads to more precise and trustworthy model predictions.</w:t>
      </w:r>
    </w:p>
    <w:p w14:paraId="62823A03" w14:textId="77777777" w:rsidR="00133B77" w:rsidRDefault="00133B77" w:rsidP="00FB40CE">
      <w:pPr>
        <w:spacing w:line="360" w:lineRule="auto"/>
        <w:ind w:firstLine="0"/>
        <w:rPr>
          <w:sz w:val="24"/>
          <w:szCs w:val="24"/>
        </w:rPr>
      </w:pPr>
    </w:p>
    <w:p w14:paraId="2B812095" w14:textId="77777777" w:rsidR="00133B77" w:rsidRDefault="00133B77" w:rsidP="00FB40CE">
      <w:pPr>
        <w:spacing w:line="360" w:lineRule="auto"/>
        <w:ind w:firstLine="0"/>
        <w:rPr>
          <w:sz w:val="24"/>
          <w:szCs w:val="24"/>
        </w:rPr>
      </w:pPr>
    </w:p>
    <w:p w14:paraId="00C857B9" w14:textId="3ED65721" w:rsidR="00A04010" w:rsidRDefault="00A04010" w:rsidP="00A04010">
      <w:pPr>
        <w:spacing w:line="360" w:lineRule="auto"/>
        <w:ind w:firstLine="0"/>
        <w:jc w:val="center"/>
        <w:rPr>
          <w:sz w:val="24"/>
          <w:szCs w:val="24"/>
        </w:rPr>
      </w:pPr>
      <w:r w:rsidRPr="00A04010">
        <w:rPr>
          <w:sz w:val="24"/>
          <w:szCs w:val="24"/>
        </w:rPr>
        <w:lastRenderedPageBreak/>
        <w:drawing>
          <wp:inline distT="0" distB="0" distL="0" distR="0" wp14:anchorId="3FD95CA3" wp14:editId="7BD71C2B">
            <wp:extent cx="4942936" cy="2046882"/>
            <wp:effectExtent l="0" t="0" r="0" b="0"/>
            <wp:docPr id="11301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41662" name=""/>
                    <pic:cNvPicPr/>
                  </pic:nvPicPr>
                  <pic:blipFill>
                    <a:blip r:embed="rId21"/>
                    <a:stretch>
                      <a:fillRect/>
                    </a:stretch>
                  </pic:blipFill>
                  <pic:spPr>
                    <a:xfrm>
                      <a:off x="0" y="0"/>
                      <a:ext cx="4962497" cy="2054982"/>
                    </a:xfrm>
                    <a:prstGeom prst="rect">
                      <a:avLst/>
                    </a:prstGeom>
                  </pic:spPr>
                </pic:pic>
              </a:graphicData>
            </a:graphic>
          </wp:inline>
        </w:drawing>
      </w:r>
    </w:p>
    <w:p w14:paraId="0AEEC8AF" w14:textId="77777777" w:rsidR="00133B77" w:rsidRDefault="00133B77" w:rsidP="00FB40CE">
      <w:pPr>
        <w:spacing w:line="360" w:lineRule="auto"/>
        <w:ind w:firstLine="0"/>
        <w:rPr>
          <w:sz w:val="24"/>
          <w:szCs w:val="24"/>
        </w:rPr>
      </w:pPr>
    </w:p>
    <w:p w14:paraId="5991C237" w14:textId="77777777" w:rsidR="00133B77" w:rsidRDefault="00133B77" w:rsidP="00FB40CE">
      <w:pPr>
        <w:spacing w:line="360" w:lineRule="auto"/>
        <w:ind w:firstLine="0"/>
        <w:rPr>
          <w:sz w:val="24"/>
          <w:szCs w:val="24"/>
        </w:rPr>
      </w:pPr>
    </w:p>
    <w:p w14:paraId="45578402" w14:textId="77777777" w:rsidR="00133B77" w:rsidRDefault="00133B77" w:rsidP="00FB40CE">
      <w:pPr>
        <w:spacing w:line="360" w:lineRule="auto"/>
        <w:ind w:firstLine="0"/>
        <w:rPr>
          <w:sz w:val="24"/>
          <w:szCs w:val="24"/>
        </w:rPr>
      </w:pPr>
    </w:p>
    <w:p w14:paraId="6AC99497" w14:textId="77777777" w:rsidR="00133B77" w:rsidRDefault="00133B77" w:rsidP="00FB40CE">
      <w:pPr>
        <w:spacing w:line="360" w:lineRule="auto"/>
        <w:ind w:firstLine="0"/>
        <w:rPr>
          <w:sz w:val="24"/>
          <w:szCs w:val="24"/>
        </w:rPr>
      </w:pPr>
    </w:p>
    <w:p w14:paraId="545C25A1" w14:textId="77777777" w:rsidR="00133B77" w:rsidRDefault="00133B77" w:rsidP="00FB40CE">
      <w:pPr>
        <w:spacing w:line="360" w:lineRule="auto"/>
        <w:ind w:firstLine="0"/>
        <w:rPr>
          <w:sz w:val="24"/>
          <w:szCs w:val="24"/>
        </w:rPr>
      </w:pPr>
    </w:p>
    <w:p w14:paraId="51BD8D6B" w14:textId="77777777" w:rsidR="008E4D0F" w:rsidRDefault="008E4D0F" w:rsidP="00FB40CE">
      <w:pPr>
        <w:spacing w:line="360" w:lineRule="auto"/>
        <w:ind w:firstLine="0"/>
        <w:rPr>
          <w:sz w:val="24"/>
          <w:szCs w:val="24"/>
        </w:rPr>
      </w:pPr>
    </w:p>
    <w:p w14:paraId="7CB8A5BF" w14:textId="77777777" w:rsidR="008E4D0F" w:rsidRDefault="008E4D0F" w:rsidP="00FB40CE">
      <w:pPr>
        <w:spacing w:line="360" w:lineRule="auto"/>
        <w:ind w:firstLine="0"/>
        <w:rPr>
          <w:sz w:val="24"/>
          <w:szCs w:val="24"/>
        </w:rPr>
      </w:pPr>
    </w:p>
    <w:p w14:paraId="1EFA108A" w14:textId="20A51E00" w:rsidR="00094941" w:rsidRDefault="00094941" w:rsidP="00250C4D">
      <w:pPr>
        <w:spacing w:line="360" w:lineRule="auto"/>
        <w:ind w:firstLine="0"/>
        <w:rPr>
          <w:sz w:val="24"/>
          <w:szCs w:val="24"/>
        </w:rPr>
      </w:pPr>
    </w:p>
    <w:p w14:paraId="345EF578" w14:textId="77777777" w:rsidR="00250C4D" w:rsidRDefault="00250C4D" w:rsidP="00250C4D">
      <w:pPr>
        <w:spacing w:line="360" w:lineRule="auto"/>
        <w:ind w:firstLine="0"/>
        <w:rPr>
          <w:sz w:val="24"/>
          <w:szCs w:val="24"/>
        </w:rPr>
      </w:pPr>
    </w:p>
    <w:p w14:paraId="03329289" w14:textId="3C563A53" w:rsidR="00AB58B8" w:rsidRDefault="00581A6E" w:rsidP="00293145">
      <w:pPr>
        <w:pStyle w:val="Heading1"/>
        <w:numPr>
          <w:ilvl w:val="0"/>
          <w:numId w:val="0"/>
        </w:numPr>
        <w:spacing w:line="360" w:lineRule="auto"/>
        <w:ind w:right="-450" w:hanging="630"/>
      </w:pPr>
      <w:bookmarkStart w:id="31" w:name="_Toc151328684"/>
      <w:r>
        <w:t>Conclusion</w:t>
      </w:r>
      <w:bookmarkEnd w:id="31"/>
    </w:p>
    <w:p w14:paraId="44F46908" w14:textId="6F6E333E" w:rsidR="0059710D" w:rsidRDefault="0059710D" w:rsidP="00A845E4">
      <w:pPr>
        <w:spacing w:line="360" w:lineRule="auto"/>
        <w:ind w:firstLine="0"/>
        <w:rPr>
          <w:sz w:val="24"/>
          <w:szCs w:val="24"/>
        </w:rPr>
      </w:pPr>
    </w:p>
    <w:p w14:paraId="71B0BB78" w14:textId="2414E4CE" w:rsidR="0059710D" w:rsidRDefault="0059710D" w:rsidP="00A845E4">
      <w:pPr>
        <w:spacing w:line="360" w:lineRule="auto"/>
        <w:ind w:firstLine="0"/>
        <w:rPr>
          <w:sz w:val="24"/>
          <w:szCs w:val="24"/>
        </w:rPr>
      </w:pPr>
    </w:p>
    <w:p w14:paraId="509A7034" w14:textId="4FCF4BAA" w:rsidR="0059710D" w:rsidRDefault="0059710D" w:rsidP="00A845E4">
      <w:pPr>
        <w:spacing w:line="360" w:lineRule="auto"/>
        <w:ind w:firstLine="0"/>
        <w:rPr>
          <w:sz w:val="24"/>
          <w:szCs w:val="24"/>
        </w:rPr>
      </w:pPr>
    </w:p>
    <w:p w14:paraId="5E968B41" w14:textId="506915ED" w:rsidR="0059710D" w:rsidRDefault="0059710D" w:rsidP="00A845E4">
      <w:pPr>
        <w:spacing w:line="360" w:lineRule="auto"/>
        <w:ind w:firstLine="0"/>
        <w:rPr>
          <w:sz w:val="24"/>
          <w:szCs w:val="24"/>
        </w:rPr>
      </w:pPr>
    </w:p>
    <w:p w14:paraId="6A7B12B7" w14:textId="0E89ECB8" w:rsidR="0059710D" w:rsidRDefault="0059710D" w:rsidP="00A845E4">
      <w:pPr>
        <w:spacing w:line="360" w:lineRule="auto"/>
        <w:ind w:firstLine="0"/>
        <w:rPr>
          <w:sz w:val="24"/>
          <w:szCs w:val="24"/>
        </w:rPr>
      </w:pPr>
    </w:p>
    <w:p w14:paraId="5C4B1A72" w14:textId="48426BD1" w:rsidR="0059710D" w:rsidRDefault="0059710D" w:rsidP="00A845E4">
      <w:pPr>
        <w:spacing w:line="360" w:lineRule="auto"/>
        <w:ind w:firstLine="0"/>
        <w:rPr>
          <w:sz w:val="24"/>
          <w:szCs w:val="24"/>
        </w:rPr>
      </w:pPr>
    </w:p>
    <w:p w14:paraId="372F1A0D" w14:textId="2507387F" w:rsidR="0059710D" w:rsidRDefault="0059710D" w:rsidP="00A845E4">
      <w:pPr>
        <w:spacing w:line="360" w:lineRule="auto"/>
        <w:ind w:firstLine="0"/>
        <w:rPr>
          <w:sz w:val="24"/>
          <w:szCs w:val="24"/>
        </w:rPr>
      </w:pPr>
    </w:p>
    <w:p w14:paraId="210F1676" w14:textId="5ADD7ACB" w:rsidR="0059710D" w:rsidRDefault="0059710D" w:rsidP="00A845E4">
      <w:pPr>
        <w:spacing w:line="360" w:lineRule="auto"/>
        <w:ind w:firstLine="0"/>
        <w:rPr>
          <w:sz w:val="24"/>
          <w:szCs w:val="24"/>
        </w:rPr>
      </w:pPr>
    </w:p>
    <w:p w14:paraId="7DBC93FC" w14:textId="46862D5F" w:rsidR="0059710D" w:rsidRDefault="0059710D" w:rsidP="00A845E4">
      <w:pPr>
        <w:spacing w:line="360" w:lineRule="auto"/>
        <w:ind w:firstLine="0"/>
        <w:rPr>
          <w:sz w:val="24"/>
          <w:szCs w:val="24"/>
        </w:rPr>
      </w:pPr>
    </w:p>
    <w:p w14:paraId="2A98FDB3" w14:textId="3D3AA847" w:rsidR="00E35DA1" w:rsidRPr="00CE2C25" w:rsidRDefault="00E35DA1" w:rsidP="00F37EFD">
      <w:pPr>
        <w:spacing w:line="360" w:lineRule="auto"/>
        <w:ind w:firstLine="0"/>
        <w:rPr>
          <w:sz w:val="24"/>
          <w:szCs w:val="24"/>
        </w:rPr>
      </w:pPr>
    </w:p>
    <w:sectPr w:rsidR="00E35DA1" w:rsidRPr="00CE2C25" w:rsidSect="005C2E20">
      <w:headerReference w:type="default" r:id="rId22"/>
      <w:footerReference w:type="default" r:id="rId23"/>
      <w:pgSz w:w="12240" w:h="15840"/>
      <w:pgMar w:top="1080" w:right="1440" w:bottom="0" w:left="1440" w:header="720" w:footer="0" w:gutter="0"/>
      <w:pgBorders w:offsetFrom="page">
        <w:top w:val="single" w:sz="4" w:space="24" w:color="auto"/>
        <w:left w:val="single" w:sz="4" w:space="24" w:color="auto"/>
        <w:bottom w:val="single" w:sz="4" w:space="26"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3D9A3" w14:textId="77777777" w:rsidR="00907B00" w:rsidRDefault="00907B00" w:rsidP="008D1AD9">
      <w:pPr>
        <w:spacing w:after="0" w:line="240" w:lineRule="auto"/>
      </w:pPr>
      <w:r>
        <w:separator/>
      </w:r>
    </w:p>
  </w:endnote>
  <w:endnote w:type="continuationSeparator" w:id="0">
    <w:p w14:paraId="6B4A18C5" w14:textId="77777777" w:rsidR="00907B00" w:rsidRDefault="00907B00"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376949"/>
      <w:docPartObj>
        <w:docPartGallery w:val="Page Numbers (Bottom of Page)"/>
        <w:docPartUnique/>
      </w:docPartObj>
    </w:sdtPr>
    <w:sdtEndPr>
      <w:rPr>
        <w:color w:val="7F7F7F" w:themeColor="background1" w:themeShade="7F"/>
        <w:spacing w:val="60"/>
      </w:rPr>
    </w:sdtEndPr>
    <w:sdtContent>
      <w:p w14:paraId="7BDE635B" w14:textId="77777777" w:rsidR="006C7F6C" w:rsidRDefault="006C7F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968E33" w14:textId="77777777" w:rsidR="006C7F6C" w:rsidRDefault="006C7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970180"/>
      <w:docPartObj>
        <w:docPartGallery w:val="Page Numbers (Bottom of Page)"/>
        <w:docPartUnique/>
      </w:docPartObj>
    </w:sdtPr>
    <w:sdtEndPr>
      <w:rPr>
        <w:color w:val="7F7F7F" w:themeColor="background1" w:themeShade="7F"/>
        <w:spacing w:val="60"/>
      </w:rPr>
    </w:sdtEndPr>
    <w:sdtContent>
      <w:p w14:paraId="6DAA6264" w14:textId="77777777" w:rsidR="006C7F6C" w:rsidRDefault="006C7F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8D93D5" w14:textId="0DD2BAFD" w:rsidR="006C7F6C" w:rsidRDefault="00A83713" w:rsidP="00A83713">
    <w:pPr>
      <w:pStyle w:val="Footer"/>
      <w:tabs>
        <w:tab w:val="clear" w:pos="4680"/>
        <w:tab w:val="clear" w:pos="9360"/>
        <w:tab w:val="left" w:pos="12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E5B0" w14:textId="77777777" w:rsidR="00907B00" w:rsidRDefault="00907B00" w:rsidP="00A27BF0">
      <w:pPr>
        <w:spacing w:after="0" w:line="240" w:lineRule="auto"/>
        <w:ind w:firstLine="0"/>
      </w:pPr>
      <w:r>
        <w:separator/>
      </w:r>
    </w:p>
  </w:footnote>
  <w:footnote w:type="continuationSeparator" w:id="0">
    <w:p w14:paraId="75A36D5A" w14:textId="77777777" w:rsidR="00907B00" w:rsidRDefault="00907B00"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49D3" w14:textId="77777777" w:rsidR="006C7F6C" w:rsidRDefault="006C7F6C" w:rsidP="005F3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948"/>
    <w:multiLevelType w:val="hybridMultilevel"/>
    <w:tmpl w:val="5B3A1432"/>
    <w:lvl w:ilvl="0" w:tplc="2788E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3A37"/>
    <w:multiLevelType w:val="hybridMultilevel"/>
    <w:tmpl w:val="89B0ABBC"/>
    <w:lvl w:ilvl="0" w:tplc="1FEE7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72D34"/>
    <w:multiLevelType w:val="multilevel"/>
    <w:tmpl w:val="0A8032E2"/>
    <w:lvl w:ilvl="0">
      <w:start w:val="1"/>
      <w:numFmt w:val="decimal"/>
      <w:pStyle w:val="Heading1"/>
      <w:suff w:val="space"/>
      <w:lvlText w:val="%1."/>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3" w15:restartNumberingAfterBreak="0">
    <w:nsid w:val="3D0D6586"/>
    <w:multiLevelType w:val="multilevel"/>
    <w:tmpl w:val="1EFC08CE"/>
    <w:lvl w:ilvl="0">
      <w:start w:val="1"/>
      <w:numFmt w:val="decimal"/>
      <w:lvlText w:val="%1."/>
      <w:lvlJc w:val="left"/>
      <w:pPr>
        <w:ind w:left="720" w:hanging="360"/>
      </w:pPr>
      <w:rPr>
        <w:rFonts w:hint="default"/>
      </w:rPr>
    </w:lvl>
    <w:lvl w:ilvl="1">
      <w:start w:val="3"/>
      <w:numFmt w:val="decimal"/>
      <w:isLgl/>
      <w:lvlText w:val="%1.%2."/>
      <w:lvlJc w:val="left"/>
      <w:pPr>
        <w:ind w:left="1080" w:hanging="720"/>
      </w:pPr>
    </w:lvl>
    <w:lvl w:ilvl="2">
      <w:start w:val="1"/>
      <w:numFmt w:val="decimal"/>
      <w:isLgl/>
      <w:lvlText w:val="%1.%2.%3."/>
      <w:lvlJc w:val="left"/>
      <w:pPr>
        <w:ind w:left="99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61180372">
    <w:abstractNumId w:val="2"/>
  </w:num>
  <w:num w:numId="2" w16cid:durableId="71050322">
    <w:abstractNumId w:val="0"/>
  </w:num>
  <w:num w:numId="3" w16cid:durableId="904224073">
    <w:abstractNumId w:val="1"/>
  </w:num>
  <w:num w:numId="4" w16cid:durableId="138545023">
    <w:abstractNumId w:val="2"/>
  </w:num>
  <w:num w:numId="5" w16cid:durableId="1259557782">
    <w:abstractNumId w:val="2"/>
  </w:num>
  <w:num w:numId="6" w16cid:durableId="1457677401">
    <w:abstractNumId w:val="2"/>
  </w:num>
  <w:num w:numId="7" w16cid:durableId="346714908">
    <w:abstractNumId w:val="2"/>
  </w:num>
  <w:num w:numId="8" w16cid:durableId="502205263">
    <w:abstractNumId w:val="2"/>
  </w:num>
  <w:num w:numId="9" w16cid:durableId="2063095840">
    <w:abstractNumId w:val="2"/>
  </w:num>
  <w:num w:numId="10" w16cid:durableId="1002128194">
    <w:abstractNumId w:val="2"/>
  </w:num>
  <w:num w:numId="11" w16cid:durableId="1603221978">
    <w:abstractNumId w:val="2"/>
  </w:num>
  <w:num w:numId="12" w16cid:durableId="1977025783">
    <w:abstractNumId w:val="2"/>
  </w:num>
  <w:num w:numId="13" w16cid:durableId="1760102545">
    <w:abstractNumId w:val="2"/>
  </w:num>
  <w:num w:numId="14" w16cid:durableId="221215398">
    <w:abstractNumId w:val="2"/>
  </w:num>
  <w:num w:numId="15" w16cid:durableId="1722707727">
    <w:abstractNumId w:val="2"/>
  </w:num>
  <w:num w:numId="16" w16cid:durableId="200677966">
    <w:abstractNumId w:val="3"/>
  </w:num>
  <w:num w:numId="17" w16cid:durableId="599920332">
    <w:abstractNumId w:val="2"/>
  </w:num>
  <w:num w:numId="18" w16cid:durableId="820391179">
    <w:abstractNumId w:val="2"/>
  </w:num>
  <w:num w:numId="19" w16cid:durableId="573979948">
    <w:abstractNumId w:val="2"/>
  </w:num>
  <w:num w:numId="20" w16cid:durableId="835415282">
    <w:abstractNumId w:val="2"/>
  </w:num>
  <w:num w:numId="21" w16cid:durableId="2010253947">
    <w:abstractNumId w:val="2"/>
  </w:num>
  <w:num w:numId="22" w16cid:durableId="1587378648">
    <w:abstractNumId w:val="2"/>
  </w:num>
  <w:num w:numId="23" w16cid:durableId="471675700">
    <w:abstractNumId w:val="2"/>
  </w:num>
  <w:num w:numId="24" w16cid:durableId="243538802">
    <w:abstractNumId w:val="2"/>
  </w:num>
  <w:num w:numId="25" w16cid:durableId="1358193417">
    <w:abstractNumId w:val="2"/>
  </w:num>
  <w:num w:numId="26" w16cid:durableId="394090257">
    <w:abstractNumId w:val="2"/>
  </w:num>
  <w:num w:numId="27" w16cid:durableId="173302056">
    <w:abstractNumId w:val="2"/>
  </w:num>
  <w:num w:numId="28" w16cid:durableId="1199392524">
    <w:abstractNumId w:val="2"/>
  </w:num>
  <w:num w:numId="29" w16cid:durableId="900336234">
    <w:abstractNumId w:val="2"/>
  </w:num>
  <w:num w:numId="30" w16cid:durableId="1670251829">
    <w:abstractNumId w:val="2"/>
  </w:num>
  <w:num w:numId="31" w16cid:durableId="1838841552">
    <w:abstractNumId w:val="2"/>
  </w:num>
  <w:num w:numId="32" w16cid:durableId="1041905594">
    <w:abstractNumId w:val="2"/>
  </w:num>
  <w:num w:numId="33" w16cid:durableId="757945315">
    <w:abstractNumId w:val="2"/>
  </w:num>
  <w:num w:numId="34" w16cid:durableId="348872739">
    <w:abstractNumId w:val="2"/>
  </w:num>
  <w:num w:numId="35" w16cid:durableId="575240335">
    <w:abstractNumId w:val="2"/>
  </w:num>
  <w:num w:numId="36" w16cid:durableId="124780813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5051"/>
    <w:rsid w:val="0000086F"/>
    <w:rsid w:val="00000D82"/>
    <w:rsid w:val="0000101D"/>
    <w:rsid w:val="0000107C"/>
    <w:rsid w:val="0000181B"/>
    <w:rsid w:val="00002023"/>
    <w:rsid w:val="00002154"/>
    <w:rsid w:val="00002FB9"/>
    <w:rsid w:val="000037B2"/>
    <w:rsid w:val="00004B23"/>
    <w:rsid w:val="00004EC5"/>
    <w:rsid w:val="00006912"/>
    <w:rsid w:val="00006A96"/>
    <w:rsid w:val="00006BF6"/>
    <w:rsid w:val="00007428"/>
    <w:rsid w:val="00007835"/>
    <w:rsid w:val="0001095B"/>
    <w:rsid w:val="00011D7B"/>
    <w:rsid w:val="0001258A"/>
    <w:rsid w:val="00012B5A"/>
    <w:rsid w:val="00012D3B"/>
    <w:rsid w:val="00013BCB"/>
    <w:rsid w:val="0001474B"/>
    <w:rsid w:val="00015B7C"/>
    <w:rsid w:val="00015CBC"/>
    <w:rsid w:val="00016466"/>
    <w:rsid w:val="00016DD4"/>
    <w:rsid w:val="000173E8"/>
    <w:rsid w:val="00017738"/>
    <w:rsid w:val="00021AC1"/>
    <w:rsid w:val="00021ECF"/>
    <w:rsid w:val="00022316"/>
    <w:rsid w:val="00022602"/>
    <w:rsid w:val="00022AE9"/>
    <w:rsid w:val="00023593"/>
    <w:rsid w:val="00024418"/>
    <w:rsid w:val="00024708"/>
    <w:rsid w:val="00025937"/>
    <w:rsid w:val="00025D42"/>
    <w:rsid w:val="00025F2A"/>
    <w:rsid w:val="000261A6"/>
    <w:rsid w:val="000264EC"/>
    <w:rsid w:val="00026AEC"/>
    <w:rsid w:val="00027462"/>
    <w:rsid w:val="00027928"/>
    <w:rsid w:val="0002794C"/>
    <w:rsid w:val="00027B45"/>
    <w:rsid w:val="00030870"/>
    <w:rsid w:val="00030D1E"/>
    <w:rsid w:val="00031B7C"/>
    <w:rsid w:val="00032EB4"/>
    <w:rsid w:val="0003328C"/>
    <w:rsid w:val="00033313"/>
    <w:rsid w:val="00033369"/>
    <w:rsid w:val="000333FE"/>
    <w:rsid w:val="000336A5"/>
    <w:rsid w:val="000342E4"/>
    <w:rsid w:val="00035097"/>
    <w:rsid w:val="000354B9"/>
    <w:rsid w:val="00035730"/>
    <w:rsid w:val="00035DE5"/>
    <w:rsid w:val="00036A30"/>
    <w:rsid w:val="00036D04"/>
    <w:rsid w:val="00037C8D"/>
    <w:rsid w:val="000417DD"/>
    <w:rsid w:val="00041927"/>
    <w:rsid w:val="0004307E"/>
    <w:rsid w:val="000434F6"/>
    <w:rsid w:val="00043EBA"/>
    <w:rsid w:val="00043EC6"/>
    <w:rsid w:val="00043F10"/>
    <w:rsid w:val="0004419F"/>
    <w:rsid w:val="00044D54"/>
    <w:rsid w:val="0004521B"/>
    <w:rsid w:val="000452FA"/>
    <w:rsid w:val="00047016"/>
    <w:rsid w:val="00047881"/>
    <w:rsid w:val="00047B3F"/>
    <w:rsid w:val="00047DDA"/>
    <w:rsid w:val="00050628"/>
    <w:rsid w:val="00050A57"/>
    <w:rsid w:val="000514BD"/>
    <w:rsid w:val="0005157A"/>
    <w:rsid w:val="00051883"/>
    <w:rsid w:val="000519DF"/>
    <w:rsid w:val="00053296"/>
    <w:rsid w:val="00053B61"/>
    <w:rsid w:val="00053E9F"/>
    <w:rsid w:val="000541FB"/>
    <w:rsid w:val="000551CD"/>
    <w:rsid w:val="0005544C"/>
    <w:rsid w:val="00055965"/>
    <w:rsid w:val="00056308"/>
    <w:rsid w:val="000570BC"/>
    <w:rsid w:val="000577A1"/>
    <w:rsid w:val="00060C26"/>
    <w:rsid w:val="00062285"/>
    <w:rsid w:val="000627FA"/>
    <w:rsid w:val="00062B74"/>
    <w:rsid w:val="00062DFE"/>
    <w:rsid w:val="00062E3D"/>
    <w:rsid w:val="000635BF"/>
    <w:rsid w:val="000639BD"/>
    <w:rsid w:val="00063EC5"/>
    <w:rsid w:val="00064C2D"/>
    <w:rsid w:val="00064C44"/>
    <w:rsid w:val="00065EB5"/>
    <w:rsid w:val="0006611D"/>
    <w:rsid w:val="000663E2"/>
    <w:rsid w:val="0006782D"/>
    <w:rsid w:val="000679E6"/>
    <w:rsid w:val="00067D74"/>
    <w:rsid w:val="0007016F"/>
    <w:rsid w:val="0007060A"/>
    <w:rsid w:val="0007094C"/>
    <w:rsid w:val="00071397"/>
    <w:rsid w:val="00071A1C"/>
    <w:rsid w:val="00071B27"/>
    <w:rsid w:val="00071BF6"/>
    <w:rsid w:val="00071C82"/>
    <w:rsid w:val="00071E71"/>
    <w:rsid w:val="00072241"/>
    <w:rsid w:val="000726E9"/>
    <w:rsid w:val="00072A02"/>
    <w:rsid w:val="00072B3A"/>
    <w:rsid w:val="000741E3"/>
    <w:rsid w:val="00074211"/>
    <w:rsid w:val="0007432D"/>
    <w:rsid w:val="0007472B"/>
    <w:rsid w:val="00074C99"/>
    <w:rsid w:val="00075C77"/>
    <w:rsid w:val="00076349"/>
    <w:rsid w:val="00076705"/>
    <w:rsid w:val="0007799F"/>
    <w:rsid w:val="00077F0C"/>
    <w:rsid w:val="000804D0"/>
    <w:rsid w:val="00080EEB"/>
    <w:rsid w:val="00081308"/>
    <w:rsid w:val="00081592"/>
    <w:rsid w:val="00081774"/>
    <w:rsid w:val="0008183B"/>
    <w:rsid w:val="00081AFC"/>
    <w:rsid w:val="00081B67"/>
    <w:rsid w:val="000821C5"/>
    <w:rsid w:val="000825B5"/>
    <w:rsid w:val="00082A7D"/>
    <w:rsid w:val="00082BF6"/>
    <w:rsid w:val="0008334E"/>
    <w:rsid w:val="00083913"/>
    <w:rsid w:val="00084BA4"/>
    <w:rsid w:val="00084DB9"/>
    <w:rsid w:val="00085B5E"/>
    <w:rsid w:val="00086241"/>
    <w:rsid w:val="000866B2"/>
    <w:rsid w:val="00086DCF"/>
    <w:rsid w:val="00086E6E"/>
    <w:rsid w:val="00087197"/>
    <w:rsid w:val="000879DF"/>
    <w:rsid w:val="00090273"/>
    <w:rsid w:val="000907AD"/>
    <w:rsid w:val="000907E6"/>
    <w:rsid w:val="00090B99"/>
    <w:rsid w:val="00091562"/>
    <w:rsid w:val="00092462"/>
    <w:rsid w:val="0009292B"/>
    <w:rsid w:val="00093E8C"/>
    <w:rsid w:val="00093ECA"/>
    <w:rsid w:val="00093F75"/>
    <w:rsid w:val="00094790"/>
    <w:rsid w:val="00094941"/>
    <w:rsid w:val="0009577B"/>
    <w:rsid w:val="0009582D"/>
    <w:rsid w:val="00095A79"/>
    <w:rsid w:val="00095A84"/>
    <w:rsid w:val="00097272"/>
    <w:rsid w:val="00097447"/>
    <w:rsid w:val="00097684"/>
    <w:rsid w:val="00097745"/>
    <w:rsid w:val="00097C09"/>
    <w:rsid w:val="000A054C"/>
    <w:rsid w:val="000A0B1A"/>
    <w:rsid w:val="000A0B8D"/>
    <w:rsid w:val="000A0C63"/>
    <w:rsid w:val="000A1014"/>
    <w:rsid w:val="000A13D7"/>
    <w:rsid w:val="000A270D"/>
    <w:rsid w:val="000A29CB"/>
    <w:rsid w:val="000A2C02"/>
    <w:rsid w:val="000A2CC6"/>
    <w:rsid w:val="000A2CFB"/>
    <w:rsid w:val="000A3212"/>
    <w:rsid w:val="000A384F"/>
    <w:rsid w:val="000A3ADE"/>
    <w:rsid w:val="000A4210"/>
    <w:rsid w:val="000A44DF"/>
    <w:rsid w:val="000A5340"/>
    <w:rsid w:val="000A5EB9"/>
    <w:rsid w:val="000A63BC"/>
    <w:rsid w:val="000A6479"/>
    <w:rsid w:val="000A77F0"/>
    <w:rsid w:val="000A7F04"/>
    <w:rsid w:val="000B10F1"/>
    <w:rsid w:val="000B15A4"/>
    <w:rsid w:val="000B22DA"/>
    <w:rsid w:val="000B23C4"/>
    <w:rsid w:val="000B3A04"/>
    <w:rsid w:val="000B40BE"/>
    <w:rsid w:val="000B43E9"/>
    <w:rsid w:val="000B5951"/>
    <w:rsid w:val="000B5EBA"/>
    <w:rsid w:val="000B7013"/>
    <w:rsid w:val="000B7BC9"/>
    <w:rsid w:val="000B7BFB"/>
    <w:rsid w:val="000C07E2"/>
    <w:rsid w:val="000C178C"/>
    <w:rsid w:val="000C1B16"/>
    <w:rsid w:val="000C21B7"/>
    <w:rsid w:val="000C22A5"/>
    <w:rsid w:val="000C2C71"/>
    <w:rsid w:val="000C2F8E"/>
    <w:rsid w:val="000C39A2"/>
    <w:rsid w:val="000C3C5A"/>
    <w:rsid w:val="000C4517"/>
    <w:rsid w:val="000C4A0F"/>
    <w:rsid w:val="000C4BF2"/>
    <w:rsid w:val="000C5AC9"/>
    <w:rsid w:val="000C5D02"/>
    <w:rsid w:val="000C643A"/>
    <w:rsid w:val="000C70B7"/>
    <w:rsid w:val="000C70E8"/>
    <w:rsid w:val="000C7C7A"/>
    <w:rsid w:val="000C7CDA"/>
    <w:rsid w:val="000D0A25"/>
    <w:rsid w:val="000D13DF"/>
    <w:rsid w:val="000D15FD"/>
    <w:rsid w:val="000D1BE6"/>
    <w:rsid w:val="000D25CF"/>
    <w:rsid w:val="000D2BB1"/>
    <w:rsid w:val="000D313E"/>
    <w:rsid w:val="000D3641"/>
    <w:rsid w:val="000D4F6C"/>
    <w:rsid w:val="000D5AE3"/>
    <w:rsid w:val="000D5F19"/>
    <w:rsid w:val="000D6148"/>
    <w:rsid w:val="000D6394"/>
    <w:rsid w:val="000D681E"/>
    <w:rsid w:val="000D6A6A"/>
    <w:rsid w:val="000D6DB9"/>
    <w:rsid w:val="000D6E90"/>
    <w:rsid w:val="000D7612"/>
    <w:rsid w:val="000D78C5"/>
    <w:rsid w:val="000E00EC"/>
    <w:rsid w:val="000E05B4"/>
    <w:rsid w:val="000E16A1"/>
    <w:rsid w:val="000E2746"/>
    <w:rsid w:val="000E2E6A"/>
    <w:rsid w:val="000E30C6"/>
    <w:rsid w:val="000E33C2"/>
    <w:rsid w:val="000E372D"/>
    <w:rsid w:val="000E3C76"/>
    <w:rsid w:val="000E4A89"/>
    <w:rsid w:val="000E4E50"/>
    <w:rsid w:val="000E5215"/>
    <w:rsid w:val="000E5242"/>
    <w:rsid w:val="000E5257"/>
    <w:rsid w:val="000E5FC5"/>
    <w:rsid w:val="000E6277"/>
    <w:rsid w:val="000E6B86"/>
    <w:rsid w:val="000E6C98"/>
    <w:rsid w:val="000E70C6"/>
    <w:rsid w:val="000E7209"/>
    <w:rsid w:val="000E749B"/>
    <w:rsid w:val="000E7519"/>
    <w:rsid w:val="000E7F88"/>
    <w:rsid w:val="000F0D85"/>
    <w:rsid w:val="000F1158"/>
    <w:rsid w:val="000F1ABA"/>
    <w:rsid w:val="000F1EB4"/>
    <w:rsid w:val="000F2167"/>
    <w:rsid w:val="000F2B70"/>
    <w:rsid w:val="000F2D5C"/>
    <w:rsid w:val="000F2FD6"/>
    <w:rsid w:val="000F4518"/>
    <w:rsid w:val="000F4BCA"/>
    <w:rsid w:val="000F4C2F"/>
    <w:rsid w:val="000F5132"/>
    <w:rsid w:val="000F61A9"/>
    <w:rsid w:val="000F6DF3"/>
    <w:rsid w:val="000F704B"/>
    <w:rsid w:val="000F7373"/>
    <w:rsid w:val="000F766C"/>
    <w:rsid w:val="000F76B2"/>
    <w:rsid w:val="000F7850"/>
    <w:rsid w:val="000F7E87"/>
    <w:rsid w:val="000F7FEC"/>
    <w:rsid w:val="00101321"/>
    <w:rsid w:val="00101772"/>
    <w:rsid w:val="00101983"/>
    <w:rsid w:val="001023FA"/>
    <w:rsid w:val="001029BE"/>
    <w:rsid w:val="001039ED"/>
    <w:rsid w:val="0010459F"/>
    <w:rsid w:val="00104F3B"/>
    <w:rsid w:val="00105164"/>
    <w:rsid w:val="001057A9"/>
    <w:rsid w:val="00105F3E"/>
    <w:rsid w:val="00106814"/>
    <w:rsid w:val="00106A7D"/>
    <w:rsid w:val="00106C9D"/>
    <w:rsid w:val="0010754B"/>
    <w:rsid w:val="001105A6"/>
    <w:rsid w:val="00110752"/>
    <w:rsid w:val="00110BAC"/>
    <w:rsid w:val="0011304E"/>
    <w:rsid w:val="00113FB4"/>
    <w:rsid w:val="00114964"/>
    <w:rsid w:val="00114F02"/>
    <w:rsid w:val="00115572"/>
    <w:rsid w:val="0011564C"/>
    <w:rsid w:val="00116256"/>
    <w:rsid w:val="00116349"/>
    <w:rsid w:val="00116804"/>
    <w:rsid w:val="00116A76"/>
    <w:rsid w:val="00116A8E"/>
    <w:rsid w:val="001171AE"/>
    <w:rsid w:val="00117408"/>
    <w:rsid w:val="00117A4F"/>
    <w:rsid w:val="00120B03"/>
    <w:rsid w:val="00120BBA"/>
    <w:rsid w:val="00120BF7"/>
    <w:rsid w:val="00120E23"/>
    <w:rsid w:val="00121851"/>
    <w:rsid w:val="00121DA0"/>
    <w:rsid w:val="00121F42"/>
    <w:rsid w:val="00122742"/>
    <w:rsid w:val="0012278C"/>
    <w:rsid w:val="0012347E"/>
    <w:rsid w:val="00123A15"/>
    <w:rsid w:val="00123DDF"/>
    <w:rsid w:val="001249FD"/>
    <w:rsid w:val="00124EC5"/>
    <w:rsid w:val="0012629B"/>
    <w:rsid w:val="00126B98"/>
    <w:rsid w:val="00126EAA"/>
    <w:rsid w:val="00130908"/>
    <w:rsid w:val="00130B71"/>
    <w:rsid w:val="0013145E"/>
    <w:rsid w:val="00131516"/>
    <w:rsid w:val="00131AF2"/>
    <w:rsid w:val="001325E8"/>
    <w:rsid w:val="00132A03"/>
    <w:rsid w:val="00133338"/>
    <w:rsid w:val="00133AF5"/>
    <w:rsid w:val="00133B77"/>
    <w:rsid w:val="00134E5F"/>
    <w:rsid w:val="001351F4"/>
    <w:rsid w:val="0013528B"/>
    <w:rsid w:val="001355F3"/>
    <w:rsid w:val="001356EB"/>
    <w:rsid w:val="0013578B"/>
    <w:rsid w:val="001358D2"/>
    <w:rsid w:val="00135CB0"/>
    <w:rsid w:val="0013610A"/>
    <w:rsid w:val="00136CDD"/>
    <w:rsid w:val="001376C5"/>
    <w:rsid w:val="00137957"/>
    <w:rsid w:val="00137A02"/>
    <w:rsid w:val="001403B4"/>
    <w:rsid w:val="0014061A"/>
    <w:rsid w:val="0014214C"/>
    <w:rsid w:val="001422FF"/>
    <w:rsid w:val="0014231D"/>
    <w:rsid w:val="00142992"/>
    <w:rsid w:val="00142BB3"/>
    <w:rsid w:val="00142D08"/>
    <w:rsid w:val="001435B1"/>
    <w:rsid w:val="00143717"/>
    <w:rsid w:val="001439F8"/>
    <w:rsid w:val="00143FF5"/>
    <w:rsid w:val="00144584"/>
    <w:rsid w:val="00144668"/>
    <w:rsid w:val="00144B2E"/>
    <w:rsid w:val="00144DBB"/>
    <w:rsid w:val="0014502F"/>
    <w:rsid w:val="00145DD7"/>
    <w:rsid w:val="00146491"/>
    <w:rsid w:val="001470AC"/>
    <w:rsid w:val="001477B3"/>
    <w:rsid w:val="00147DD7"/>
    <w:rsid w:val="001509FC"/>
    <w:rsid w:val="00151096"/>
    <w:rsid w:val="001517DD"/>
    <w:rsid w:val="00152196"/>
    <w:rsid w:val="00152756"/>
    <w:rsid w:val="00152DEF"/>
    <w:rsid w:val="00153541"/>
    <w:rsid w:val="00153DF5"/>
    <w:rsid w:val="00153F20"/>
    <w:rsid w:val="00155359"/>
    <w:rsid w:val="0015583E"/>
    <w:rsid w:val="00155DF1"/>
    <w:rsid w:val="00155F7F"/>
    <w:rsid w:val="00156244"/>
    <w:rsid w:val="00156804"/>
    <w:rsid w:val="00156900"/>
    <w:rsid w:val="00156CE7"/>
    <w:rsid w:val="00157CAE"/>
    <w:rsid w:val="001600DD"/>
    <w:rsid w:val="001604CE"/>
    <w:rsid w:val="00161FB5"/>
    <w:rsid w:val="001629AC"/>
    <w:rsid w:val="00164F0B"/>
    <w:rsid w:val="00165B36"/>
    <w:rsid w:val="00166A8C"/>
    <w:rsid w:val="00166EEB"/>
    <w:rsid w:val="001677DC"/>
    <w:rsid w:val="00167B70"/>
    <w:rsid w:val="00167DD0"/>
    <w:rsid w:val="0017072A"/>
    <w:rsid w:val="00170D1A"/>
    <w:rsid w:val="00171223"/>
    <w:rsid w:val="00171EFC"/>
    <w:rsid w:val="00172529"/>
    <w:rsid w:val="001726F0"/>
    <w:rsid w:val="00172EFD"/>
    <w:rsid w:val="00173414"/>
    <w:rsid w:val="001744B2"/>
    <w:rsid w:val="00174A05"/>
    <w:rsid w:val="00174A90"/>
    <w:rsid w:val="00175064"/>
    <w:rsid w:val="001752D6"/>
    <w:rsid w:val="00176159"/>
    <w:rsid w:val="00176480"/>
    <w:rsid w:val="0017651A"/>
    <w:rsid w:val="001770D8"/>
    <w:rsid w:val="001774DD"/>
    <w:rsid w:val="00177EBA"/>
    <w:rsid w:val="001806D5"/>
    <w:rsid w:val="00180BB2"/>
    <w:rsid w:val="00181767"/>
    <w:rsid w:val="00181856"/>
    <w:rsid w:val="00181931"/>
    <w:rsid w:val="001819D2"/>
    <w:rsid w:val="00182AE3"/>
    <w:rsid w:val="00183A39"/>
    <w:rsid w:val="00184E12"/>
    <w:rsid w:val="001851FE"/>
    <w:rsid w:val="001859E5"/>
    <w:rsid w:val="00186513"/>
    <w:rsid w:val="00186B07"/>
    <w:rsid w:val="00187023"/>
    <w:rsid w:val="0018726D"/>
    <w:rsid w:val="001902BD"/>
    <w:rsid w:val="00190C81"/>
    <w:rsid w:val="00191CBB"/>
    <w:rsid w:val="0019240C"/>
    <w:rsid w:val="00192742"/>
    <w:rsid w:val="00193100"/>
    <w:rsid w:val="00193103"/>
    <w:rsid w:val="00193187"/>
    <w:rsid w:val="0019325C"/>
    <w:rsid w:val="001935F7"/>
    <w:rsid w:val="0019366D"/>
    <w:rsid w:val="00193B3F"/>
    <w:rsid w:val="00193F68"/>
    <w:rsid w:val="00193F75"/>
    <w:rsid w:val="0019440C"/>
    <w:rsid w:val="00194EF4"/>
    <w:rsid w:val="00195084"/>
    <w:rsid w:val="0019575B"/>
    <w:rsid w:val="0019592B"/>
    <w:rsid w:val="00195BCB"/>
    <w:rsid w:val="00195F36"/>
    <w:rsid w:val="001977B2"/>
    <w:rsid w:val="001A3551"/>
    <w:rsid w:val="001A3C2A"/>
    <w:rsid w:val="001A45B1"/>
    <w:rsid w:val="001A529E"/>
    <w:rsid w:val="001A5734"/>
    <w:rsid w:val="001A576C"/>
    <w:rsid w:val="001A5C95"/>
    <w:rsid w:val="001A63BF"/>
    <w:rsid w:val="001A65D8"/>
    <w:rsid w:val="001A6B82"/>
    <w:rsid w:val="001A6BCB"/>
    <w:rsid w:val="001A7724"/>
    <w:rsid w:val="001A7998"/>
    <w:rsid w:val="001A7EA2"/>
    <w:rsid w:val="001B0416"/>
    <w:rsid w:val="001B274F"/>
    <w:rsid w:val="001B2EAE"/>
    <w:rsid w:val="001B3000"/>
    <w:rsid w:val="001B3205"/>
    <w:rsid w:val="001B4703"/>
    <w:rsid w:val="001B4C3E"/>
    <w:rsid w:val="001B593C"/>
    <w:rsid w:val="001B5BAD"/>
    <w:rsid w:val="001B6369"/>
    <w:rsid w:val="001B70F5"/>
    <w:rsid w:val="001B7499"/>
    <w:rsid w:val="001B7DCF"/>
    <w:rsid w:val="001C0DF3"/>
    <w:rsid w:val="001C1121"/>
    <w:rsid w:val="001C1DF1"/>
    <w:rsid w:val="001C1FD2"/>
    <w:rsid w:val="001C1FF1"/>
    <w:rsid w:val="001C2ED6"/>
    <w:rsid w:val="001C2F0D"/>
    <w:rsid w:val="001C3397"/>
    <w:rsid w:val="001C347B"/>
    <w:rsid w:val="001C4180"/>
    <w:rsid w:val="001C42CD"/>
    <w:rsid w:val="001C48CB"/>
    <w:rsid w:val="001C4B19"/>
    <w:rsid w:val="001C4D5B"/>
    <w:rsid w:val="001C5A1E"/>
    <w:rsid w:val="001C5CA8"/>
    <w:rsid w:val="001C64F3"/>
    <w:rsid w:val="001C666F"/>
    <w:rsid w:val="001C7AC9"/>
    <w:rsid w:val="001D01DC"/>
    <w:rsid w:val="001D0651"/>
    <w:rsid w:val="001D133F"/>
    <w:rsid w:val="001D1924"/>
    <w:rsid w:val="001D2042"/>
    <w:rsid w:val="001D222E"/>
    <w:rsid w:val="001D2758"/>
    <w:rsid w:val="001D292D"/>
    <w:rsid w:val="001D2CA3"/>
    <w:rsid w:val="001D4329"/>
    <w:rsid w:val="001D44CB"/>
    <w:rsid w:val="001D4D0D"/>
    <w:rsid w:val="001D516A"/>
    <w:rsid w:val="001D5D31"/>
    <w:rsid w:val="001D615A"/>
    <w:rsid w:val="001D631D"/>
    <w:rsid w:val="001D75D6"/>
    <w:rsid w:val="001E0120"/>
    <w:rsid w:val="001E051E"/>
    <w:rsid w:val="001E0FB9"/>
    <w:rsid w:val="001E1580"/>
    <w:rsid w:val="001E16A3"/>
    <w:rsid w:val="001E16B9"/>
    <w:rsid w:val="001E1E2B"/>
    <w:rsid w:val="001E1EA3"/>
    <w:rsid w:val="001E259D"/>
    <w:rsid w:val="001E2D5C"/>
    <w:rsid w:val="001E2F6B"/>
    <w:rsid w:val="001E3117"/>
    <w:rsid w:val="001E52AC"/>
    <w:rsid w:val="001E5341"/>
    <w:rsid w:val="001E5494"/>
    <w:rsid w:val="001E59A7"/>
    <w:rsid w:val="001E758B"/>
    <w:rsid w:val="001E75C9"/>
    <w:rsid w:val="001E7B67"/>
    <w:rsid w:val="001F1018"/>
    <w:rsid w:val="001F1B3A"/>
    <w:rsid w:val="001F2412"/>
    <w:rsid w:val="001F2D96"/>
    <w:rsid w:val="001F2E6A"/>
    <w:rsid w:val="001F3455"/>
    <w:rsid w:val="001F4DDE"/>
    <w:rsid w:val="001F4E97"/>
    <w:rsid w:val="001F50FB"/>
    <w:rsid w:val="001F5614"/>
    <w:rsid w:val="001F56D2"/>
    <w:rsid w:val="001F64E2"/>
    <w:rsid w:val="001F66C7"/>
    <w:rsid w:val="001F6799"/>
    <w:rsid w:val="001F6940"/>
    <w:rsid w:val="001F6F8E"/>
    <w:rsid w:val="001F728D"/>
    <w:rsid w:val="001F7854"/>
    <w:rsid w:val="001F7FA3"/>
    <w:rsid w:val="0020058B"/>
    <w:rsid w:val="0020081C"/>
    <w:rsid w:val="0020097D"/>
    <w:rsid w:val="00200ECD"/>
    <w:rsid w:val="00201480"/>
    <w:rsid w:val="0020213F"/>
    <w:rsid w:val="00203389"/>
    <w:rsid w:val="00203FA8"/>
    <w:rsid w:val="00204498"/>
    <w:rsid w:val="002044E6"/>
    <w:rsid w:val="00204894"/>
    <w:rsid w:val="00204B16"/>
    <w:rsid w:val="00206C25"/>
    <w:rsid w:val="00206DD6"/>
    <w:rsid w:val="002076F5"/>
    <w:rsid w:val="00207CDF"/>
    <w:rsid w:val="0021003A"/>
    <w:rsid w:val="00210131"/>
    <w:rsid w:val="002108C0"/>
    <w:rsid w:val="00210A63"/>
    <w:rsid w:val="002111AD"/>
    <w:rsid w:val="002116D5"/>
    <w:rsid w:val="0021194A"/>
    <w:rsid w:val="002119FC"/>
    <w:rsid w:val="00211ED3"/>
    <w:rsid w:val="00211F50"/>
    <w:rsid w:val="00212340"/>
    <w:rsid w:val="0021253D"/>
    <w:rsid w:val="00213853"/>
    <w:rsid w:val="00213AF5"/>
    <w:rsid w:val="00214419"/>
    <w:rsid w:val="00214569"/>
    <w:rsid w:val="00214FCD"/>
    <w:rsid w:val="002155C3"/>
    <w:rsid w:val="002157A9"/>
    <w:rsid w:val="00215926"/>
    <w:rsid w:val="002159B7"/>
    <w:rsid w:val="002165BF"/>
    <w:rsid w:val="00216721"/>
    <w:rsid w:val="0021749B"/>
    <w:rsid w:val="002175DB"/>
    <w:rsid w:val="002203B8"/>
    <w:rsid w:val="00220915"/>
    <w:rsid w:val="00220AF4"/>
    <w:rsid w:val="00220B5F"/>
    <w:rsid w:val="00220FDF"/>
    <w:rsid w:val="00221D56"/>
    <w:rsid w:val="002225CD"/>
    <w:rsid w:val="00222BEA"/>
    <w:rsid w:val="0022344B"/>
    <w:rsid w:val="00223624"/>
    <w:rsid w:val="002236BF"/>
    <w:rsid w:val="00223CB8"/>
    <w:rsid w:val="002248F6"/>
    <w:rsid w:val="00224D41"/>
    <w:rsid w:val="00224E13"/>
    <w:rsid w:val="002254B2"/>
    <w:rsid w:val="00225608"/>
    <w:rsid w:val="0022586A"/>
    <w:rsid w:val="0022598E"/>
    <w:rsid w:val="00225D97"/>
    <w:rsid w:val="00225DC3"/>
    <w:rsid w:val="002260E7"/>
    <w:rsid w:val="00226B58"/>
    <w:rsid w:val="00226DCD"/>
    <w:rsid w:val="002274A6"/>
    <w:rsid w:val="002276BA"/>
    <w:rsid w:val="002301C3"/>
    <w:rsid w:val="002317B2"/>
    <w:rsid w:val="0023245C"/>
    <w:rsid w:val="00233AEC"/>
    <w:rsid w:val="00233E62"/>
    <w:rsid w:val="002349E0"/>
    <w:rsid w:val="00234B4C"/>
    <w:rsid w:val="00235ED5"/>
    <w:rsid w:val="0023706E"/>
    <w:rsid w:val="00237146"/>
    <w:rsid w:val="0023755D"/>
    <w:rsid w:val="00240A09"/>
    <w:rsid w:val="00240DBB"/>
    <w:rsid w:val="00241204"/>
    <w:rsid w:val="00241D8C"/>
    <w:rsid w:val="002427F4"/>
    <w:rsid w:val="0024290E"/>
    <w:rsid w:val="002440F7"/>
    <w:rsid w:val="0024542D"/>
    <w:rsid w:val="002454C2"/>
    <w:rsid w:val="0024578E"/>
    <w:rsid w:val="0024651F"/>
    <w:rsid w:val="00246B20"/>
    <w:rsid w:val="00247708"/>
    <w:rsid w:val="00247B68"/>
    <w:rsid w:val="00250C4D"/>
    <w:rsid w:val="00251E2E"/>
    <w:rsid w:val="00253BFD"/>
    <w:rsid w:val="0025449A"/>
    <w:rsid w:val="00254A7F"/>
    <w:rsid w:val="00254B29"/>
    <w:rsid w:val="00254EEF"/>
    <w:rsid w:val="0025596C"/>
    <w:rsid w:val="002567EC"/>
    <w:rsid w:val="00256C8C"/>
    <w:rsid w:val="0025725C"/>
    <w:rsid w:val="00257706"/>
    <w:rsid w:val="00260034"/>
    <w:rsid w:val="002608A5"/>
    <w:rsid w:val="00261400"/>
    <w:rsid w:val="00261A81"/>
    <w:rsid w:val="00261E53"/>
    <w:rsid w:val="00262006"/>
    <w:rsid w:val="00263209"/>
    <w:rsid w:val="00263736"/>
    <w:rsid w:val="00263988"/>
    <w:rsid w:val="00263D90"/>
    <w:rsid w:val="002641F3"/>
    <w:rsid w:val="00264394"/>
    <w:rsid w:val="00266CC6"/>
    <w:rsid w:val="002673F8"/>
    <w:rsid w:val="0027005B"/>
    <w:rsid w:val="002707B9"/>
    <w:rsid w:val="00270C0D"/>
    <w:rsid w:val="0027199F"/>
    <w:rsid w:val="002719B1"/>
    <w:rsid w:val="00271B59"/>
    <w:rsid w:val="00272A2E"/>
    <w:rsid w:val="00272BCD"/>
    <w:rsid w:val="00272EF1"/>
    <w:rsid w:val="00272F28"/>
    <w:rsid w:val="002736B1"/>
    <w:rsid w:val="00273B8A"/>
    <w:rsid w:val="002748DE"/>
    <w:rsid w:val="00274B60"/>
    <w:rsid w:val="0027590D"/>
    <w:rsid w:val="00275C65"/>
    <w:rsid w:val="0027671A"/>
    <w:rsid w:val="0027703A"/>
    <w:rsid w:val="00280A42"/>
    <w:rsid w:val="00280D99"/>
    <w:rsid w:val="00280F8D"/>
    <w:rsid w:val="00281722"/>
    <w:rsid w:val="00281CEA"/>
    <w:rsid w:val="002821DC"/>
    <w:rsid w:val="00282EB5"/>
    <w:rsid w:val="0028378D"/>
    <w:rsid w:val="002844F8"/>
    <w:rsid w:val="00284B42"/>
    <w:rsid w:val="0028524D"/>
    <w:rsid w:val="002853F4"/>
    <w:rsid w:val="00285A2B"/>
    <w:rsid w:val="00285B24"/>
    <w:rsid w:val="00286B36"/>
    <w:rsid w:val="00286D06"/>
    <w:rsid w:val="002902EB"/>
    <w:rsid w:val="00291C49"/>
    <w:rsid w:val="00291F37"/>
    <w:rsid w:val="00292398"/>
    <w:rsid w:val="00292B99"/>
    <w:rsid w:val="00292E5E"/>
    <w:rsid w:val="00292FC9"/>
    <w:rsid w:val="0029313A"/>
    <w:rsid w:val="00293145"/>
    <w:rsid w:val="00293977"/>
    <w:rsid w:val="00293D59"/>
    <w:rsid w:val="00293E78"/>
    <w:rsid w:val="00293FB2"/>
    <w:rsid w:val="0029438A"/>
    <w:rsid w:val="002946B0"/>
    <w:rsid w:val="0029484E"/>
    <w:rsid w:val="0029551A"/>
    <w:rsid w:val="00295EA8"/>
    <w:rsid w:val="00296BCA"/>
    <w:rsid w:val="00296F78"/>
    <w:rsid w:val="002974A7"/>
    <w:rsid w:val="0029775C"/>
    <w:rsid w:val="002A0E17"/>
    <w:rsid w:val="002A0F3C"/>
    <w:rsid w:val="002A2294"/>
    <w:rsid w:val="002A23EB"/>
    <w:rsid w:val="002A2F95"/>
    <w:rsid w:val="002A3408"/>
    <w:rsid w:val="002A3742"/>
    <w:rsid w:val="002A3B5C"/>
    <w:rsid w:val="002A3C6F"/>
    <w:rsid w:val="002A41CC"/>
    <w:rsid w:val="002A5444"/>
    <w:rsid w:val="002A5DF6"/>
    <w:rsid w:val="002A61DD"/>
    <w:rsid w:val="002A75F5"/>
    <w:rsid w:val="002A7D28"/>
    <w:rsid w:val="002B041E"/>
    <w:rsid w:val="002B165F"/>
    <w:rsid w:val="002B16F5"/>
    <w:rsid w:val="002B1E6F"/>
    <w:rsid w:val="002B4510"/>
    <w:rsid w:val="002B45E5"/>
    <w:rsid w:val="002B522B"/>
    <w:rsid w:val="002B56EF"/>
    <w:rsid w:val="002B58B2"/>
    <w:rsid w:val="002B59E9"/>
    <w:rsid w:val="002B5A81"/>
    <w:rsid w:val="002B5F1E"/>
    <w:rsid w:val="002B65DE"/>
    <w:rsid w:val="002B69F3"/>
    <w:rsid w:val="002B6B5B"/>
    <w:rsid w:val="002B72C5"/>
    <w:rsid w:val="002B737A"/>
    <w:rsid w:val="002B7DF4"/>
    <w:rsid w:val="002C0058"/>
    <w:rsid w:val="002C09D0"/>
    <w:rsid w:val="002C0BE2"/>
    <w:rsid w:val="002C0C4E"/>
    <w:rsid w:val="002C0CAC"/>
    <w:rsid w:val="002C1E73"/>
    <w:rsid w:val="002C2A21"/>
    <w:rsid w:val="002C2F37"/>
    <w:rsid w:val="002C31AC"/>
    <w:rsid w:val="002C4456"/>
    <w:rsid w:val="002C4A20"/>
    <w:rsid w:val="002C4BCE"/>
    <w:rsid w:val="002C4E76"/>
    <w:rsid w:val="002C5918"/>
    <w:rsid w:val="002C6775"/>
    <w:rsid w:val="002C6CE9"/>
    <w:rsid w:val="002C7573"/>
    <w:rsid w:val="002C7679"/>
    <w:rsid w:val="002C7B8B"/>
    <w:rsid w:val="002C7F68"/>
    <w:rsid w:val="002C7F9D"/>
    <w:rsid w:val="002D00EE"/>
    <w:rsid w:val="002D064F"/>
    <w:rsid w:val="002D0CC0"/>
    <w:rsid w:val="002D1664"/>
    <w:rsid w:val="002D2301"/>
    <w:rsid w:val="002D2487"/>
    <w:rsid w:val="002D2504"/>
    <w:rsid w:val="002D2818"/>
    <w:rsid w:val="002D3167"/>
    <w:rsid w:val="002D4DC0"/>
    <w:rsid w:val="002D61CA"/>
    <w:rsid w:val="002D6570"/>
    <w:rsid w:val="002D688B"/>
    <w:rsid w:val="002D6C2F"/>
    <w:rsid w:val="002D702A"/>
    <w:rsid w:val="002D7123"/>
    <w:rsid w:val="002D75E5"/>
    <w:rsid w:val="002D795D"/>
    <w:rsid w:val="002D7A49"/>
    <w:rsid w:val="002D7F81"/>
    <w:rsid w:val="002E103F"/>
    <w:rsid w:val="002E118B"/>
    <w:rsid w:val="002E18E6"/>
    <w:rsid w:val="002E1FE5"/>
    <w:rsid w:val="002E2BE1"/>
    <w:rsid w:val="002E3158"/>
    <w:rsid w:val="002E3AF9"/>
    <w:rsid w:val="002E3D34"/>
    <w:rsid w:val="002E3DF0"/>
    <w:rsid w:val="002E4656"/>
    <w:rsid w:val="002E4850"/>
    <w:rsid w:val="002E4A65"/>
    <w:rsid w:val="002E5D7B"/>
    <w:rsid w:val="002E636D"/>
    <w:rsid w:val="002E6B62"/>
    <w:rsid w:val="002E70ED"/>
    <w:rsid w:val="002E73E6"/>
    <w:rsid w:val="002E78A3"/>
    <w:rsid w:val="002F00E3"/>
    <w:rsid w:val="002F0C8F"/>
    <w:rsid w:val="002F12E1"/>
    <w:rsid w:val="002F158F"/>
    <w:rsid w:val="002F1742"/>
    <w:rsid w:val="002F3229"/>
    <w:rsid w:val="002F50BD"/>
    <w:rsid w:val="002F5BA3"/>
    <w:rsid w:val="002F678D"/>
    <w:rsid w:val="002F68B3"/>
    <w:rsid w:val="002F6D07"/>
    <w:rsid w:val="002F7EDE"/>
    <w:rsid w:val="00300195"/>
    <w:rsid w:val="00301125"/>
    <w:rsid w:val="003013B3"/>
    <w:rsid w:val="00301E16"/>
    <w:rsid w:val="00302355"/>
    <w:rsid w:val="003029DF"/>
    <w:rsid w:val="00302A7D"/>
    <w:rsid w:val="00302AA4"/>
    <w:rsid w:val="00303C5B"/>
    <w:rsid w:val="003043A3"/>
    <w:rsid w:val="0030553F"/>
    <w:rsid w:val="00305ADC"/>
    <w:rsid w:val="00305B7C"/>
    <w:rsid w:val="00305BFA"/>
    <w:rsid w:val="003060B0"/>
    <w:rsid w:val="00306284"/>
    <w:rsid w:val="00306897"/>
    <w:rsid w:val="00306BE8"/>
    <w:rsid w:val="00307056"/>
    <w:rsid w:val="0030766E"/>
    <w:rsid w:val="003077CF"/>
    <w:rsid w:val="00307DEE"/>
    <w:rsid w:val="00307FD9"/>
    <w:rsid w:val="00310749"/>
    <w:rsid w:val="00310D1E"/>
    <w:rsid w:val="003121DD"/>
    <w:rsid w:val="003132BD"/>
    <w:rsid w:val="0031497F"/>
    <w:rsid w:val="00314B36"/>
    <w:rsid w:val="00314EAC"/>
    <w:rsid w:val="00315648"/>
    <w:rsid w:val="003164BB"/>
    <w:rsid w:val="00316DBF"/>
    <w:rsid w:val="00316ECE"/>
    <w:rsid w:val="00316ED0"/>
    <w:rsid w:val="003171DA"/>
    <w:rsid w:val="003173CE"/>
    <w:rsid w:val="0032145A"/>
    <w:rsid w:val="0032161F"/>
    <w:rsid w:val="003222ED"/>
    <w:rsid w:val="00322F20"/>
    <w:rsid w:val="00323133"/>
    <w:rsid w:val="003239F5"/>
    <w:rsid w:val="00323E53"/>
    <w:rsid w:val="0032467F"/>
    <w:rsid w:val="00324A27"/>
    <w:rsid w:val="00324C52"/>
    <w:rsid w:val="00324F45"/>
    <w:rsid w:val="003253F5"/>
    <w:rsid w:val="00325698"/>
    <w:rsid w:val="00325AC4"/>
    <w:rsid w:val="00325B5C"/>
    <w:rsid w:val="00326B47"/>
    <w:rsid w:val="00326F15"/>
    <w:rsid w:val="0032779D"/>
    <w:rsid w:val="00327EFE"/>
    <w:rsid w:val="0033048D"/>
    <w:rsid w:val="0033119A"/>
    <w:rsid w:val="00331FD0"/>
    <w:rsid w:val="00332324"/>
    <w:rsid w:val="00335CCD"/>
    <w:rsid w:val="00336060"/>
    <w:rsid w:val="00336454"/>
    <w:rsid w:val="00336724"/>
    <w:rsid w:val="00337A62"/>
    <w:rsid w:val="00340DF0"/>
    <w:rsid w:val="00340F84"/>
    <w:rsid w:val="003417D9"/>
    <w:rsid w:val="00342826"/>
    <w:rsid w:val="00342D05"/>
    <w:rsid w:val="003431F0"/>
    <w:rsid w:val="003437A2"/>
    <w:rsid w:val="0034491E"/>
    <w:rsid w:val="00344A23"/>
    <w:rsid w:val="00346443"/>
    <w:rsid w:val="0034711D"/>
    <w:rsid w:val="0034745B"/>
    <w:rsid w:val="00347495"/>
    <w:rsid w:val="0034762B"/>
    <w:rsid w:val="00347CC5"/>
    <w:rsid w:val="00351901"/>
    <w:rsid w:val="00352B3B"/>
    <w:rsid w:val="00353215"/>
    <w:rsid w:val="0035326A"/>
    <w:rsid w:val="00353822"/>
    <w:rsid w:val="00353CB7"/>
    <w:rsid w:val="00354450"/>
    <w:rsid w:val="00355BB4"/>
    <w:rsid w:val="003569A4"/>
    <w:rsid w:val="0035744F"/>
    <w:rsid w:val="003575DE"/>
    <w:rsid w:val="00360857"/>
    <w:rsid w:val="00360C88"/>
    <w:rsid w:val="00361B54"/>
    <w:rsid w:val="00361BE6"/>
    <w:rsid w:val="003627E2"/>
    <w:rsid w:val="00363056"/>
    <w:rsid w:val="00363692"/>
    <w:rsid w:val="00363CD3"/>
    <w:rsid w:val="003648A2"/>
    <w:rsid w:val="00364D2F"/>
    <w:rsid w:val="003655E7"/>
    <w:rsid w:val="0036585C"/>
    <w:rsid w:val="00365943"/>
    <w:rsid w:val="00365AAF"/>
    <w:rsid w:val="00365F26"/>
    <w:rsid w:val="0036668D"/>
    <w:rsid w:val="00366CFC"/>
    <w:rsid w:val="003672D0"/>
    <w:rsid w:val="003710A3"/>
    <w:rsid w:val="003712D2"/>
    <w:rsid w:val="00371C16"/>
    <w:rsid w:val="00371CB2"/>
    <w:rsid w:val="00372EDF"/>
    <w:rsid w:val="00372FD0"/>
    <w:rsid w:val="003752F2"/>
    <w:rsid w:val="003757EB"/>
    <w:rsid w:val="003758C9"/>
    <w:rsid w:val="00376B84"/>
    <w:rsid w:val="003770FF"/>
    <w:rsid w:val="003774D4"/>
    <w:rsid w:val="00377522"/>
    <w:rsid w:val="00377931"/>
    <w:rsid w:val="00377B87"/>
    <w:rsid w:val="00380B2C"/>
    <w:rsid w:val="00380FDF"/>
    <w:rsid w:val="003810AD"/>
    <w:rsid w:val="0038144B"/>
    <w:rsid w:val="0038180E"/>
    <w:rsid w:val="00381F53"/>
    <w:rsid w:val="003826F8"/>
    <w:rsid w:val="0038332D"/>
    <w:rsid w:val="00383449"/>
    <w:rsid w:val="00383C3E"/>
    <w:rsid w:val="00384806"/>
    <w:rsid w:val="00384999"/>
    <w:rsid w:val="00384B73"/>
    <w:rsid w:val="0038504F"/>
    <w:rsid w:val="00387688"/>
    <w:rsid w:val="003876A2"/>
    <w:rsid w:val="00390C00"/>
    <w:rsid w:val="00390D44"/>
    <w:rsid w:val="00390F22"/>
    <w:rsid w:val="0039107F"/>
    <w:rsid w:val="003916F2"/>
    <w:rsid w:val="00391798"/>
    <w:rsid w:val="00394776"/>
    <w:rsid w:val="00394938"/>
    <w:rsid w:val="0039504F"/>
    <w:rsid w:val="00396456"/>
    <w:rsid w:val="00396B91"/>
    <w:rsid w:val="00396E83"/>
    <w:rsid w:val="00397424"/>
    <w:rsid w:val="00397D75"/>
    <w:rsid w:val="003A0986"/>
    <w:rsid w:val="003A1223"/>
    <w:rsid w:val="003A14E7"/>
    <w:rsid w:val="003A191E"/>
    <w:rsid w:val="003A21A2"/>
    <w:rsid w:val="003A21D6"/>
    <w:rsid w:val="003A277F"/>
    <w:rsid w:val="003A2CE3"/>
    <w:rsid w:val="003A2CF4"/>
    <w:rsid w:val="003A3317"/>
    <w:rsid w:val="003A34DF"/>
    <w:rsid w:val="003A490D"/>
    <w:rsid w:val="003A5CDC"/>
    <w:rsid w:val="003A5E14"/>
    <w:rsid w:val="003A5E17"/>
    <w:rsid w:val="003A6A1D"/>
    <w:rsid w:val="003A6A26"/>
    <w:rsid w:val="003A6FAD"/>
    <w:rsid w:val="003A7176"/>
    <w:rsid w:val="003A741E"/>
    <w:rsid w:val="003A7AA6"/>
    <w:rsid w:val="003A7B19"/>
    <w:rsid w:val="003B026B"/>
    <w:rsid w:val="003B056B"/>
    <w:rsid w:val="003B0728"/>
    <w:rsid w:val="003B177C"/>
    <w:rsid w:val="003B1809"/>
    <w:rsid w:val="003B1DD6"/>
    <w:rsid w:val="003B230B"/>
    <w:rsid w:val="003B35FB"/>
    <w:rsid w:val="003B3DB0"/>
    <w:rsid w:val="003B4168"/>
    <w:rsid w:val="003B50D9"/>
    <w:rsid w:val="003B5E8D"/>
    <w:rsid w:val="003B6705"/>
    <w:rsid w:val="003B699C"/>
    <w:rsid w:val="003B72F1"/>
    <w:rsid w:val="003B7444"/>
    <w:rsid w:val="003C08B0"/>
    <w:rsid w:val="003C08C5"/>
    <w:rsid w:val="003C179B"/>
    <w:rsid w:val="003C1B1D"/>
    <w:rsid w:val="003C31EE"/>
    <w:rsid w:val="003C322E"/>
    <w:rsid w:val="003C33BD"/>
    <w:rsid w:val="003C3EE6"/>
    <w:rsid w:val="003C4559"/>
    <w:rsid w:val="003C4C50"/>
    <w:rsid w:val="003C6243"/>
    <w:rsid w:val="003C6BC8"/>
    <w:rsid w:val="003C74D5"/>
    <w:rsid w:val="003C758E"/>
    <w:rsid w:val="003C7E00"/>
    <w:rsid w:val="003D0F60"/>
    <w:rsid w:val="003D1713"/>
    <w:rsid w:val="003D28AD"/>
    <w:rsid w:val="003D2F3F"/>
    <w:rsid w:val="003D3744"/>
    <w:rsid w:val="003D3889"/>
    <w:rsid w:val="003D48AC"/>
    <w:rsid w:val="003D5AE3"/>
    <w:rsid w:val="003D5FEF"/>
    <w:rsid w:val="003D61C6"/>
    <w:rsid w:val="003D6544"/>
    <w:rsid w:val="003D7D04"/>
    <w:rsid w:val="003E0009"/>
    <w:rsid w:val="003E072E"/>
    <w:rsid w:val="003E091E"/>
    <w:rsid w:val="003E1141"/>
    <w:rsid w:val="003E2963"/>
    <w:rsid w:val="003E336E"/>
    <w:rsid w:val="003E3825"/>
    <w:rsid w:val="003E42E9"/>
    <w:rsid w:val="003E566B"/>
    <w:rsid w:val="003E56DE"/>
    <w:rsid w:val="003E748D"/>
    <w:rsid w:val="003F0101"/>
    <w:rsid w:val="003F0653"/>
    <w:rsid w:val="003F1457"/>
    <w:rsid w:val="003F25CB"/>
    <w:rsid w:val="003F2E62"/>
    <w:rsid w:val="003F31DE"/>
    <w:rsid w:val="003F360B"/>
    <w:rsid w:val="003F3D54"/>
    <w:rsid w:val="003F4283"/>
    <w:rsid w:val="003F42EB"/>
    <w:rsid w:val="003F529A"/>
    <w:rsid w:val="003F56C0"/>
    <w:rsid w:val="003F6191"/>
    <w:rsid w:val="003F624B"/>
    <w:rsid w:val="003F62DE"/>
    <w:rsid w:val="003F724D"/>
    <w:rsid w:val="003F7920"/>
    <w:rsid w:val="003F7B58"/>
    <w:rsid w:val="003F7CA1"/>
    <w:rsid w:val="004001D1"/>
    <w:rsid w:val="004001FF"/>
    <w:rsid w:val="004008A7"/>
    <w:rsid w:val="00401368"/>
    <w:rsid w:val="004014C5"/>
    <w:rsid w:val="00401848"/>
    <w:rsid w:val="00402B2E"/>
    <w:rsid w:val="004040EE"/>
    <w:rsid w:val="00404573"/>
    <w:rsid w:val="00404D63"/>
    <w:rsid w:val="00405467"/>
    <w:rsid w:val="004059CB"/>
    <w:rsid w:val="00406A9B"/>
    <w:rsid w:val="00407474"/>
    <w:rsid w:val="00407623"/>
    <w:rsid w:val="00407EED"/>
    <w:rsid w:val="0041007E"/>
    <w:rsid w:val="00410234"/>
    <w:rsid w:val="00410C0C"/>
    <w:rsid w:val="00410CF7"/>
    <w:rsid w:val="00411107"/>
    <w:rsid w:val="00411695"/>
    <w:rsid w:val="00411908"/>
    <w:rsid w:val="00412294"/>
    <w:rsid w:val="00412A14"/>
    <w:rsid w:val="00412E33"/>
    <w:rsid w:val="00413497"/>
    <w:rsid w:val="00413D5F"/>
    <w:rsid w:val="004150CF"/>
    <w:rsid w:val="004154D2"/>
    <w:rsid w:val="00416090"/>
    <w:rsid w:val="00416382"/>
    <w:rsid w:val="00416ABB"/>
    <w:rsid w:val="00416DA3"/>
    <w:rsid w:val="00416FCE"/>
    <w:rsid w:val="00417400"/>
    <w:rsid w:val="00417A52"/>
    <w:rsid w:val="00420BB9"/>
    <w:rsid w:val="00421634"/>
    <w:rsid w:val="00422263"/>
    <w:rsid w:val="00423305"/>
    <w:rsid w:val="00423922"/>
    <w:rsid w:val="0042467D"/>
    <w:rsid w:val="00424B22"/>
    <w:rsid w:val="00424ED3"/>
    <w:rsid w:val="00425CEA"/>
    <w:rsid w:val="00426918"/>
    <w:rsid w:val="0043024D"/>
    <w:rsid w:val="00430AF0"/>
    <w:rsid w:val="00430F80"/>
    <w:rsid w:val="0043114F"/>
    <w:rsid w:val="004315E8"/>
    <w:rsid w:val="00432141"/>
    <w:rsid w:val="0043243F"/>
    <w:rsid w:val="0043280D"/>
    <w:rsid w:val="004330DB"/>
    <w:rsid w:val="00433278"/>
    <w:rsid w:val="00434586"/>
    <w:rsid w:val="00435069"/>
    <w:rsid w:val="00435883"/>
    <w:rsid w:val="00435C62"/>
    <w:rsid w:val="00436A6A"/>
    <w:rsid w:val="0044040C"/>
    <w:rsid w:val="00443726"/>
    <w:rsid w:val="004437DD"/>
    <w:rsid w:val="00444850"/>
    <w:rsid w:val="00444B4F"/>
    <w:rsid w:val="004467F5"/>
    <w:rsid w:val="00446CAF"/>
    <w:rsid w:val="00446D9B"/>
    <w:rsid w:val="00446E7D"/>
    <w:rsid w:val="0044706D"/>
    <w:rsid w:val="00447969"/>
    <w:rsid w:val="00450233"/>
    <w:rsid w:val="00450D14"/>
    <w:rsid w:val="00451146"/>
    <w:rsid w:val="004519EC"/>
    <w:rsid w:val="00451EE2"/>
    <w:rsid w:val="004520E4"/>
    <w:rsid w:val="00454090"/>
    <w:rsid w:val="00454851"/>
    <w:rsid w:val="00454E46"/>
    <w:rsid w:val="00455664"/>
    <w:rsid w:val="00455765"/>
    <w:rsid w:val="00455D27"/>
    <w:rsid w:val="00456D15"/>
    <w:rsid w:val="004571CF"/>
    <w:rsid w:val="00457B0A"/>
    <w:rsid w:val="00457DD5"/>
    <w:rsid w:val="00460694"/>
    <w:rsid w:val="00460E77"/>
    <w:rsid w:val="00461526"/>
    <w:rsid w:val="004615DA"/>
    <w:rsid w:val="004617AD"/>
    <w:rsid w:val="004620DD"/>
    <w:rsid w:val="00462455"/>
    <w:rsid w:val="004627BA"/>
    <w:rsid w:val="00463059"/>
    <w:rsid w:val="00464143"/>
    <w:rsid w:val="00464304"/>
    <w:rsid w:val="00464534"/>
    <w:rsid w:val="004645E2"/>
    <w:rsid w:val="004647EB"/>
    <w:rsid w:val="004647F1"/>
    <w:rsid w:val="004652F0"/>
    <w:rsid w:val="00465DC2"/>
    <w:rsid w:val="0046718B"/>
    <w:rsid w:val="004704A1"/>
    <w:rsid w:val="00470D51"/>
    <w:rsid w:val="00470D68"/>
    <w:rsid w:val="00470DB3"/>
    <w:rsid w:val="004714FF"/>
    <w:rsid w:val="00471A2B"/>
    <w:rsid w:val="00471DC5"/>
    <w:rsid w:val="00471E76"/>
    <w:rsid w:val="004720A8"/>
    <w:rsid w:val="004732A1"/>
    <w:rsid w:val="00473FFD"/>
    <w:rsid w:val="0047488B"/>
    <w:rsid w:val="00475AE0"/>
    <w:rsid w:val="004769A6"/>
    <w:rsid w:val="00476FCB"/>
    <w:rsid w:val="0047760C"/>
    <w:rsid w:val="0047760F"/>
    <w:rsid w:val="004776DD"/>
    <w:rsid w:val="00477CB2"/>
    <w:rsid w:val="00480646"/>
    <w:rsid w:val="004813CE"/>
    <w:rsid w:val="00481C96"/>
    <w:rsid w:val="00482166"/>
    <w:rsid w:val="004823A4"/>
    <w:rsid w:val="0048282A"/>
    <w:rsid w:val="00483435"/>
    <w:rsid w:val="004836BB"/>
    <w:rsid w:val="00483CE7"/>
    <w:rsid w:val="00483D02"/>
    <w:rsid w:val="00483E34"/>
    <w:rsid w:val="00484D35"/>
    <w:rsid w:val="00485393"/>
    <w:rsid w:val="00485BF8"/>
    <w:rsid w:val="00486B60"/>
    <w:rsid w:val="00486CD6"/>
    <w:rsid w:val="00486DB8"/>
    <w:rsid w:val="00486EF2"/>
    <w:rsid w:val="00487D68"/>
    <w:rsid w:val="00487F37"/>
    <w:rsid w:val="004901C5"/>
    <w:rsid w:val="00490490"/>
    <w:rsid w:val="004909EE"/>
    <w:rsid w:val="00490B2F"/>
    <w:rsid w:val="00490B61"/>
    <w:rsid w:val="00490F06"/>
    <w:rsid w:val="00490FB6"/>
    <w:rsid w:val="00491285"/>
    <w:rsid w:val="00492BD8"/>
    <w:rsid w:val="00493837"/>
    <w:rsid w:val="00493AE3"/>
    <w:rsid w:val="00493E19"/>
    <w:rsid w:val="00493F2F"/>
    <w:rsid w:val="0049471E"/>
    <w:rsid w:val="0049545F"/>
    <w:rsid w:val="0049547E"/>
    <w:rsid w:val="00495D0D"/>
    <w:rsid w:val="004965C6"/>
    <w:rsid w:val="0049667B"/>
    <w:rsid w:val="0049708F"/>
    <w:rsid w:val="00497318"/>
    <w:rsid w:val="00497840"/>
    <w:rsid w:val="004A061D"/>
    <w:rsid w:val="004A0E5F"/>
    <w:rsid w:val="004A1486"/>
    <w:rsid w:val="004A1F62"/>
    <w:rsid w:val="004A2004"/>
    <w:rsid w:val="004A223C"/>
    <w:rsid w:val="004A22F8"/>
    <w:rsid w:val="004A264B"/>
    <w:rsid w:val="004A26D3"/>
    <w:rsid w:val="004A3196"/>
    <w:rsid w:val="004A3F2F"/>
    <w:rsid w:val="004A4357"/>
    <w:rsid w:val="004A4B7F"/>
    <w:rsid w:val="004A4EBD"/>
    <w:rsid w:val="004A6587"/>
    <w:rsid w:val="004A7278"/>
    <w:rsid w:val="004A75AA"/>
    <w:rsid w:val="004A7640"/>
    <w:rsid w:val="004B0106"/>
    <w:rsid w:val="004B0F8D"/>
    <w:rsid w:val="004B1292"/>
    <w:rsid w:val="004B16BD"/>
    <w:rsid w:val="004B275B"/>
    <w:rsid w:val="004B29E3"/>
    <w:rsid w:val="004B36EB"/>
    <w:rsid w:val="004B38CD"/>
    <w:rsid w:val="004B3E2D"/>
    <w:rsid w:val="004B4C9D"/>
    <w:rsid w:val="004B502C"/>
    <w:rsid w:val="004B52F4"/>
    <w:rsid w:val="004B536B"/>
    <w:rsid w:val="004B575B"/>
    <w:rsid w:val="004B578B"/>
    <w:rsid w:val="004B5BDF"/>
    <w:rsid w:val="004B6446"/>
    <w:rsid w:val="004B74E0"/>
    <w:rsid w:val="004B77B8"/>
    <w:rsid w:val="004C1BDE"/>
    <w:rsid w:val="004C1EB7"/>
    <w:rsid w:val="004C2676"/>
    <w:rsid w:val="004C2700"/>
    <w:rsid w:val="004C333C"/>
    <w:rsid w:val="004C37A1"/>
    <w:rsid w:val="004C3862"/>
    <w:rsid w:val="004C39E2"/>
    <w:rsid w:val="004C4219"/>
    <w:rsid w:val="004C6413"/>
    <w:rsid w:val="004C6AB2"/>
    <w:rsid w:val="004C776A"/>
    <w:rsid w:val="004C78C3"/>
    <w:rsid w:val="004D0B48"/>
    <w:rsid w:val="004D0C72"/>
    <w:rsid w:val="004D0D46"/>
    <w:rsid w:val="004D1E99"/>
    <w:rsid w:val="004D2A81"/>
    <w:rsid w:val="004D2B37"/>
    <w:rsid w:val="004D2FED"/>
    <w:rsid w:val="004D376D"/>
    <w:rsid w:val="004D3ADA"/>
    <w:rsid w:val="004D3E3C"/>
    <w:rsid w:val="004D5A04"/>
    <w:rsid w:val="004D5D3D"/>
    <w:rsid w:val="004D655A"/>
    <w:rsid w:val="004D6751"/>
    <w:rsid w:val="004D72E6"/>
    <w:rsid w:val="004D74D1"/>
    <w:rsid w:val="004E0508"/>
    <w:rsid w:val="004E0D22"/>
    <w:rsid w:val="004E2FB8"/>
    <w:rsid w:val="004E2FBE"/>
    <w:rsid w:val="004E35A8"/>
    <w:rsid w:val="004E46BB"/>
    <w:rsid w:val="004E4809"/>
    <w:rsid w:val="004E60DE"/>
    <w:rsid w:val="004E60DF"/>
    <w:rsid w:val="004E69B0"/>
    <w:rsid w:val="004E7005"/>
    <w:rsid w:val="004E7C12"/>
    <w:rsid w:val="004F09F6"/>
    <w:rsid w:val="004F1A8F"/>
    <w:rsid w:val="004F1ADE"/>
    <w:rsid w:val="004F1BDC"/>
    <w:rsid w:val="004F1D07"/>
    <w:rsid w:val="004F201C"/>
    <w:rsid w:val="004F2EFF"/>
    <w:rsid w:val="004F2FCA"/>
    <w:rsid w:val="004F339C"/>
    <w:rsid w:val="004F4A37"/>
    <w:rsid w:val="004F4D01"/>
    <w:rsid w:val="004F50CB"/>
    <w:rsid w:val="004F5866"/>
    <w:rsid w:val="004F5FC6"/>
    <w:rsid w:val="004F6045"/>
    <w:rsid w:val="004F634B"/>
    <w:rsid w:val="004F656C"/>
    <w:rsid w:val="004F6679"/>
    <w:rsid w:val="004F6F48"/>
    <w:rsid w:val="004F7F3A"/>
    <w:rsid w:val="0050256A"/>
    <w:rsid w:val="00502623"/>
    <w:rsid w:val="005028C4"/>
    <w:rsid w:val="00503A1C"/>
    <w:rsid w:val="00503C3D"/>
    <w:rsid w:val="005044F5"/>
    <w:rsid w:val="00504678"/>
    <w:rsid w:val="005048C0"/>
    <w:rsid w:val="005048D7"/>
    <w:rsid w:val="00505996"/>
    <w:rsid w:val="0050652E"/>
    <w:rsid w:val="00507673"/>
    <w:rsid w:val="00511335"/>
    <w:rsid w:val="0051170D"/>
    <w:rsid w:val="00511E27"/>
    <w:rsid w:val="00511EB2"/>
    <w:rsid w:val="00513596"/>
    <w:rsid w:val="00513ABA"/>
    <w:rsid w:val="00514905"/>
    <w:rsid w:val="00514C6E"/>
    <w:rsid w:val="005154C3"/>
    <w:rsid w:val="00516637"/>
    <w:rsid w:val="005166D2"/>
    <w:rsid w:val="00516A39"/>
    <w:rsid w:val="00517ABB"/>
    <w:rsid w:val="00521C94"/>
    <w:rsid w:val="00521CCA"/>
    <w:rsid w:val="005222D0"/>
    <w:rsid w:val="00522CC0"/>
    <w:rsid w:val="005239DB"/>
    <w:rsid w:val="005248BE"/>
    <w:rsid w:val="005249A0"/>
    <w:rsid w:val="00526ED7"/>
    <w:rsid w:val="00526FE6"/>
    <w:rsid w:val="00527C18"/>
    <w:rsid w:val="00527DBF"/>
    <w:rsid w:val="00530336"/>
    <w:rsid w:val="005307EB"/>
    <w:rsid w:val="005309DD"/>
    <w:rsid w:val="00530B10"/>
    <w:rsid w:val="005317A8"/>
    <w:rsid w:val="00531B41"/>
    <w:rsid w:val="00531ED0"/>
    <w:rsid w:val="0053208C"/>
    <w:rsid w:val="0053226B"/>
    <w:rsid w:val="00532FCD"/>
    <w:rsid w:val="00533D1B"/>
    <w:rsid w:val="00533E53"/>
    <w:rsid w:val="00535D10"/>
    <w:rsid w:val="00536B84"/>
    <w:rsid w:val="00536BB9"/>
    <w:rsid w:val="00541183"/>
    <w:rsid w:val="00541ABD"/>
    <w:rsid w:val="00541B29"/>
    <w:rsid w:val="005433CF"/>
    <w:rsid w:val="00543863"/>
    <w:rsid w:val="00543B87"/>
    <w:rsid w:val="00544ACE"/>
    <w:rsid w:val="00544DF8"/>
    <w:rsid w:val="00545D2A"/>
    <w:rsid w:val="00546473"/>
    <w:rsid w:val="005476D7"/>
    <w:rsid w:val="00547769"/>
    <w:rsid w:val="00547D91"/>
    <w:rsid w:val="00547FBD"/>
    <w:rsid w:val="00550928"/>
    <w:rsid w:val="00550C62"/>
    <w:rsid w:val="00550C8C"/>
    <w:rsid w:val="00551179"/>
    <w:rsid w:val="005520CC"/>
    <w:rsid w:val="005528ED"/>
    <w:rsid w:val="00552C44"/>
    <w:rsid w:val="005543CB"/>
    <w:rsid w:val="005548DA"/>
    <w:rsid w:val="00554ED3"/>
    <w:rsid w:val="005568C5"/>
    <w:rsid w:val="00556E14"/>
    <w:rsid w:val="00557424"/>
    <w:rsid w:val="00560672"/>
    <w:rsid w:val="00561A9D"/>
    <w:rsid w:val="005624EF"/>
    <w:rsid w:val="00563225"/>
    <w:rsid w:val="00565300"/>
    <w:rsid w:val="00565AC7"/>
    <w:rsid w:val="00565F1C"/>
    <w:rsid w:val="0056647D"/>
    <w:rsid w:val="00566F65"/>
    <w:rsid w:val="00567CFC"/>
    <w:rsid w:val="00570D47"/>
    <w:rsid w:val="00570E85"/>
    <w:rsid w:val="005721E3"/>
    <w:rsid w:val="00572CC3"/>
    <w:rsid w:val="00573145"/>
    <w:rsid w:val="005731B2"/>
    <w:rsid w:val="00573901"/>
    <w:rsid w:val="00573ACB"/>
    <w:rsid w:val="00573BEF"/>
    <w:rsid w:val="00573D45"/>
    <w:rsid w:val="0057517F"/>
    <w:rsid w:val="0057588E"/>
    <w:rsid w:val="00575C24"/>
    <w:rsid w:val="005766CF"/>
    <w:rsid w:val="00576985"/>
    <w:rsid w:val="00576C2F"/>
    <w:rsid w:val="00576C3F"/>
    <w:rsid w:val="005770F8"/>
    <w:rsid w:val="005776B6"/>
    <w:rsid w:val="00577D46"/>
    <w:rsid w:val="00577EC8"/>
    <w:rsid w:val="00580EEB"/>
    <w:rsid w:val="00581295"/>
    <w:rsid w:val="00581A6E"/>
    <w:rsid w:val="00581B92"/>
    <w:rsid w:val="005825D3"/>
    <w:rsid w:val="00582B83"/>
    <w:rsid w:val="00582BDB"/>
    <w:rsid w:val="00583344"/>
    <w:rsid w:val="00583529"/>
    <w:rsid w:val="00583832"/>
    <w:rsid w:val="00583D79"/>
    <w:rsid w:val="00583FEF"/>
    <w:rsid w:val="00584524"/>
    <w:rsid w:val="005849A3"/>
    <w:rsid w:val="00584EF9"/>
    <w:rsid w:val="00585051"/>
    <w:rsid w:val="005867D5"/>
    <w:rsid w:val="00587023"/>
    <w:rsid w:val="00587299"/>
    <w:rsid w:val="005878C7"/>
    <w:rsid w:val="0058796C"/>
    <w:rsid w:val="00587C84"/>
    <w:rsid w:val="00587EA2"/>
    <w:rsid w:val="005902D7"/>
    <w:rsid w:val="00590328"/>
    <w:rsid w:val="00590999"/>
    <w:rsid w:val="0059129D"/>
    <w:rsid w:val="00592ACC"/>
    <w:rsid w:val="00592BFD"/>
    <w:rsid w:val="00592C0B"/>
    <w:rsid w:val="005933DB"/>
    <w:rsid w:val="0059356F"/>
    <w:rsid w:val="005938F8"/>
    <w:rsid w:val="0059405F"/>
    <w:rsid w:val="005941DA"/>
    <w:rsid w:val="00594814"/>
    <w:rsid w:val="0059522A"/>
    <w:rsid w:val="00595296"/>
    <w:rsid w:val="00595F61"/>
    <w:rsid w:val="0059710D"/>
    <w:rsid w:val="005974B1"/>
    <w:rsid w:val="00597D5D"/>
    <w:rsid w:val="005A0662"/>
    <w:rsid w:val="005A0DF3"/>
    <w:rsid w:val="005A221C"/>
    <w:rsid w:val="005A3E1F"/>
    <w:rsid w:val="005A4947"/>
    <w:rsid w:val="005A4CA0"/>
    <w:rsid w:val="005A55A9"/>
    <w:rsid w:val="005A5AEE"/>
    <w:rsid w:val="005A6511"/>
    <w:rsid w:val="005A6553"/>
    <w:rsid w:val="005A6BA4"/>
    <w:rsid w:val="005A7DAB"/>
    <w:rsid w:val="005B0F63"/>
    <w:rsid w:val="005B1555"/>
    <w:rsid w:val="005B29C4"/>
    <w:rsid w:val="005B300E"/>
    <w:rsid w:val="005B30DE"/>
    <w:rsid w:val="005B3AF9"/>
    <w:rsid w:val="005B40ED"/>
    <w:rsid w:val="005B4134"/>
    <w:rsid w:val="005B43EC"/>
    <w:rsid w:val="005B4679"/>
    <w:rsid w:val="005B4928"/>
    <w:rsid w:val="005B4EE2"/>
    <w:rsid w:val="005B5796"/>
    <w:rsid w:val="005B5890"/>
    <w:rsid w:val="005B5AD4"/>
    <w:rsid w:val="005B636F"/>
    <w:rsid w:val="005B7C12"/>
    <w:rsid w:val="005B7E3F"/>
    <w:rsid w:val="005C1453"/>
    <w:rsid w:val="005C15FD"/>
    <w:rsid w:val="005C2289"/>
    <w:rsid w:val="005C2E20"/>
    <w:rsid w:val="005C313B"/>
    <w:rsid w:val="005C34E0"/>
    <w:rsid w:val="005C4CF4"/>
    <w:rsid w:val="005C6A21"/>
    <w:rsid w:val="005C6AAF"/>
    <w:rsid w:val="005C6E5C"/>
    <w:rsid w:val="005C7552"/>
    <w:rsid w:val="005C7B36"/>
    <w:rsid w:val="005C7E8E"/>
    <w:rsid w:val="005D04C6"/>
    <w:rsid w:val="005D09D8"/>
    <w:rsid w:val="005D0D39"/>
    <w:rsid w:val="005D2F43"/>
    <w:rsid w:val="005D3695"/>
    <w:rsid w:val="005D4451"/>
    <w:rsid w:val="005D48EB"/>
    <w:rsid w:val="005D4F60"/>
    <w:rsid w:val="005D5D91"/>
    <w:rsid w:val="005D6232"/>
    <w:rsid w:val="005D66EB"/>
    <w:rsid w:val="005D7898"/>
    <w:rsid w:val="005D7C55"/>
    <w:rsid w:val="005E069B"/>
    <w:rsid w:val="005E0CC9"/>
    <w:rsid w:val="005E1745"/>
    <w:rsid w:val="005E3424"/>
    <w:rsid w:val="005E34E7"/>
    <w:rsid w:val="005E3700"/>
    <w:rsid w:val="005E4815"/>
    <w:rsid w:val="005E4E36"/>
    <w:rsid w:val="005E5552"/>
    <w:rsid w:val="005E5AD9"/>
    <w:rsid w:val="005E5B2A"/>
    <w:rsid w:val="005E5B4F"/>
    <w:rsid w:val="005E5D2F"/>
    <w:rsid w:val="005E632F"/>
    <w:rsid w:val="005E6692"/>
    <w:rsid w:val="005E72F5"/>
    <w:rsid w:val="005F0262"/>
    <w:rsid w:val="005F11B5"/>
    <w:rsid w:val="005F159F"/>
    <w:rsid w:val="005F286C"/>
    <w:rsid w:val="005F2BD0"/>
    <w:rsid w:val="005F33EE"/>
    <w:rsid w:val="005F3460"/>
    <w:rsid w:val="005F473B"/>
    <w:rsid w:val="005F55E4"/>
    <w:rsid w:val="005F60AA"/>
    <w:rsid w:val="005F6BE5"/>
    <w:rsid w:val="005F6F53"/>
    <w:rsid w:val="005F6FAF"/>
    <w:rsid w:val="005F7700"/>
    <w:rsid w:val="005F7990"/>
    <w:rsid w:val="005F7C1A"/>
    <w:rsid w:val="005F7D6E"/>
    <w:rsid w:val="005F7E66"/>
    <w:rsid w:val="00601462"/>
    <w:rsid w:val="006019AC"/>
    <w:rsid w:val="006025BF"/>
    <w:rsid w:val="00602D4C"/>
    <w:rsid w:val="00602FDF"/>
    <w:rsid w:val="00604559"/>
    <w:rsid w:val="0060461F"/>
    <w:rsid w:val="00604900"/>
    <w:rsid w:val="00605008"/>
    <w:rsid w:val="0060605D"/>
    <w:rsid w:val="006063EF"/>
    <w:rsid w:val="00606592"/>
    <w:rsid w:val="00606AAC"/>
    <w:rsid w:val="006075AC"/>
    <w:rsid w:val="00607744"/>
    <w:rsid w:val="0061062F"/>
    <w:rsid w:val="00610E96"/>
    <w:rsid w:val="00610EC1"/>
    <w:rsid w:val="0061113C"/>
    <w:rsid w:val="00611330"/>
    <w:rsid w:val="0061313E"/>
    <w:rsid w:val="00613918"/>
    <w:rsid w:val="00613B04"/>
    <w:rsid w:val="00614846"/>
    <w:rsid w:val="00614BDF"/>
    <w:rsid w:val="00614D12"/>
    <w:rsid w:val="00615474"/>
    <w:rsid w:val="00615EB9"/>
    <w:rsid w:val="006160F8"/>
    <w:rsid w:val="0061637D"/>
    <w:rsid w:val="00616E95"/>
    <w:rsid w:val="00617ABE"/>
    <w:rsid w:val="00617EF1"/>
    <w:rsid w:val="006203D6"/>
    <w:rsid w:val="006204BA"/>
    <w:rsid w:val="00620761"/>
    <w:rsid w:val="00620D3F"/>
    <w:rsid w:val="0062123D"/>
    <w:rsid w:val="00621271"/>
    <w:rsid w:val="0062137B"/>
    <w:rsid w:val="00621633"/>
    <w:rsid w:val="006216FB"/>
    <w:rsid w:val="006218BF"/>
    <w:rsid w:val="00621DAF"/>
    <w:rsid w:val="0062261E"/>
    <w:rsid w:val="00623D06"/>
    <w:rsid w:val="00624260"/>
    <w:rsid w:val="0062482B"/>
    <w:rsid w:val="00624BD8"/>
    <w:rsid w:val="006256A2"/>
    <w:rsid w:val="006256B3"/>
    <w:rsid w:val="00625CCF"/>
    <w:rsid w:val="00626733"/>
    <w:rsid w:val="00631184"/>
    <w:rsid w:val="006318C8"/>
    <w:rsid w:val="006322C1"/>
    <w:rsid w:val="00632415"/>
    <w:rsid w:val="006325C2"/>
    <w:rsid w:val="0063276B"/>
    <w:rsid w:val="006328FD"/>
    <w:rsid w:val="006334DA"/>
    <w:rsid w:val="006348CD"/>
    <w:rsid w:val="00636806"/>
    <w:rsid w:val="0063704D"/>
    <w:rsid w:val="006375D6"/>
    <w:rsid w:val="00637CBE"/>
    <w:rsid w:val="00637DAB"/>
    <w:rsid w:val="006406EF"/>
    <w:rsid w:val="00640883"/>
    <w:rsid w:val="00641922"/>
    <w:rsid w:val="00641B44"/>
    <w:rsid w:val="00641C06"/>
    <w:rsid w:val="00642550"/>
    <w:rsid w:val="006428CC"/>
    <w:rsid w:val="00643AB1"/>
    <w:rsid w:val="00643BCC"/>
    <w:rsid w:val="00644D00"/>
    <w:rsid w:val="006450CA"/>
    <w:rsid w:val="00646053"/>
    <w:rsid w:val="00646E8A"/>
    <w:rsid w:val="00646F7A"/>
    <w:rsid w:val="0064735C"/>
    <w:rsid w:val="00647D50"/>
    <w:rsid w:val="00651171"/>
    <w:rsid w:val="006519F9"/>
    <w:rsid w:val="00651BFF"/>
    <w:rsid w:val="00652384"/>
    <w:rsid w:val="00652907"/>
    <w:rsid w:val="00653D56"/>
    <w:rsid w:val="006549A0"/>
    <w:rsid w:val="00654AD3"/>
    <w:rsid w:val="00655469"/>
    <w:rsid w:val="00655E6A"/>
    <w:rsid w:val="00657062"/>
    <w:rsid w:val="00660989"/>
    <w:rsid w:val="00660EEA"/>
    <w:rsid w:val="00660F08"/>
    <w:rsid w:val="00661319"/>
    <w:rsid w:val="0066154B"/>
    <w:rsid w:val="006615AC"/>
    <w:rsid w:val="00662547"/>
    <w:rsid w:val="006629A0"/>
    <w:rsid w:val="006632B3"/>
    <w:rsid w:val="006638F1"/>
    <w:rsid w:val="00663EAE"/>
    <w:rsid w:val="00664365"/>
    <w:rsid w:val="00664760"/>
    <w:rsid w:val="006647ED"/>
    <w:rsid w:val="00665862"/>
    <w:rsid w:val="00665B92"/>
    <w:rsid w:val="006661C8"/>
    <w:rsid w:val="0066643E"/>
    <w:rsid w:val="0067043A"/>
    <w:rsid w:val="0067079F"/>
    <w:rsid w:val="006709FF"/>
    <w:rsid w:val="006712A4"/>
    <w:rsid w:val="0067133E"/>
    <w:rsid w:val="00672663"/>
    <w:rsid w:val="0067288F"/>
    <w:rsid w:val="00672B13"/>
    <w:rsid w:val="00672C96"/>
    <w:rsid w:val="00672D4F"/>
    <w:rsid w:val="00673172"/>
    <w:rsid w:val="0067343C"/>
    <w:rsid w:val="006745D3"/>
    <w:rsid w:val="0067482A"/>
    <w:rsid w:val="00677213"/>
    <w:rsid w:val="006778F2"/>
    <w:rsid w:val="00681C6F"/>
    <w:rsid w:val="006829E2"/>
    <w:rsid w:val="006832A5"/>
    <w:rsid w:val="006834D5"/>
    <w:rsid w:val="0068411E"/>
    <w:rsid w:val="00684126"/>
    <w:rsid w:val="0068654B"/>
    <w:rsid w:val="00687010"/>
    <w:rsid w:val="00687ACA"/>
    <w:rsid w:val="00687CFF"/>
    <w:rsid w:val="006907FE"/>
    <w:rsid w:val="0069150C"/>
    <w:rsid w:val="00691658"/>
    <w:rsid w:val="0069186F"/>
    <w:rsid w:val="006919B3"/>
    <w:rsid w:val="00691C86"/>
    <w:rsid w:val="006922C1"/>
    <w:rsid w:val="00692550"/>
    <w:rsid w:val="00693D28"/>
    <w:rsid w:val="00694189"/>
    <w:rsid w:val="006948AF"/>
    <w:rsid w:val="0069493F"/>
    <w:rsid w:val="006950F8"/>
    <w:rsid w:val="00695531"/>
    <w:rsid w:val="006966AD"/>
    <w:rsid w:val="00696C6C"/>
    <w:rsid w:val="006971A9"/>
    <w:rsid w:val="006978D2"/>
    <w:rsid w:val="006A09FC"/>
    <w:rsid w:val="006A0CC0"/>
    <w:rsid w:val="006A19D7"/>
    <w:rsid w:val="006A1B85"/>
    <w:rsid w:val="006A1C38"/>
    <w:rsid w:val="006A2508"/>
    <w:rsid w:val="006A264E"/>
    <w:rsid w:val="006A329C"/>
    <w:rsid w:val="006A3862"/>
    <w:rsid w:val="006A414D"/>
    <w:rsid w:val="006A4919"/>
    <w:rsid w:val="006A4B33"/>
    <w:rsid w:val="006A4B3C"/>
    <w:rsid w:val="006A4C21"/>
    <w:rsid w:val="006A5012"/>
    <w:rsid w:val="006A5372"/>
    <w:rsid w:val="006A55F8"/>
    <w:rsid w:val="006A5785"/>
    <w:rsid w:val="006A61D8"/>
    <w:rsid w:val="006A7159"/>
    <w:rsid w:val="006A7C59"/>
    <w:rsid w:val="006A7F99"/>
    <w:rsid w:val="006B16EE"/>
    <w:rsid w:val="006B22F6"/>
    <w:rsid w:val="006B30AD"/>
    <w:rsid w:val="006B3688"/>
    <w:rsid w:val="006B3CF2"/>
    <w:rsid w:val="006B4A88"/>
    <w:rsid w:val="006B50B4"/>
    <w:rsid w:val="006B5F39"/>
    <w:rsid w:val="006B62E6"/>
    <w:rsid w:val="006B717C"/>
    <w:rsid w:val="006B75FF"/>
    <w:rsid w:val="006C1E4D"/>
    <w:rsid w:val="006C31FD"/>
    <w:rsid w:val="006C346F"/>
    <w:rsid w:val="006C383C"/>
    <w:rsid w:val="006C3C50"/>
    <w:rsid w:val="006C3EA7"/>
    <w:rsid w:val="006C45B0"/>
    <w:rsid w:val="006C7CCF"/>
    <w:rsid w:val="006C7F6C"/>
    <w:rsid w:val="006D005E"/>
    <w:rsid w:val="006D03E2"/>
    <w:rsid w:val="006D07A1"/>
    <w:rsid w:val="006D1699"/>
    <w:rsid w:val="006D16A9"/>
    <w:rsid w:val="006D2380"/>
    <w:rsid w:val="006D2944"/>
    <w:rsid w:val="006D2E2E"/>
    <w:rsid w:val="006D416E"/>
    <w:rsid w:val="006D41D4"/>
    <w:rsid w:val="006D4618"/>
    <w:rsid w:val="006D4732"/>
    <w:rsid w:val="006D600A"/>
    <w:rsid w:val="006D609B"/>
    <w:rsid w:val="006D6B4C"/>
    <w:rsid w:val="006D7231"/>
    <w:rsid w:val="006D74EC"/>
    <w:rsid w:val="006D77A1"/>
    <w:rsid w:val="006E1033"/>
    <w:rsid w:val="006E1216"/>
    <w:rsid w:val="006E1644"/>
    <w:rsid w:val="006E1E68"/>
    <w:rsid w:val="006E2705"/>
    <w:rsid w:val="006E28A5"/>
    <w:rsid w:val="006E3C88"/>
    <w:rsid w:val="006E79B4"/>
    <w:rsid w:val="006E7BA9"/>
    <w:rsid w:val="006E7F3B"/>
    <w:rsid w:val="006F082E"/>
    <w:rsid w:val="006F305C"/>
    <w:rsid w:val="006F3ECB"/>
    <w:rsid w:val="006F3FDD"/>
    <w:rsid w:val="006F41AF"/>
    <w:rsid w:val="006F4242"/>
    <w:rsid w:val="006F42D3"/>
    <w:rsid w:val="006F4384"/>
    <w:rsid w:val="006F4A30"/>
    <w:rsid w:val="006F4E89"/>
    <w:rsid w:val="006F5431"/>
    <w:rsid w:val="006F54B7"/>
    <w:rsid w:val="006F5D97"/>
    <w:rsid w:val="006F5EB2"/>
    <w:rsid w:val="006F61C4"/>
    <w:rsid w:val="006F6493"/>
    <w:rsid w:val="00700720"/>
    <w:rsid w:val="0070083C"/>
    <w:rsid w:val="007010D9"/>
    <w:rsid w:val="007016CA"/>
    <w:rsid w:val="00701800"/>
    <w:rsid w:val="007018E4"/>
    <w:rsid w:val="007027D2"/>
    <w:rsid w:val="00702C4E"/>
    <w:rsid w:val="0070341B"/>
    <w:rsid w:val="00703B6D"/>
    <w:rsid w:val="00703DCC"/>
    <w:rsid w:val="007042F7"/>
    <w:rsid w:val="00704371"/>
    <w:rsid w:val="00704C87"/>
    <w:rsid w:val="007056BC"/>
    <w:rsid w:val="007056E6"/>
    <w:rsid w:val="007058BE"/>
    <w:rsid w:val="007058DC"/>
    <w:rsid w:val="00705B69"/>
    <w:rsid w:val="00705E29"/>
    <w:rsid w:val="00706204"/>
    <w:rsid w:val="00706EEB"/>
    <w:rsid w:val="0070746E"/>
    <w:rsid w:val="00707C46"/>
    <w:rsid w:val="00711950"/>
    <w:rsid w:val="007132AE"/>
    <w:rsid w:val="007153B0"/>
    <w:rsid w:val="00715E30"/>
    <w:rsid w:val="00717421"/>
    <w:rsid w:val="0071774E"/>
    <w:rsid w:val="007202BD"/>
    <w:rsid w:val="00720463"/>
    <w:rsid w:val="00720527"/>
    <w:rsid w:val="007208CA"/>
    <w:rsid w:val="00721E13"/>
    <w:rsid w:val="00721E68"/>
    <w:rsid w:val="0072288B"/>
    <w:rsid w:val="007229D0"/>
    <w:rsid w:val="00722ECA"/>
    <w:rsid w:val="0072374D"/>
    <w:rsid w:val="00723E69"/>
    <w:rsid w:val="00724623"/>
    <w:rsid w:val="00724F46"/>
    <w:rsid w:val="00725132"/>
    <w:rsid w:val="00725E48"/>
    <w:rsid w:val="0072640C"/>
    <w:rsid w:val="007268C2"/>
    <w:rsid w:val="007270D2"/>
    <w:rsid w:val="00727410"/>
    <w:rsid w:val="007300E5"/>
    <w:rsid w:val="00730497"/>
    <w:rsid w:val="007306EA"/>
    <w:rsid w:val="007311E9"/>
    <w:rsid w:val="00731701"/>
    <w:rsid w:val="00731913"/>
    <w:rsid w:val="00731AAD"/>
    <w:rsid w:val="00732614"/>
    <w:rsid w:val="00732BEE"/>
    <w:rsid w:val="00732F00"/>
    <w:rsid w:val="00732F19"/>
    <w:rsid w:val="00734385"/>
    <w:rsid w:val="00735866"/>
    <w:rsid w:val="00736610"/>
    <w:rsid w:val="0073685B"/>
    <w:rsid w:val="00736AC6"/>
    <w:rsid w:val="00736AF1"/>
    <w:rsid w:val="00737200"/>
    <w:rsid w:val="0074040B"/>
    <w:rsid w:val="00740422"/>
    <w:rsid w:val="007405DC"/>
    <w:rsid w:val="007410B5"/>
    <w:rsid w:val="0074114F"/>
    <w:rsid w:val="00741867"/>
    <w:rsid w:val="00741D62"/>
    <w:rsid w:val="007424FF"/>
    <w:rsid w:val="00742767"/>
    <w:rsid w:val="00742EB8"/>
    <w:rsid w:val="00743023"/>
    <w:rsid w:val="00743141"/>
    <w:rsid w:val="0074364C"/>
    <w:rsid w:val="0074382C"/>
    <w:rsid w:val="007438ED"/>
    <w:rsid w:val="00743A87"/>
    <w:rsid w:val="007447FB"/>
    <w:rsid w:val="00744A63"/>
    <w:rsid w:val="00744ED1"/>
    <w:rsid w:val="00744F6D"/>
    <w:rsid w:val="00745C34"/>
    <w:rsid w:val="007460B1"/>
    <w:rsid w:val="0074610D"/>
    <w:rsid w:val="0074628C"/>
    <w:rsid w:val="00746565"/>
    <w:rsid w:val="00746ADD"/>
    <w:rsid w:val="00747C6E"/>
    <w:rsid w:val="00751695"/>
    <w:rsid w:val="00751D7A"/>
    <w:rsid w:val="007521D1"/>
    <w:rsid w:val="0075272C"/>
    <w:rsid w:val="00752853"/>
    <w:rsid w:val="0075366F"/>
    <w:rsid w:val="00753728"/>
    <w:rsid w:val="00753FCC"/>
    <w:rsid w:val="00754D00"/>
    <w:rsid w:val="00754F3B"/>
    <w:rsid w:val="007553EC"/>
    <w:rsid w:val="0075564C"/>
    <w:rsid w:val="00755B3F"/>
    <w:rsid w:val="007569F4"/>
    <w:rsid w:val="00756A6D"/>
    <w:rsid w:val="00756B35"/>
    <w:rsid w:val="00756D47"/>
    <w:rsid w:val="007575AD"/>
    <w:rsid w:val="00757696"/>
    <w:rsid w:val="0075772B"/>
    <w:rsid w:val="00757A86"/>
    <w:rsid w:val="00757B94"/>
    <w:rsid w:val="00760291"/>
    <w:rsid w:val="00760783"/>
    <w:rsid w:val="007609BF"/>
    <w:rsid w:val="00760FA2"/>
    <w:rsid w:val="007625DB"/>
    <w:rsid w:val="00762B6A"/>
    <w:rsid w:val="00762B90"/>
    <w:rsid w:val="0076352A"/>
    <w:rsid w:val="007635B7"/>
    <w:rsid w:val="007638F2"/>
    <w:rsid w:val="00763E6B"/>
    <w:rsid w:val="00763F33"/>
    <w:rsid w:val="00764BD2"/>
    <w:rsid w:val="00764C54"/>
    <w:rsid w:val="00765D65"/>
    <w:rsid w:val="00766444"/>
    <w:rsid w:val="0076668D"/>
    <w:rsid w:val="0076697A"/>
    <w:rsid w:val="00766E44"/>
    <w:rsid w:val="00767198"/>
    <w:rsid w:val="00767A29"/>
    <w:rsid w:val="0077152A"/>
    <w:rsid w:val="0077170A"/>
    <w:rsid w:val="00771B43"/>
    <w:rsid w:val="00771FAC"/>
    <w:rsid w:val="00772528"/>
    <w:rsid w:val="00772641"/>
    <w:rsid w:val="00773ED1"/>
    <w:rsid w:val="007744B9"/>
    <w:rsid w:val="00774967"/>
    <w:rsid w:val="00774ADB"/>
    <w:rsid w:val="007750CB"/>
    <w:rsid w:val="00775473"/>
    <w:rsid w:val="007756E4"/>
    <w:rsid w:val="00776DB0"/>
    <w:rsid w:val="00776E9D"/>
    <w:rsid w:val="00776F6C"/>
    <w:rsid w:val="00777250"/>
    <w:rsid w:val="00777768"/>
    <w:rsid w:val="00777A8C"/>
    <w:rsid w:val="00777D51"/>
    <w:rsid w:val="00780070"/>
    <w:rsid w:val="007810DE"/>
    <w:rsid w:val="0078122F"/>
    <w:rsid w:val="00781390"/>
    <w:rsid w:val="00781A9E"/>
    <w:rsid w:val="00782589"/>
    <w:rsid w:val="00783101"/>
    <w:rsid w:val="00783846"/>
    <w:rsid w:val="00783B0C"/>
    <w:rsid w:val="00785237"/>
    <w:rsid w:val="00785E92"/>
    <w:rsid w:val="007869B3"/>
    <w:rsid w:val="00787091"/>
    <w:rsid w:val="007870BC"/>
    <w:rsid w:val="00787B5C"/>
    <w:rsid w:val="00787E5E"/>
    <w:rsid w:val="00790200"/>
    <w:rsid w:val="00790F57"/>
    <w:rsid w:val="00792354"/>
    <w:rsid w:val="0079262C"/>
    <w:rsid w:val="00792C5E"/>
    <w:rsid w:val="0079346F"/>
    <w:rsid w:val="0079360F"/>
    <w:rsid w:val="007939A9"/>
    <w:rsid w:val="00793DC3"/>
    <w:rsid w:val="00794363"/>
    <w:rsid w:val="00794BA4"/>
    <w:rsid w:val="007958B5"/>
    <w:rsid w:val="007959F1"/>
    <w:rsid w:val="00796AB6"/>
    <w:rsid w:val="00796E55"/>
    <w:rsid w:val="00796F36"/>
    <w:rsid w:val="0079751B"/>
    <w:rsid w:val="007979CF"/>
    <w:rsid w:val="00797B30"/>
    <w:rsid w:val="00797D3C"/>
    <w:rsid w:val="007A02ED"/>
    <w:rsid w:val="007A0BAE"/>
    <w:rsid w:val="007A1EFA"/>
    <w:rsid w:val="007A2F17"/>
    <w:rsid w:val="007A330F"/>
    <w:rsid w:val="007A3374"/>
    <w:rsid w:val="007A33C8"/>
    <w:rsid w:val="007A3A49"/>
    <w:rsid w:val="007A4542"/>
    <w:rsid w:val="007A5898"/>
    <w:rsid w:val="007A5AEA"/>
    <w:rsid w:val="007A603B"/>
    <w:rsid w:val="007A62DF"/>
    <w:rsid w:val="007A7498"/>
    <w:rsid w:val="007A7585"/>
    <w:rsid w:val="007A7980"/>
    <w:rsid w:val="007A7DF6"/>
    <w:rsid w:val="007A7F01"/>
    <w:rsid w:val="007B01EA"/>
    <w:rsid w:val="007B0316"/>
    <w:rsid w:val="007B07F3"/>
    <w:rsid w:val="007B0AA4"/>
    <w:rsid w:val="007B0EF3"/>
    <w:rsid w:val="007B1109"/>
    <w:rsid w:val="007B1243"/>
    <w:rsid w:val="007B153D"/>
    <w:rsid w:val="007B2931"/>
    <w:rsid w:val="007B2EA1"/>
    <w:rsid w:val="007B3EA9"/>
    <w:rsid w:val="007B480F"/>
    <w:rsid w:val="007B4A8C"/>
    <w:rsid w:val="007B51FC"/>
    <w:rsid w:val="007B54DA"/>
    <w:rsid w:val="007B551F"/>
    <w:rsid w:val="007B5824"/>
    <w:rsid w:val="007B61AD"/>
    <w:rsid w:val="007B6545"/>
    <w:rsid w:val="007B66B7"/>
    <w:rsid w:val="007B6856"/>
    <w:rsid w:val="007B6D42"/>
    <w:rsid w:val="007B7737"/>
    <w:rsid w:val="007B7AD0"/>
    <w:rsid w:val="007B7AF0"/>
    <w:rsid w:val="007C00D7"/>
    <w:rsid w:val="007C03C5"/>
    <w:rsid w:val="007C0CC5"/>
    <w:rsid w:val="007C1599"/>
    <w:rsid w:val="007C18FD"/>
    <w:rsid w:val="007C1CF9"/>
    <w:rsid w:val="007C2942"/>
    <w:rsid w:val="007C29A3"/>
    <w:rsid w:val="007C2EE6"/>
    <w:rsid w:val="007C2FD0"/>
    <w:rsid w:val="007C340C"/>
    <w:rsid w:val="007C4CB4"/>
    <w:rsid w:val="007C5336"/>
    <w:rsid w:val="007C57B5"/>
    <w:rsid w:val="007C5979"/>
    <w:rsid w:val="007C61CE"/>
    <w:rsid w:val="007C6B8D"/>
    <w:rsid w:val="007D003E"/>
    <w:rsid w:val="007D0073"/>
    <w:rsid w:val="007D08F0"/>
    <w:rsid w:val="007D100E"/>
    <w:rsid w:val="007D106D"/>
    <w:rsid w:val="007D1564"/>
    <w:rsid w:val="007D1CEC"/>
    <w:rsid w:val="007D1ECE"/>
    <w:rsid w:val="007D2027"/>
    <w:rsid w:val="007D2108"/>
    <w:rsid w:val="007D277C"/>
    <w:rsid w:val="007D33EF"/>
    <w:rsid w:val="007D4461"/>
    <w:rsid w:val="007D464C"/>
    <w:rsid w:val="007D5A20"/>
    <w:rsid w:val="007D6543"/>
    <w:rsid w:val="007D6DB8"/>
    <w:rsid w:val="007D7166"/>
    <w:rsid w:val="007D7319"/>
    <w:rsid w:val="007E063C"/>
    <w:rsid w:val="007E0897"/>
    <w:rsid w:val="007E1C48"/>
    <w:rsid w:val="007E1CEB"/>
    <w:rsid w:val="007E22A0"/>
    <w:rsid w:val="007E259E"/>
    <w:rsid w:val="007E2705"/>
    <w:rsid w:val="007E3218"/>
    <w:rsid w:val="007E4590"/>
    <w:rsid w:val="007E47B6"/>
    <w:rsid w:val="007E48A2"/>
    <w:rsid w:val="007E49EC"/>
    <w:rsid w:val="007E5458"/>
    <w:rsid w:val="007E6511"/>
    <w:rsid w:val="007E67A5"/>
    <w:rsid w:val="007E6F94"/>
    <w:rsid w:val="007E7820"/>
    <w:rsid w:val="007E7BD7"/>
    <w:rsid w:val="007E7D63"/>
    <w:rsid w:val="007F025B"/>
    <w:rsid w:val="007F0C72"/>
    <w:rsid w:val="007F1A04"/>
    <w:rsid w:val="007F1D93"/>
    <w:rsid w:val="007F2217"/>
    <w:rsid w:val="007F2D2D"/>
    <w:rsid w:val="007F2D41"/>
    <w:rsid w:val="007F2E7C"/>
    <w:rsid w:val="007F4003"/>
    <w:rsid w:val="007F429D"/>
    <w:rsid w:val="007F4356"/>
    <w:rsid w:val="007F53C0"/>
    <w:rsid w:val="007F5592"/>
    <w:rsid w:val="007F660C"/>
    <w:rsid w:val="007F6DD1"/>
    <w:rsid w:val="007F7BBB"/>
    <w:rsid w:val="00800B29"/>
    <w:rsid w:val="00800CDF"/>
    <w:rsid w:val="00801523"/>
    <w:rsid w:val="008015A7"/>
    <w:rsid w:val="00801B3E"/>
    <w:rsid w:val="00801BF6"/>
    <w:rsid w:val="00802243"/>
    <w:rsid w:val="00802297"/>
    <w:rsid w:val="0080231C"/>
    <w:rsid w:val="00802860"/>
    <w:rsid w:val="008032E6"/>
    <w:rsid w:val="008033AC"/>
    <w:rsid w:val="00804006"/>
    <w:rsid w:val="008040A4"/>
    <w:rsid w:val="0080478A"/>
    <w:rsid w:val="00804A1B"/>
    <w:rsid w:val="008055AB"/>
    <w:rsid w:val="00805C52"/>
    <w:rsid w:val="00806358"/>
    <w:rsid w:val="008065BA"/>
    <w:rsid w:val="008065C4"/>
    <w:rsid w:val="0080673C"/>
    <w:rsid w:val="008076B8"/>
    <w:rsid w:val="0080799A"/>
    <w:rsid w:val="00807C8E"/>
    <w:rsid w:val="00810595"/>
    <w:rsid w:val="00810869"/>
    <w:rsid w:val="00810905"/>
    <w:rsid w:val="00811707"/>
    <w:rsid w:val="008126DF"/>
    <w:rsid w:val="0081301B"/>
    <w:rsid w:val="008130AA"/>
    <w:rsid w:val="00813439"/>
    <w:rsid w:val="00814549"/>
    <w:rsid w:val="00815363"/>
    <w:rsid w:val="0081597C"/>
    <w:rsid w:val="00815B77"/>
    <w:rsid w:val="00815D10"/>
    <w:rsid w:val="008160FE"/>
    <w:rsid w:val="00817C54"/>
    <w:rsid w:val="008213C7"/>
    <w:rsid w:val="00821E30"/>
    <w:rsid w:val="00822347"/>
    <w:rsid w:val="008226F6"/>
    <w:rsid w:val="0082279F"/>
    <w:rsid w:val="0082301B"/>
    <w:rsid w:val="0082306C"/>
    <w:rsid w:val="00823C7E"/>
    <w:rsid w:val="00823F98"/>
    <w:rsid w:val="008241AC"/>
    <w:rsid w:val="00824270"/>
    <w:rsid w:val="00825999"/>
    <w:rsid w:val="008261FF"/>
    <w:rsid w:val="0082671B"/>
    <w:rsid w:val="008269BD"/>
    <w:rsid w:val="00826BF1"/>
    <w:rsid w:val="00827231"/>
    <w:rsid w:val="0082756C"/>
    <w:rsid w:val="00831064"/>
    <w:rsid w:val="00831AA1"/>
    <w:rsid w:val="00832057"/>
    <w:rsid w:val="0083238A"/>
    <w:rsid w:val="008325D1"/>
    <w:rsid w:val="00832C32"/>
    <w:rsid w:val="00833683"/>
    <w:rsid w:val="00833798"/>
    <w:rsid w:val="008339F9"/>
    <w:rsid w:val="00833C7B"/>
    <w:rsid w:val="00835514"/>
    <w:rsid w:val="00835C2C"/>
    <w:rsid w:val="00836943"/>
    <w:rsid w:val="00840272"/>
    <w:rsid w:val="00840483"/>
    <w:rsid w:val="00840EC0"/>
    <w:rsid w:val="008428F6"/>
    <w:rsid w:val="00842B94"/>
    <w:rsid w:val="00842DE5"/>
    <w:rsid w:val="008436C0"/>
    <w:rsid w:val="00843A4B"/>
    <w:rsid w:val="00843BF8"/>
    <w:rsid w:val="00844078"/>
    <w:rsid w:val="00844642"/>
    <w:rsid w:val="00844F59"/>
    <w:rsid w:val="00846010"/>
    <w:rsid w:val="008473AD"/>
    <w:rsid w:val="008476AE"/>
    <w:rsid w:val="0085003D"/>
    <w:rsid w:val="00850ED7"/>
    <w:rsid w:val="00851407"/>
    <w:rsid w:val="008515DB"/>
    <w:rsid w:val="008519E3"/>
    <w:rsid w:val="00851F95"/>
    <w:rsid w:val="008524B2"/>
    <w:rsid w:val="008528AE"/>
    <w:rsid w:val="00852937"/>
    <w:rsid w:val="008529E6"/>
    <w:rsid w:val="008539A8"/>
    <w:rsid w:val="00853B40"/>
    <w:rsid w:val="00853E32"/>
    <w:rsid w:val="008557BE"/>
    <w:rsid w:val="00855F80"/>
    <w:rsid w:val="0085677B"/>
    <w:rsid w:val="00856D81"/>
    <w:rsid w:val="00856E63"/>
    <w:rsid w:val="008574E7"/>
    <w:rsid w:val="0085779F"/>
    <w:rsid w:val="0085788F"/>
    <w:rsid w:val="00857C4B"/>
    <w:rsid w:val="00860DA0"/>
    <w:rsid w:val="00861682"/>
    <w:rsid w:val="008618DC"/>
    <w:rsid w:val="008620FB"/>
    <w:rsid w:val="00862ADE"/>
    <w:rsid w:val="00862BE7"/>
    <w:rsid w:val="00863998"/>
    <w:rsid w:val="00864A67"/>
    <w:rsid w:val="00864E72"/>
    <w:rsid w:val="00865071"/>
    <w:rsid w:val="008651EF"/>
    <w:rsid w:val="008655A1"/>
    <w:rsid w:val="00865C49"/>
    <w:rsid w:val="00866912"/>
    <w:rsid w:val="00866BF0"/>
    <w:rsid w:val="00866CAD"/>
    <w:rsid w:val="00867A2B"/>
    <w:rsid w:val="00870669"/>
    <w:rsid w:val="00872483"/>
    <w:rsid w:val="0087250E"/>
    <w:rsid w:val="00872DD4"/>
    <w:rsid w:val="00872F68"/>
    <w:rsid w:val="00873610"/>
    <w:rsid w:val="008739AC"/>
    <w:rsid w:val="00873A97"/>
    <w:rsid w:val="008742C2"/>
    <w:rsid w:val="008745A4"/>
    <w:rsid w:val="008758D6"/>
    <w:rsid w:val="00876029"/>
    <w:rsid w:val="00876FCB"/>
    <w:rsid w:val="0087743D"/>
    <w:rsid w:val="00877D81"/>
    <w:rsid w:val="008823C9"/>
    <w:rsid w:val="00882E28"/>
    <w:rsid w:val="0088348F"/>
    <w:rsid w:val="0088356A"/>
    <w:rsid w:val="00883ED1"/>
    <w:rsid w:val="008846B3"/>
    <w:rsid w:val="00884E15"/>
    <w:rsid w:val="0088534B"/>
    <w:rsid w:val="008859BC"/>
    <w:rsid w:val="0088656B"/>
    <w:rsid w:val="00886FF9"/>
    <w:rsid w:val="00887422"/>
    <w:rsid w:val="008877EF"/>
    <w:rsid w:val="00887935"/>
    <w:rsid w:val="00890078"/>
    <w:rsid w:val="0089044B"/>
    <w:rsid w:val="008905E2"/>
    <w:rsid w:val="00892062"/>
    <w:rsid w:val="0089211D"/>
    <w:rsid w:val="00892A8D"/>
    <w:rsid w:val="0089312A"/>
    <w:rsid w:val="00894BEF"/>
    <w:rsid w:val="008954C3"/>
    <w:rsid w:val="0089578A"/>
    <w:rsid w:val="00895ACE"/>
    <w:rsid w:val="008965A1"/>
    <w:rsid w:val="008965BD"/>
    <w:rsid w:val="008969D6"/>
    <w:rsid w:val="008977C1"/>
    <w:rsid w:val="008A0337"/>
    <w:rsid w:val="008A0B4B"/>
    <w:rsid w:val="008A0EF0"/>
    <w:rsid w:val="008A17C2"/>
    <w:rsid w:val="008A1B72"/>
    <w:rsid w:val="008A1FB6"/>
    <w:rsid w:val="008A27A6"/>
    <w:rsid w:val="008A38B6"/>
    <w:rsid w:val="008A4021"/>
    <w:rsid w:val="008A487E"/>
    <w:rsid w:val="008A51C1"/>
    <w:rsid w:val="008A57E4"/>
    <w:rsid w:val="008A594B"/>
    <w:rsid w:val="008A62CC"/>
    <w:rsid w:val="008A65B5"/>
    <w:rsid w:val="008A6923"/>
    <w:rsid w:val="008A6BA9"/>
    <w:rsid w:val="008B03D0"/>
    <w:rsid w:val="008B041A"/>
    <w:rsid w:val="008B0C31"/>
    <w:rsid w:val="008B2703"/>
    <w:rsid w:val="008B2871"/>
    <w:rsid w:val="008B2A96"/>
    <w:rsid w:val="008B3282"/>
    <w:rsid w:val="008B5406"/>
    <w:rsid w:val="008B57C2"/>
    <w:rsid w:val="008B6312"/>
    <w:rsid w:val="008B6753"/>
    <w:rsid w:val="008B67F0"/>
    <w:rsid w:val="008B69CD"/>
    <w:rsid w:val="008B70FA"/>
    <w:rsid w:val="008B741E"/>
    <w:rsid w:val="008B74CE"/>
    <w:rsid w:val="008B7764"/>
    <w:rsid w:val="008B7DEE"/>
    <w:rsid w:val="008C238C"/>
    <w:rsid w:val="008C2730"/>
    <w:rsid w:val="008C2D2C"/>
    <w:rsid w:val="008C2DB1"/>
    <w:rsid w:val="008C30C0"/>
    <w:rsid w:val="008C3330"/>
    <w:rsid w:val="008C33C3"/>
    <w:rsid w:val="008C3590"/>
    <w:rsid w:val="008C426C"/>
    <w:rsid w:val="008C5233"/>
    <w:rsid w:val="008C5FAF"/>
    <w:rsid w:val="008C622B"/>
    <w:rsid w:val="008C663E"/>
    <w:rsid w:val="008C6C0E"/>
    <w:rsid w:val="008C6F2F"/>
    <w:rsid w:val="008C708F"/>
    <w:rsid w:val="008C77DA"/>
    <w:rsid w:val="008C7886"/>
    <w:rsid w:val="008C7CC5"/>
    <w:rsid w:val="008D0482"/>
    <w:rsid w:val="008D0820"/>
    <w:rsid w:val="008D0F68"/>
    <w:rsid w:val="008D1011"/>
    <w:rsid w:val="008D13EE"/>
    <w:rsid w:val="008D1AD9"/>
    <w:rsid w:val="008D2059"/>
    <w:rsid w:val="008D25A1"/>
    <w:rsid w:val="008D2689"/>
    <w:rsid w:val="008D2FA3"/>
    <w:rsid w:val="008D30A4"/>
    <w:rsid w:val="008D41AF"/>
    <w:rsid w:val="008D420C"/>
    <w:rsid w:val="008D42EC"/>
    <w:rsid w:val="008D4357"/>
    <w:rsid w:val="008D4940"/>
    <w:rsid w:val="008D4A9D"/>
    <w:rsid w:val="008D5245"/>
    <w:rsid w:val="008D5250"/>
    <w:rsid w:val="008D5BAF"/>
    <w:rsid w:val="008D5C08"/>
    <w:rsid w:val="008D5E7C"/>
    <w:rsid w:val="008D6003"/>
    <w:rsid w:val="008D64CC"/>
    <w:rsid w:val="008D6A7E"/>
    <w:rsid w:val="008D6CDE"/>
    <w:rsid w:val="008D7490"/>
    <w:rsid w:val="008E1AA8"/>
    <w:rsid w:val="008E1F8F"/>
    <w:rsid w:val="008E2A40"/>
    <w:rsid w:val="008E2CE9"/>
    <w:rsid w:val="008E2D5E"/>
    <w:rsid w:val="008E2F6D"/>
    <w:rsid w:val="008E2F88"/>
    <w:rsid w:val="008E42EF"/>
    <w:rsid w:val="008E43C5"/>
    <w:rsid w:val="008E4D0F"/>
    <w:rsid w:val="008E50F8"/>
    <w:rsid w:val="008E56B2"/>
    <w:rsid w:val="008E5A6F"/>
    <w:rsid w:val="008E5EBD"/>
    <w:rsid w:val="008E6DB1"/>
    <w:rsid w:val="008E6FB8"/>
    <w:rsid w:val="008E7FA9"/>
    <w:rsid w:val="008F0A55"/>
    <w:rsid w:val="008F0B6E"/>
    <w:rsid w:val="008F0D97"/>
    <w:rsid w:val="008F13BD"/>
    <w:rsid w:val="008F14A6"/>
    <w:rsid w:val="008F2215"/>
    <w:rsid w:val="008F2AFB"/>
    <w:rsid w:val="008F3138"/>
    <w:rsid w:val="008F315F"/>
    <w:rsid w:val="008F3250"/>
    <w:rsid w:val="008F549C"/>
    <w:rsid w:val="008F5C6E"/>
    <w:rsid w:val="008F6A23"/>
    <w:rsid w:val="008F764A"/>
    <w:rsid w:val="0090110B"/>
    <w:rsid w:val="00901523"/>
    <w:rsid w:val="00901A4A"/>
    <w:rsid w:val="00901FA2"/>
    <w:rsid w:val="0090253B"/>
    <w:rsid w:val="009027C8"/>
    <w:rsid w:val="00902C7A"/>
    <w:rsid w:val="00902CEF"/>
    <w:rsid w:val="009038A4"/>
    <w:rsid w:val="009051C2"/>
    <w:rsid w:val="00907314"/>
    <w:rsid w:val="009076EF"/>
    <w:rsid w:val="00907B00"/>
    <w:rsid w:val="0091084C"/>
    <w:rsid w:val="009111EB"/>
    <w:rsid w:val="00911342"/>
    <w:rsid w:val="00912214"/>
    <w:rsid w:val="00912310"/>
    <w:rsid w:val="00912A72"/>
    <w:rsid w:val="00915E63"/>
    <w:rsid w:val="0091789C"/>
    <w:rsid w:val="00917DF2"/>
    <w:rsid w:val="00920A9F"/>
    <w:rsid w:val="00920BD5"/>
    <w:rsid w:val="00921216"/>
    <w:rsid w:val="0092166A"/>
    <w:rsid w:val="00922C55"/>
    <w:rsid w:val="00923B4A"/>
    <w:rsid w:val="00923C89"/>
    <w:rsid w:val="00923D0D"/>
    <w:rsid w:val="0092411E"/>
    <w:rsid w:val="009241DA"/>
    <w:rsid w:val="00924548"/>
    <w:rsid w:val="00924EA1"/>
    <w:rsid w:val="009259A5"/>
    <w:rsid w:val="00925FF9"/>
    <w:rsid w:val="009264B5"/>
    <w:rsid w:val="0092732D"/>
    <w:rsid w:val="009306B5"/>
    <w:rsid w:val="00930E20"/>
    <w:rsid w:val="00931B09"/>
    <w:rsid w:val="00931C66"/>
    <w:rsid w:val="0093200F"/>
    <w:rsid w:val="00933192"/>
    <w:rsid w:val="00934206"/>
    <w:rsid w:val="009344A4"/>
    <w:rsid w:val="009355A4"/>
    <w:rsid w:val="00935D45"/>
    <w:rsid w:val="00936067"/>
    <w:rsid w:val="00936492"/>
    <w:rsid w:val="00936774"/>
    <w:rsid w:val="009374AD"/>
    <w:rsid w:val="00937EFC"/>
    <w:rsid w:val="0094018A"/>
    <w:rsid w:val="00940C1C"/>
    <w:rsid w:val="00941386"/>
    <w:rsid w:val="009416B4"/>
    <w:rsid w:val="00941855"/>
    <w:rsid w:val="00941A16"/>
    <w:rsid w:val="00941F51"/>
    <w:rsid w:val="00941FDC"/>
    <w:rsid w:val="00942210"/>
    <w:rsid w:val="0094240E"/>
    <w:rsid w:val="00942D2C"/>
    <w:rsid w:val="00943F2C"/>
    <w:rsid w:val="00944504"/>
    <w:rsid w:val="00945628"/>
    <w:rsid w:val="0094562D"/>
    <w:rsid w:val="00945640"/>
    <w:rsid w:val="00945A1C"/>
    <w:rsid w:val="00945E19"/>
    <w:rsid w:val="00947066"/>
    <w:rsid w:val="009505A4"/>
    <w:rsid w:val="0095092F"/>
    <w:rsid w:val="00951B5A"/>
    <w:rsid w:val="00951CF0"/>
    <w:rsid w:val="00952109"/>
    <w:rsid w:val="00952879"/>
    <w:rsid w:val="00953853"/>
    <w:rsid w:val="009539B9"/>
    <w:rsid w:val="00954094"/>
    <w:rsid w:val="00954EED"/>
    <w:rsid w:val="009552ED"/>
    <w:rsid w:val="00955928"/>
    <w:rsid w:val="00955DC0"/>
    <w:rsid w:val="00955F82"/>
    <w:rsid w:val="00956EF5"/>
    <w:rsid w:val="009573B2"/>
    <w:rsid w:val="00960772"/>
    <w:rsid w:val="00962206"/>
    <w:rsid w:val="00962B51"/>
    <w:rsid w:val="00962D42"/>
    <w:rsid w:val="0096331D"/>
    <w:rsid w:val="009637D9"/>
    <w:rsid w:val="009638FC"/>
    <w:rsid w:val="00963AA0"/>
    <w:rsid w:val="00963BEB"/>
    <w:rsid w:val="00964737"/>
    <w:rsid w:val="00965F5D"/>
    <w:rsid w:val="0096616F"/>
    <w:rsid w:val="00966223"/>
    <w:rsid w:val="009664C7"/>
    <w:rsid w:val="009700C8"/>
    <w:rsid w:val="00970937"/>
    <w:rsid w:val="009711F8"/>
    <w:rsid w:val="00971AC9"/>
    <w:rsid w:val="0097315F"/>
    <w:rsid w:val="00973569"/>
    <w:rsid w:val="00973D60"/>
    <w:rsid w:val="0097472B"/>
    <w:rsid w:val="009762C4"/>
    <w:rsid w:val="009768E3"/>
    <w:rsid w:val="00976DD9"/>
    <w:rsid w:val="00977FA4"/>
    <w:rsid w:val="00980039"/>
    <w:rsid w:val="009803B9"/>
    <w:rsid w:val="00980918"/>
    <w:rsid w:val="00980C8F"/>
    <w:rsid w:val="00981345"/>
    <w:rsid w:val="00981749"/>
    <w:rsid w:val="00981758"/>
    <w:rsid w:val="00981A59"/>
    <w:rsid w:val="00981F5A"/>
    <w:rsid w:val="009821DE"/>
    <w:rsid w:val="00982A00"/>
    <w:rsid w:val="00982F87"/>
    <w:rsid w:val="009834B8"/>
    <w:rsid w:val="0098381E"/>
    <w:rsid w:val="00983D4F"/>
    <w:rsid w:val="00984CBB"/>
    <w:rsid w:val="00984CF2"/>
    <w:rsid w:val="00984DE9"/>
    <w:rsid w:val="00985722"/>
    <w:rsid w:val="0098682B"/>
    <w:rsid w:val="00986D03"/>
    <w:rsid w:val="0098724B"/>
    <w:rsid w:val="00987614"/>
    <w:rsid w:val="00987C95"/>
    <w:rsid w:val="009903B1"/>
    <w:rsid w:val="00990BE4"/>
    <w:rsid w:val="00990D48"/>
    <w:rsid w:val="0099251A"/>
    <w:rsid w:val="0099301E"/>
    <w:rsid w:val="0099388A"/>
    <w:rsid w:val="00993E11"/>
    <w:rsid w:val="0099428D"/>
    <w:rsid w:val="00994606"/>
    <w:rsid w:val="009946D0"/>
    <w:rsid w:val="009949F4"/>
    <w:rsid w:val="00994C89"/>
    <w:rsid w:val="00995033"/>
    <w:rsid w:val="009956BF"/>
    <w:rsid w:val="009958E1"/>
    <w:rsid w:val="00995901"/>
    <w:rsid w:val="00995AA2"/>
    <w:rsid w:val="00996145"/>
    <w:rsid w:val="00996B0F"/>
    <w:rsid w:val="00996DA9"/>
    <w:rsid w:val="009972A4"/>
    <w:rsid w:val="0099748A"/>
    <w:rsid w:val="009A0275"/>
    <w:rsid w:val="009A0578"/>
    <w:rsid w:val="009A0C98"/>
    <w:rsid w:val="009A128F"/>
    <w:rsid w:val="009A1A2E"/>
    <w:rsid w:val="009A21B0"/>
    <w:rsid w:val="009A2DE6"/>
    <w:rsid w:val="009A3375"/>
    <w:rsid w:val="009A3E75"/>
    <w:rsid w:val="009A3FC9"/>
    <w:rsid w:val="009A40A1"/>
    <w:rsid w:val="009A44DD"/>
    <w:rsid w:val="009A4728"/>
    <w:rsid w:val="009A48B7"/>
    <w:rsid w:val="009A6031"/>
    <w:rsid w:val="009A60E3"/>
    <w:rsid w:val="009A69D5"/>
    <w:rsid w:val="009A7D78"/>
    <w:rsid w:val="009A7F7A"/>
    <w:rsid w:val="009B17EE"/>
    <w:rsid w:val="009B1D7B"/>
    <w:rsid w:val="009B1D86"/>
    <w:rsid w:val="009B342B"/>
    <w:rsid w:val="009B3B4D"/>
    <w:rsid w:val="009B3F43"/>
    <w:rsid w:val="009B4671"/>
    <w:rsid w:val="009B4919"/>
    <w:rsid w:val="009B4BB2"/>
    <w:rsid w:val="009B5331"/>
    <w:rsid w:val="009B6E35"/>
    <w:rsid w:val="009B6EA5"/>
    <w:rsid w:val="009B723F"/>
    <w:rsid w:val="009B7C9B"/>
    <w:rsid w:val="009B7EBF"/>
    <w:rsid w:val="009B7F32"/>
    <w:rsid w:val="009C0BB2"/>
    <w:rsid w:val="009C1D42"/>
    <w:rsid w:val="009C24EB"/>
    <w:rsid w:val="009C2BE0"/>
    <w:rsid w:val="009C2C3A"/>
    <w:rsid w:val="009C3B22"/>
    <w:rsid w:val="009C3E5B"/>
    <w:rsid w:val="009C4D1F"/>
    <w:rsid w:val="009C625A"/>
    <w:rsid w:val="009C7BD6"/>
    <w:rsid w:val="009D0EA3"/>
    <w:rsid w:val="009D1395"/>
    <w:rsid w:val="009D1E87"/>
    <w:rsid w:val="009D23FE"/>
    <w:rsid w:val="009D30CF"/>
    <w:rsid w:val="009D3765"/>
    <w:rsid w:val="009D4599"/>
    <w:rsid w:val="009D624F"/>
    <w:rsid w:val="009D69EE"/>
    <w:rsid w:val="009D6C59"/>
    <w:rsid w:val="009D7792"/>
    <w:rsid w:val="009E0A4A"/>
    <w:rsid w:val="009E0BC4"/>
    <w:rsid w:val="009E0F58"/>
    <w:rsid w:val="009E10B3"/>
    <w:rsid w:val="009E18B2"/>
    <w:rsid w:val="009E18CD"/>
    <w:rsid w:val="009E1BC8"/>
    <w:rsid w:val="009E1FE6"/>
    <w:rsid w:val="009E29AD"/>
    <w:rsid w:val="009E333D"/>
    <w:rsid w:val="009E3974"/>
    <w:rsid w:val="009E3A6E"/>
    <w:rsid w:val="009E3AE2"/>
    <w:rsid w:val="009E3DFD"/>
    <w:rsid w:val="009E4617"/>
    <w:rsid w:val="009E4FDF"/>
    <w:rsid w:val="009E5192"/>
    <w:rsid w:val="009E56B7"/>
    <w:rsid w:val="009E7086"/>
    <w:rsid w:val="009E73BB"/>
    <w:rsid w:val="009E75EA"/>
    <w:rsid w:val="009E76EE"/>
    <w:rsid w:val="009E7E0B"/>
    <w:rsid w:val="009F0A7C"/>
    <w:rsid w:val="009F0DD0"/>
    <w:rsid w:val="009F16FB"/>
    <w:rsid w:val="009F1A83"/>
    <w:rsid w:val="009F28FA"/>
    <w:rsid w:val="009F3266"/>
    <w:rsid w:val="009F3632"/>
    <w:rsid w:val="009F3F48"/>
    <w:rsid w:val="009F4604"/>
    <w:rsid w:val="009F4AB9"/>
    <w:rsid w:val="009F4FC2"/>
    <w:rsid w:val="009F5225"/>
    <w:rsid w:val="009F549F"/>
    <w:rsid w:val="009F573A"/>
    <w:rsid w:val="009F576A"/>
    <w:rsid w:val="009F6731"/>
    <w:rsid w:val="009F6C15"/>
    <w:rsid w:val="009F6C36"/>
    <w:rsid w:val="00A006B2"/>
    <w:rsid w:val="00A00EB6"/>
    <w:rsid w:val="00A00EEC"/>
    <w:rsid w:val="00A017EB"/>
    <w:rsid w:val="00A01B47"/>
    <w:rsid w:val="00A02989"/>
    <w:rsid w:val="00A02F50"/>
    <w:rsid w:val="00A04010"/>
    <w:rsid w:val="00A0403F"/>
    <w:rsid w:val="00A04F7D"/>
    <w:rsid w:val="00A0502E"/>
    <w:rsid w:val="00A050B8"/>
    <w:rsid w:val="00A06B83"/>
    <w:rsid w:val="00A07969"/>
    <w:rsid w:val="00A07ADA"/>
    <w:rsid w:val="00A10081"/>
    <w:rsid w:val="00A10422"/>
    <w:rsid w:val="00A1149D"/>
    <w:rsid w:val="00A114EF"/>
    <w:rsid w:val="00A12823"/>
    <w:rsid w:val="00A12F2F"/>
    <w:rsid w:val="00A12F75"/>
    <w:rsid w:val="00A132DC"/>
    <w:rsid w:val="00A1342E"/>
    <w:rsid w:val="00A1396E"/>
    <w:rsid w:val="00A1587A"/>
    <w:rsid w:val="00A16143"/>
    <w:rsid w:val="00A16353"/>
    <w:rsid w:val="00A16804"/>
    <w:rsid w:val="00A20770"/>
    <w:rsid w:val="00A209BE"/>
    <w:rsid w:val="00A20B02"/>
    <w:rsid w:val="00A21647"/>
    <w:rsid w:val="00A22E29"/>
    <w:rsid w:val="00A23006"/>
    <w:rsid w:val="00A240F3"/>
    <w:rsid w:val="00A2453A"/>
    <w:rsid w:val="00A2636C"/>
    <w:rsid w:val="00A26A37"/>
    <w:rsid w:val="00A27BF0"/>
    <w:rsid w:val="00A27E74"/>
    <w:rsid w:val="00A3017C"/>
    <w:rsid w:val="00A3032C"/>
    <w:rsid w:val="00A30755"/>
    <w:rsid w:val="00A3098D"/>
    <w:rsid w:val="00A309DB"/>
    <w:rsid w:val="00A30E3B"/>
    <w:rsid w:val="00A31628"/>
    <w:rsid w:val="00A320D8"/>
    <w:rsid w:val="00A32846"/>
    <w:rsid w:val="00A32B0D"/>
    <w:rsid w:val="00A32B4C"/>
    <w:rsid w:val="00A32F98"/>
    <w:rsid w:val="00A34C8D"/>
    <w:rsid w:val="00A34C96"/>
    <w:rsid w:val="00A3554B"/>
    <w:rsid w:val="00A357EC"/>
    <w:rsid w:val="00A35C75"/>
    <w:rsid w:val="00A3672A"/>
    <w:rsid w:val="00A367BF"/>
    <w:rsid w:val="00A36C10"/>
    <w:rsid w:val="00A37081"/>
    <w:rsid w:val="00A37939"/>
    <w:rsid w:val="00A37A28"/>
    <w:rsid w:val="00A37D87"/>
    <w:rsid w:val="00A37E86"/>
    <w:rsid w:val="00A4013A"/>
    <w:rsid w:val="00A406FE"/>
    <w:rsid w:val="00A40712"/>
    <w:rsid w:val="00A40790"/>
    <w:rsid w:val="00A40971"/>
    <w:rsid w:val="00A40CA5"/>
    <w:rsid w:val="00A40E4D"/>
    <w:rsid w:val="00A41342"/>
    <w:rsid w:val="00A413FA"/>
    <w:rsid w:val="00A41424"/>
    <w:rsid w:val="00A4144A"/>
    <w:rsid w:val="00A423B0"/>
    <w:rsid w:val="00A42663"/>
    <w:rsid w:val="00A427C8"/>
    <w:rsid w:val="00A44CAC"/>
    <w:rsid w:val="00A44ECE"/>
    <w:rsid w:val="00A466CB"/>
    <w:rsid w:val="00A46ED2"/>
    <w:rsid w:val="00A4712F"/>
    <w:rsid w:val="00A47CF2"/>
    <w:rsid w:val="00A47D0E"/>
    <w:rsid w:val="00A47E10"/>
    <w:rsid w:val="00A517DC"/>
    <w:rsid w:val="00A51B77"/>
    <w:rsid w:val="00A51C79"/>
    <w:rsid w:val="00A52C33"/>
    <w:rsid w:val="00A533F7"/>
    <w:rsid w:val="00A5355D"/>
    <w:rsid w:val="00A539C5"/>
    <w:rsid w:val="00A54454"/>
    <w:rsid w:val="00A547E3"/>
    <w:rsid w:val="00A55469"/>
    <w:rsid w:val="00A55645"/>
    <w:rsid w:val="00A5567C"/>
    <w:rsid w:val="00A55E0D"/>
    <w:rsid w:val="00A564A8"/>
    <w:rsid w:val="00A56C1D"/>
    <w:rsid w:val="00A571AB"/>
    <w:rsid w:val="00A60349"/>
    <w:rsid w:val="00A60743"/>
    <w:rsid w:val="00A607B1"/>
    <w:rsid w:val="00A60B32"/>
    <w:rsid w:val="00A614EC"/>
    <w:rsid w:val="00A61600"/>
    <w:rsid w:val="00A61899"/>
    <w:rsid w:val="00A619B7"/>
    <w:rsid w:val="00A62551"/>
    <w:rsid w:val="00A625BC"/>
    <w:rsid w:val="00A62837"/>
    <w:rsid w:val="00A64204"/>
    <w:rsid w:val="00A652C6"/>
    <w:rsid w:val="00A65BE6"/>
    <w:rsid w:val="00A66739"/>
    <w:rsid w:val="00A7066C"/>
    <w:rsid w:val="00A70CBF"/>
    <w:rsid w:val="00A71354"/>
    <w:rsid w:val="00A72128"/>
    <w:rsid w:val="00A7286B"/>
    <w:rsid w:val="00A75A69"/>
    <w:rsid w:val="00A76756"/>
    <w:rsid w:val="00A76FF0"/>
    <w:rsid w:val="00A7752F"/>
    <w:rsid w:val="00A803E9"/>
    <w:rsid w:val="00A80F72"/>
    <w:rsid w:val="00A814ED"/>
    <w:rsid w:val="00A81702"/>
    <w:rsid w:val="00A81DEF"/>
    <w:rsid w:val="00A822FE"/>
    <w:rsid w:val="00A833AA"/>
    <w:rsid w:val="00A83713"/>
    <w:rsid w:val="00A83B13"/>
    <w:rsid w:val="00A83FD7"/>
    <w:rsid w:val="00A84180"/>
    <w:rsid w:val="00A845E4"/>
    <w:rsid w:val="00A85021"/>
    <w:rsid w:val="00A85585"/>
    <w:rsid w:val="00A8643A"/>
    <w:rsid w:val="00A8726A"/>
    <w:rsid w:val="00A874ED"/>
    <w:rsid w:val="00A9065C"/>
    <w:rsid w:val="00A90A5C"/>
    <w:rsid w:val="00A90B59"/>
    <w:rsid w:val="00A910DB"/>
    <w:rsid w:val="00A925AC"/>
    <w:rsid w:val="00A925D4"/>
    <w:rsid w:val="00A930DE"/>
    <w:rsid w:val="00A935A2"/>
    <w:rsid w:val="00A93863"/>
    <w:rsid w:val="00A94739"/>
    <w:rsid w:val="00A95216"/>
    <w:rsid w:val="00A956F5"/>
    <w:rsid w:val="00A95DAE"/>
    <w:rsid w:val="00A979CF"/>
    <w:rsid w:val="00AA0282"/>
    <w:rsid w:val="00AA08B0"/>
    <w:rsid w:val="00AA0DAB"/>
    <w:rsid w:val="00AA0E10"/>
    <w:rsid w:val="00AA0E34"/>
    <w:rsid w:val="00AA157B"/>
    <w:rsid w:val="00AA15B2"/>
    <w:rsid w:val="00AA1883"/>
    <w:rsid w:val="00AA1EF7"/>
    <w:rsid w:val="00AA2457"/>
    <w:rsid w:val="00AA29C4"/>
    <w:rsid w:val="00AA2B14"/>
    <w:rsid w:val="00AA2DE4"/>
    <w:rsid w:val="00AA2DF0"/>
    <w:rsid w:val="00AA4513"/>
    <w:rsid w:val="00AA4984"/>
    <w:rsid w:val="00AA4A86"/>
    <w:rsid w:val="00AA5532"/>
    <w:rsid w:val="00AA733B"/>
    <w:rsid w:val="00AA74DE"/>
    <w:rsid w:val="00AA7C2F"/>
    <w:rsid w:val="00AB01F8"/>
    <w:rsid w:val="00AB07AE"/>
    <w:rsid w:val="00AB0A87"/>
    <w:rsid w:val="00AB21E7"/>
    <w:rsid w:val="00AB2CD4"/>
    <w:rsid w:val="00AB3EF7"/>
    <w:rsid w:val="00AB43BC"/>
    <w:rsid w:val="00AB4B22"/>
    <w:rsid w:val="00AB4EEE"/>
    <w:rsid w:val="00AB51AE"/>
    <w:rsid w:val="00AB58B8"/>
    <w:rsid w:val="00AB5A08"/>
    <w:rsid w:val="00AB62BE"/>
    <w:rsid w:val="00AB66AA"/>
    <w:rsid w:val="00AB6988"/>
    <w:rsid w:val="00AB735E"/>
    <w:rsid w:val="00AB7929"/>
    <w:rsid w:val="00AB7C47"/>
    <w:rsid w:val="00AC0341"/>
    <w:rsid w:val="00AC10F0"/>
    <w:rsid w:val="00AC1E00"/>
    <w:rsid w:val="00AC28EC"/>
    <w:rsid w:val="00AC2B05"/>
    <w:rsid w:val="00AC399F"/>
    <w:rsid w:val="00AC42A7"/>
    <w:rsid w:val="00AC434F"/>
    <w:rsid w:val="00AC45D1"/>
    <w:rsid w:val="00AC4883"/>
    <w:rsid w:val="00AC4BF2"/>
    <w:rsid w:val="00AC524A"/>
    <w:rsid w:val="00AC5518"/>
    <w:rsid w:val="00AC5F17"/>
    <w:rsid w:val="00AC6486"/>
    <w:rsid w:val="00AC6AE1"/>
    <w:rsid w:val="00AC711F"/>
    <w:rsid w:val="00AC7348"/>
    <w:rsid w:val="00AC73EF"/>
    <w:rsid w:val="00AC7421"/>
    <w:rsid w:val="00AC78B7"/>
    <w:rsid w:val="00AC7ADC"/>
    <w:rsid w:val="00AD0713"/>
    <w:rsid w:val="00AD0AB5"/>
    <w:rsid w:val="00AD0AEC"/>
    <w:rsid w:val="00AD1465"/>
    <w:rsid w:val="00AD16AD"/>
    <w:rsid w:val="00AD1B73"/>
    <w:rsid w:val="00AD22B3"/>
    <w:rsid w:val="00AD2458"/>
    <w:rsid w:val="00AD3F80"/>
    <w:rsid w:val="00AD4C54"/>
    <w:rsid w:val="00AD4DF7"/>
    <w:rsid w:val="00AD55FA"/>
    <w:rsid w:val="00AD5F1C"/>
    <w:rsid w:val="00AD6E35"/>
    <w:rsid w:val="00AD71B7"/>
    <w:rsid w:val="00AD7602"/>
    <w:rsid w:val="00AE0012"/>
    <w:rsid w:val="00AE02F1"/>
    <w:rsid w:val="00AE0CAB"/>
    <w:rsid w:val="00AE121B"/>
    <w:rsid w:val="00AE1544"/>
    <w:rsid w:val="00AE22D8"/>
    <w:rsid w:val="00AE255C"/>
    <w:rsid w:val="00AE44EE"/>
    <w:rsid w:val="00AE5748"/>
    <w:rsid w:val="00AE70CB"/>
    <w:rsid w:val="00AE7D3B"/>
    <w:rsid w:val="00AF010F"/>
    <w:rsid w:val="00AF0BCE"/>
    <w:rsid w:val="00AF1446"/>
    <w:rsid w:val="00AF1E5E"/>
    <w:rsid w:val="00AF1FDD"/>
    <w:rsid w:val="00AF27A4"/>
    <w:rsid w:val="00AF2BEA"/>
    <w:rsid w:val="00AF389D"/>
    <w:rsid w:val="00AF431E"/>
    <w:rsid w:val="00AF436B"/>
    <w:rsid w:val="00AF4797"/>
    <w:rsid w:val="00AF4829"/>
    <w:rsid w:val="00AF495F"/>
    <w:rsid w:val="00AF4CCD"/>
    <w:rsid w:val="00AF50D8"/>
    <w:rsid w:val="00AF5D82"/>
    <w:rsid w:val="00AF5EB4"/>
    <w:rsid w:val="00AF6661"/>
    <w:rsid w:val="00AF6FAB"/>
    <w:rsid w:val="00AF733D"/>
    <w:rsid w:val="00AF79D3"/>
    <w:rsid w:val="00B005F8"/>
    <w:rsid w:val="00B0112B"/>
    <w:rsid w:val="00B017A7"/>
    <w:rsid w:val="00B01910"/>
    <w:rsid w:val="00B01C17"/>
    <w:rsid w:val="00B01FDE"/>
    <w:rsid w:val="00B02010"/>
    <w:rsid w:val="00B03C09"/>
    <w:rsid w:val="00B04BB1"/>
    <w:rsid w:val="00B050FE"/>
    <w:rsid w:val="00B059B1"/>
    <w:rsid w:val="00B06966"/>
    <w:rsid w:val="00B06995"/>
    <w:rsid w:val="00B069EB"/>
    <w:rsid w:val="00B06E96"/>
    <w:rsid w:val="00B074C0"/>
    <w:rsid w:val="00B07E3F"/>
    <w:rsid w:val="00B10B19"/>
    <w:rsid w:val="00B11EEC"/>
    <w:rsid w:val="00B11F05"/>
    <w:rsid w:val="00B12D99"/>
    <w:rsid w:val="00B13223"/>
    <w:rsid w:val="00B138B3"/>
    <w:rsid w:val="00B14A26"/>
    <w:rsid w:val="00B15781"/>
    <w:rsid w:val="00B16A76"/>
    <w:rsid w:val="00B16ED1"/>
    <w:rsid w:val="00B174DF"/>
    <w:rsid w:val="00B204C4"/>
    <w:rsid w:val="00B20543"/>
    <w:rsid w:val="00B20E79"/>
    <w:rsid w:val="00B21731"/>
    <w:rsid w:val="00B217B0"/>
    <w:rsid w:val="00B2351C"/>
    <w:rsid w:val="00B23771"/>
    <w:rsid w:val="00B24195"/>
    <w:rsid w:val="00B25823"/>
    <w:rsid w:val="00B25862"/>
    <w:rsid w:val="00B25A4C"/>
    <w:rsid w:val="00B25B49"/>
    <w:rsid w:val="00B26193"/>
    <w:rsid w:val="00B2622A"/>
    <w:rsid w:val="00B264A6"/>
    <w:rsid w:val="00B26B61"/>
    <w:rsid w:val="00B27338"/>
    <w:rsid w:val="00B274D2"/>
    <w:rsid w:val="00B303D4"/>
    <w:rsid w:val="00B3046D"/>
    <w:rsid w:val="00B30DDB"/>
    <w:rsid w:val="00B31375"/>
    <w:rsid w:val="00B31764"/>
    <w:rsid w:val="00B31840"/>
    <w:rsid w:val="00B319BA"/>
    <w:rsid w:val="00B31F8F"/>
    <w:rsid w:val="00B32E33"/>
    <w:rsid w:val="00B33259"/>
    <w:rsid w:val="00B3331B"/>
    <w:rsid w:val="00B33615"/>
    <w:rsid w:val="00B337C4"/>
    <w:rsid w:val="00B33D16"/>
    <w:rsid w:val="00B3414E"/>
    <w:rsid w:val="00B346FE"/>
    <w:rsid w:val="00B348D1"/>
    <w:rsid w:val="00B34C23"/>
    <w:rsid w:val="00B35448"/>
    <w:rsid w:val="00B359D6"/>
    <w:rsid w:val="00B3619A"/>
    <w:rsid w:val="00B365DF"/>
    <w:rsid w:val="00B3738D"/>
    <w:rsid w:val="00B40644"/>
    <w:rsid w:val="00B40CE2"/>
    <w:rsid w:val="00B40CE4"/>
    <w:rsid w:val="00B41374"/>
    <w:rsid w:val="00B41F7F"/>
    <w:rsid w:val="00B42B07"/>
    <w:rsid w:val="00B42B54"/>
    <w:rsid w:val="00B42E2B"/>
    <w:rsid w:val="00B42F84"/>
    <w:rsid w:val="00B435E6"/>
    <w:rsid w:val="00B43A67"/>
    <w:rsid w:val="00B43E17"/>
    <w:rsid w:val="00B4584C"/>
    <w:rsid w:val="00B46372"/>
    <w:rsid w:val="00B467E8"/>
    <w:rsid w:val="00B478D4"/>
    <w:rsid w:val="00B5269D"/>
    <w:rsid w:val="00B5285B"/>
    <w:rsid w:val="00B534D5"/>
    <w:rsid w:val="00B53CD5"/>
    <w:rsid w:val="00B54383"/>
    <w:rsid w:val="00B54884"/>
    <w:rsid w:val="00B55A84"/>
    <w:rsid w:val="00B55BCF"/>
    <w:rsid w:val="00B55DE3"/>
    <w:rsid w:val="00B562AA"/>
    <w:rsid w:val="00B565F1"/>
    <w:rsid w:val="00B57699"/>
    <w:rsid w:val="00B615FA"/>
    <w:rsid w:val="00B61B1B"/>
    <w:rsid w:val="00B61DD1"/>
    <w:rsid w:val="00B62077"/>
    <w:rsid w:val="00B62650"/>
    <w:rsid w:val="00B62D86"/>
    <w:rsid w:val="00B63404"/>
    <w:rsid w:val="00B6343C"/>
    <w:rsid w:val="00B64197"/>
    <w:rsid w:val="00B641FD"/>
    <w:rsid w:val="00B64374"/>
    <w:rsid w:val="00B645FF"/>
    <w:rsid w:val="00B64D61"/>
    <w:rsid w:val="00B65030"/>
    <w:rsid w:val="00B66752"/>
    <w:rsid w:val="00B678DF"/>
    <w:rsid w:val="00B67A11"/>
    <w:rsid w:val="00B67AB0"/>
    <w:rsid w:val="00B67FDF"/>
    <w:rsid w:val="00B701B7"/>
    <w:rsid w:val="00B702B5"/>
    <w:rsid w:val="00B70CC6"/>
    <w:rsid w:val="00B70F46"/>
    <w:rsid w:val="00B71682"/>
    <w:rsid w:val="00B71CF4"/>
    <w:rsid w:val="00B724B0"/>
    <w:rsid w:val="00B7268E"/>
    <w:rsid w:val="00B729EC"/>
    <w:rsid w:val="00B736B7"/>
    <w:rsid w:val="00B73E36"/>
    <w:rsid w:val="00B74049"/>
    <w:rsid w:val="00B74A9B"/>
    <w:rsid w:val="00B74F53"/>
    <w:rsid w:val="00B7515E"/>
    <w:rsid w:val="00B75595"/>
    <w:rsid w:val="00B7596D"/>
    <w:rsid w:val="00B75C6A"/>
    <w:rsid w:val="00B762A0"/>
    <w:rsid w:val="00B76CE4"/>
    <w:rsid w:val="00B80901"/>
    <w:rsid w:val="00B80C10"/>
    <w:rsid w:val="00B8104B"/>
    <w:rsid w:val="00B81504"/>
    <w:rsid w:val="00B81E68"/>
    <w:rsid w:val="00B81F45"/>
    <w:rsid w:val="00B82DB4"/>
    <w:rsid w:val="00B82F36"/>
    <w:rsid w:val="00B83095"/>
    <w:rsid w:val="00B836F1"/>
    <w:rsid w:val="00B83F47"/>
    <w:rsid w:val="00B83F63"/>
    <w:rsid w:val="00B840FA"/>
    <w:rsid w:val="00B85165"/>
    <w:rsid w:val="00B8583C"/>
    <w:rsid w:val="00B859AD"/>
    <w:rsid w:val="00B85B70"/>
    <w:rsid w:val="00B86238"/>
    <w:rsid w:val="00B86295"/>
    <w:rsid w:val="00B865BD"/>
    <w:rsid w:val="00B86BEA"/>
    <w:rsid w:val="00B86F37"/>
    <w:rsid w:val="00B87167"/>
    <w:rsid w:val="00B87BA3"/>
    <w:rsid w:val="00B9034C"/>
    <w:rsid w:val="00B909D4"/>
    <w:rsid w:val="00B9103D"/>
    <w:rsid w:val="00B911D0"/>
    <w:rsid w:val="00B9188F"/>
    <w:rsid w:val="00B918B1"/>
    <w:rsid w:val="00B91F03"/>
    <w:rsid w:val="00B925DD"/>
    <w:rsid w:val="00B93A4D"/>
    <w:rsid w:val="00B94A45"/>
    <w:rsid w:val="00B94FB0"/>
    <w:rsid w:val="00B9524F"/>
    <w:rsid w:val="00B95775"/>
    <w:rsid w:val="00B979FA"/>
    <w:rsid w:val="00BA110F"/>
    <w:rsid w:val="00BA32D8"/>
    <w:rsid w:val="00BA3CA5"/>
    <w:rsid w:val="00BA3FA9"/>
    <w:rsid w:val="00BA6BDA"/>
    <w:rsid w:val="00BA6D73"/>
    <w:rsid w:val="00BA70CE"/>
    <w:rsid w:val="00BA795A"/>
    <w:rsid w:val="00BA7CD8"/>
    <w:rsid w:val="00BA7D87"/>
    <w:rsid w:val="00BB07EC"/>
    <w:rsid w:val="00BB0886"/>
    <w:rsid w:val="00BB09DC"/>
    <w:rsid w:val="00BB0B43"/>
    <w:rsid w:val="00BB1121"/>
    <w:rsid w:val="00BB3828"/>
    <w:rsid w:val="00BB3C8B"/>
    <w:rsid w:val="00BB3DF8"/>
    <w:rsid w:val="00BB485C"/>
    <w:rsid w:val="00BB4F1F"/>
    <w:rsid w:val="00BB539E"/>
    <w:rsid w:val="00BB5540"/>
    <w:rsid w:val="00BB59FB"/>
    <w:rsid w:val="00BB5EAA"/>
    <w:rsid w:val="00BB6117"/>
    <w:rsid w:val="00BB67D4"/>
    <w:rsid w:val="00BB6AE6"/>
    <w:rsid w:val="00BB6F5C"/>
    <w:rsid w:val="00BB7CAA"/>
    <w:rsid w:val="00BC054D"/>
    <w:rsid w:val="00BC05C5"/>
    <w:rsid w:val="00BC0E24"/>
    <w:rsid w:val="00BC1F9A"/>
    <w:rsid w:val="00BC2087"/>
    <w:rsid w:val="00BC235E"/>
    <w:rsid w:val="00BC23AD"/>
    <w:rsid w:val="00BC2756"/>
    <w:rsid w:val="00BC2985"/>
    <w:rsid w:val="00BC2F18"/>
    <w:rsid w:val="00BC332D"/>
    <w:rsid w:val="00BC343F"/>
    <w:rsid w:val="00BC3818"/>
    <w:rsid w:val="00BC3C07"/>
    <w:rsid w:val="00BC410A"/>
    <w:rsid w:val="00BC519C"/>
    <w:rsid w:val="00BC5513"/>
    <w:rsid w:val="00BC6A23"/>
    <w:rsid w:val="00BC77F6"/>
    <w:rsid w:val="00BD056C"/>
    <w:rsid w:val="00BD23F4"/>
    <w:rsid w:val="00BD299C"/>
    <w:rsid w:val="00BD2F75"/>
    <w:rsid w:val="00BD3302"/>
    <w:rsid w:val="00BD34D0"/>
    <w:rsid w:val="00BD35E9"/>
    <w:rsid w:val="00BD3F99"/>
    <w:rsid w:val="00BD4530"/>
    <w:rsid w:val="00BD46C3"/>
    <w:rsid w:val="00BD52CA"/>
    <w:rsid w:val="00BD56EE"/>
    <w:rsid w:val="00BD58E6"/>
    <w:rsid w:val="00BD5976"/>
    <w:rsid w:val="00BD62C6"/>
    <w:rsid w:val="00BD6432"/>
    <w:rsid w:val="00BD661B"/>
    <w:rsid w:val="00BD70B7"/>
    <w:rsid w:val="00BD7AE2"/>
    <w:rsid w:val="00BE0270"/>
    <w:rsid w:val="00BE0759"/>
    <w:rsid w:val="00BE1027"/>
    <w:rsid w:val="00BE23ED"/>
    <w:rsid w:val="00BE2B78"/>
    <w:rsid w:val="00BE2C09"/>
    <w:rsid w:val="00BE32DE"/>
    <w:rsid w:val="00BE3E12"/>
    <w:rsid w:val="00BE3E71"/>
    <w:rsid w:val="00BE4119"/>
    <w:rsid w:val="00BE467C"/>
    <w:rsid w:val="00BE46AF"/>
    <w:rsid w:val="00BE5BDC"/>
    <w:rsid w:val="00BE5C76"/>
    <w:rsid w:val="00BE6DCD"/>
    <w:rsid w:val="00BE6EAD"/>
    <w:rsid w:val="00BE6F09"/>
    <w:rsid w:val="00BE70FD"/>
    <w:rsid w:val="00BE73E8"/>
    <w:rsid w:val="00BE759E"/>
    <w:rsid w:val="00BE77D3"/>
    <w:rsid w:val="00BF065F"/>
    <w:rsid w:val="00BF0CE5"/>
    <w:rsid w:val="00BF0DEA"/>
    <w:rsid w:val="00BF0F3F"/>
    <w:rsid w:val="00BF149C"/>
    <w:rsid w:val="00BF1907"/>
    <w:rsid w:val="00BF2B48"/>
    <w:rsid w:val="00BF3123"/>
    <w:rsid w:val="00BF3370"/>
    <w:rsid w:val="00BF4A3E"/>
    <w:rsid w:val="00BF5347"/>
    <w:rsid w:val="00BF5C37"/>
    <w:rsid w:val="00BF67DB"/>
    <w:rsid w:val="00BF7D13"/>
    <w:rsid w:val="00C00BE1"/>
    <w:rsid w:val="00C0164C"/>
    <w:rsid w:val="00C0186A"/>
    <w:rsid w:val="00C01E14"/>
    <w:rsid w:val="00C02424"/>
    <w:rsid w:val="00C03F6E"/>
    <w:rsid w:val="00C04690"/>
    <w:rsid w:val="00C04767"/>
    <w:rsid w:val="00C0525D"/>
    <w:rsid w:val="00C05296"/>
    <w:rsid w:val="00C053D3"/>
    <w:rsid w:val="00C05645"/>
    <w:rsid w:val="00C05EF7"/>
    <w:rsid w:val="00C062C8"/>
    <w:rsid w:val="00C067DB"/>
    <w:rsid w:val="00C068C7"/>
    <w:rsid w:val="00C06F0E"/>
    <w:rsid w:val="00C071CE"/>
    <w:rsid w:val="00C077C8"/>
    <w:rsid w:val="00C101B9"/>
    <w:rsid w:val="00C1062F"/>
    <w:rsid w:val="00C10750"/>
    <w:rsid w:val="00C10A6F"/>
    <w:rsid w:val="00C10C24"/>
    <w:rsid w:val="00C10EBA"/>
    <w:rsid w:val="00C10F66"/>
    <w:rsid w:val="00C11068"/>
    <w:rsid w:val="00C11C6F"/>
    <w:rsid w:val="00C11F02"/>
    <w:rsid w:val="00C1236A"/>
    <w:rsid w:val="00C13F02"/>
    <w:rsid w:val="00C14A27"/>
    <w:rsid w:val="00C14B9D"/>
    <w:rsid w:val="00C14C59"/>
    <w:rsid w:val="00C15AC9"/>
    <w:rsid w:val="00C16F3B"/>
    <w:rsid w:val="00C17128"/>
    <w:rsid w:val="00C1740F"/>
    <w:rsid w:val="00C1783C"/>
    <w:rsid w:val="00C20498"/>
    <w:rsid w:val="00C20EC3"/>
    <w:rsid w:val="00C211F3"/>
    <w:rsid w:val="00C21BAB"/>
    <w:rsid w:val="00C21BD5"/>
    <w:rsid w:val="00C23465"/>
    <w:rsid w:val="00C23B11"/>
    <w:rsid w:val="00C23F36"/>
    <w:rsid w:val="00C243E6"/>
    <w:rsid w:val="00C248C4"/>
    <w:rsid w:val="00C24C7A"/>
    <w:rsid w:val="00C24E5A"/>
    <w:rsid w:val="00C2522C"/>
    <w:rsid w:val="00C25850"/>
    <w:rsid w:val="00C25F5F"/>
    <w:rsid w:val="00C260CB"/>
    <w:rsid w:val="00C27096"/>
    <w:rsid w:val="00C2739F"/>
    <w:rsid w:val="00C276C3"/>
    <w:rsid w:val="00C27A5D"/>
    <w:rsid w:val="00C27B37"/>
    <w:rsid w:val="00C27E7B"/>
    <w:rsid w:val="00C27F26"/>
    <w:rsid w:val="00C3032A"/>
    <w:rsid w:val="00C309FF"/>
    <w:rsid w:val="00C3139F"/>
    <w:rsid w:val="00C31490"/>
    <w:rsid w:val="00C31A57"/>
    <w:rsid w:val="00C31C2C"/>
    <w:rsid w:val="00C3202A"/>
    <w:rsid w:val="00C32602"/>
    <w:rsid w:val="00C32EBF"/>
    <w:rsid w:val="00C33240"/>
    <w:rsid w:val="00C3401F"/>
    <w:rsid w:val="00C3445F"/>
    <w:rsid w:val="00C344FB"/>
    <w:rsid w:val="00C349BC"/>
    <w:rsid w:val="00C353BA"/>
    <w:rsid w:val="00C35A69"/>
    <w:rsid w:val="00C379CF"/>
    <w:rsid w:val="00C37E75"/>
    <w:rsid w:val="00C40145"/>
    <w:rsid w:val="00C4039D"/>
    <w:rsid w:val="00C4073D"/>
    <w:rsid w:val="00C43714"/>
    <w:rsid w:val="00C43937"/>
    <w:rsid w:val="00C43D3B"/>
    <w:rsid w:val="00C43D3D"/>
    <w:rsid w:val="00C43EDF"/>
    <w:rsid w:val="00C443FB"/>
    <w:rsid w:val="00C4485D"/>
    <w:rsid w:val="00C449D9"/>
    <w:rsid w:val="00C456D2"/>
    <w:rsid w:val="00C45C9B"/>
    <w:rsid w:val="00C4641C"/>
    <w:rsid w:val="00C46538"/>
    <w:rsid w:val="00C466EF"/>
    <w:rsid w:val="00C47BA0"/>
    <w:rsid w:val="00C47BF1"/>
    <w:rsid w:val="00C5046D"/>
    <w:rsid w:val="00C50551"/>
    <w:rsid w:val="00C51702"/>
    <w:rsid w:val="00C52F83"/>
    <w:rsid w:val="00C53109"/>
    <w:rsid w:val="00C53614"/>
    <w:rsid w:val="00C5424A"/>
    <w:rsid w:val="00C5458D"/>
    <w:rsid w:val="00C5459F"/>
    <w:rsid w:val="00C547AC"/>
    <w:rsid w:val="00C55DD4"/>
    <w:rsid w:val="00C569E9"/>
    <w:rsid w:val="00C56D99"/>
    <w:rsid w:val="00C5766B"/>
    <w:rsid w:val="00C57954"/>
    <w:rsid w:val="00C57FCC"/>
    <w:rsid w:val="00C6034F"/>
    <w:rsid w:val="00C60B25"/>
    <w:rsid w:val="00C6198C"/>
    <w:rsid w:val="00C62A3D"/>
    <w:rsid w:val="00C630AD"/>
    <w:rsid w:val="00C6361E"/>
    <w:rsid w:val="00C63CF2"/>
    <w:rsid w:val="00C63E16"/>
    <w:rsid w:val="00C65B49"/>
    <w:rsid w:val="00C65C55"/>
    <w:rsid w:val="00C674BA"/>
    <w:rsid w:val="00C67BF7"/>
    <w:rsid w:val="00C70641"/>
    <w:rsid w:val="00C708DC"/>
    <w:rsid w:val="00C70A27"/>
    <w:rsid w:val="00C72507"/>
    <w:rsid w:val="00C7327A"/>
    <w:rsid w:val="00C735C6"/>
    <w:rsid w:val="00C741A2"/>
    <w:rsid w:val="00C74443"/>
    <w:rsid w:val="00C74B53"/>
    <w:rsid w:val="00C75703"/>
    <w:rsid w:val="00C75DFE"/>
    <w:rsid w:val="00C8013F"/>
    <w:rsid w:val="00C804E6"/>
    <w:rsid w:val="00C81947"/>
    <w:rsid w:val="00C81E46"/>
    <w:rsid w:val="00C81F12"/>
    <w:rsid w:val="00C8253D"/>
    <w:rsid w:val="00C82565"/>
    <w:rsid w:val="00C834CB"/>
    <w:rsid w:val="00C8365C"/>
    <w:rsid w:val="00C838EC"/>
    <w:rsid w:val="00C84B5A"/>
    <w:rsid w:val="00C85B8D"/>
    <w:rsid w:val="00C860A2"/>
    <w:rsid w:val="00C86B1D"/>
    <w:rsid w:val="00C86BB3"/>
    <w:rsid w:val="00C87478"/>
    <w:rsid w:val="00C878DC"/>
    <w:rsid w:val="00C87F42"/>
    <w:rsid w:val="00C903AB"/>
    <w:rsid w:val="00C910D4"/>
    <w:rsid w:val="00C91A99"/>
    <w:rsid w:val="00C9208B"/>
    <w:rsid w:val="00C93329"/>
    <w:rsid w:val="00C93BC6"/>
    <w:rsid w:val="00C940E3"/>
    <w:rsid w:val="00C9455E"/>
    <w:rsid w:val="00C9477D"/>
    <w:rsid w:val="00C955F3"/>
    <w:rsid w:val="00C96657"/>
    <w:rsid w:val="00C971D1"/>
    <w:rsid w:val="00C9751B"/>
    <w:rsid w:val="00C97690"/>
    <w:rsid w:val="00C97942"/>
    <w:rsid w:val="00CA00E9"/>
    <w:rsid w:val="00CA0A57"/>
    <w:rsid w:val="00CA0C3F"/>
    <w:rsid w:val="00CA31C7"/>
    <w:rsid w:val="00CA48BF"/>
    <w:rsid w:val="00CA4FE2"/>
    <w:rsid w:val="00CA636D"/>
    <w:rsid w:val="00CA6988"/>
    <w:rsid w:val="00CA6CE7"/>
    <w:rsid w:val="00CA79BC"/>
    <w:rsid w:val="00CA7CC3"/>
    <w:rsid w:val="00CB0327"/>
    <w:rsid w:val="00CB088B"/>
    <w:rsid w:val="00CB0DA4"/>
    <w:rsid w:val="00CB116E"/>
    <w:rsid w:val="00CB1809"/>
    <w:rsid w:val="00CB2198"/>
    <w:rsid w:val="00CB22B5"/>
    <w:rsid w:val="00CB2C2C"/>
    <w:rsid w:val="00CB3028"/>
    <w:rsid w:val="00CB361D"/>
    <w:rsid w:val="00CB4051"/>
    <w:rsid w:val="00CB4BE1"/>
    <w:rsid w:val="00CB540D"/>
    <w:rsid w:val="00CB5972"/>
    <w:rsid w:val="00CB5C7A"/>
    <w:rsid w:val="00CB6282"/>
    <w:rsid w:val="00CB6C42"/>
    <w:rsid w:val="00CB72DD"/>
    <w:rsid w:val="00CC005F"/>
    <w:rsid w:val="00CC0A3F"/>
    <w:rsid w:val="00CC1935"/>
    <w:rsid w:val="00CC22C4"/>
    <w:rsid w:val="00CC2BBB"/>
    <w:rsid w:val="00CC3684"/>
    <w:rsid w:val="00CC73DA"/>
    <w:rsid w:val="00CC7C55"/>
    <w:rsid w:val="00CC7E03"/>
    <w:rsid w:val="00CC7E15"/>
    <w:rsid w:val="00CD008D"/>
    <w:rsid w:val="00CD088E"/>
    <w:rsid w:val="00CD0EF6"/>
    <w:rsid w:val="00CD0F9E"/>
    <w:rsid w:val="00CD15CA"/>
    <w:rsid w:val="00CD1ABC"/>
    <w:rsid w:val="00CD24E2"/>
    <w:rsid w:val="00CD28A7"/>
    <w:rsid w:val="00CD2E87"/>
    <w:rsid w:val="00CD316B"/>
    <w:rsid w:val="00CD337A"/>
    <w:rsid w:val="00CD34C5"/>
    <w:rsid w:val="00CD366D"/>
    <w:rsid w:val="00CD3BFD"/>
    <w:rsid w:val="00CD3F53"/>
    <w:rsid w:val="00CD4CE0"/>
    <w:rsid w:val="00CD501F"/>
    <w:rsid w:val="00CD5ED9"/>
    <w:rsid w:val="00CD5F99"/>
    <w:rsid w:val="00CD634C"/>
    <w:rsid w:val="00CD652F"/>
    <w:rsid w:val="00CD78D0"/>
    <w:rsid w:val="00CE03D3"/>
    <w:rsid w:val="00CE0C2E"/>
    <w:rsid w:val="00CE0F76"/>
    <w:rsid w:val="00CE130C"/>
    <w:rsid w:val="00CE1561"/>
    <w:rsid w:val="00CE1C8A"/>
    <w:rsid w:val="00CE1CA5"/>
    <w:rsid w:val="00CE26D8"/>
    <w:rsid w:val="00CE2C25"/>
    <w:rsid w:val="00CE2E18"/>
    <w:rsid w:val="00CE3008"/>
    <w:rsid w:val="00CE3139"/>
    <w:rsid w:val="00CE34EA"/>
    <w:rsid w:val="00CE3D3D"/>
    <w:rsid w:val="00CE45FF"/>
    <w:rsid w:val="00CE627E"/>
    <w:rsid w:val="00CE6BD3"/>
    <w:rsid w:val="00CE79BC"/>
    <w:rsid w:val="00CF050E"/>
    <w:rsid w:val="00CF05A5"/>
    <w:rsid w:val="00CF07E7"/>
    <w:rsid w:val="00CF0807"/>
    <w:rsid w:val="00CF0C2A"/>
    <w:rsid w:val="00CF1090"/>
    <w:rsid w:val="00CF15F5"/>
    <w:rsid w:val="00CF165F"/>
    <w:rsid w:val="00CF1E10"/>
    <w:rsid w:val="00CF2AB7"/>
    <w:rsid w:val="00CF3443"/>
    <w:rsid w:val="00CF4B90"/>
    <w:rsid w:val="00CF5253"/>
    <w:rsid w:val="00CF680C"/>
    <w:rsid w:val="00CF6B92"/>
    <w:rsid w:val="00CF70C7"/>
    <w:rsid w:val="00CF7A0D"/>
    <w:rsid w:val="00D00612"/>
    <w:rsid w:val="00D006FF"/>
    <w:rsid w:val="00D00B51"/>
    <w:rsid w:val="00D015E6"/>
    <w:rsid w:val="00D01AEE"/>
    <w:rsid w:val="00D02045"/>
    <w:rsid w:val="00D02503"/>
    <w:rsid w:val="00D02B7C"/>
    <w:rsid w:val="00D04664"/>
    <w:rsid w:val="00D0484C"/>
    <w:rsid w:val="00D04A70"/>
    <w:rsid w:val="00D04F2A"/>
    <w:rsid w:val="00D05068"/>
    <w:rsid w:val="00D05968"/>
    <w:rsid w:val="00D0670E"/>
    <w:rsid w:val="00D06913"/>
    <w:rsid w:val="00D06DAF"/>
    <w:rsid w:val="00D0710E"/>
    <w:rsid w:val="00D10141"/>
    <w:rsid w:val="00D1083E"/>
    <w:rsid w:val="00D10A1C"/>
    <w:rsid w:val="00D10BDC"/>
    <w:rsid w:val="00D10F4B"/>
    <w:rsid w:val="00D1114F"/>
    <w:rsid w:val="00D12414"/>
    <w:rsid w:val="00D1293C"/>
    <w:rsid w:val="00D13ADC"/>
    <w:rsid w:val="00D13CC3"/>
    <w:rsid w:val="00D14D8F"/>
    <w:rsid w:val="00D1531B"/>
    <w:rsid w:val="00D15E9A"/>
    <w:rsid w:val="00D17133"/>
    <w:rsid w:val="00D17C4A"/>
    <w:rsid w:val="00D17E1C"/>
    <w:rsid w:val="00D22961"/>
    <w:rsid w:val="00D22A8F"/>
    <w:rsid w:val="00D22F0E"/>
    <w:rsid w:val="00D23790"/>
    <w:rsid w:val="00D23A30"/>
    <w:rsid w:val="00D24354"/>
    <w:rsid w:val="00D26825"/>
    <w:rsid w:val="00D26A1F"/>
    <w:rsid w:val="00D27E77"/>
    <w:rsid w:val="00D308AF"/>
    <w:rsid w:val="00D312AE"/>
    <w:rsid w:val="00D324F9"/>
    <w:rsid w:val="00D327A7"/>
    <w:rsid w:val="00D33258"/>
    <w:rsid w:val="00D335C3"/>
    <w:rsid w:val="00D33641"/>
    <w:rsid w:val="00D34148"/>
    <w:rsid w:val="00D341DF"/>
    <w:rsid w:val="00D3498E"/>
    <w:rsid w:val="00D3708E"/>
    <w:rsid w:val="00D37AAC"/>
    <w:rsid w:val="00D37FC2"/>
    <w:rsid w:val="00D40CA4"/>
    <w:rsid w:val="00D41D9C"/>
    <w:rsid w:val="00D422C2"/>
    <w:rsid w:val="00D424BD"/>
    <w:rsid w:val="00D426DE"/>
    <w:rsid w:val="00D4276B"/>
    <w:rsid w:val="00D43290"/>
    <w:rsid w:val="00D43A58"/>
    <w:rsid w:val="00D44E39"/>
    <w:rsid w:val="00D45104"/>
    <w:rsid w:val="00D4573D"/>
    <w:rsid w:val="00D4753E"/>
    <w:rsid w:val="00D50628"/>
    <w:rsid w:val="00D50C58"/>
    <w:rsid w:val="00D51756"/>
    <w:rsid w:val="00D51A16"/>
    <w:rsid w:val="00D526BC"/>
    <w:rsid w:val="00D5371A"/>
    <w:rsid w:val="00D53848"/>
    <w:rsid w:val="00D544AB"/>
    <w:rsid w:val="00D55172"/>
    <w:rsid w:val="00D552E7"/>
    <w:rsid w:val="00D55D4E"/>
    <w:rsid w:val="00D5620D"/>
    <w:rsid w:val="00D5787E"/>
    <w:rsid w:val="00D57CDF"/>
    <w:rsid w:val="00D57E0C"/>
    <w:rsid w:val="00D60C2F"/>
    <w:rsid w:val="00D61B08"/>
    <w:rsid w:val="00D61DAF"/>
    <w:rsid w:val="00D61DCF"/>
    <w:rsid w:val="00D62035"/>
    <w:rsid w:val="00D620E4"/>
    <w:rsid w:val="00D62875"/>
    <w:rsid w:val="00D62D77"/>
    <w:rsid w:val="00D6425B"/>
    <w:rsid w:val="00D64647"/>
    <w:rsid w:val="00D65132"/>
    <w:rsid w:val="00D6595E"/>
    <w:rsid w:val="00D659B2"/>
    <w:rsid w:val="00D65C55"/>
    <w:rsid w:val="00D65E17"/>
    <w:rsid w:val="00D65F19"/>
    <w:rsid w:val="00D65F37"/>
    <w:rsid w:val="00D6608D"/>
    <w:rsid w:val="00D663F0"/>
    <w:rsid w:val="00D667EE"/>
    <w:rsid w:val="00D66FA0"/>
    <w:rsid w:val="00D67733"/>
    <w:rsid w:val="00D67B77"/>
    <w:rsid w:val="00D67C3E"/>
    <w:rsid w:val="00D67F72"/>
    <w:rsid w:val="00D70A58"/>
    <w:rsid w:val="00D70F39"/>
    <w:rsid w:val="00D71192"/>
    <w:rsid w:val="00D71883"/>
    <w:rsid w:val="00D722B6"/>
    <w:rsid w:val="00D73521"/>
    <w:rsid w:val="00D735C1"/>
    <w:rsid w:val="00D7395A"/>
    <w:rsid w:val="00D740F5"/>
    <w:rsid w:val="00D7432A"/>
    <w:rsid w:val="00D74C88"/>
    <w:rsid w:val="00D74D7F"/>
    <w:rsid w:val="00D75DBC"/>
    <w:rsid w:val="00D769CA"/>
    <w:rsid w:val="00D76B2E"/>
    <w:rsid w:val="00D773BF"/>
    <w:rsid w:val="00D808E4"/>
    <w:rsid w:val="00D80900"/>
    <w:rsid w:val="00D80D62"/>
    <w:rsid w:val="00D8120E"/>
    <w:rsid w:val="00D81311"/>
    <w:rsid w:val="00D81794"/>
    <w:rsid w:val="00D82175"/>
    <w:rsid w:val="00D82AC5"/>
    <w:rsid w:val="00D82FDE"/>
    <w:rsid w:val="00D839C9"/>
    <w:rsid w:val="00D84668"/>
    <w:rsid w:val="00D84830"/>
    <w:rsid w:val="00D84D6D"/>
    <w:rsid w:val="00D84D73"/>
    <w:rsid w:val="00D85253"/>
    <w:rsid w:val="00D85498"/>
    <w:rsid w:val="00D85B3F"/>
    <w:rsid w:val="00D85C49"/>
    <w:rsid w:val="00D85CF8"/>
    <w:rsid w:val="00D85D2B"/>
    <w:rsid w:val="00D86135"/>
    <w:rsid w:val="00D86790"/>
    <w:rsid w:val="00D86939"/>
    <w:rsid w:val="00D86CCF"/>
    <w:rsid w:val="00D86FAF"/>
    <w:rsid w:val="00D87BB9"/>
    <w:rsid w:val="00D87BCC"/>
    <w:rsid w:val="00D9011B"/>
    <w:rsid w:val="00D9050C"/>
    <w:rsid w:val="00D913BC"/>
    <w:rsid w:val="00D91B72"/>
    <w:rsid w:val="00D9260F"/>
    <w:rsid w:val="00D9293E"/>
    <w:rsid w:val="00D9421A"/>
    <w:rsid w:val="00D94541"/>
    <w:rsid w:val="00D94C93"/>
    <w:rsid w:val="00D95684"/>
    <w:rsid w:val="00D959BE"/>
    <w:rsid w:val="00D95C05"/>
    <w:rsid w:val="00D95E92"/>
    <w:rsid w:val="00D95EAC"/>
    <w:rsid w:val="00D963CD"/>
    <w:rsid w:val="00D96DBB"/>
    <w:rsid w:val="00D97ADF"/>
    <w:rsid w:val="00DA0B93"/>
    <w:rsid w:val="00DA183F"/>
    <w:rsid w:val="00DA2941"/>
    <w:rsid w:val="00DA384C"/>
    <w:rsid w:val="00DA3EFB"/>
    <w:rsid w:val="00DA404E"/>
    <w:rsid w:val="00DA4D65"/>
    <w:rsid w:val="00DA5A55"/>
    <w:rsid w:val="00DA5A84"/>
    <w:rsid w:val="00DA5C6C"/>
    <w:rsid w:val="00DA6314"/>
    <w:rsid w:val="00DA6828"/>
    <w:rsid w:val="00DA6859"/>
    <w:rsid w:val="00DA6A7E"/>
    <w:rsid w:val="00DA7421"/>
    <w:rsid w:val="00DB020E"/>
    <w:rsid w:val="00DB214D"/>
    <w:rsid w:val="00DB2C4D"/>
    <w:rsid w:val="00DB3AD3"/>
    <w:rsid w:val="00DB3AF8"/>
    <w:rsid w:val="00DB4C1A"/>
    <w:rsid w:val="00DB4D5B"/>
    <w:rsid w:val="00DB53C1"/>
    <w:rsid w:val="00DB6AF4"/>
    <w:rsid w:val="00DB6CA5"/>
    <w:rsid w:val="00DB6F88"/>
    <w:rsid w:val="00DB721A"/>
    <w:rsid w:val="00DB7A88"/>
    <w:rsid w:val="00DB7D7B"/>
    <w:rsid w:val="00DC016F"/>
    <w:rsid w:val="00DC01A2"/>
    <w:rsid w:val="00DC0856"/>
    <w:rsid w:val="00DC1041"/>
    <w:rsid w:val="00DC104B"/>
    <w:rsid w:val="00DC11C0"/>
    <w:rsid w:val="00DC1202"/>
    <w:rsid w:val="00DC1A15"/>
    <w:rsid w:val="00DC223E"/>
    <w:rsid w:val="00DC27C3"/>
    <w:rsid w:val="00DC2D6C"/>
    <w:rsid w:val="00DC37A6"/>
    <w:rsid w:val="00DC3AE5"/>
    <w:rsid w:val="00DC3F9A"/>
    <w:rsid w:val="00DC4230"/>
    <w:rsid w:val="00DC58C5"/>
    <w:rsid w:val="00DC5BB5"/>
    <w:rsid w:val="00DC5F96"/>
    <w:rsid w:val="00DC60EE"/>
    <w:rsid w:val="00DC64CA"/>
    <w:rsid w:val="00DC6DB7"/>
    <w:rsid w:val="00DC70DD"/>
    <w:rsid w:val="00DC71B2"/>
    <w:rsid w:val="00DC7292"/>
    <w:rsid w:val="00DC7550"/>
    <w:rsid w:val="00DC7DD4"/>
    <w:rsid w:val="00DC7E6F"/>
    <w:rsid w:val="00DD0087"/>
    <w:rsid w:val="00DD009C"/>
    <w:rsid w:val="00DD02FB"/>
    <w:rsid w:val="00DD0A5E"/>
    <w:rsid w:val="00DD138A"/>
    <w:rsid w:val="00DD15E9"/>
    <w:rsid w:val="00DD1881"/>
    <w:rsid w:val="00DD21B5"/>
    <w:rsid w:val="00DD229A"/>
    <w:rsid w:val="00DD24FC"/>
    <w:rsid w:val="00DD2798"/>
    <w:rsid w:val="00DD2DE0"/>
    <w:rsid w:val="00DD4158"/>
    <w:rsid w:val="00DD53E8"/>
    <w:rsid w:val="00DD553A"/>
    <w:rsid w:val="00DD61DE"/>
    <w:rsid w:val="00DD64FC"/>
    <w:rsid w:val="00DD7189"/>
    <w:rsid w:val="00DE015E"/>
    <w:rsid w:val="00DE0CCE"/>
    <w:rsid w:val="00DE114B"/>
    <w:rsid w:val="00DE16FC"/>
    <w:rsid w:val="00DE1B3B"/>
    <w:rsid w:val="00DE1D26"/>
    <w:rsid w:val="00DE2DAC"/>
    <w:rsid w:val="00DE2FDA"/>
    <w:rsid w:val="00DE348B"/>
    <w:rsid w:val="00DE43DA"/>
    <w:rsid w:val="00DE466F"/>
    <w:rsid w:val="00DE4B23"/>
    <w:rsid w:val="00DE510E"/>
    <w:rsid w:val="00DE5128"/>
    <w:rsid w:val="00DE6805"/>
    <w:rsid w:val="00DE6ED6"/>
    <w:rsid w:val="00DF0217"/>
    <w:rsid w:val="00DF0BC5"/>
    <w:rsid w:val="00DF1500"/>
    <w:rsid w:val="00DF23DA"/>
    <w:rsid w:val="00DF265D"/>
    <w:rsid w:val="00DF2AA6"/>
    <w:rsid w:val="00DF2D93"/>
    <w:rsid w:val="00DF38B2"/>
    <w:rsid w:val="00DF3E24"/>
    <w:rsid w:val="00DF46FD"/>
    <w:rsid w:val="00DF49C1"/>
    <w:rsid w:val="00DF5690"/>
    <w:rsid w:val="00DF59D7"/>
    <w:rsid w:val="00DF5B90"/>
    <w:rsid w:val="00DF5EBD"/>
    <w:rsid w:val="00DF62E2"/>
    <w:rsid w:val="00DF6688"/>
    <w:rsid w:val="00DF68F8"/>
    <w:rsid w:val="00DF6D61"/>
    <w:rsid w:val="00DF7F40"/>
    <w:rsid w:val="00E00E7D"/>
    <w:rsid w:val="00E01D9F"/>
    <w:rsid w:val="00E02BA5"/>
    <w:rsid w:val="00E033A8"/>
    <w:rsid w:val="00E03429"/>
    <w:rsid w:val="00E0391A"/>
    <w:rsid w:val="00E04475"/>
    <w:rsid w:val="00E0482C"/>
    <w:rsid w:val="00E04D1C"/>
    <w:rsid w:val="00E04DF1"/>
    <w:rsid w:val="00E0573B"/>
    <w:rsid w:val="00E059A5"/>
    <w:rsid w:val="00E05EE1"/>
    <w:rsid w:val="00E05F0C"/>
    <w:rsid w:val="00E05F66"/>
    <w:rsid w:val="00E061C7"/>
    <w:rsid w:val="00E06325"/>
    <w:rsid w:val="00E068D3"/>
    <w:rsid w:val="00E068DA"/>
    <w:rsid w:val="00E07209"/>
    <w:rsid w:val="00E105D1"/>
    <w:rsid w:val="00E10B2E"/>
    <w:rsid w:val="00E11A6A"/>
    <w:rsid w:val="00E11C16"/>
    <w:rsid w:val="00E11FCB"/>
    <w:rsid w:val="00E12252"/>
    <w:rsid w:val="00E1249D"/>
    <w:rsid w:val="00E1251A"/>
    <w:rsid w:val="00E12730"/>
    <w:rsid w:val="00E12754"/>
    <w:rsid w:val="00E12BC9"/>
    <w:rsid w:val="00E12CE0"/>
    <w:rsid w:val="00E12FB4"/>
    <w:rsid w:val="00E135E9"/>
    <w:rsid w:val="00E14FE6"/>
    <w:rsid w:val="00E15FEE"/>
    <w:rsid w:val="00E177BB"/>
    <w:rsid w:val="00E178C7"/>
    <w:rsid w:val="00E17DE8"/>
    <w:rsid w:val="00E17F0D"/>
    <w:rsid w:val="00E20057"/>
    <w:rsid w:val="00E21420"/>
    <w:rsid w:val="00E21452"/>
    <w:rsid w:val="00E218E0"/>
    <w:rsid w:val="00E21A32"/>
    <w:rsid w:val="00E220E2"/>
    <w:rsid w:val="00E22181"/>
    <w:rsid w:val="00E227F6"/>
    <w:rsid w:val="00E22980"/>
    <w:rsid w:val="00E22D37"/>
    <w:rsid w:val="00E2313A"/>
    <w:rsid w:val="00E23DF2"/>
    <w:rsid w:val="00E24E0C"/>
    <w:rsid w:val="00E256E5"/>
    <w:rsid w:val="00E259CC"/>
    <w:rsid w:val="00E26807"/>
    <w:rsid w:val="00E26CF0"/>
    <w:rsid w:val="00E2700F"/>
    <w:rsid w:val="00E271D8"/>
    <w:rsid w:val="00E27377"/>
    <w:rsid w:val="00E274A9"/>
    <w:rsid w:val="00E27940"/>
    <w:rsid w:val="00E27C23"/>
    <w:rsid w:val="00E30D2C"/>
    <w:rsid w:val="00E3177A"/>
    <w:rsid w:val="00E317D9"/>
    <w:rsid w:val="00E31FE2"/>
    <w:rsid w:val="00E322AF"/>
    <w:rsid w:val="00E3239E"/>
    <w:rsid w:val="00E3255A"/>
    <w:rsid w:val="00E32A5E"/>
    <w:rsid w:val="00E32F07"/>
    <w:rsid w:val="00E33534"/>
    <w:rsid w:val="00E34708"/>
    <w:rsid w:val="00E34986"/>
    <w:rsid w:val="00E34DB0"/>
    <w:rsid w:val="00E34F1A"/>
    <w:rsid w:val="00E350AA"/>
    <w:rsid w:val="00E35271"/>
    <w:rsid w:val="00E35C2F"/>
    <w:rsid w:val="00E35DA1"/>
    <w:rsid w:val="00E361BC"/>
    <w:rsid w:val="00E36273"/>
    <w:rsid w:val="00E36276"/>
    <w:rsid w:val="00E36347"/>
    <w:rsid w:val="00E36955"/>
    <w:rsid w:val="00E37A4F"/>
    <w:rsid w:val="00E37BCC"/>
    <w:rsid w:val="00E403E3"/>
    <w:rsid w:val="00E42872"/>
    <w:rsid w:val="00E42B05"/>
    <w:rsid w:val="00E42F83"/>
    <w:rsid w:val="00E42F9B"/>
    <w:rsid w:val="00E43A92"/>
    <w:rsid w:val="00E43C59"/>
    <w:rsid w:val="00E44548"/>
    <w:rsid w:val="00E4769C"/>
    <w:rsid w:val="00E50314"/>
    <w:rsid w:val="00E50506"/>
    <w:rsid w:val="00E51AFB"/>
    <w:rsid w:val="00E522FE"/>
    <w:rsid w:val="00E52440"/>
    <w:rsid w:val="00E530A0"/>
    <w:rsid w:val="00E530B3"/>
    <w:rsid w:val="00E53D10"/>
    <w:rsid w:val="00E543CE"/>
    <w:rsid w:val="00E5490C"/>
    <w:rsid w:val="00E55D5B"/>
    <w:rsid w:val="00E566DE"/>
    <w:rsid w:val="00E56920"/>
    <w:rsid w:val="00E56E09"/>
    <w:rsid w:val="00E56E89"/>
    <w:rsid w:val="00E576E9"/>
    <w:rsid w:val="00E57720"/>
    <w:rsid w:val="00E5797C"/>
    <w:rsid w:val="00E57B49"/>
    <w:rsid w:val="00E60299"/>
    <w:rsid w:val="00E61B80"/>
    <w:rsid w:val="00E626C9"/>
    <w:rsid w:val="00E628B1"/>
    <w:rsid w:val="00E63179"/>
    <w:rsid w:val="00E63A29"/>
    <w:rsid w:val="00E63D82"/>
    <w:rsid w:val="00E6402D"/>
    <w:rsid w:val="00E653FD"/>
    <w:rsid w:val="00E658ED"/>
    <w:rsid w:val="00E65CCD"/>
    <w:rsid w:val="00E677EF"/>
    <w:rsid w:val="00E67D91"/>
    <w:rsid w:val="00E723A0"/>
    <w:rsid w:val="00E72423"/>
    <w:rsid w:val="00E727BA"/>
    <w:rsid w:val="00E72EBC"/>
    <w:rsid w:val="00E749D5"/>
    <w:rsid w:val="00E75433"/>
    <w:rsid w:val="00E75964"/>
    <w:rsid w:val="00E75E8C"/>
    <w:rsid w:val="00E75F37"/>
    <w:rsid w:val="00E76403"/>
    <w:rsid w:val="00E766E3"/>
    <w:rsid w:val="00E76A14"/>
    <w:rsid w:val="00E772AE"/>
    <w:rsid w:val="00E77AB1"/>
    <w:rsid w:val="00E77ECB"/>
    <w:rsid w:val="00E77F60"/>
    <w:rsid w:val="00E80417"/>
    <w:rsid w:val="00E806AE"/>
    <w:rsid w:val="00E80D01"/>
    <w:rsid w:val="00E80D4A"/>
    <w:rsid w:val="00E81CE5"/>
    <w:rsid w:val="00E8205E"/>
    <w:rsid w:val="00E825FF"/>
    <w:rsid w:val="00E8262F"/>
    <w:rsid w:val="00E827F5"/>
    <w:rsid w:val="00E827FE"/>
    <w:rsid w:val="00E832E8"/>
    <w:rsid w:val="00E842B2"/>
    <w:rsid w:val="00E8450A"/>
    <w:rsid w:val="00E86B2B"/>
    <w:rsid w:val="00E87731"/>
    <w:rsid w:val="00E91C08"/>
    <w:rsid w:val="00E91DF3"/>
    <w:rsid w:val="00E9221A"/>
    <w:rsid w:val="00E927DF"/>
    <w:rsid w:val="00E92EFB"/>
    <w:rsid w:val="00E93832"/>
    <w:rsid w:val="00E93952"/>
    <w:rsid w:val="00E93AB9"/>
    <w:rsid w:val="00E9446D"/>
    <w:rsid w:val="00E94592"/>
    <w:rsid w:val="00E94782"/>
    <w:rsid w:val="00E95CA2"/>
    <w:rsid w:val="00E960C8"/>
    <w:rsid w:val="00E96B90"/>
    <w:rsid w:val="00E9722C"/>
    <w:rsid w:val="00E97B99"/>
    <w:rsid w:val="00EA0006"/>
    <w:rsid w:val="00EA0337"/>
    <w:rsid w:val="00EA04F7"/>
    <w:rsid w:val="00EA0A06"/>
    <w:rsid w:val="00EA0B71"/>
    <w:rsid w:val="00EA0BEE"/>
    <w:rsid w:val="00EA1E1C"/>
    <w:rsid w:val="00EA22BB"/>
    <w:rsid w:val="00EA23CE"/>
    <w:rsid w:val="00EA26EA"/>
    <w:rsid w:val="00EA38D1"/>
    <w:rsid w:val="00EA438E"/>
    <w:rsid w:val="00EA44E8"/>
    <w:rsid w:val="00EA55C4"/>
    <w:rsid w:val="00EA56B5"/>
    <w:rsid w:val="00EA6346"/>
    <w:rsid w:val="00EA6709"/>
    <w:rsid w:val="00EA70C0"/>
    <w:rsid w:val="00EA730F"/>
    <w:rsid w:val="00EA740C"/>
    <w:rsid w:val="00EB0177"/>
    <w:rsid w:val="00EB02C3"/>
    <w:rsid w:val="00EB1967"/>
    <w:rsid w:val="00EB28E9"/>
    <w:rsid w:val="00EB3124"/>
    <w:rsid w:val="00EB32D5"/>
    <w:rsid w:val="00EB3674"/>
    <w:rsid w:val="00EB3B50"/>
    <w:rsid w:val="00EB40D9"/>
    <w:rsid w:val="00EB4821"/>
    <w:rsid w:val="00EB4B84"/>
    <w:rsid w:val="00EB4C92"/>
    <w:rsid w:val="00EB5056"/>
    <w:rsid w:val="00EB65A9"/>
    <w:rsid w:val="00EB6BE5"/>
    <w:rsid w:val="00EB7045"/>
    <w:rsid w:val="00EB75CA"/>
    <w:rsid w:val="00EB778D"/>
    <w:rsid w:val="00EC03F7"/>
    <w:rsid w:val="00EC0F3D"/>
    <w:rsid w:val="00EC212D"/>
    <w:rsid w:val="00EC2818"/>
    <w:rsid w:val="00EC45AE"/>
    <w:rsid w:val="00EC4768"/>
    <w:rsid w:val="00EC4B35"/>
    <w:rsid w:val="00EC4EFB"/>
    <w:rsid w:val="00EC5784"/>
    <w:rsid w:val="00EC5BAE"/>
    <w:rsid w:val="00EC63DD"/>
    <w:rsid w:val="00EC6872"/>
    <w:rsid w:val="00EC6C2F"/>
    <w:rsid w:val="00EC74A6"/>
    <w:rsid w:val="00EC7C52"/>
    <w:rsid w:val="00EC7EB8"/>
    <w:rsid w:val="00ED0110"/>
    <w:rsid w:val="00ED165E"/>
    <w:rsid w:val="00ED1AEF"/>
    <w:rsid w:val="00ED1D0E"/>
    <w:rsid w:val="00ED2635"/>
    <w:rsid w:val="00ED2674"/>
    <w:rsid w:val="00ED3E55"/>
    <w:rsid w:val="00ED444F"/>
    <w:rsid w:val="00ED4962"/>
    <w:rsid w:val="00ED4CBB"/>
    <w:rsid w:val="00ED4EC4"/>
    <w:rsid w:val="00ED54ED"/>
    <w:rsid w:val="00ED60E9"/>
    <w:rsid w:val="00ED6AE0"/>
    <w:rsid w:val="00ED6E04"/>
    <w:rsid w:val="00ED7B15"/>
    <w:rsid w:val="00EE003D"/>
    <w:rsid w:val="00EE027F"/>
    <w:rsid w:val="00EE0E64"/>
    <w:rsid w:val="00EE0F09"/>
    <w:rsid w:val="00EE102B"/>
    <w:rsid w:val="00EE1079"/>
    <w:rsid w:val="00EE141E"/>
    <w:rsid w:val="00EE2588"/>
    <w:rsid w:val="00EE2E42"/>
    <w:rsid w:val="00EE304B"/>
    <w:rsid w:val="00EE4E32"/>
    <w:rsid w:val="00EE510A"/>
    <w:rsid w:val="00EE5920"/>
    <w:rsid w:val="00EE6FD3"/>
    <w:rsid w:val="00EE7BC2"/>
    <w:rsid w:val="00EF03D3"/>
    <w:rsid w:val="00EF0A91"/>
    <w:rsid w:val="00EF252F"/>
    <w:rsid w:val="00EF2C85"/>
    <w:rsid w:val="00EF4DD3"/>
    <w:rsid w:val="00EF5013"/>
    <w:rsid w:val="00EF5F07"/>
    <w:rsid w:val="00EF6763"/>
    <w:rsid w:val="00EF67A8"/>
    <w:rsid w:val="00F01322"/>
    <w:rsid w:val="00F01D78"/>
    <w:rsid w:val="00F01F85"/>
    <w:rsid w:val="00F0233B"/>
    <w:rsid w:val="00F02B02"/>
    <w:rsid w:val="00F030A2"/>
    <w:rsid w:val="00F03250"/>
    <w:rsid w:val="00F035B9"/>
    <w:rsid w:val="00F045C8"/>
    <w:rsid w:val="00F0473F"/>
    <w:rsid w:val="00F049EB"/>
    <w:rsid w:val="00F0517B"/>
    <w:rsid w:val="00F0557A"/>
    <w:rsid w:val="00F058BF"/>
    <w:rsid w:val="00F0644A"/>
    <w:rsid w:val="00F06705"/>
    <w:rsid w:val="00F07A1F"/>
    <w:rsid w:val="00F10239"/>
    <w:rsid w:val="00F11433"/>
    <w:rsid w:val="00F12F8D"/>
    <w:rsid w:val="00F14E89"/>
    <w:rsid w:val="00F155AD"/>
    <w:rsid w:val="00F155F9"/>
    <w:rsid w:val="00F15A63"/>
    <w:rsid w:val="00F16AAE"/>
    <w:rsid w:val="00F16B32"/>
    <w:rsid w:val="00F17163"/>
    <w:rsid w:val="00F17F39"/>
    <w:rsid w:val="00F17F86"/>
    <w:rsid w:val="00F2058D"/>
    <w:rsid w:val="00F20B6A"/>
    <w:rsid w:val="00F21A21"/>
    <w:rsid w:val="00F22E09"/>
    <w:rsid w:val="00F2344D"/>
    <w:rsid w:val="00F235CA"/>
    <w:rsid w:val="00F23787"/>
    <w:rsid w:val="00F26452"/>
    <w:rsid w:val="00F264FC"/>
    <w:rsid w:val="00F26791"/>
    <w:rsid w:val="00F26AB3"/>
    <w:rsid w:val="00F2750A"/>
    <w:rsid w:val="00F27806"/>
    <w:rsid w:val="00F3004D"/>
    <w:rsid w:val="00F30682"/>
    <w:rsid w:val="00F318E1"/>
    <w:rsid w:val="00F31F85"/>
    <w:rsid w:val="00F32567"/>
    <w:rsid w:val="00F325AC"/>
    <w:rsid w:val="00F33BCE"/>
    <w:rsid w:val="00F3409D"/>
    <w:rsid w:val="00F340D9"/>
    <w:rsid w:val="00F34168"/>
    <w:rsid w:val="00F34924"/>
    <w:rsid w:val="00F34FA1"/>
    <w:rsid w:val="00F35ECA"/>
    <w:rsid w:val="00F368EB"/>
    <w:rsid w:val="00F37234"/>
    <w:rsid w:val="00F37EFD"/>
    <w:rsid w:val="00F37F70"/>
    <w:rsid w:val="00F404A8"/>
    <w:rsid w:val="00F409AB"/>
    <w:rsid w:val="00F41153"/>
    <w:rsid w:val="00F4165D"/>
    <w:rsid w:val="00F418B2"/>
    <w:rsid w:val="00F41E2E"/>
    <w:rsid w:val="00F41F3C"/>
    <w:rsid w:val="00F44A29"/>
    <w:rsid w:val="00F44A3D"/>
    <w:rsid w:val="00F44C26"/>
    <w:rsid w:val="00F44F44"/>
    <w:rsid w:val="00F45260"/>
    <w:rsid w:val="00F4573F"/>
    <w:rsid w:val="00F4671A"/>
    <w:rsid w:val="00F47360"/>
    <w:rsid w:val="00F4798A"/>
    <w:rsid w:val="00F47D59"/>
    <w:rsid w:val="00F5252E"/>
    <w:rsid w:val="00F52918"/>
    <w:rsid w:val="00F52BA4"/>
    <w:rsid w:val="00F532E4"/>
    <w:rsid w:val="00F53630"/>
    <w:rsid w:val="00F5369A"/>
    <w:rsid w:val="00F5492F"/>
    <w:rsid w:val="00F54CF1"/>
    <w:rsid w:val="00F5654C"/>
    <w:rsid w:val="00F56B06"/>
    <w:rsid w:val="00F5719F"/>
    <w:rsid w:val="00F571B8"/>
    <w:rsid w:val="00F573AF"/>
    <w:rsid w:val="00F57558"/>
    <w:rsid w:val="00F6005B"/>
    <w:rsid w:val="00F6040E"/>
    <w:rsid w:val="00F6064B"/>
    <w:rsid w:val="00F61343"/>
    <w:rsid w:val="00F61355"/>
    <w:rsid w:val="00F61BD7"/>
    <w:rsid w:val="00F62EE3"/>
    <w:rsid w:val="00F6352C"/>
    <w:rsid w:val="00F63900"/>
    <w:rsid w:val="00F63949"/>
    <w:rsid w:val="00F63A5D"/>
    <w:rsid w:val="00F63DAE"/>
    <w:rsid w:val="00F640A1"/>
    <w:rsid w:val="00F64381"/>
    <w:rsid w:val="00F64C96"/>
    <w:rsid w:val="00F65A81"/>
    <w:rsid w:val="00F65BC8"/>
    <w:rsid w:val="00F65D1A"/>
    <w:rsid w:val="00F65E1F"/>
    <w:rsid w:val="00F66111"/>
    <w:rsid w:val="00F66301"/>
    <w:rsid w:val="00F666DB"/>
    <w:rsid w:val="00F66A07"/>
    <w:rsid w:val="00F6797C"/>
    <w:rsid w:val="00F67C04"/>
    <w:rsid w:val="00F70228"/>
    <w:rsid w:val="00F70FCE"/>
    <w:rsid w:val="00F713A7"/>
    <w:rsid w:val="00F71AF4"/>
    <w:rsid w:val="00F720F1"/>
    <w:rsid w:val="00F72EB7"/>
    <w:rsid w:val="00F73530"/>
    <w:rsid w:val="00F73A31"/>
    <w:rsid w:val="00F73DCC"/>
    <w:rsid w:val="00F73E41"/>
    <w:rsid w:val="00F74A25"/>
    <w:rsid w:val="00F74ECC"/>
    <w:rsid w:val="00F751AA"/>
    <w:rsid w:val="00F75957"/>
    <w:rsid w:val="00F75CFD"/>
    <w:rsid w:val="00F75EB9"/>
    <w:rsid w:val="00F76068"/>
    <w:rsid w:val="00F767E5"/>
    <w:rsid w:val="00F76913"/>
    <w:rsid w:val="00F76C26"/>
    <w:rsid w:val="00F77C5C"/>
    <w:rsid w:val="00F80923"/>
    <w:rsid w:val="00F80D58"/>
    <w:rsid w:val="00F80DFB"/>
    <w:rsid w:val="00F80E00"/>
    <w:rsid w:val="00F80EAD"/>
    <w:rsid w:val="00F81090"/>
    <w:rsid w:val="00F8164C"/>
    <w:rsid w:val="00F82319"/>
    <w:rsid w:val="00F827FD"/>
    <w:rsid w:val="00F82BDF"/>
    <w:rsid w:val="00F834B4"/>
    <w:rsid w:val="00F84581"/>
    <w:rsid w:val="00F84BE0"/>
    <w:rsid w:val="00F84EFE"/>
    <w:rsid w:val="00F8778A"/>
    <w:rsid w:val="00F9088D"/>
    <w:rsid w:val="00F912DE"/>
    <w:rsid w:val="00F915A6"/>
    <w:rsid w:val="00F91A60"/>
    <w:rsid w:val="00F91E50"/>
    <w:rsid w:val="00F9240F"/>
    <w:rsid w:val="00F92A82"/>
    <w:rsid w:val="00F93278"/>
    <w:rsid w:val="00F93ABD"/>
    <w:rsid w:val="00F948DC"/>
    <w:rsid w:val="00F94975"/>
    <w:rsid w:val="00F94C6A"/>
    <w:rsid w:val="00F94FED"/>
    <w:rsid w:val="00F95D2E"/>
    <w:rsid w:val="00F96614"/>
    <w:rsid w:val="00F96854"/>
    <w:rsid w:val="00F969D2"/>
    <w:rsid w:val="00F96D56"/>
    <w:rsid w:val="00F96EE4"/>
    <w:rsid w:val="00F97090"/>
    <w:rsid w:val="00F97C8A"/>
    <w:rsid w:val="00FA027A"/>
    <w:rsid w:val="00FA1536"/>
    <w:rsid w:val="00FA164D"/>
    <w:rsid w:val="00FA1F14"/>
    <w:rsid w:val="00FA1FF2"/>
    <w:rsid w:val="00FA227F"/>
    <w:rsid w:val="00FA26BC"/>
    <w:rsid w:val="00FA4153"/>
    <w:rsid w:val="00FA4DBB"/>
    <w:rsid w:val="00FA574A"/>
    <w:rsid w:val="00FA5B05"/>
    <w:rsid w:val="00FA666F"/>
    <w:rsid w:val="00FA69A0"/>
    <w:rsid w:val="00FB03DE"/>
    <w:rsid w:val="00FB0862"/>
    <w:rsid w:val="00FB127A"/>
    <w:rsid w:val="00FB1762"/>
    <w:rsid w:val="00FB1D25"/>
    <w:rsid w:val="00FB2541"/>
    <w:rsid w:val="00FB2845"/>
    <w:rsid w:val="00FB3982"/>
    <w:rsid w:val="00FB40CE"/>
    <w:rsid w:val="00FB4D88"/>
    <w:rsid w:val="00FB60DF"/>
    <w:rsid w:val="00FB638B"/>
    <w:rsid w:val="00FB6600"/>
    <w:rsid w:val="00FB69B5"/>
    <w:rsid w:val="00FB6C44"/>
    <w:rsid w:val="00FB798A"/>
    <w:rsid w:val="00FC0030"/>
    <w:rsid w:val="00FC0210"/>
    <w:rsid w:val="00FC0588"/>
    <w:rsid w:val="00FC060A"/>
    <w:rsid w:val="00FC0BC3"/>
    <w:rsid w:val="00FC0C6B"/>
    <w:rsid w:val="00FC215E"/>
    <w:rsid w:val="00FC2471"/>
    <w:rsid w:val="00FC2926"/>
    <w:rsid w:val="00FC2D8B"/>
    <w:rsid w:val="00FC31ED"/>
    <w:rsid w:val="00FC32BA"/>
    <w:rsid w:val="00FC3E97"/>
    <w:rsid w:val="00FC452D"/>
    <w:rsid w:val="00FC48CA"/>
    <w:rsid w:val="00FC499F"/>
    <w:rsid w:val="00FC57B7"/>
    <w:rsid w:val="00FC5B49"/>
    <w:rsid w:val="00FC5E09"/>
    <w:rsid w:val="00FC6023"/>
    <w:rsid w:val="00FC62F4"/>
    <w:rsid w:val="00FC6B9F"/>
    <w:rsid w:val="00FC75AB"/>
    <w:rsid w:val="00FC76E1"/>
    <w:rsid w:val="00FC7E2F"/>
    <w:rsid w:val="00FC7E56"/>
    <w:rsid w:val="00FD003A"/>
    <w:rsid w:val="00FD0732"/>
    <w:rsid w:val="00FD0755"/>
    <w:rsid w:val="00FD18E6"/>
    <w:rsid w:val="00FD2197"/>
    <w:rsid w:val="00FD2F86"/>
    <w:rsid w:val="00FD3314"/>
    <w:rsid w:val="00FD3A68"/>
    <w:rsid w:val="00FD4688"/>
    <w:rsid w:val="00FD49B5"/>
    <w:rsid w:val="00FD529B"/>
    <w:rsid w:val="00FD601E"/>
    <w:rsid w:val="00FD7330"/>
    <w:rsid w:val="00FE049E"/>
    <w:rsid w:val="00FE0744"/>
    <w:rsid w:val="00FE11AA"/>
    <w:rsid w:val="00FE1466"/>
    <w:rsid w:val="00FE1A92"/>
    <w:rsid w:val="00FE26EF"/>
    <w:rsid w:val="00FE390F"/>
    <w:rsid w:val="00FE39E5"/>
    <w:rsid w:val="00FE3AC3"/>
    <w:rsid w:val="00FE4766"/>
    <w:rsid w:val="00FE49B4"/>
    <w:rsid w:val="00FE5D81"/>
    <w:rsid w:val="00FE6566"/>
    <w:rsid w:val="00FE66E2"/>
    <w:rsid w:val="00FE6758"/>
    <w:rsid w:val="00FE71C9"/>
    <w:rsid w:val="00FE789F"/>
    <w:rsid w:val="00FE7D98"/>
    <w:rsid w:val="00FF02FA"/>
    <w:rsid w:val="00FF049D"/>
    <w:rsid w:val="00FF0F15"/>
    <w:rsid w:val="00FF2738"/>
    <w:rsid w:val="00FF28F5"/>
    <w:rsid w:val="00FF4F78"/>
    <w:rsid w:val="00FF50B6"/>
    <w:rsid w:val="00FF54B4"/>
    <w:rsid w:val="00FF678C"/>
    <w:rsid w:val="00FF6F6C"/>
    <w:rsid w:val="00FF72FF"/>
    <w:rsid w:val="00FF7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AF2A5"/>
  <w15:docId w15:val="{D5714576-F73E-43E2-8CC8-B26D94EA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20E"/>
    <w:pPr>
      <w:spacing w:after="120"/>
      <w:ind w:firstLine="720"/>
      <w:jc w:val="both"/>
    </w:pPr>
    <w:rPr>
      <w:rFonts w:asciiTheme="majorBidi" w:hAnsiTheme="majorBidi"/>
    </w:rPr>
  </w:style>
  <w:style w:type="paragraph" w:styleId="Heading1">
    <w:name w:val="heading 1"/>
    <w:basedOn w:val="Normal"/>
    <w:next w:val="Normal"/>
    <w:link w:val="Heading1Char"/>
    <w:uiPriority w:val="9"/>
    <w:qFormat/>
    <w:rsid w:val="005B300E"/>
    <w:pPr>
      <w:keepNext/>
      <w:keepLines/>
      <w:numPr>
        <w:numId w:val="1"/>
      </w:numPr>
      <w:spacing w:before="120" w:after="240"/>
      <w:outlineLvl w:val="0"/>
    </w:pPr>
    <w:rPr>
      <w:rFonts w:eastAsiaTheme="majorEastAsia"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5B300E"/>
    <w:pPr>
      <w:keepNext/>
      <w:keepLines/>
      <w:numPr>
        <w:ilvl w:val="1"/>
        <w:numId w:val="1"/>
      </w:numPr>
      <w:spacing w:before="120" w:after="2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B300E"/>
    <w:pPr>
      <w:keepNext/>
      <w:keepLines/>
      <w:numPr>
        <w:ilvl w:val="2"/>
        <w:numId w:val="1"/>
      </w:numPr>
      <w:spacing w:before="120" w:after="24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930DE"/>
    <w:pPr>
      <w:keepNext/>
      <w:keepLines/>
      <w:numPr>
        <w:ilvl w:val="3"/>
        <w:numId w:val="1"/>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527DBF"/>
    <w:pPr>
      <w:keepNext/>
      <w:keepLines/>
      <w:numPr>
        <w:ilvl w:val="4"/>
        <w:numId w:val="1"/>
      </w:numPr>
      <w:spacing w:before="40" w:after="0"/>
      <w:outlineLvl w:val="4"/>
    </w:pPr>
    <w:rPr>
      <w:rFonts w:eastAsiaTheme="majorEastAsia" w:cstheme="majorBidi"/>
      <w:color w:val="2F5496" w:themeColor="accent1" w:themeShade="BF"/>
      <w:sz w:val="24"/>
    </w:rPr>
  </w:style>
  <w:style w:type="paragraph" w:styleId="Heading6">
    <w:name w:val="heading 6"/>
    <w:basedOn w:val="Normal"/>
    <w:next w:val="Normal"/>
    <w:link w:val="Heading6Char"/>
    <w:uiPriority w:val="9"/>
    <w:unhideWhenUsed/>
    <w:qFormat/>
    <w:rsid w:val="00CE3D3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E3D3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00E"/>
    <w:rPr>
      <w:rFonts w:asciiTheme="majorBidi" w:eastAsiaTheme="majorEastAsia" w:hAnsiTheme="majorBidi" w:cstheme="majorBidi"/>
      <w:color w:val="2F5496" w:themeColor="accent1" w:themeShade="BF"/>
      <w:sz w:val="36"/>
      <w:szCs w:val="32"/>
    </w:rPr>
  </w:style>
  <w:style w:type="table" w:styleId="TableGrid">
    <w:name w:val="Table Grid"/>
    <w:basedOn w:val="TableNormal"/>
    <w:uiPriority w:val="5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0937"/>
    <w:pPr>
      <w:spacing w:after="200" w:line="240" w:lineRule="auto"/>
      <w:jc w:val="center"/>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5B300E"/>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5B300E"/>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A930DE"/>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527DBF"/>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6C7F6C"/>
    <w:pPr>
      <w:spacing w:after="100"/>
    </w:pPr>
  </w:style>
  <w:style w:type="paragraph" w:styleId="TOC2">
    <w:name w:val="toc 2"/>
    <w:basedOn w:val="Normal"/>
    <w:next w:val="Normal"/>
    <w:autoRedefine/>
    <w:uiPriority w:val="39"/>
    <w:unhideWhenUsed/>
    <w:rsid w:val="006C7F6C"/>
    <w:pPr>
      <w:spacing w:after="100"/>
      <w:ind w:left="220"/>
    </w:pPr>
  </w:style>
  <w:style w:type="character" w:styleId="Hyperlink">
    <w:name w:val="Hyperlink"/>
    <w:basedOn w:val="DefaultParagraphFont"/>
    <w:uiPriority w:val="99"/>
    <w:unhideWhenUsed/>
    <w:rsid w:val="006C7F6C"/>
    <w:rPr>
      <w:color w:val="0563C1" w:themeColor="hyperlink"/>
      <w:u w:val="single"/>
    </w:rPr>
  </w:style>
  <w:style w:type="paragraph" w:styleId="Bibliography">
    <w:name w:val="Bibliography"/>
    <w:basedOn w:val="Normal"/>
    <w:next w:val="Normal"/>
    <w:uiPriority w:val="37"/>
    <w:unhideWhenUsed/>
    <w:rsid w:val="00477CB2"/>
  </w:style>
  <w:style w:type="paragraph" w:styleId="Title">
    <w:name w:val="Title"/>
    <w:basedOn w:val="Normal"/>
    <w:next w:val="Normal"/>
    <w:link w:val="TitleChar"/>
    <w:uiPriority w:val="10"/>
    <w:qFormat/>
    <w:rsid w:val="001A7724"/>
    <w:pPr>
      <w:spacing w:after="240" w:line="240" w:lineRule="auto"/>
      <w:ind w:firstLine="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7724"/>
    <w:rPr>
      <w:rFonts w:asciiTheme="majorBidi" w:eastAsiaTheme="majorEastAsia" w:hAnsiTheme="majorBidi" w:cstheme="majorBidi"/>
      <w:b/>
      <w:spacing w:val="-10"/>
      <w:kern w:val="28"/>
      <w:sz w:val="56"/>
      <w:szCs w:val="56"/>
    </w:rPr>
  </w:style>
  <w:style w:type="paragraph" w:styleId="TOC3">
    <w:name w:val="toc 3"/>
    <w:basedOn w:val="Normal"/>
    <w:next w:val="Normal"/>
    <w:autoRedefine/>
    <w:uiPriority w:val="39"/>
    <w:unhideWhenUsed/>
    <w:rsid w:val="006948AF"/>
    <w:pPr>
      <w:spacing w:after="100"/>
      <w:ind w:left="440"/>
    </w:pPr>
  </w:style>
  <w:style w:type="paragraph" w:styleId="TableofFigures">
    <w:name w:val="table of figures"/>
    <w:basedOn w:val="Normal"/>
    <w:next w:val="Normal"/>
    <w:uiPriority w:val="99"/>
    <w:unhideWhenUsed/>
    <w:rsid w:val="006948AF"/>
    <w:pPr>
      <w:spacing w:after="0"/>
    </w:pPr>
  </w:style>
  <w:style w:type="paragraph" w:customStyle="1" w:styleId="Default">
    <w:name w:val="Default"/>
    <w:rsid w:val="00226B5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641B44"/>
    <w:pPr>
      <w:spacing w:after="0" w:line="240" w:lineRule="auto"/>
    </w:pPr>
    <w:rPr>
      <w:sz w:val="20"/>
      <w:szCs w:val="20"/>
    </w:rPr>
  </w:style>
  <w:style w:type="character" w:customStyle="1" w:styleId="FootnoteTextChar">
    <w:name w:val="Footnote Text Char"/>
    <w:basedOn w:val="DefaultParagraphFont"/>
    <w:link w:val="FootnoteText"/>
    <w:uiPriority w:val="99"/>
    <w:rsid w:val="00641B44"/>
    <w:rPr>
      <w:rFonts w:asciiTheme="majorBidi" w:hAnsiTheme="majorBidi"/>
      <w:sz w:val="20"/>
      <w:szCs w:val="20"/>
    </w:rPr>
  </w:style>
  <w:style w:type="character" w:styleId="FootnoteReference">
    <w:name w:val="footnote reference"/>
    <w:basedOn w:val="DefaultParagraphFont"/>
    <w:uiPriority w:val="99"/>
    <w:unhideWhenUsed/>
    <w:rsid w:val="00641B44"/>
    <w:rPr>
      <w:vertAlign w:val="superscript"/>
    </w:rPr>
  </w:style>
  <w:style w:type="character" w:styleId="UnresolvedMention">
    <w:name w:val="Unresolved Mention"/>
    <w:basedOn w:val="DefaultParagraphFont"/>
    <w:uiPriority w:val="99"/>
    <w:semiHidden/>
    <w:unhideWhenUsed/>
    <w:rsid w:val="00641B44"/>
    <w:rPr>
      <w:color w:val="605E5C"/>
      <w:shd w:val="clear" w:color="auto" w:fill="E1DFDD"/>
    </w:rPr>
  </w:style>
  <w:style w:type="character" w:styleId="FollowedHyperlink">
    <w:name w:val="FollowedHyperlink"/>
    <w:basedOn w:val="DefaultParagraphFont"/>
    <w:uiPriority w:val="99"/>
    <w:semiHidden/>
    <w:unhideWhenUsed/>
    <w:rsid w:val="00203FA8"/>
    <w:rPr>
      <w:color w:val="954F72" w:themeColor="followedHyperlink"/>
      <w:u w:val="single"/>
    </w:rPr>
  </w:style>
  <w:style w:type="table" w:styleId="GridTable1Light">
    <w:name w:val="Grid Table 1 Light"/>
    <w:basedOn w:val="TableNormal"/>
    <w:uiPriority w:val="46"/>
    <w:rsid w:val="00CA0C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8065C4"/>
    <w:rPr>
      <w:b/>
      <w:bCs/>
    </w:rPr>
  </w:style>
  <w:style w:type="paragraph" w:styleId="EndnoteText">
    <w:name w:val="endnote text"/>
    <w:basedOn w:val="Normal"/>
    <w:link w:val="EndnoteTextChar"/>
    <w:uiPriority w:val="99"/>
    <w:semiHidden/>
    <w:unhideWhenUsed/>
    <w:rsid w:val="00EE7B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7BC2"/>
    <w:rPr>
      <w:rFonts w:asciiTheme="majorBidi" w:hAnsiTheme="majorBidi"/>
      <w:sz w:val="20"/>
      <w:szCs w:val="20"/>
    </w:rPr>
  </w:style>
  <w:style w:type="character" w:styleId="EndnoteReference">
    <w:name w:val="endnote reference"/>
    <w:basedOn w:val="DefaultParagraphFont"/>
    <w:uiPriority w:val="99"/>
    <w:semiHidden/>
    <w:unhideWhenUsed/>
    <w:rsid w:val="00EE7BC2"/>
    <w:rPr>
      <w:vertAlign w:val="superscript"/>
    </w:rPr>
  </w:style>
  <w:style w:type="paragraph" w:styleId="NormalWeb">
    <w:name w:val="Normal (Web)"/>
    <w:basedOn w:val="Normal"/>
    <w:uiPriority w:val="99"/>
    <w:unhideWhenUsed/>
    <w:rsid w:val="00613B04"/>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4214C"/>
    <w:rPr>
      <w:i/>
      <w:iCs/>
    </w:rPr>
  </w:style>
  <w:style w:type="table" w:styleId="PlainTable3">
    <w:name w:val="Plain Table 3"/>
    <w:basedOn w:val="TableNormal"/>
    <w:uiPriority w:val="43"/>
    <w:rsid w:val="00CB72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B72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E806AE"/>
    <w:pPr>
      <w:spacing w:after="100"/>
      <w:ind w:left="660"/>
    </w:pPr>
  </w:style>
  <w:style w:type="paragraph" w:styleId="TOC5">
    <w:name w:val="toc 5"/>
    <w:basedOn w:val="Normal"/>
    <w:next w:val="Normal"/>
    <w:autoRedefine/>
    <w:uiPriority w:val="39"/>
    <w:unhideWhenUsed/>
    <w:rsid w:val="00E806AE"/>
    <w:pPr>
      <w:spacing w:after="100"/>
      <w:ind w:left="880"/>
    </w:pPr>
  </w:style>
  <w:style w:type="paragraph" w:styleId="ListParagraph">
    <w:name w:val="List Paragraph"/>
    <w:basedOn w:val="Normal"/>
    <w:uiPriority w:val="34"/>
    <w:qFormat/>
    <w:rsid w:val="002A5DF6"/>
    <w:pPr>
      <w:spacing w:after="200" w:line="276" w:lineRule="auto"/>
      <w:ind w:left="720" w:firstLine="0"/>
      <w:contextualSpacing/>
    </w:pPr>
    <w:rPr>
      <w:rFonts w:asciiTheme="minorBidi" w:eastAsiaTheme="minorEastAsia" w:hAnsiTheme="minorBidi"/>
      <w:szCs w:val="20"/>
    </w:rPr>
  </w:style>
  <w:style w:type="character" w:customStyle="1" w:styleId="Heading6Char">
    <w:name w:val="Heading 6 Char"/>
    <w:basedOn w:val="DefaultParagraphFont"/>
    <w:link w:val="Heading6"/>
    <w:uiPriority w:val="9"/>
    <w:rsid w:val="00CE3D3D"/>
    <w:rPr>
      <w:rFonts w:asciiTheme="majorHAnsi" w:eastAsiaTheme="majorEastAsia" w:hAnsiTheme="majorHAnsi" w:cstheme="majorBidi"/>
      <w:color w:val="1F3763" w:themeColor="accent1" w:themeShade="7F"/>
    </w:rPr>
  </w:style>
  <w:style w:type="paragraph" w:styleId="TOC6">
    <w:name w:val="toc 6"/>
    <w:basedOn w:val="Normal"/>
    <w:next w:val="Normal"/>
    <w:autoRedefine/>
    <w:uiPriority w:val="39"/>
    <w:unhideWhenUsed/>
    <w:rsid w:val="00CE3D3D"/>
    <w:pPr>
      <w:spacing w:after="100"/>
      <w:ind w:left="1100"/>
    </w:pPr>
  </w:style>
  <w:style w:type="character" w:customStyle="1" w:styleId="Heading7Char">
    <w:name w:val="Heading 7 Char"/>
    <w:basedOn w:val="DefaultParagraphFont"/>
    <w:link w:val="Heading7"/>
    <w:uiPriority w:val="9"/>
    <w:rsid w:val="00CE3D3D"/>
    <w:rPr>
      <w:rFonts w:asciiTheme="majorHAnsi" w:eastAsiaTheme="majorEastAsia" w:hAnsiTheme="majorHAnsi" w:cstheme="majorBidi"/>
      <w:i/>
      <w:iCs/>
      <w:color w:val="1F3763" w:themeColor="accent1" w:themeShade="7F"/>
    </w:rPr>
  </w:style>
  <w:style w:type="paragraph" w:styleId="TOC7">
    <w:name w:val="toc 7"/>
    <w:basedOn w:val="Normal"/>
    <w:next w:val="Normal"/>
    <w:autoRedefine/>
    <w:uiPriority w:val="39"/>
    <w:unhideWhenUsed/>
    <w:rsid w:val="007B6856"/>
    <w:pPr>
      <w:spacing w:after="100"/>
      <w:ind w:left="1320"/>
    </w:pPr>
  </w:style>
  <w:style w:type="table" w:styleId="GridTable6Colorful">
    <w:name w:val="Grid Table 6 Colorful"/>
    <w:basedOn w:val="TableNormal"/>
    <w:uiPriority w:val="51"/>
    <w:rsid w:val="003149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49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root-block-node">
    <w:name w:val="root-block-node"/>
    <w:basedOn w:val="Normal"/>
    <w:rsid w:val="007D08F0"/>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4EF"/>
  </w:style>
  <w:style w:type="paragraph" w:customStyle="1" w:styleId="result-sty">
    <w:name w:val="result-sty"/>
    <w:basedOn w:val="Normal"/>
    <w:rsid w:val="001D5D31"/>
    <w:pPr>
      <w:spacing w:before="100" w:beforeAutospacing="1" w:after="100" w:afterAutospacing="1" w:line="240" w:lineRule="auto"/>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454">
      <w:bodyDiv w:val="1"/>
      <w:marLeft w:val="0"/>
      <w:marRight w:val="0"/>
      <w:marTop w:val="0"/>
      <w:marBottom w:val="0"/>
      <w:divBdr>
        <w:top w:val="none" w:sz="0" w:space="0" w:color="auto"/>
        <w:left w:val="none" w:sz="0" w:space="0" w:color="auto"/>
        <w:bottom w:val="none" w:sz="0" w:space="0" w:color="auto"/>
        <w:right w:val="none" w:sz="0" w:space="0" w:color="auto"/>
      </w:divBdr>
    </w:div>
    <w:div w:id="23870337">
      <w:bodyDiv w:val="1"/>
      <w:marLeft w:val="0"/>
      <w:marRight w:val="0"/>
      <w:marTop w:val="0"/>
      <w:marBottom w:val="0"/>
      <w:divBdr>
        <w:top w:val="none" w:sz="0" w:space="0" w:color="auto"/>
        <w:left w:val="none" w:sz="0" w:space="0" w:color="auto"/>
        <w:bottom w:val="none" w:sz="0" w:space="0" w:color="auto"/>
        <w:right w:val="none" w:sz="0" w:space="0" w:color="auto"/>
      </w:divBdr>
    </w:div>
    <w:div w:id="27069345">
      <w:bodyDiv w:val="1"/>
      <w:marLeft w:val="0"/>
      <w:marRight w:val="0"/>
      <w:marTop w:val="0"/>
      <w:marBottom w:val="0"/>
      <w:divBdr>
        <w:top w:val="none" w:sz="0" w:space="0" w:color="auto"/>
        <w:left w:val="none" w:sz="0" w:space="0" w:color="auto"/>
        <w:bottom w:val="none" w:sz="0" w:space="0" w:color="auto"/>
        <w:right w:val="none" w:sz="0" w:space="0" w:color="auto"/>
      </w:divBdr>
    </w:div>
    <w:div w:id="38629891">
      <w:bodyDiv w:val="1"/>
      <w:marLeft w:val="0"/>
      <w:marRight w:val="0"/>
      <w:marTop w:val="0"/>
      <w:marBottom w:val="0"/>
      <w:divBdr>
        <w:top w:val="none" w:sz="0" w:space="0" w:color="auto"/>
        <w:left w:val="none" w:sz="0" w:space="0" w:color="auto"/>
        <w:bottom w:val="none" w:sz="0" w:space="0" w:color="auto"/>
        <w:right w:val="none" w:sz="0" w:space="0" w:color="auto"/>
      </w:divBdr>
    </w:div>
    <w:div w:id="81806483">
      <w:bodyDiv w:val="1"/>
      <w:marLeft w:val="0"/>
      <w:marRight w:val="0"/>
      <w:marTop w:val="0"/>
      <w:marBottom w:val="0"/>
      <w:divBdr>
        <w:top w:val="none" w:sz="0" w:space="0" w:color="auto"/>
        <w:left w:val="none" w:sz="0" w:space="0" w:color="auto"/>
        <w:bottom w:val="none" w:sz="0" w:space="0" w:color="auto"/>
        <w:right w:val="none" w:sz="0" w:space="0" w:color="auto"/>
      </w:divBdr>
    </w:div>
    <w:div w:id="88046299">
      <w:bodyDiv w:val="1"/>
      <w:marLeft w:val="0"/>
      <w:marRight w:val="0"/>
      <w:marTop w:val="0"/>
      <w:marBottom w:val="0"/>
      <w:divBdr>
        <w:top w:val="none" w:sz="0" w:space="0" w:color="auto"/>
        <w:left w:val="none" w:sz="0" w:space="0" w:color="auto"/>
        <w:bottom w:val="none" w:sz="0" w:space="0" w:color="auto"/>
        <w:right w:val="none" w:sz="0" w:space="0" w:color="auto"/>
      </w:divBdr>
    </w:div>
    <w:div w:id="93014731">
      <w:bodyDiv w:val="1"/>
      <w:marLeft w:val="0"/>
      <w:marRight w:val="0"/>
      <w:marTop w:val="0"/>
      <w:marBottom w:val="0"/>
      <w:divBdr>
        <w:top w:val="none" w:sz="0" w:space="0" w:color="auto"/>
        <w:left w:val="none" w:sz="0" w:space="0" w:color="auto"/>
        <w:bottom w:val="none" w:sz="0" w:space="0" w:color="auto"/>
        <w:right w:val="none" w:sz="0" w:space="0" w:color="auto"/>
      </w:divBdr>
    </w:div>
    <w:div w:id="119998281">
      <w:bodyDiv w:val="1"/>
      <w:marLeft w:val="0"/>
      <w:marRight w:val="0"/>
      <w:marTop w:val="0"/>
      <w:marBottom w:val="0"/>
      <w:divBdr>
        <w:top w:val="none" w:sz="0" w:space="0" w:color="auto"/>
        <w:left w:val="none" w:sz="0" w:space="0" w:color="auto"/>
        <w:bottom w:val="none" w:sz="0" w:space="0" w:color="auto"/>
        <w:right w:val="none" w:sz="0" w:space="0" w:color="auto"/>
      </w:divBdr>
    </w:div>
    <w:div w:id="121657360">
      <w:bodyDiv w:val="1"/>
      <w:marLeft w:val="0"/>
      <w:marRight w:val="0"/>
      <w:marTop w:val="0"/>
      <w:marBottom w:val="0"/>
      <w:divBdr>
        <w:top w:val="none" w:sz="0" w:space="0" w:color="auto"/>
        <w:left w:val="none" w:sz="0" w:space="0" w:color="auto"/>
        <w:bottom w:val="none" w:sz="0" w:space="0" w:color="auto"/>
        <w:right w:val="none" w:sz="0" w:space="0" w:color="auto"/>
      </w:divBdr>
    </w:div>
    <w:div w:id="122236459">
      <w:bodyDiv w:val="1"/>
      <w:marLeft w:val="0"/>
      <w:marRight w:val="0"/>
      <w:marTop w:val="0"/>
      <w:marBottom w:val="0"/>
      <w:divBdr>
        <w:top w:val="none" w:sz="0" w:space="0" w:color="auto"/>
        <w:left w:val="none" w:sz="0" w:space="0" w:color="auto"/>
        <w:bottom w:val="none" w:sz="0" w:space="0" w:color="auto"/>
        <w:right w:val="none" w:sz="0" w:space="0" w:color="auto"/>
      </w:divBdr>
    </w:div>
    <w:div w:id="124010446">
      <w:bodyDiv w:val="1"/>
      <w:marLeft w:val="0"/>
      <w:marRight w:val="0"/>
      <w:marTop w:val="0"/>
      <w:marBottom w:val="0"/>
      <w:divBdr>
        <w:top w:val="none" w:sz="0" w:space="0" w:color="auto"/>
        <w:left w:val="none" w:sz="0" w:space="0" w:color="auto"/>
        <w:bottom w:val="none" w:sz="0" w:space="0" w:color="auto"/>
        <w:right w:val="none" w:sz="0" w:space="0" w:color="auto"/>
      </w:divBdr>
    </w:div>
    <w:div w:id="127556956">
      <w:bodyDiv w:val="1"/>
      <w:marLeft w:val="0"/>
      <w:marRight w:val="0"/>
      <w:marTop w:val="0"/>
      <w:marBottom w:val="0"/>
      <w:divBdr>
        <w:top w:val="none" w:sz="0" w:space="0" w:color="auto"/>
        <w:left w:val="none" w:sz="0" w:space="0" w:color="auto"/>
        <w:bottom w:val="none" w:sz="0" w:space="0" w:color="auto"/>
        <w:right w:val="none" w:sz="0" w:space="0" w:color="auto"/>
      </w:divBdr>
    </w:div>
    <w:div w:id="163129022">
      <w:bodyDiv w:val="1"/>
      <w:marLeft w:val="0"/>
      <w:marRight w:val="0"/>
      <w:marTop w:val="0"/>
      <w:marBottom w:val="0"/>
      <w:divBdr>
        <w:top w:val="none" w:sz="0" w:space="0" w:color="auto"/>
        <w:left w:val="none" w:sz="0" w:space="0" w:color="auto"/>
        <w:bottom w:val="none" w:sz="0" w:space="0" w:color="auto"/>
        <w:right w:val="none" w:sz="0" w:space="0" w:color="auto"/>
      </w:divBdr>
    </w:div>
    <w:div w:id="186875664">
      <w:bodyDiv w:val="1"/>
      <w:marLeft w:val="0"/>
      <w:marRight w:val="0"/>
      <w:marTop w:val="0"/>
      <w:marBottom w:val="0"/>
      <w:divBdr>
        <w:top w:val="none" w:sz="0" w:space="0" w:color="auto"/>
        <w:left w:val="none" w:sz="0" w:space="0" w:color="auto"/>
        <w:bottom w:val="none" w:sz="0" w:space="0" w:color="auto"/>
        <w:right w:val="none" w:sz="0" w:space="0" w:color="auto"/>
      </w:divBdr>
    </w:div>
    <w:div w:id="188032190">
      <w:bodyDiv w:val="1"/>
      <w:marLeft w:val="0"/>
      <w:marRight w:val="0"/>
      <w:marTop w:val="0"/>
      <w:marBottom w:val="0"/>
      <w:divBdr>
        <w:top w:val="none" w:sz="0" w:space="0" w:color="auto"/>
        <w:left w:val="none" w:sz="0" w:space="0" w:color="auto"/>
        <w:bottom w:val="none" w:sz="0" w:space="0" w:color="auto"/>
        <w:right w:val="none" w:sz="0" w:space="0" w:color="auto"/>
      </w:divBdr>
    </w:div>
    <w:div w:id="227881219">
      <w:bodyDiv w:val="1"/>
      <w:marLeft w:val="0"/>
      <w:marRight w:val="0"/>
      <w:marTop w:val="0"/>
      <w:marBottom w:val="0"/>
      <w:divBdr>
        <w:top w:val="none" w:sz="0" w:space="0" w:color="auto"/>
        <w:left w:val="none" w:sz="0" w:space="0" w:color="auto"/>
        <w:bottom w:val="none" w:sz="0" w:space="0" w:color="auto"/>
        <w:right w:val="none" w:sz="0" w:space="0" w:color="auto"/>
      </w:divBdr>
    </w:div>
    <w:div w:id="258101971">
      <w:bodyDiv w:val="1"/>
      <w:marLeft w:val="0"/>
      <w:marRight w:val="0"/>
      <w:marTop w:val="0"/>
      <w:marBottom w:val="0"/>
      <w:divBdr>
        <w:top w:val="none" w:sz="0" w:space="0" w:color="auto"/>
        <w:left w:val="none" w:sz="0" w:space="0" w:color="auto"/>
        <w:bottom w:val="none" w:sz="0" w:space="0" w:color="auto"/>
        <w:right w:val="none" w:sz="0" w:space="0" w:color="auto"/>
      </w:divBdr>
    </w:div>
    <w:div w:id="260843818">
      <w:bodyDiv w:val="1"/>
      <w:marLeft w:val="0"/>
      <w:marRight w:val="0"/>
      <w:marTop w:val="0"/>
      <w:marBottom w:val="0"/>
      <w:divBdr>
        <w:top w:val="none" w:sz="0" w:space="0" w:color="auto"/>
        <w:left w:val="none" w:sz="0" w:space="0" w:color="auto"/>
        <w:bottom w:val="none" w:sz="0" w:space="0" w:color="auto"/>
        <w:right w:val="none" w:sz="0" w:space="0" w:color="auto"/>
      </w:divBdr>
    </w:div>
    <w:div w:id="278343137">
      <w:bodyDiv w:val="1"/>
      <w:marLeft w:val="0"/>
      <w:marRight w:val="0"/>
      <w:marTop w:val="0"/>
      <w:marBottom w:val="0"/>
      <w:divBdr>
        <w:top w:val="none" w:sz="0" w:space="0" w:color="auto"/>
        <w:left w:val="none" w:sz="0" w:space="0" w:color="auto"/>
        <w:bottom w:val="none" w:sz="0" w:space="0" w:color="auto"/>
        <w:right w:val="none" w:sz="0" w:space="0" w:color="auto"/>
      </w:divBdr>
    </w:div>
    <w:div w:id="281351582">
      <w:bodyDiv w:val="1"/>
      <w:marLeft w:val="0"/>
      <w:marRight w:val="0"/>
      <w:marTop w:val="0"/>
      <w:marBottom w:val="0"/>
      <w:divBdr>
        <w:top w:val="none" w:sz="0" w:space="0" w:color="auto"/>
        <w:left w:val="none" w:sz="0" w:space="0" w:color="auto"/>
        <w:bottom w:val="none" w:sz="0" w:space="0" w:color="auto"/>
        <w:right w:val="none" w:sz="0" w:space="0" w:color="auto"/>
      </w:divBdr>
    </w:div>
    <w:div w:id="303780696">
      <w:bodyDiv w:val="1"/>
      <w:marLeft w:val="0"/>
      <w:marRight w:val="0"/>
      <w:marTop w:val="0"/>
      <w:marBottom w:val="0"/>
      <w:divBdr>
        <w:top w:val="none" w:sz="0" w:space="0" w:color="auto"/>
        <w:left w:val="none" w:sz="0" w:space="0" w:color="auto"/>
        <w:bottom w:val="none" w:sz="0" w:space="0" w:color="auto"/>
        <w:right w:val="none" w:sz="0" w:space="0" w:color="auto"/>
      </w:divBdr>
    </w:div>
    <w:div w:id="307563389">
      <w:bodyDiv w:val="1"/>
      <w:marLeft w:val="0"/>
      <w:marRight w:val="0"/>
      <w:marTop w:val="0"/>
      <w:marBottom w:val="0"/>
      <w:divBdr>
        <w:top w:val="none" w:sz="0" w:space="0" w:color="auto"/>
        <w:left w:val="none" w:sz="0" w:space="0" w:color="auto"/>
        <w:bottom w:val="none" w:sz="0" w:space="0" w:color="auto"/>
        <w:right w:val="none" w:sz="0" w:space="0" w:color="auto"/>
      </w:divBdr>
    </w:div>
    <w:div w:id="322201665">
      <w:bodyDiv w:val="1"/>
      <w:marLeft w:val="0"/>
      <w:marRight w:val="0"/>
      <w:marTop w:val="0"/>
      <w:marBottom w:val="0"/>
      <w:divBdr>
        <w:top w:val="none" w:sz="0" w:space="0" w:color="auto"/>
        <w:left w:val="none" w:sz="0" w:space="0" w:color="auto"/>
        <w:bottom w:val="none" w:sz="0" w:space="0" w:color="auto"/>
        <w:right w:val="none" w:sz="0" w:space="0" w:color="auto"/>
      </w:divBdr>
    </w:div>
    <w:div w:id="358969578">
      <w:bodyDiv w:val="1"/>
      <w:marLeft w:val="0"/>
      <w:marRight w:val="0"/>
      <w:marTop w:val="0"/>
      <w:marBottom w:val="0"/>
      <w:divBdr>
        <w:top w:val="none" w:sz="0" w:space="0" w:color="auto"/>
        <w:left w:val="none" w:sz="0" w:space="0" w:color="auto"/>
        <w:bottom w:val="none" w:sz="0" w:space="0" w:color="auto"/>
        <w:right w:val="none" w:sz="0" w:space="0" w:color="auto"/>
      </w:divBdr>
    </w:div>
    <w:div w:id="409500619">
      <w:bodyDiv w:val="1"/>
      <w:marLeft w:val="0"/>
      <w:marRight w:val="0"/>
      <w:marTop w:val="0"/>
      <w:marBottom w:val="0"/>
      <w:divBdr>
        <w:top w:val="none" w:sz="0" w:space="0" w:color="auto"/>
        <w:left w:val="none" w:sz="0" w:space="0" w:color="auto"/>
        <w:bottom w:val="none" w:sz="0" w:space="0" w:color="auto"/>
        <w:right w:val="none" w:sz="0" w:space="0" w:color="auto"/>
      </w:divBdr>
    </w:div>
    <w:div w:id="420758201">
      <w:bodyDiv w:val="1"/>
      <w:marLeft w:val="0"/>
      <w:marRight w:val="0"/>
      <w:marTop w:val="0"/>
      <w:marBottom w:val="0"/>
      <w:divBdr>
        <w:top w:val="none" w:sz="0" w:space="0" w:color="auto"/>
        <w:left w:val="none" w:sz="0" w:space="0" w:color="auto"/>
        <w:bottom w:val="none" w:sz="0" w:space="0" w:color="auto"/>
        <w:right w:val="none" w:sz="0" w:space="0" w:color="auto"/>
      </w:divBdr>
    </w:div>
    <w:div w:id="433094097">
      <w:bodyDiv w:val="1"/>
      <w:marLeft w:val="0"/>
      <w:marRight w:val="0"/>
      <w:marTop w:val="0"/>
      <w:marBottom w:val="0"/>
      <w:divBdr>
        <w:top w:val="none" w:sz="0" w:space="0" w:color="auto"/>
        <w:left w:val="none" w:sz="0" w:space="0" w:color="auto"/>
        <w:bottom w:val="none" w:sz="0" w:space="0" w:color="auto"/>
        <w:right w:val="none" w:sz="0" w:space="0" w:color="auto"/>
      </w:divBdr>
    </w:div>
    <w:div w:id="455680123">
      <w:bodyDiv w:val="1"/>
      <w:marLeft w:val="0"/>
      <w:marRight w:val="0"/>
      <w:marTop w:val="0"/>
      <w:marBottom w:val="0"/>
      <w:divBdr>
        <w:top w:val="none" w:sz="0" w:space="0" w:color="auto"/>
        <w:left w:val="none" w:sz="0" w:space="0" w:color="auto"/>
        <w:bottom w:val="none" w:sz="0" w:space="0" w:color="auto"/>
        <w:right w:val="none" w:sz="0" w:space="0" w:color="auto"/>
      </w:divBdr>
    </w:div>
    <w:div w:id="490566269">
      <w:bodyDiv w:val="1"/>
      <w:marLeft w:val="0"/>
      <w:marRight w:val="0"/>
      <w:marTop w:val="0"/>
      <w:marBottom w:val="0"/>
      <w:divBdr>
        <w:top w:val="none" w:sz="0" w:space="0" w:color="auto"/>
        <w:left w:val="none" w:sz="0" w:space="0" w:color="auto"/>
        <w:bottom w:val="none" w:sz="0" w:space="0" w:color="auto"/>
        <w:right w:val="none" w:sz="0" w:space="0" w:color="auto"/>
      </w:divBdr>
    </w:div>
    <w:div w:id="503936625">
      <w:bodyDiv w:val="1"/>
      <w:marLeft w:val="0"/>
      <w:marRight w:val="0"/>
      <w:marTop w:val="0"/>
      <w:marBottom w:val="0"/>
      <w:divBdr>
        <w:top w:val="none" w:sz="0" w:space="0" w:color="auto"/>
        <w:left w:val="none" w:sz="0" w:space="0" w:color="auto"/>
        <w:bottom w:val="none" w:sz="0" w:space="0" w:color="auto"/>
        <w:right w:val="none" w:sz="0" w:space="0" w:color="auto"/>
      </w:divBdr>
    </w:div>
    <w:div w:id="504976997">
      <w:bodyDiv w:val="1"/>
      <w:marLeft w:val="0"/>
      <w:marRight w:val="0"/>
      <w:marTop w:val="0"/>
      <w:marBottom w:val="0"/>
      <w:divBdr>
        <w:top w:val="none" w:sz="0" w:space="0" w:color="auto"/>
        <w:left w:val="none" w:sz="0" w:space="0" w:color="auto"/>
        <w:bottom w:val="none" w:sz="0" w:space="0" w:color="auto"/>
        <w:right w:val="none" w:sz="0" w:space="0" w:color="auto"/>
      </w:divBdr>
    </w:div>
    <w:div w:id="520977708">
      <w:bodyDiv w:val="1"/>
      <w:marLeft w:val="0"/>
      <w:marRight w:val="0"/>
      <w:marTop w:val="0"/>
      <w:marBottom w:val="0"/>
      <w:divBdr>
        <w:top w:val="none" w:sz="0" w:space="0" w:color="auto"/>
        <w:left w:val="none" w:sz="0" w:space="0" w:color="auto"/>
        <w:bottom w:val="none" w:sz="0" w:space="0" w:color="auto"/>
        <w:right w:val="none" w:sz="0" w:space="0" w:color="auto"/>
      </w:divBdr>
    </w:div>
    <w:div w:id="534735927">
      <w:bodyDiv w:val="1"/>
      <w:marLeft w:val="0"/>
      <w:marRight w:val="0"/>
      <w:marTop w:val="0"/>
      <w:marBottom w:val="0"/>
      <w:divBdr>
        <w:top w:val="none" w:sz="0" w:space="0" w:color="auto"/>
        <w:left w:val="none" w:sz="0" w:space="0" w:color="auto"/>
        <w:bottom w:val="none" w:sz="0" w:space="0" w:color="auto"/>
        <w:right w:val="none" w:sz="0" w:space="0" w:color="auto"/>
      </w:divBdr>
    </w:div>
    <w:div w:id="557136128">
      <w:bodyDiv w:val="1"/>
      <w:marLeft w:val="0"/>
      <w:marRight w:val="0"/>
      <w:marTop w:val="0"/>
      <w:marBottom w:val="0"/>
      <w:divBdr>
        <w:top w:val="none" w:sz="0" w:space="0" w:color="auto"/>
        <w:left w:val="none" w:sz="0" w:space="0" w:color="auto"/>
        <w:bottom w:val="none" w:sz="0" w:space="0" w:color="auto"/>
        <w:right w:val="none" w:sz="0" w:space="0" w:color="auto"/>
      </w:divBdr>
    </w:div>
    <w:div w:id="575169560">
      <w:bodyDiv w:val="1"/>
      <w:marLeft w:val="0"/>
      <w:marRight w:val="0"/>
      <w:marTop w:val="0"/>
      <w:marBottom w:val="0"/>
      <w:divBdr>
        <w:top w:val="none" w:sz="0" w:space="0" w:color="auto"/>
        <w:left w:val="none" w:sz="0" w:space="0" w:color="auto"/>
        <w:bottom w:val="none" w:sz="0" w:space="0" w:color="auto"/>
        <w:right w:val="none" w:sz="0" w:space="0" w:color="auto"/>
      </w:divBdr>
      <w:divsChild>
        <w:div w:id="1400715789">
          <w:marLeft w:val="0"/>
          <w:marRight w:val="0"/>
          <w:marTop w:val="0"/>
          <w:marBottom w:val="0"/>
          <w:divBdr>
            <w:top w:val="none" w:sz="0" w:space="0" w:color="auto"/>
            <w:left w:val="none" w:sz="0" w:space="0" w:color="auto"/>
            <w:bottom w:val="none" w:sz="0" w:space="0" w:color="auto"/>
            <w:right w:val="none" w:sz="0" w:space="0" w:color="auto"/>
          </w:divBdr>
          <w:divsChild>
            <w:div w:id="3619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8896">
      <w:bodyDiv w:val="1"/>
      <w:marLeft w:val="0"/>
      <w:marRight w:val="0"/>
      <w:marTop w:val="0"/>
      <w:marBottom w:val="0"/>
      <w:divBdr>
        <w:top w:val="none" w:sz="0" w:space="0" w:color="auto"/>
        <w:left w:val="none" w:sz="0" w:space="0" w:color="auto"/>
        <w:bottom w:val="none" w:sz="0" w:space="0" w:color="auto"/>
        <w:right w:val="none" w:sz="0" w:space="0" w:color="auto"/>
      </w:divBdr>
      <w:divsChild>
        <w:div w:id="29188515">
          <w:marLeft w:val="0"/>
          <w:marRight w:val="0"/>
          <w:marTop w:val="0"/>
          <w:marBottom w:val="0"/>
          <w:divBdr>
            <w:top w:val="none" w:sz="0" w:space="0" w:color="auto"/>
            <w:left w:val="none" w:sz="0" w:space="0" w:color="auto"/>
            <w:bottom w:val="none" w:sz="0" w:space="0" w:color="auto"/>
            <w:right w:val="none" w:sz="0" w:space="0" w:color="auto"/>
          </w:divBdr>
        </w:div>
        <w:div w:id="37902518">
          <w:marLeft w:val="0"/>
          <w:marRight w:val="0"/>
          <w:marTop w:val="0"/>
          <w:marBottom w:val="0"/>
          <w:divBdr>
            <w:top w:val="none" w:sz="0" w:space="0" w:color="auto"/>
            <w:left w:val="none" w:sz="0" w:space="0" w:color="auto"/>
            <w:bottom w:val="none" w:sz="0" w:space="0" w:color="auto"/>
            <w:right w:val="none" w:sz="0" w:space="0" w:color="auto"/>
          </w:divBdr>
        </w:div>
        <w:div w:id="126164206">
          <w:marLeft w:val="0"/>
          <w:marRight w:val="0"/>
          <w:marTop w:val="0"/>
          <w:marBottom w:val="0"/>
          <w:divBdr>
            <w:top w:val="none" w:sz="0" w:space="0" w:color="auto"/>
            <w:left w:val="none" w:sz="0" w:space="0" w:color="auto"/>
            <w:bottom w:val="none" w:sz="0" w:space="0" w:color="auto"/>
            <w:right w:val="none" w:sz="0" w:space="0" w:color="auto"/>
          </w:divBdr>
        </w:div>
        <w:div w:id="386488648">
          <w:marLeft w:val="0"/>
          <w:marRight w:val="0"/>
          <w:marTop w:val="0"/>
          <w:marBottom w:val="0"/>
          <w:divBdr>
            <w:top w:val="none" w:sz="0" w:space="0" w:color="auto"/>
            <w:left w:val="none" w:sz="0" w:space="0" w:color="auto"/>
            <w:bottom w:val="none" w:sz="0" w:space="0" w:color="auto"/>
            <w:right w:val="none" w:sz="0" w:space="0" w:color="auto"/>
          </w:divBdr>
        </w:div>
        <w:div w:id="506135872">
          <w:marLeft w:val="0"/>
          <w:marRight w:val="0"/>
          <w:marTop w:val="0"/>
          <w:marBottom w:val="0"/>
          <w:divBdr>
            <w:top w:val="none" w:sz="0" w:space="0" w:color="auto"/>
            <w:left w:val="none" w:sz="0" w:space="0" w:color="auto"/>
            <w:bottom w:val="none" w:sz="0" w:space="0" w:color="auto"/>
            <w:right w:val="none" w:sz="0" w:space="0" w:color="auto"/>
          </w:divBdr>
        </w:div>
        <w:div w:id="646057969">
          <w:marLeft w:val="0"/>
          <w:marRight w:val="0"/>
          <w:marTop w:val="0"/>
          <w:marBottom w:val="0"/>
          <w:divBdr>
            <w:top w:val="none" w:sz="0" w:space="0" w:color="auto"/>
            <w:left w:val="none" w:sz="0" w:space="0" w:color="auto"/>
            <w:bottom w:val="none" w:sz="0" w:space="0" w:color="auto"/>
            <w:right w:val="none" w:sz="0" w:space="0" w:color="auto"/>
          </w:divBdr>
        </w:div>
        <w:div w:id="688334490">
          <w:marLeft w:val="0"/>
          <w:marRight w:val="0"/>
          <w:marTop w:val="0"/>
          <w:marBottom w:val="0"/>
          <w:divBdr>
            <w:top w:val="none" w:sz="0" w:space="0" w:color="auto"/>
            <w:left w:val="none" w:sz="0" w:space="0" w:color="auto"/>
            <w:bottom w:val="none" w:sz="0" w:space="0" w:color="auto"/>
            <w:right w:val="none" w:sz="0" w:space="0" w:color="auto"/>
          </w:divBdr>
        </w:div>
        <w:div w:id="909388413">
          <w:marLeft w:val="0"/>
          <w:marRight w:val="0"/>
          <w:marTop w:val="0"/>
          <w:marBottom w:val="0"/>
          <w:divBdr>
            <w:top w:val="none" w:sz="0" w:space="0" w:color="auto"/>
            <w:left w:val="none" w:sz="0" w:space="0" w:color="auto"/>
            <w:bottom w:val="none" w:sz="0" w:space="0" w:color="auto"/>
            <w:right w:val="none" w:sz="0" w:space="0" w:color="auto"/>
          </w:divBdr>
        </w:div>
        <w:div w:id="1305621038">
          <w:marLeft w:val="0"/>
          <w:marRight w:val="0"/>
          <w:marTop w:val="0"/>
          <w:marBottom w:val="0"/>
          <w:divBdr>
            <w:top w:val="none" w:sz="0" w:space="0" w:color="auto"/>
            <w:left w:val="none" w:sz="0" w:space="0" w:color="auto"/>
            <w:bottom w:val="none" w:sz="0" w:space="0" w:color="auto"/>
            <w:right w:val="none" w:sz="0" w:space="0" w:color="auto"/>
          </w:divBdr>
        </w:div>
        <w:div w:id="1900096846">
          <w:marLeft w:val="0"/>
          <w:marRight w:val="0"/>
          <w:marTop w:val="0"/>
          <w:marBottom w:val="0"/>
          <w:divBdr>
            <w:top w:val="none" w:sz="0" w:space="0" w:color="auto"/>
            <w:left w:val="none" w:sz="0" w:space="0" w:color="auto"/>
            <w:bottom w:val="none" w:sz="0" w:space="0" w:color="auto"/>
            <w:right w:val="none" w:sz="0" w:space="0" w:color="auto"/>
          </w:divBdr>
        </w:div>
        <w:div w:id="1916208072">
          <w:marLeft w:val="0"/>
          <w:marRight w:val="0"/>
          <w:marTop w:val="0"/>
          <w:marBottom w:val="0"/>
          <w:divBdr>
            <w:top w:val="none" w:sz="0" w:space="0" w:color="auto"/>
            <w:left w:val="none" w:sz="0" w:space="0" w:color="auto"/>
            <w:bottom w:val="none" w:sz="0" w:space="0" w:color="auto"/>
            <w:right w:val="none" w:sz="0" w:space="0" w:color="auto"/>
          </w:divBdr>
        </w:div>
      </w:divsChild>
    </w:div>
    <w:div w:id="589655791">
      <w:bodyDiv w:val="1"/>
      <w:marLeft w:val="0"/>
      <w:marRight w:val="0"/>
      <w:marTop w:val="0"/>
      <w:marBottom w:val="0"/>
      <w:divBdr>
        <w:top w:val="none" w:sz="0" w:space="0" w:color="auto"/>
        <w:left w:val="none" w:sz="0" w:space="0" w:color="auto"/>
        <w:bottom w:val="none" w:sz="0" w:space="0" w:color="auto"/>
        <w:right w:val="none" w:sz="0" w:space="0" w:color="auto"/>
      </w:divBdr>
    </w:div>
    <w:div w:id="595210242">
      <w:bodyDiv w:val="1"/>
      <w:marLeft w:val="0"/>
      <w:marRight w:val="0"/>
      <w:marTop w:val="0"/>
      <w:marBottom w:val="0"/>
      <w:divBdr>
        <w:top w:val="none" w:sz="0" w:space="0" w:color="auto"/>
        <w:left w:val="none" w:sz="0" w:space="0" w:color="auto"/>
        <w:bottom w:val="none" w:sz="0" w:space="0" w:color="auto"/>
        <w:right w:val="none" w:sz="0" w:space="0" w:color="auto"/>
      </w:divBdr>
    </w:div>
    <w:div w:id="596061882">
      <w:bodyDiv w:val="1"/>
      <w:marLeft w:val="0"/>
      <w:marRight w:val="0"/>
      <w:marTop w:val="0"/>
      <w:marBottom w:val="0"/>
      <w:divBdr>
        <w:top w:val="none" w:sz="0" w:space="0" w:color="auto"/>
        <w:left w:val="none" w:sz="0" w:space="0" w:color="auto"/>
        <w:bottom w:val="none" w:sz="0" w:space="0" w:color="auto"/>
        <w:right w:val="none" w:sz="0" w:space="0" w:color="auto"/>
      </w:divBdr>
    </w:div>
    <w:div w:id="607546308">
      <w:bodyDiv w:val="1"/>
      <w:marLeft w:val="0"/>
      <w:marRight w:val="0"/>
      <w:marTop w:val="0"/>
      <w:marBottom w:val="0"/>
      <w:divBdr>
        <w:top w:val="none" w:sz="0" w:space="0" w:color="auto"/>
        <w:left w:val="none" w:sz="0" w:space="0" w:color="auto"/>
        <w:bottom w:val="none" w:sz="0" w:space="0" w:color="auto"/>
        <w:right w:val="none" w:sz="0" w:space="0" w:color="auto"/>
      </w:divBdr>
    </w:div>
    <w:div w:id="609043769">
      <w:bodyDiv w:val="1"/>
      <w:marLeft w:val="0"/>
      <w:marRight w:val="0"/>
      <w:marTop w:val="0"/>
      <w:marBottom w:val="0"/>
      <w:divBdr>
        <w:top w:val="none" w:sz="0" w:space="0" w:color="auto"/>
        <w:left w:val="none" w:sz="0" w:space="0" w:color="auto"/>
        <w:bottom w:val="none" w:sz="0" w:space="0" w:color="auto"/>
        <w:right w:val="none" w:sz="0" w:space="0" w:color="auto"/>
      </w:divBdr>
    </w:div>
    <w:div w:id="611397423">
      <w:bodyDiv w:val="1"/>
      <w:marLeft w:val="0"/>
      <w:marRight w:val="0"/>
      <w:marTop w:val="0"/>
      <w:marBottom w:val="0"/>
      <w:divBdr>
        <w:top w:val="none" w:sz="0" w:space="0" w:color="auto"/>
        <w:left w:val="none" w:sz="0" w:space="0" w:color="auto"/>
        <w:bottom w:val="none" w:sz="0" w:space="0" w:color="auto"/>
        <w:right w:val="none" w:sz="0" w:space="0" w:color="auto"/>
      </w:divBdr>
      <w:divsChild>
        <w:div w:id="131824693">
          <w:marLeft w:val="0"/>
          <w:marRight w:val="0"/>
          <w:marTop w:val="0"/>
          <w:marBottom w:val="0"/>
          <w:divBdr>
            <w:top w:val="none" w:sz="0" w:space="0" w:color="auto"/>
            <w:left w:val="none" w:sz="0" w:space="0" w:color="auto"/>
            <w:bottom w:val="none" w:sz="0" w:space="0" w:color="auto"/>
            <w:right w:val="none" w:sz="0" w:space="0" w:color="auto"/>
          </w:divBdr>
          <w:divsChild>
            <w:div w:id="244415467">
              <w:marLeft w:val="0"/>
              <w:marRight w:val="0"/>
              <w:marTop w:val="0"/>
              <w:marBottom w:val="0"/>
              <w:divBdr>
                <w:top w:val="none" w:sz="0" w:space="0" w:color="auto"/>
                <w:left w:val="none" w:sz="0" w:space="0" w:color="auto"/>
                <w:bottom w:val="none" w:sz="0" w:space="0" w:color="auto"/>
                <w:right w:val="none" w:sz="0" w:space="0" w:color="auto"/>
              </w:divBdr>
              <w:divsChild>
                <w:div w:id="1146430253">
                  <w:marLeft w:val="0"/>
                  <w:marRight w:val="0"/>
                  <w:marTop w:val="1050"/>
                  <w:marBottom w:val="0"/>
                  <w:divBdr>
                    <w:top w:val="none" w:sz="0" w:space="0" w:color="auto"/>
                    <w:left w:val="none" w:sz="0" w:space="0" w:color="auto"/>
                    <w:bottom w:val="none" w:sz="0" w:space="0" w:color="auto"/>
                    <w:right w:val="none" w:sz="0" w:space="0" w:color="auto"/>
                  </w:divBdr>
                </w:div>
              </w:divsChild>
            </w:div>
            <w:div w:id="1799374863">
              <w:marLeft w:val="0"/>
              <w:marRight w:val="0"/>
              <w:marTop w:val="0"/>
              <w:marBottom w:val="0"/>
              <w:divBdr>
                <w:top w:val="none" w:sz="0" w:space="0" w:color="auto"/>
                <w:left w:val="none" w:sz="0" w:space="0" w:color="auto"/>
                <w:bottom w:val="none" w:sz="0" w:space="0" w:color="auto"/>
                <w:right w:val="none" w:sz="0" w:space="0" w:color="auto"/>
              </w:divBdr>
              <w:divsChild>
                <w:div w:id="1179585873">
                  <w:marLeft w:val="0"/>
                  <w:marRight w:val="0"/>
                  <w:marTop w:val="0"/>
                  <w:marBottom w:val="0"/>
                  <w:divBdr>
                    <w:top w:val="none" w:sz="0" w:space="0" w:color="auto"/>
                    <w:left w:val="none" w:sz="0" w:space="0" w:color="auto"/>
                    <w:bottom w:val="none" w:sz="0" w:space="0" w:color="auto"/>
                    <w:right w:val="none" w:sz="0" w:space="0" w:color="auto"/>
                  </w:divBdr>
                  <w:divsChild>
                    <w:div w:id="1171067447">
                      <w:marLeft w:val="0"/>
                      <w:marRight w:val="0"/>
                      <w:marTop w:val="1125"/>
                      <w:marBottom w:val="0"/>
                      <w:divBdr>
                        <w:top w:val="none" w:sz="0" w:space="0" w:color="auto"/>
                        <w:left w:val="none" w:sz="0" w:space="0" w:color="auto"/>
                        <w:bottom w:val="none" w:sz="0" w:space="0" w:color="auto"/>
                        <w:right w:val="none" w:sz="0" w:space="0" w:color="auto"/>
                      </w:divBdr>
                      <w:divsChild>
                        <w:div w:id="4267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57076">
      <w:bodyDiv w:val="1"/>
      <w:marLeft w:val="0"/>
      <w:marRight w:val="0"/>
      <w:marTop w:val="0"/>
      <w:marBottom w:val="0"/>
      <w:divBdr>
        <w:top w:val="none" w:sz="0" w:space="0" w:color="auto"/>
        <w:left w:val="none" w:sz="0" w:space="0" w:color="auto"/>
        <w:bottom w:val="none" w:sz="0" w:space="0" w:color="auto"/>
        <w:right w:val="none" w:sz="0" w:space="0" w:color="auto"/>
      </w:divBdr>
    </w:div>
    <w:div w:id="640427349">
      <w:bodyDiv w:val="1"/>
      <w:marLeft w:val="0"/>
      <w:marRight w:val="0"/>
      <w:marTop w:val="0"/>
      <w:marBottom w:val="0"/>
      <w:divBdr>
        <w:top w:val="none" w:sz="0" w:space="0" w:color="auto"/>
        <w:left w:val="none" w:sz="0" w:space="0" w:color="auto"/>
        <w:bottom w:val="none" w:sz="0" w:space="0" w:color="auto"/>
        <w:right w:val="none" w:sz="0" w:space="0" w:color="auto"/>
      </w:divBdr>
    </w:div>
    <w:div w:id="642151088">
      <w:bodyDiv w:val="1"/>
      <w:marLeft w:val="0"/>
      <w:marRight w:val="0"/>
      <w:marTop w:val="0"/>
      <w:marBottom w:val="0"/>
      <w:divBdr>
        <w:top w:val="none" w:sz="0" w:space="0" w:color="auto"/>
        <w:left w:val="none" w:sz="0" w:space="0" w:color="auto"/>
        <w:bottom w:val="none" w:sz="0" w:space="0" w:color="auto"/>
        <w:right w:val="none" w:sz="0" w:space="0" w:color="auto"/>
      </w:divBdr>
    </w:div>
    <w:div w:id="652756314">
      <w:bodyDiv w:val="1"/>
      <w:marLeft w:val="0"/>
      <w:marRight w:val="0"/>
      <w:marTop w:val="0"/>
      <w:marBottom w:val="0"/>
      <w:divBdr>
        <w:top w:val="none" w:sz="0" w:space="0" w:color="auto"/>
        <w:left w:val="none" w:sz="0" w:space="0" w:color="auto"/>
        <w:bottom w:val="none" w:sz="0" w:space="0" w:color="auto"/>
        <w:right w:val="none" w:sz="0" w:space="0" w:color="auto"/>
      </w:divBdr>
    </w:div>
    <w:div w:id="656884978">
      <w:bodyDiv w:val="1"/>
      <w:marLeft w:val="0"/>
      <w:marRight w:val="0"/>
      <w:marTop w:val="0"/>
      <w:marBottom w:val="0"/>
      <w:divBdr>
        <w:top w:val="none" w:sz="0" w:space="0" w:color="auto"/>
        <w:left w:val="none" w:sz="0" w:space="0" w:color="auto"/>
        <w:bottom w:val="none" w:sz="0" w:space="0" w:color="auto"/>
        <w:right w:val="none" w:sz="0" w:space="0" w:color="auto"/>
      </w:divBdr>
    </w:div>
    <w:div w:id="663319987">
      <w:bodyDiv w:val="1"/>
      <w:marLeft w:val="0"/>
      <w:marRight w:val="0"/>
      <w:marTop w:val="0"/>
      <w:marBottom w:val="0"/>
      <w:divBdr>
        <w:top w:val="none" w:sz="0" w:space="0" w:color="auto"/>
        <w:left w:val="none" w:sz="0" w:space="0" w:color="auto"/>
        <w:bottom w:val="none" w:sz="0" w:space="0" w:color="auto"/>
        <w:right w:val="none" w:sz="0" w:space="0" w:color="auto"/>
      </w:divBdr>
    </w:div>
    <w:div w:id="670914610">
      <w:bodyDiv w:val="1"/>
      <w:marLeft w:val="0"/>
      <w:marRight w:val="0"/>
      <w:marTop w:val="0"/>
      <w:marBottom w:val="0"/>
      <w:divBdr>
        <w:top w:val="none" w:sz="0" w:space="0" w:color="auto"/>
        <w:left w:val="none" w:sz="0" w:space="0" w:color="auto"/>
        <w:bottom w:val="none" w:sz="0" w:space="0" w:color="auto"/>
        <w:right w:val="none" w:sz="0" w:space="0" w:color="auto"/>
      </w:divBdr>
    </w:div>
    <w:div w:id="675764467">
      <w:bodyDiv w:val="1"/>
      <w:marLeft w:val="0"/>
      <w:marRight w:val="0"/>
      <w:marTop w:val="0"/>
      <w:marBottom w:val="0"/>
      <w:divBdr>
        <w:top w:val="none" w:sz="0" w:space="0" w:color="auto"/>
        <w:left w:val="none" w:sz="0" w:space="0" w:color="auto"/>
        <w:bottom w:val="none" w:sz="0" w:space="0" w:color="auto"/>
        <w:right w:val="none" w:sz="0" w:space="0" w:color="auto"/>
      </w:divBdr>
    </w:div>
    <w:div w:id="682510805">
      <w:bodyDiv w:val="1"/>
      <w:marLeft w:val="0"/>
      <w:marRight w:val="0"/>
      <w:marTop w:val="0"/>
      <w:marBottom w:val="0"/>
      <w:divBdr>
        <w:top w:val="none" w:sz="0" w:space="0" w:color="auto"/>
        <w:left w:val="none" w:sz="0" w:space="0" w:color="auto"/>
        <w:bottom w:val="none" w:sz="0" w:space="0" w:color="auto"/>
        <w:right w:val="none" w:sz="0" w:space="0" w:color="auto"/>
      </w:divBdr>
    </w:div>
    <w:div w:id="685862683">
      <w:bodyDiv w:val="1"/>
      <w:marLeft w:val="0"/>
      <w:marRight w:val="0"/>
      <w:marTop w:val="0"/>
      <w:marBottom w:val="0"/>
      <w:divBdr>
        <w:top w:val="none" w:sz="0" w:space="0" w:color="auto"/>
        <w:left w:val="none" w:sz="0" w:space="0" w:color="auto"/>
        <w:bottom w:val="none" w:sz="0" w:space="0" w:color="auto"/>
        <w:right w:val="none" w:sz="0" w:space="0" w:color="auto"/>
      </w:divBdr>
    </w:div>
    <w:div w:id="704791308">
      <w:bodyDiv w:val="1"/>
      <w:marLeft w:val="0"/>
      <w:marRight w:val="0"/>
      <w:marTop w:val="0"/>
      <w:marBottom w:val="0"/>
      <w:divBdr>
        <w:top w:val="none" w:sz="0" w:space="0" w:color="auto"/>
        <w:left w:val="none" w:sz="0" w:space="0" w:color="auto"/>
        <w:bottom w:val="none" w:sz="0" w:space="0" w:color="auto"/>
        <w:right w:val="none" w:sz="0" w:space="0" w:color="auto"/>
      </w:divBdr>
    </w:div>
    <w:div w:id="710347877">
      <w:bodyDiv w:val="1"/>
      <w:marLeft w:val="0"/>
      <w:marRight w:val="0"/>
      <w:marTop w:val="0"/>
      <w:marBottom w:val="0"/>
      <w:divBdr>
        <w:top w:val="none" w:sz="0" w:space="0" w:color="auto"/>
        <w:left w:val="none" w:sz="0" w:space="0" w:color="auto"/>
        <w:bottom w:val="none" w:sz="0" w:space="0" w:color="auto"/>
        <w:right w:val="none" w:sz="0" w:space="0" w:color="auto"/>
      </w:divBdr>
    </w:div>
    <w:div w:id="730081453">
      <w:bodyDiv w:val="1"/>
      <w:marLeft w:val="0"/>
      <w:marRight w:val="0"/>
      <w:marTop w:val="0"/>
      <w:marBottom w:val="0"/>
      <w:divBdr>
        <w:top w:val="none" w:sz="0" w:space="0" w:color="auto"/>
        <w:left w:val="none" w:sz="0" w:space="0" w:color="auto"/>
        <w:bottom w:val="none" w:sz="0" w:space="0" w:color="auto"/>
        <w:right w:val="none" w:sz="0" w:space="0" w:color="auto"/>
      </w:divBdr>
    </w:div>
    <w:div w:id="732118718">
      <w:bodyDiv w:val="1"/>
      <w:marLeft w:val="0"/>
      <w:marRight w:val="0"/>
      <w:marTop w:val="0"/>
      <w:marBottom w:val="0"/>
      <w:divBdr>
        <w:top w:val="none" w:sz="0" w:space="0" w:color="auto"/>
        <w:left w:val="none" w:sz="0" w:space="0" w:color="auto"/>
        <w:bottom w:val="none" w:sz="0" w:space="0" w:color="auto"/>
        <w:right w:val="none" w:sz="0" w:space="0" w:color="auto"/>
      </w:divBdr>
    </w:div>
    <w:div w:id="761267303">
      <w:bodyDiv w:val="1"/>
      <w:marLeft w:val="0"/>
      <w:marRight w:val="0"/>
      <w:marTop w:val="0"/>
      <w:marBottom w:val="0"/>
      <w:divBdr>
        <w:top w:val="none" w:sz="0" w:space="0" w:color="auto"/>
        <w:left w:val="none" w:sz="0" w:space="0" w:color="auto"/>
        <w:bottom w:val="none" w:sz="0" w:space="0" w:color="auto"/>
        <w:right w:val="none" w:sz="0" w:space="0" w:color="auto"/>
      </w:divBdr>
    </w:div>
    <w:div w:id="765809619">
      <w:bodyDiv w:val="1"/>
      <w:marLeft w:val="0"/>
      <w:marRight w:val="0"/>
      <w:marTop w:val="0"/>
      <w:marBottom w:val="0"/>
      <w:divBdr>
        <w:top w:val="none" w:sz="0" w:space="0" w:color="auto"/>
        <w:left w:val="none" w:sz="0" w:space="0" w:color="auto"/>
        <w:bottom w:val="none" w:sz="0" w:space="0" w:color="auto"/>
        <w:right w:val="none" w:sz="0" w:space="0" w:color="auto"/>
      </w:divBdr>
    </w:div>
    <w:div w:id="777022433">
      <w:bodyDiv w:val="1"/>
      <w:marLeft w:val="0"/>
      <w:marRight w:val="0"/>
      <w:marTop w:val="0"/>
      <w:marBottom w:val="0"/>
      <w:divBdr>
        <w:top w:val="none" w:sz="0" w:space="0" w:color="auto"/>
        <w:left w:val="none" w:sz="0" w:space="0" w:color="auto"/>
        <w:bottom w:val="none" w:sz="0" w:space="0" w:color="auto"/>
        <w:right w:val="none" w:sz="0" w:space="0" w:color="auto"/>
      </w:divBdr>
    </w:div>
    <w:div w:id="811404263">
      <w:bodyDiv w:val="1"/>
      <w:marLeft w:val="0"/>
      <w:marRight w:val="0"/>
      <w:marTop w:val="0"/>
      <w:marBottom w:val="0"/>
      <w:divBdr>
        <w:top w:val="none" w:sz="0" w:space="0" w:color="auto"/>
        <w:left w:val="none" w:sz="0" w:space="0" w:color="auto"/>
        <w:bottom w:val="none" w:sz="0" w:space="0" w:color="auto"/>
        <w:right w:val="none" w:sz="0" w:space="0" w:color="auto"/>
      </w:divBdr>
    </w:div>
    <w:div w:id="813529643">
      <w:bodyDiv w:val="1"/>
      <w:marLeft w:val="0"/>
      <w:marRight w:val="0"/>
      <w:marTop w:val="0"/>
      <w:marBottom w:val="0"/>
      <w:divBdr>
        <w:top w:val="none" w:sz="0" w:space="0" w:color="auto"/>
        <w:left w:val="none" w:sz="0" w:space="0" w:color="auto"/>
        <w:bottom w:val="none" w:sz="0" w:space="0" w:color="auto"/>
        <w:right w:val="none" w:sz="0" w:space="0" w:color="auto"/>
      </w:divBdr>
    </w:div>
    <w:div w:id="820467479">
      <w:bodyDiv w:val="1"/>
      <w:marLeft w:val="0"/>
      <w:marRight w:val="0"/>
      <w:marTop w:val="0"/>
      <w:marBottom w:val="0"/>
      <w:divBdr>
        <w:top w:val="none" w:sz="0" w:space="0" w:color="auto"/>
        <w:left w:val="none" w:sz="0" w:space="0" w:color="auto"/>
        <w:bottom w:val="none" w:sz="0" w:space="0" w:color="auto"/>
        <w:right w:val="none" w:sz="0" w:space="0" w:color="auto"/>
      </w:divBdr>
    </w:div>
    <w:div w:id="825822657">
      <w:bodyDiv w:val="1"/>
      <w:marLeft w:val="0"/>
      <w:marRight w:val="0"/>
      <w:marTop w:val="0"/>
      <w:marBottom w:val="0"/>
      <w:divBdr>
        <w:top w:val="none" w:sz="0" w:space="0" w:color="auto"/>
        <w:left w:val="none" w:sz="0" w:space="0" w:color="auto"/>
        <w:bottom w:val="none" w:sz="0" w:space="0" w:color="auto"/>
        <w:right w:val="none" w:sz="0" w:space="0" w:color="auto"/>
      </w:divBdr>
    </w:div>
    <w:div w:id="828865581">
      <w:bodyDiv w:val="1"/>
      <w:marLeft w:val="0"/>
      <w:marRight w:val="0"/>
      <w:marTop w:val="0"/>
      <w:marBottom w:val="0"/>
      <w:divBdr>
        <w:top w:val="none" w:sz="0" w:space="0" w:color="auto"/>
        <w:left w:val="none" w:sz="0" w:space="0" w:color="auto"/>
        <w:bottom w:val="none" w:sz="0" w:space="0" w:color="auto"/>
        <w:right w:val="none" w:sz="0" w:space="0" w:color="auto"/>
      </w:divBdr>
    </w:div>
    <w:div w:id="847987847">
      <w:bodyDiv w:val="1"/>
      <w:marLeft w:val="0"/>
      <w:marRight w:val="0"/>
      <w:marTop w:val="0"/>
      <w:marBottom w:val="0"/>
      <w:divBdr>
        <w:top w:val="none" w:sz="0" w:space="0" w:color="auto"/>
        <w:left w:val="none" w:sz="0" w:space="0" w:color="auto"/>
        <w:bottom w:val="none" w:sz="0" w:space="0" w:color="auto"/>
        <w:right w:val="none" w:sz="0" w:space="0" w:color="auto"/>
      </w:divBdr>
    </w:div>
    <w:div w:id="850489765">
      <w:bodyDiv w:val="1"/>
      <w:marLeft w:val="0"/>
      <w:marRight w:val="0"/>
      <w:marTop w:val="0"/>
      <w:marBottom w:val="0"/>
      <w:divBdr>
        <w:top w:val="none" w:sz="0" w:space="0" w:color="auto"/>
        <w:left w:val="none" w:sz="0" w:space="0" w:color="auto"/>
        <w:bottom w:val="none" w:sz="0" w:space="0" w:color="auto"/>
        <w:right w:val="none" w:sz="0" w:space="0" w:color="auto"/>
      </w:divBdr>
    </w:div>
    <w:div w:id="855314004">
      <w:bodyDiv w:val="1"/>
      <w:marLeft w:val="0"/>
      <w:marRight w:val="0"/>
      <w:marTop w:val="0"/>
      <w:marBottom w:val="0"/>
      <w:divBdr>
        <w:top w:val="none" w:sz="0" w:space="0" w:color="auto"/>
        <w:left w:val="none" w:sz="0" w:space="0" w:color="auto"/>
        <w:bottom w:val="none" w:sz="0" w:space="0" w:color="auto"/>
        <w:right w:val="none" w:sz="0" w:space="0" w:color="auto"/>
      </w:divBdr>
    </w:div>
    <w:div w:id="855844539">
      <w:bodyDiv w:val="1"/>
      <w:marLeft w:val="0"/>
      <w:marRight w:val="0"/>
      <w:marTop w:val="0"/>
      <w:marBottom w:val="0"/>
      <w:divBdr>
        <w:top w:val="none" w:sz="0" w:space="0" w:color="auto"/>
        <w:left w:val="none" w:sz="0" w:space="0" w:color="auto"/>
        <w:bottom w:val="none" w:sz="0" w:space="0" w:color="auto"/>
        <w:right w:val="none" w:sz="0" w:space="0" w:color="auto"/>
      </w:divBdr>
    </w:div>
    <w:div w:id="860169374">
      <w:bodyDiv w:val="1"/>
      <w:marLeft w:val="0"/>
      <w:marRight w:val="0"/>
      <w:marTop w:val="0"/>
      <w:marBottom w:val="0"/>
      <w:divBdr>
        <w:top w:val="none" w:sz="0" w:space="0" w:color="auto"/>
        <w:left w:val="none" w:sz="0" w:space="0" w:color="auto"/>
        <w:bottom w:val="none" w:sz="0" w:space="0" w:color="auto"/>
        <w:right w:val="none" w:sz="0" w:space="0" w:color="auto"/>
      </w:divBdr>
    </w:div>
    <w:div w:id="867252657">
      <w:bodyDiv w:val="1"/>
      <w:marLeft w:val="0"/>
      <w:marRight w:val="0"/>
      <w:marTop w:val="0"/>
      <w:marBottom w:val="0"/>
      <w:divBdr>
        <w:top w:val="none" w:sz="0" w:space="0" w:color="auto"/>
        <w:left w:val="none" w:sz="0" w:space="0" w:color="auto"/>
        <w:bottom w:val="none" w:sz="0" w:space="0" w:color="auto"/>
        <w:right w:val="none" w:sz="0" w:space="0" w:color="auto"/>
      </w:divBdr>
    </w:div>
    <w:div w:id="871378581">
      <w:bodyDiv w:val="1"/>
      <w:marLeft w:val="0"/>
      <w:marRight w:val="0"/>
      <w:marTop w:val="0"/>
      <w:marBottom w:val="0"/>
      <w:divBdr>
        <w:top w:val="none" w:sz="0" w:space="0" w:color="auto"/>
        <w:left w:val="none" w:sz="0" w:space="0" w:color="auto"/>
        <w:bottom w:val="none" w:sz="0" w:space="0" w:color="auto"/>
        <w:right w:val="none" w:sz="0" w:space="0" w:color="auto"/>
      </w:divBdr>
    </w:div>
    <w:div w:id="878511521">
      <w:bodyDiv w:val="1"/>
      <w:marLeft w:val="0"/>
      <w:marRight w:val="0"/>
      <w:marTop w:val="0"/>
      <w:marBottom w:val="0"/>
      <w:divBdr>
        <w:top w:val="none" w:sz="0" w:space="0" w:color="auto"/>
        <w:left w:val="none" w:sz="0" w:space="0" w:color="auto"/>
        <w:bottom w:val="none" w:sz="0" w:space="0" w:color="auto"/>
        <w:right w:val="none" w:sz="0" w:space="0" w:color="auto"/>
      </w:divBdr>
    </w:div>
    <w:div w:id="879828021">
      <w:bodyDiv w:val="1"/>
      <w:marLeft w:val="0"/>
      <w:marRight w:val="0"/>
      <w:marTop w:val="0"/>
      <w:marBottom w:val="0"/>
      <w:divBdr>
        <w:top w:val="none" w:sz="0" w:space="0" w:color="auto"/>
        <w:left w:val="none" w:sz="0" w:space="0" w:color="auto"/>
        <w:bottom w:val="none" w:sz="0" w:space="0" w:color="auto"/>
        <w:right w:val="none" w:sz="0" w:space="0" w:color="auto"/>
      </w:divBdr>
    </w:div>
    <w:div w:id="889194160">
      <w:bodyDiv w:val="1"/>
      <w:marLeft w:val="0"/>
      <w:marRight w:val="0"/>
      <w:marTop w:val="0"/>
      <w:marBottom w:val="0"/>
      <w:divBdr>
        <w:top w:val="none" w:sz="0" w:space="0" w:color="auto"/>
        <w:left w:val="none" w:sz="0" w:space="0" w:color="auto"/>
        <w:bottom w:val="none" w:sz="0" w:space="0" w:color="auto"/>
        <w:right w:val="none" w:sz="0" w:space="0" w:color="auto"/>
      </w:divBdr>
    </w:div>
    <w:div w:id="922450145">
      <w:bodyDiv w:val="1"/>
      <w:marLeft w:val="0"/>
      <w:marRight w:val="0"/>
      <w:marTop w:val="0"/>
      <w:marBottom w:val="0"/>
      <w:divBdr>
        <w:top w:val="none" w:sz="0" w:space="0" w:color="auto"/>
        <w:left w:val="none" w:sz="0" w:space="0" w:color="auto"/>
        <w:bottom w:val="none" w:sz="0" w:space="0" w:color="auto"/>
        <w:right w:val="none" w:sz="0" w:space="0" w:color="auto"/>
      </w:divBdr>
    </w:div>
    <w:div w:id="926427339">
      <w:bodyDiv w:val="1"/>
      <w:marLeft w:val="0"/>
      <w:marRight w:val="0"/>
      <w:marTop w:val="0"/>
      <w:marBottom w:val="0"/>
      <w:divBdr>
        <w:top w:val="none" w:sz="0" w:space="0" w:color="auto"/>
        <w:left w:val="none" w:sz="0" w:space="0" w:color="auto"/>
        <w:bottom w:val="none" w:sz="0" w:space="0" w:color="auto"/>
        <w:right w:val="none" w:sz="0" w:space="0" w:color="auto"/>
      </w:divBdr>
    </w:div>
    <w:div w:id="926814964">
      <w:bodyDiv w:val="1"/>
      <w:marLeft w:val="0"/>
      <w:marRight w:val="0"/>
      <w:marTop w:val="0"/>
      <w:marBottom w:val="0"/>
      <w:divBdr>
        <w:top w:val="none" w:sz="0" w:space="0" w:color="auto"/>
        <w:left w:val="none" w:sz="0" w:space="0" w:color="auto"/>
        <w:bottom w:val="none" w:sz="0" w:space="0" w:color="auto"/>
        <w:right w:val="none" w:sz="0" w:space="0" w:color="auto"/>
      </w:divBdr>
    </w:div>
    <w:div w:id="927156221">
      <w:bodyDiv w:val="1"/>
      <w:marLeft w:val="0"/>
      <w:marRight w:val="0"/>
      <w:marTop w:val="0"/>
      <w:marBottom w:val="0"/>
      <w:divBdr>
        <w:top w:val="none" w:sz="0" w:space="0" w:color="auto"/>
        <w:left w:val="none" w:sz="0" w:space="0" w:color="auto"/>
        <w:bottom w:val="none" w:sz="0" w:space="0" w:color="auto"/>
        <w:right w:val="none" w:sz="0" w:space="0" w:color="auto"/>
      </w:divBdr>
    </w:div>
    <w:div w:id="928343970">
      <w:bodyDiv w:val="1"/>
      <w:marLeft w:val="0"/>
      <w:marRight w:val="0"/>
      <w:marTop w:val="0"/>
      <w:marBottom w:val="0"/>
      <w:divBdr>
        <w:top w:val="none" w:sz="0" w:space="0" w:color="auto"/>
        <w:left w:val="none" w:sz="0" w:space="0" w:color="auto"/>
        <w:bottom w:val="none" w:sz="0" w:space="0" w:color="auto"/>
        <w:right w:val="none" w:sz="0" w:space="0" w:color="auto"/>
      </w:divBdr>
    </w:div>
    <w:div w:id="931355881">
      <w:bodyDiv w:val="1"/>
      <w:marLeft w:val="0"/>
      <w:marRight w:val="0"/>
      <w:marTop w:val="0"/>
      <w:marBottom w:val="0"/>
      <w:divBdr>
        <w:top w:val="none" w:sz="0" w:space="0" w:color="auto"/>
        <w:left w:val="none" w:sz="0" w:space="0" w:color="auto"/>
        <w:bottom w:val="none" w:sz="0" w:space="0" w:color="auto"/>
        <w:right w:val="none" w:sz="0" w:space="0" w:color="auto"/>
      </w:divBdr>
    </w:div>
    <w:div w:id="946740333">
      <w:bodyDiv w:val="1"/>
      <w:marLeft w:val="0"/>
      <w:marRight w:val="0"/>
      <w:marTop w:val="0"/>
      <w:marBottom w:val="0"/>
      <w:divBdr>
        <w:top w:val="none" w:sz="0" w:space="0" w:color="auto"/>
        <w:left w:val="none" w:sz="0" w:space="0" w:color="auto"/>
        <w:bottom w:val="none" w:sz="0" w:space="0" w:color="auto"/>
        <w:right w:val="none" w:sz="0" w:space="0" w:color="auto"/>
      </w:divBdr>
    </w:div>
    <w:div w:id="956060457">
      <w:bodyDiv w:val="1"/>
      <w:marLeft w:val="0"/>
      <w:marRight w:val="0"/>
      <w:marTop w:val="0"/>
      <w:marBottom w:val="0"/>
      <w:divBdr>
        <w:top w:val="none" w:sz="0" w:space="0" w:color="auto"/>
        <w:left w:val="none" w:sz="0" w:space="0" w:color="auto"/>
        <w:bottom w:val="none" w:sz="0" w:space="0" w:color="auto"/>
        <w:right w:val="none" w:sz="0" w:space="0" w:color="auto"/>
      </w:divBdr>
    </w:div>
    <w:div w:id="978538495">
      <w:bodyDiv w:val="1"/>
      <w:marLeft w:val="0"/>
      <w:marRight w:val="0"/>
      <w:marTop w:val="0"/>
      <w:marBottom w:val="0"/>
      <w:divBdr>
        <w:top w:val="none" w:sz="0" w:space="0" w:color="auto"/>
        <w:left w:val="none" w:sz="0" w:space="0" w:color="auto"/>
        <w:bottom w:val="none" w:sz="0" w:space="0" w:color="auto"/>
        <w:right w:val="none" w:sz="0" w:space="0" w:color="auto"/>
      </w:divBdr>
    </w:div>
    <w:div w:id="979070046">
      <w:bodyDiv w:val="1"/>
      <w:marLeft w:val="0"/>
      <w:marRight w:val="0"/>
      <w:marTop w:val="0"/>
      <w:marBottom w:val="0"/>
      <w:divBdr>
        <w:top w:val="none" w:sz="0" w:space="0" w:color="auto"/>
        <w:left w:val="none" w:sz="0" w:space="0" w:color="auto"/>
        <w:bottom w:val="none" w:sz="0" w:space="0" w:color="auto"/>
        <w:right w:val="none" w:sz="0" w:space="0" w:color="auto"/>
      </w:divBdr>
    </w:div>
    <w:div w:id="984893766">
      <w:bodyDiv w:val="1"/>
      <w:marLeft w:val="0"/>
      <w:marRight w:val="0"/>
      <w:marTop w:val="0"/>
      <w:marBottom w:val="0"/>
      <w:divBdr>
        <w:top w:val="none" w:sz="0" w:space="0" w:color="auto"/>
        <w:left w:val="none" w:sz="0" w:space="0" w:color="auto"/>
        <w:bottom w:val="none" w:sz="0" w:space="0" w:color="auto"/>
        <w:right w:val="none" w:sz="0" w:space="0" w:color="auto"/>
      </w:divBdr>
    </w:div>
    <w:div w:id="994450145">
      <w:bodyDiv w:val="1"/>
      <w:marLeft w:val="0"/>
      <w:marRight w:val="0"/>
      <w:marTop w:val="0"/>
      <w:marBottom w:val="0"/>
      <w:divBdr>
        <w:top w:val="none" w:sz="0" w:space="0" w:color="auto"/>
        <w:left w:val="none" w:sz="0" w:space="0" w:color="auto"/>
        <w:bottom w:val="none" w:sz="0" w:space="0" w:color="auto"/>
        <w:right w:val="none" w:sz="0" w:space="0" w:color="auto"/>
      </w:divBdr>
    </w:div>
    <w:div w:id="1025981966">
      <w:bodyDiv w:val="1"/>
      <w:marLeft w:val="0"/>
      <w:marRight w:val="0"/>
      <w:marTop w:val="0"/>
      <w:marBottom w:val="0"/>
      <w:divBdr>
        <w:top w:val="none" w:sz="0" w:space="0" w:color="auto"/>
        <w:left w:val="none" w:sz="0" w:space="0" w:color="auto"/>
        <w:bottom w:val="none" w:sz="0" w:space="0" w:color="auto"/>
        <w:right w:val="none" w:sz="0" w:space="0" w:color="auto"/>
      </w:divBdr>
    </w:div>
    <w:div w:id="1049114467">
      <w:bodyDiv w:val="1"/>
      <w:marLeft w:val="0"/>
      <w:marRight w:val="0"/>
      <w:marTop w:val="0"/>
      <w:marBottom w:val="0"/>
      <w:divBdr>
        <w:top w:val="none" w:sz="0" w:space="0" w:color="auto"/>
        <w:left w:val="none" w:sz="0" w:space="0" w:color="auto"/>
        <w:bottom w:val="none" w:sz="0" w:space="0" w:color="auto"/>
        <w:right w:val="none" w:sz="0" w:space="0" w:color="auto"/>
      </w:divBdr>
    </w:div>
    <w:div w:id="1057245934">
      <w:bodyDiv w:val="1"/>
      <w:marLeft w:val="0"/>
      <w:marRight w:val="0"/>
      <w:marTop w:val="0"/>
      <w:marBottom w:val="0"/>
      <w:divBdr>
        <w:top w:val="none" w:sz="0" w:space="0" w:color="auto"/>
        <w:left w:val="none" w:sz="0" w:space="0" w:color="auto"/>
        <w:bottom w:val="none" w:sz="0" w:space="0" w:color="auto"/>
        <w:right w:val="none" w:sz="0" w:space="0" w:color="auto"/>
      </w:divBdr>
    </w:div>
    <w:div w:id="1068962052">
      <w:bodyDiv w:val="1"/>
      <w:marLeft w:val="0"/>
      <w:marRight w:val="0"/>
      <w:marTop w:val="0"/>
      <w:marBottom w:val="0"/>
      <w:divBdr>
        <w:top w:val="none" w:sz="0" w:space="0" w:color="auto"/>
        <w:left w:val="none" w:sz="0" w:space="0" w:color="auto"/>
        <w:bottom w:val="none" w:sz="0" w:space="0" w:color="auto"/>
        <w:right w:val="none" w:sz="0" w:space="0" w:color="auto"/>
      </w:divBdr>
    </w:div>
    <w:div w:id="1074161084">
      <w:bodyDiv w:val="1"/>
      <w:marLeft w:val="0"/>
      <w:marRight w:val="0"/>
      <w:marTop w:val="0"/>
      <w:marBottom w:val="0"/>
      <w:divBdr>
        <w:top w:val="none" w:sz="0" w:space="0" w:color="auto"/>
        <w:left w:val="none" w:sz="0" w:space="0" w:color="auto"/>
        <w:bottom w:val="none" w:sz="0" w:space="0" w:color="auto"/>
        <w:right w:val="none" w:sz="0" w:space="0" w:color="auto"/>
      </w:divBdr>
    </w:div>
    <w:div w:id="1078215976">
      <w:bodyDiv w:val="1"/>
      <w:marLeft w:val="0"/>
      <w:marRight w:val="0"/>
      <w:marTop w:val="0"/>
      <w:marBottom w:val="0"/>
      <w:divBdr>
        <w:top w:val="none" w:sz="0" w:space="0" w:color="auto"/>
        <w:left w:val="none" w:sz="0" w:space="0" w:color="auto"/>
        <w:bottom w:val="none" w:sz="0" w:space="0" w:color="auto"/>
        <w:right w:val="none" w:sz="0" w:space="0" w:color="auto"/>
      </w:divBdr>
    </w:div>
    <w:div w:id="1101337418">
      <w:bodyDiv w:val="1"/>
      <w:marLeft w:val="0"/>
      <w:marRight w:val="0"/>
      <w:marTop w:val="0"/>
      <w:marBottom w:val="0"/>
      <w:divBdr>
        <w:top w:val="none" w:sz="0" w:space="0" w:color="auto"/>
        <w:left w:val="none" w:sz="0" w:space="0" w:color="auto"/>
        <w:bottom w:val="none" w:sz="0" w:space="0" w:color="auto"/>
        <w:right w:val="none" w:sz="0" w:space="0" w:color="auto"/>
      </w:divBdr>
    </w:div>
    <w:div w:id="1108426598">
      <w:bodyDiv w:val="1"/>
      <w:marLeft w:val="0"/>
      <w:marRight w:val="0"/>
      <w:marTop w:val="0"/>
      <w:marBottom w:val="0"/>
      <w:divBdr>
        <w:top w:val="none" w:sz="0" w:space="0" w:color="auto"/>
        <w:left w:val="none" w:sz="0" w:space="0" w:color="auto"/>
        <w:bottom w:val="none" w:sz="0" w:space="0" w:color="auto"/>
        <w:right w:val="none" w:sz="0" w:space="0" w:color="auto"/>
      </w:divBdr>
    </w:div>
    <w:div w:id="1117800439">
      <w:bodyDiv w:val="1"/>
      <w:marLeft w:val="0"/>
      <w:marRight w:val="0"/>
      <w:marTop w:val="0"/>
      <w:marBottom w:val="0"/>
      <w:divBdr>
        <w:top w:val="none" w:sz="0" w:space="0" w:color="auto"/>
        <w:left w:val="none" w:sz="0" w:space="0" w:color="auto"/>
        <w:bottom w:val="none" w:sz="0" w:space="0" w:color="auto"/>
        <w:right w:val="none" w:sz="0" w:space="0" w:color="auto"/>
      </w:divBdr>
    </w:div>
    <w:div w:id="1121147764">
      <w:bodyDiv w:val="1"/>
      <w:marLeft w:val="0"/>
      <w:marRight w:val="0"/>
      <w:marTop w:val="0"/>
      <w:marBottom w:val="0"/>
      <w:divBdr>
        <w:top w:val="none" w:sz="0" w:space="0" w:color="auto"/>
        <w:left w:val="none" w:sz="0" w:space="0" w:color="auto"/>
        <w:bottom w:val="none" w:sz="0" w:space="0" w:color="auto"/>
        <w:right w:val="none" w:sz="0" w:space="0" w:color="auto"/>
      </w:divBdr>
    </w:div>
    <w:div w:id="1124691330">
      <w:bodyDiv w:val="1"/>
      <w:marLeft w:val="0"/>
      <w:marRight w:val="0"/>
      <w:marTop w:val="0"/>
      <w:marBottom w:val="0"/>
      <w:divBdr>
        <w:top w:val="none" w:sz="0" w:space="0" w:color="auto"/>
        <w:left w:val="none" w:sz="0" w:space="0" w:color="auto"/>
        <w:bottom w:val="none" w:sz="0" w:space="0" w:color="auto"/>
        <w:right w:val="none" w:sz="0" w:space="0" w:color="auto"/>
      </w:divBdr>
    </w:div>
    <w:div w:id="1125851563">
      <w:bodyDiv w:val="1"/>
      <w:marLeft w:val="0"/>
      <w:marRight w:val="0"/>
      <w:marTop w:val="0"/>
      <w:marBottom w:val="0"/>
      <w:divBdr>
        <w:top w:val="none" w:sz="0" w:space="0" w:color="auto"/>
        <w:left w:val="none" w:sz="0" w:space="0" w:color="auto"/>
        <w:bottom w:val="none" w:sz="0" w:space="0" w:color="auto"/>
        <w:right w:val="none" w:sz="0" w:space="0" w:color="auto"/>
      </w:divBdr>
    </w:div>
    <w:div w:id="1129931714">
      <w:bodyDiv w:val="1"/>
      <w:marLeft w:val="0"/>
      <w:marRight w:val="0"/>
      <w:marTop w:val="0"/>
      <w:marBottom w:val="0"/>
      <w:divBdr>
        <w:top w:val="none" w:sz="0" w:space="0" w:color="auto"/>
        <w:left w:val="none" w:sz="0" w:space="0" w:color="auto"/>
        <w:bottom w:val="none" w:sz="0" w:space="0" w:color="auto"/>
        <w:right w:val="none" w:sz="0" w:space="0" w:color="auto"/>
      </w:divBdr>
    </w:div>
    <w:div w:id="1134255819">
      <w:bodyDiv w:val="1"/>
      <w:marLeft w:val="0"/>
      <w:marRight w:val="0"/>
      <w:marTop w:val="0"/>
      <w:marBottom w:val="0"/>
      <w:divBdr>
        <w:top w:val="none" w:sz="0" w:space="0" w:color="auto"/>
        <w:left w:val="none" w:sz="0" w:space="0" w:color="auto"/>
        <w:bottom w:val="none" w:sz="0" w:space="0" w:color="auto"/>
        <w:right w:val="none" w:sz="0" w:space="0" w:color="auto"/>
      </w:divBdr>
    </w:div>
    <w:div w:id="1134955496">
      <w:bodyDiv w:val="1"/>
      <w:marLeft w:val="0"/>
      <w:marRight w:val="0"/>
      <w:marTop w:val="0"/>
      <w:marBottom w:val="0"/>
      <w:divBdr>
        <w:top w:val="none" w:sz="0" w:space="0" w:color="auto"/>
        <w:left w:val="none" w:sz="0" w:space="0" w:color="auto"/>
        <w:bottom w:val="none" w:sz="0" w:space="0" w:color="auto"/>
        <w:right w:val="none" w:sz="0" w:space="0" w:color="auto"/>
      </w:divBdr>
    </w:div>
    <w:div w:id="1134981419">
      <w:bodyDiv w:val="1"/>
      <w:marLeft w:val="0"/>
      <w:marRight w:val="0"/>
      <w:marTop w:val="0"/>
      <w:marBottom w:val="0"/>
      <w:divBdr>
        <w:top w:val="none" w:sz="0" w:space="0" w:color="auto"/>
        <w:left w:val="none" w:sz="0" w:space="0" w:color="auto"/>
        <w:bottom w:val="none" w:sz="0" w:space="0" w:color="auto"/>
        <w:right w:val="none" w:sz="0" w:space="0" w:color="auto"/>
      </w:divBdr>
    </w:div>
    <w:div w:id="1150906900">
      <w:bodyDiv w:val="1"/>
      <w:marLeft w:val="0"/>
      <w:marRight w:val="0"/>
      <w:marTop w:val="0"/>
      <w:marBottom w:val="0"/>
      <w:divBdr>
        <w:top w:val="none" w:sz="0" w:space="0" w:color="auto"/>
        <w:left w:val="none" w:sz="0" w:space="0" w:color="auto"/>
        <w:bottom w:val="none" w:sz="0" w:space="0" w:color="auto"/>
        <w:right w:val="none" w:sz="0" w:space="0" w:color="auto"/>
      </w:divBdr>
    </w:div>
    <w:div w:id="1152482861">
      <w:bodyDiv w:val="1"/>
      <w:marLeft w:val="0"/>
      <w:marRight w:val="0"/>
      <w:marTop w:val="0"/>
      <w:marBottom w:val="0"/>
      <w:divBdr>
        <w:top w:val="none" w:sz="0" w:space="0" w:color="auto"/>
        <w:left w:val="none" w:sz="0" w:space="0" w:color="auto"/>
        <w:bottom w:val="none" w:sz="0" w:space="0" w:color="auto"/>
        <w:right w:val="none" w:sz="0" w:space="0" w:color="auto"/>
      </w:divBdr>
    </w:div>
    <w:div w:id="1171142810">
      <w:bodyDiv w:val="1"/>
      <w:marLeft w:val="0"/>
      <w:marRight w:val="0"/>
      <w:marTop w:val="0"/>
      <w:marBottom w:val="0"/>
      <w:divBdr>
        <w:top w:val="none" w:sz="0" w:space="0" w:color="auto"/>
        <w:left w:val="none" w:sz="0" w:space="0" w:color="auto"/>
        <w:bottom w:val="none" w:sz="0" w:space="0" w:color="auto"/>
        <w:right w:val="none" w:sz="0" w:space="0" w:color="auto"/>
      </w:divBdr>
    </w:div>
    <w:div w:id="1182546358">
      <w:bodyDiv w:val="1"/>
      <w:marLeft w:val="0"/>
      <w:marRight w:val="0"/>
      <w:marTop w:val="0"/>
      <w:marBottom w:val="0"/>
      <w:divBdr>
        <w:top w:val="none" w:sz="0" w:space="0" w:color="auto"/>
        <w:left w:val="none" w:sz="0" w:space="0" w:color="auto"/>
        <w:bottom w:val="none" w:sz="0" w:space="0" w:color="auto"/>
        <w:right w:val="none" w:sz="0" w:space="0" w:color="auto"/>
      </w:divBdr>
    </w:div>
    <w:div w:id="1190215291">
      <w:bodyDiv w:val="1"/>
      <w:marLeft w:val="0"/>
      <w:marRight w:val="0"/>
      <w:marTop w:val="0"/>
      <w:marBottom w:val="0"/>
      <w:divBdr>
        <w:top w:val="none" w:sz="0" w:space="0" w:color="auto"/>
        <w:left w:val="none" w:sz="0" w:space="0" w:color="auto"/>
        <w:bottom w:val="none" w:sz="0" w:space="0" w:color="auto"/>
        <w:right w:val="none" w:sz="0" w:space="0" w:color="auto"/>
      </w:divBdr>
    </w:div>
    <w:div w:id="1191184587">
      <w:bodyDiv w:val="1"/>
      <w:marLeft w:val="0"/>
      <w:marRight w:val="0"/>
      <w:marTop w:val="0"/>
      <w:marBottom w:val="0"/>
      <w:divBdr>
        <w:top w:val="none" w:sz="0" w:space="0" w:color="auto"/>
        <w:left w:val="none" w:sz="0" w:space="0" w:color="auto"/>
        <w:bottom w:val="none" w:sz="0" w:space="0" w:color="auto"/>
        <w:right w:val="none" w:sz="0" w:space="0" w:color="auto"/>
      </w:divBdr>
    </w:div>
    <w:div w:id="1268344478">
      <w:bodyDiv w:val="1"/>
      <w:marLeft w:val="0"/>
      <w:marRight w:val="0"/>
      <w:marTop w:val="0"/>
      <w:marBottom w:val="0"/>
      <w:divBdr>
        <w:top w:val="none" w:sz="0" w:space="0" w:color="auto"/>
        <w:left w:val="none" w:sz="0" w:space="0" w:color="auto"/>
        <w:bottom w:val="none" w:sz="0" w:space="0" w:color="auto"/>
        <w:right w:val="none" w:sz="0" w:space="0" w:color="auto"/>
      </w:divBdr>
    </w:div>
    <w:div w:id="1287085884">
      <w:bodyDiv w:val="1"/>
      <w:marLeft w:val="0"/>
      <w:marRight w:val="0"/>
      <w:marTop w:val="0"/>
      <w:marBottom w:val="0"/>
      <w:divBdr>
        <w:top w:val="none" w:sz="0" w:space="0" w:color="auto"/>
        <w:left w:val="none" w:sz="0" w:space="0" w:color="auto"/>
        <w:bottom w:val="none" w:sz="0" w:space="0" w:color="auto"/>
        <w:right w:val="none" w:sz="0" w:space="0" w:color="auto"/>
      </w:divBdr>
    </w:div>
    <w:div w:id="1288465280">
      <w:bodyDiv w:val="1"/>
      <w:marLeft w:val="0"/>
      <w:marRight w:val="0"/>
      <w:marTop w:val="0"/>
      <w:marBottom w:val="0"/>
      <w:divBdr>
        <w:top w:val="none" w:sz="0" w:space="0" w:color="auto"/>
        <w:left w:val="none" w:sz="0" w:space="0" w:color="auto"/>
        <w:bottom w:val="none" w:sz="0" w:space="0" w:color="auto"/>
        <w:right w:val="none" w:sz="0" w:space="0" w:color="auto"/>
      </w:divBdr>
    </w:div>
    <w:div w:id="1291282515">
      <w:bodyDiv w:val="1"/>
      <w:marLeft w:val="0"/>
      <w:marRight w:val="0"/>
      <w:marTop w:val="0"/>
      <w:marBottom w:val="0"/>
      <w:divBdr>
        <w:top w:val="none" w:sz="0" w:space="0" w:color="auto"/>
        <w:left w:val="none" w:sz="0" w:space="0" w:color="auto"/>
        <w:bottom w:val="none" w:sz="0" w:space="0" w:color="auto"/>
        <w:right w:val="none" w:sz="0" w:space="0" w:color="auto"/>
      </w:divBdr>
    </w:div>
    <w:div w:id="1306813104">
      <w:bodyDiv w:val="1"/>
      <w:marLeft w:val="0"/>
      <w:marRight w:val="0"/>
      <w:marTop w:val="0"/>
      <w:marBottom w:val="0"/>
      <w:divBdr>
        <w:top w:val="none" w:sz="0" w:space="0" w:color="auto"/>
        <w:left w:val="none" w:sz="0" w:space="0" w:color="auto"/>
        <w:bottom w:val="none" w:sz="0" w:space="0" w:color="auto"/>
        <w:right w:val="none" w:sz="0" w:space="0" w:color="auto"/>
      </w:divBdr>
    </w:div>
    <w:div w:id="1308978411">
      <w:bodyDiv w:val="1"/>
      <w:marLeft w:val="0"/>
      <w:marRight w:val="0"/>
      <w:marTop w:val="0"/>
      <w:marBottom w:val="0"/>
      <w:divBdr>
        <w:top w:val="none" w:sz="0" w:space="0" w:color="auto"/>
        <w:left w:val="none" w:sz="0" w:space="0" w:color="auto"/>
        <w:bottom w:val="none" w:sz="0" w:space="0" w:color="auto"/>
        <w:right w:val="none" w:sz="0" w:space="0" w:color="auto"/>
      </w:divBdr>
    </w:div>
    <w:div w:id="1317689299">
      <w:bodyDiv w:val="1"/>
      <w:marLeft w:val="0"/>
      <w:marRight w:val="0"/>
      <w:marTop w:val="0"/>
      <w:marBottom w:val="0"/>
      <w:divBdr>
        <w:top w:val="none" w:sz="0" w:space="0" w:color="auto"/>
        <w:left w:val="none" w:sz="0" w:space="0" w:color="auto"/>
        <w:bottom w:val="none" w:sz="0" w:space="0" w:color="auto"/>
        <w:right w:val="none" w:sz="0" w:space="0" w:color="auto"/>
      </w:divBdr>
    </w:div>
    <w:div w:id="1324236799">
      <w:bodyDiv w:val="1"/>
      <w:marLeft w:val="0"/>
      <w:marRight w:val="0"/>
      <w:marTop w:val="0"/>
      <w:marBottom w:val="0"/>
      <w:divBdr>
        <w:top w:val="none" w:sz="0" w:space="0" w:color="auto"/>
        <w:left w:val="none" w:sz="0" w:space="0" w:color="auto"/>
        <w:bottom w:val="none" w:sz="0" w:space="0" w:color="auto"/>
        <w:right w:val="none" w:sz="0" w:space="0" w:color="auto"/>
      </w:divBdr>
    </w:div>
    <w:div w:id="1324698186">
      <w:bodyDiv w:val="1"/>
      <w:marLeft w:val="0"/>
      <w:marRight w:val="0"/>
      <w:marTop w:val="0"/>
      <w:marBottom w:val="0"/>
      <w:divBdr>
        <w:top w:val="none" w:sz="0" w:space="0" w:color="auto"/>
        <w:left w:val="none" w:sz="0" w:space="0" w:color="auto"/>
        <w:bottom w:val="none" w:sz="0" w:space="0" w:color="auto"/>
        <w:right w:val="none" w:sz="0" w:space="0" w:color="auto"/>
      </w:divBdr>
      <w:divsChild>
        <w:div w:id="1912932581">
          <w:marLeft w:val="0"/>
          <w:marRight w:val="0"/>
          <w:marTop w:val="0"/>
          <w:marBottom w:val="0"/>
          <w:divBdr>
            <w:top w:val="none" w:sz="0" w:space="0" w:color="auto"/>
            <w:left w:val="none" w:sz="0" w:space="0" w:color="auto"/>
            <w:bottom w:val="none" w:sz="0" w:space="0" w:color="auto"/>
            <w:right w:val="none" w:sz="0" w:space="0" w:color="auto"/>
          </w:divBdr>
          <w:divsChild>
            <w:div w:id="224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345">
      <w:bodyDiv w:val="1"/>
      <w:marLeft w:val="0"/>
      <w:marRight w:val="0"/>
      <w:marTop w:val="0"/>
      <w:marBottom w:val="0"/>
      <w:divBdr>
        <w:top w:val="none" w:sz="0" w:space="0" w:color="auto"/>
        <w:left w:val="none" w:sz="0" w:space="0" w:color="auto"/>
        <w:bottom w:val="none" w:sz="0" w:space="0" w:color="auto"/>
        <w:right w:val="none" w:sz="0" w:space="0" w:color="auto"/>
      </w:divBdr>
    </w:div>
    <w:div w:id="1363745064">
      <w:bodyDiv w:val="1"/>
      <w:marLeft w:val="0"/>
      <w:marRight w:val="0"/>
      <w:marTop w:val="0"/>
      <w:marBottom w:val="0"/>
      <w:divBdr>
        <w:top w:val="none" w:sz="0" w:space="0" w:color="auto"/>
        <w:left w:val="none" w:sz="0" w:space="0" w:color="auto"/>
        <w:bottom w:val="none" w:sz="0" w:space="0" w:color="auto"/>
        <w:right w:val="none" w:sz="0" w:space="0" w:color="auto"/>
      </w:divBdr>
    </w:div>
    <w:div w:id="1365669852">
      <w:bodyDiv w:val="1"/>
      <w:marLeft w:val="0"/>
      <w:marRight w:val="0"/>
      <w:marTop w:val="0"/>
      <w:marBottom w:val="0"/>
      <w:divBdr>
        <w:top w:val="none" w:sz="0" w:space="0" w:color="auto"/>
        <w:left w:val="none" w:sz="0" w:space="0" w:color="auto"/>
        <w:bottom w:val="none" w:sz="0" w:space="0" w:color="auto"/>
        <w:right w:val="none" w:sz="0" w:space="0" w:color="auto"/>
      </w:divBdr>
    </w:div>
    <w:div w:id="1368288701">
      <w:bodyDiv w:val="1"/>
      <w:marLeft w:val="0"/>
      <w:marRight w:val="0"/>
      <w:marTop w:val="0"/>
      <w:marBottom w:val="0"/>
      <w:divBdr>
        <w:top w:val="none" w:sz="0" w:space="0" w:color="auto"/>
        <w:left w:val="none" w:sz="0" w:space="0" w:color="auto"/>
        <w:bottom w:val="none" w:sz="0" w:space="0" w:color="auto"/>
        <w:right w:val="none" w:sz="0" w:space="0" w:color="auto"/>
      </w:divBdr>
    </w:div>
    <w:div w:id="1373001103">
      <w:bodyDiv w:val="1"/>
      <w:marLeft w:val="0"/>
      <w:marRight w:val="0"/>
      <w:marTop w:val="0"/>
      <w:marBottom w:val="0"/>
      <w:divBdr>
        <w:top w:val="none" w:sz="0" w:space="0" w:color="auto"/>
        <w:left w:val="none" w:sz="0" w:space="0" w:color="auto"/>
        <w:bottom w:val="none" w:sz="0" w:space="0" w:color="auto"/>
        <w:right w:val="none" w:sz="0" w:space="0" w:color="auto"/>
      </w:divBdr>
    </w:div>
    <w:div w:id="1373384308">
      <w:bodyDiv w:val="1"/>
      <w:marLeft w:val="0"/>
      <w:marRight w:val="0"/>
      <w:marTop w:val="0"/>
      <w:marBottom w:val="0"/>
      <w:divBdr>
        <w:top w:val="none" w:sz="0" w:space="0" w:color="auto"/>
        <w:left w:val="none" w:sz="0" w:space="0" w:color="auto"/>
        <w:bottom w:val="none" w:sz="0" w:space="0" w:color="auto"/>
        <w:right w:val="none" w:sz="0" w:space="0" w:color="auto"/>
      </w:divBdr>
      <w:divsChild>
        <w:div w:id="147282703">
          <w:marLeft w:val="0"/>
          <w:marRight w:val="0"/>
          <w:marTop w:val="0"/>
          <w:marBottom w:val="0"/>
          <w:divBdr>
            <w:top w:val="none" w:sz="0" w:space="0" w:color="auto"/>
            <w:left w:val="none" w:sz="0" w:space="0" w:color="auto"/>
            <w:bottom w:val="none" w:sz="0" w:space="0" w:color="auto"/>
            <w:right w:val="none" w:sz="0" w:space="0" w:color="auto"/>
          </w:divBdr>
        </w:div>
        <w:div w:id="521431908">
          <w:marLeft w:val="0"/>
          <w:marRight w:val="0"/>
          <w:marTop w:val="0"/>
          <w:marBottom w:val="0"/>
          <w:divBdr>
            <w:top w:val="none" w:sz="0" w:space="0" w:color="auto"/>
            <w:left w:val="none" w:sz="0" w:space="0" w:color="auto"/>
            <w:bottom w:val="none" w:sz="0" w:space="0" w:color="auto"/>
            <w:right w:val="none" w:sz="0" w:space="0" w:color="auto"/>
          </w:divBdr>
        </w:div>
        <w:div w:id="924191046">
          <w:marLeft w:val="0"/>
          <w:marRight w:val="0"/>
          <w:marTop w:val="0"/>
          <w:marBottom w:val="0"/>
          <w:divBdr>
            <w:top w:val="none" w:sz="0" w:space="0" w:color="auto"/>
            <w:left w:val="none" w:sz="0" w:space="0" w:color="auto"/>
            <w:bottom w:val="none" w:sz="0" w:space="0" w:color="auto"/>
            <w:right w:val="none" w:sz="0" w:space="0" w:color="auto"/>
          </w:divBdr>
        </w:div>
        <w:div w:id="1007370607">
          <w:marLeft w:val="0"/>
          <w:marRight w:val="0"/>
          <w:marTop w:val="0"/>
          <w:marBottom w:val="0"/>
          <w:divBdr>
            <w:top w:val="none" w:sz="0" w:space="0" w:color="auto"/>
            <w:left w:val="none" w:sz="0" w:space="0" w:color="auto"/>
            <w:bottom w:val="none" w:sz="0" w:space="0" w:color="auto"/>
            <w:right w:val="none" w:sz="0" w:space="0" w:color="auto"/>
          </w:divBdr>
        </w:div>
        <w:div w:id="1230769860">
          <w:marLeft w:val="0"/>
          <w:marRight w:val="0"/>
          <w:marTop w:val="0"/>
          <w:marBottom w:val="0"/>
          <w:divBdr>
            <w:top w:val="none" w:sz="0" w:space="0" w:color="auto"/>
            <w:left w:val="none" w:sz="0" w:space="0" w:color="auto"/>
            <w:bottom w:val="none" w:sz="0" w:space="0" w:color="auto"/>
            <w:right w:val="none" w:sz="0" w:space="0" w:color="auto"/>
          </w:divBdr>
        </w:div>
        <w:div w:id="1294870570">
          <w:marLeft w:val="0"/>
          <w:marRight w:val="0"/>
          <w:marTop w:val="0"/>
          <w:marBottom w:val="0"/>
          <w:divBdr>
            <w:top w:val="none" w:sz="0" w:space="0" w:color="auto"/>
            <w:left w:val="none" w:sz="0" w:space="0" w:color="auto"/>
            <w:bottom w:val="none" w:sz="0" w:space="0" w:color="auto"/>
            <w:right w:val="none" w:sz="0" w:space="0" w:color="auto"/>
          </w:divBdr>
        </w:div>
        <w:div w:id="1456824292">
          <w:marLeft w:val="0"/>
          <w:marRight w:val="0"/>
          <w:marTop w:val="0"/>
          <w:marBottom w:val="0"/>
          <w:divBdr>
            <w:top w:val="none" w:sz="0" w:space="0" w:color="auto"/>
            <w:left w:val="none" w:sz="0" w:space="0" w:color="auto"/>
            <w:bottom w:val="none" w:sz="0" w:space="0" w:color="auto"/>
            <w:right w:val="none" w:sz="0" w:space="0" w:color="auto"/>
          </w:divBdr>
        </w:div>
        <w:div w:id="1601793841">
          <w:marLeft w:val="0"/>
          <w:marRight w:val="0"/>
          <w:marTop w:val="0"/>
          <w:marBottom w:val="0"/>
          <w:divBdr>
            <w:top w:val="none" w:sz="0" w:space="0" w:color="auto"/>
            <w:left w:val="none" w:sz="0" w:space="0" w:color="auto"/>
            <w:bottom w:val="none" w:sz="0" w:space="0" w:color="auto"/>
            <w:right w:val="none" w:sz="0" w:space="0" w:color="auto"/>
          </w:divBdr>
        </w:div>
        <w:div w:id="1874264402">
          <w:marLeft w:val="0"/>
          <w:marRight w:val="0"/>
          <w:marTop w:val="0"/>
          <w:marBottom w:val="0"/>
          <w:divBdr>
            <w:top w:val="none" w:sz="0" w:space="0" w:color="auto"/>
            <w:left w:val="none" w:sz="0" w:space="0" w:color="auto"/>
            <w:bottom w:val="none" w:sz="0" w:space="0" w:color="auto"/>
            <w:right w:val="none" w:sz="0" w:space="0" w:color="auto"/>
          </w:divBdr>
        </w:div>
        <w:div w:id="1878152726">
          <w:marLeft w:val="0"/>
          <w:marRight w:val="0"/>
          <w:marTop w:val="0"/>
          <w:marBottom w:val="0"/>
          <w:divBdr>
            <w:top w:val="none" w:sz="0" w:space="0" w:color="auto"/>
            <w:left w:val="none" w:sz="0" w:space="0" w:color="auto"/>
            <w:bottom w:val="none" w:sz="0" w:space="0" w:color="auto"/>
            <w:right w:val="none" w:sz="0" w:space="0" w:color="auto"/>
          </w:divBdr>
        </w:div>
        <w:div w:id="1961255522">
          <w:marLeft w:val="0"/>
          <w:marRight w:val="0"/>
          <w:marTop w:val="0"/>
          <w:marBottom w:val="0"/>
          <w:divBdr>
            <w:top w:val="none" w:sz="0" w:space="0" w:color="auto"/>
            <w:left w:val="none" w:sz="0" w:space="0" w:color="auto"/>
            <w:bottom w:val="none" w:sz="0" w:space="0" w:color="auto"/>
            <w:right w:val="none" w:sz="0" w:space="0" w:color="auto"/>
          </w:divBdr>
        </w:div>
      </w:divsChild>
    </w:div>
    <w:div w:id="1380664871">
      <w:bodyDiv w:val="1"/>
      <w:marLeft w:val="0"/>
      <w:marRight w:val="0"/>
      <w:marTop w:val="0"/>
      <w:marBottom w:val="0"/>
      <w:divBdr>
        <w:top w:val="none" w:sz="0" w:space="0" w:color="auto"/>
        <w:left w:val="none" w:sz="0" w:space="0" w:color="auto"/>
        <w:bottom w:val="none" w:sz="0" w:space="0" w:color="auto"/>
        <w:right w:val="none" w:sz="0" w:space="0" w:color="auto"/>
      </w:divBdr>
    </w:div>
    <w:div w:id="1391344534">
      <w:bodyDiv w:val="1"/>
      <w:marLeft w:val="0"/>
      <w:marRight w:val="0"/>
      <w:marTop w:val="0"/>
      <w:marBottom w:val="0"/>
      <w:divBdr>
        <w:top w:val="none" w:sz="0" w:space="0" w:color="auto"/>
        <w:left w:val="none" w:sz="0" w:space="0" w:color="auto"/>
        <w:bottom w:val="none" w:sz="0" w:space="0" w:color="auto"/>
        <w:right w:val="none" w:sz="0" w:space="0" w:color="auto"/>
      </w:divBdr>
    </w:div>
    <w:div w:id="1410349921">
      <w:bodyDiv w:val="1"/>
      <w:marLeft w:val="0"/>
      <w:marRight w:val="0"/>
      <w:marTop w:val="0"/>
      <w:marBottom w:val="0"/>
      <w:divBdr>
        <w:top w:val="none" w:sz="0" w:space="0" w:color="auto"/>
        <w:left w:val="none" w:sz="0" w:space="0" w:color="auto"/>
        <w:bottom w:val="none" w:sz="0" w:space="0" w:color="auto"/>
        <w:right w:val="none" w:sz="0" w:space="0" w:color="auto"/>
      </w:divBdr>
    </w:div>
    <w:div w:id="1413552119">
      <w:bodyDiv w:val="1"/>
      <w:marLeft w:val="0"/>
      <w:marRight w:val="0"/>
      <w:marTop w:val="0"/>
      <w:marBottom w:val="0"/>
      <w:divBdr>
        <w:top w:val="none" w:sz="0" w:space="0" w:color="auto"/>
        <w:left w:val="none" w:sz="0" w:space="0" w:color="auto"/>
        <w:bottom w:val="none" w:sz="0" w:space="0" w:color="auto"/>
        <w:right w:val="none" w:sz="0" w:space="0" w:color="auto"/>
      </w:divBdr>
    </w:div>
    <w:div w:id="1442990649">
      <w:bodyDiv w:val="1"/>
      <w:marLeft w:val="0"/>
      <w:marRight w:val="0"/>
      <w:marTop w:val="0"/>
      <w:marBottom w:val="0"/>
      <w:divBdr>
        <w:top w:val="none" w:sz="0" w:space="0" w:color="auto"/>
        <w:left w:val="none" w:sz="0" w:space="0" w:color="auto"/>
        <w:bottom w:val="none" w:sz="0" w:space="0" w:color="auto"/>
        <w:right w:val="none" w:sz="0" w:space="0" w:color="auto"/>
      </w:divBdr>
    </w:div>
    <w:div w:id="1444769223">
      <w:bodyDiv w:val="1"/>
      <w:marLeft w:val="0"/>
      <w:marRight w:val="0"/>
      <w:marTop w:val="0"/>
      <w:marBottom w:val="0"/>
      <w:divBdr>
        <w:top w:val="none" w:sz="0" w:space="0" w:color="auto"/>
        <w:left w:val="none" w:sz="0" w:space="0" w:color="auto"/>
        <w:bottom w:val="none" w:sz="0" w:space="0" w:color="auto"/>
        <w:right w:val="none" w:sz="0" w:space="0" w:color="auto"/>
      </w:divBdr>
    </w:div>
    <w:div w:id="1460613761">
      <w:bodyDiv w:val="1"/>
      <w:marLeft w:val="0"/>
      <w:marRight w:val="0"/>
      <w:marTop w:val="0"/>
      <w:marBottom w:val="0"/>
      <w:divBdr>
        <w:top w:val="none" w:sz="0" w:space="0" w:color="auto"/>
        <w:left w:val="none" w:sz="0" w:space="0" w:color="auto"/>
        <w:bottom w:val="none" w:sz="0" w:space="0" w:color="auto"/>
        <w:right w:val="none" w:sz="0" w:space="0" w:color="auto"/>
      </w:divBdr>
    </w:div>
    <w:div w:id="1470971715">
      <w:bodyDiv w:val="1"/>
      <w:marLeft w:val="0"/>
      <w:marRight w:val="0"/>
      <w:marTop w:val="0"/>
      <w:marBottom w:val="0"/>
      <w:divBdr>
        <w:top w:val="none" w:sz="0" w:space="0" w:color="auto"/>
        <w:left w:val="none" w:sz="0" w:space="0" w:color="auto"/>
        <w:bottom w:val="none" w:sz="0" w:space="0" w:color="auto"/>
        <w:right w:val="none" w:sz="0" w:space="0" w:color="auto"/>
      </w:divBdr>
    </w:div>
    <w:div w:id="1492285923">
      <w:bodyDiv w:val="1"/>
      <w:marLeft w:val="0"/>
      <w:marRight w:val="0"/>
      <w:marTop w:val="0"/>
      <w:marBottom w:val="0"/>
      <w:divBdr>
        <w:top w:val="none" w:sz="0" w:space="0" w:color="auto"/>
        <w:left w:val="none" w:sz="0" w:space="0" w:color="auto"/>
        <w:bottom w:val="none" w:sz="0" w:space="0" w:color="auto"/>
        <w:right w:val="none" w:sz="0" w:space="0" w:color="auto"/>
      </w:divBdr>
    </w:div>
    <w:div w:id="1495335098">
      <w:bodyDiv w:val="1"/>
      <w:marLeft w:val="0"/>
      <w:marRight w:val="0"/>
      <w:marTop w:val="0"/>
      <w:marBottom w:val="0"/>
      <w:divBdr>
        <w:top w:val="none" w:sz="0" w:space="0" w:color="auto"/>
        <w:left w:val="none" w:sz="0" w:space="0" w:color="auto"/>
        <w:bottom w:val="none" w:sz="0" w:space="0" w:color="auto"/>
        <w:right w:val="none" w:sz="0" w:space="0" w:color="auto"/>
      </w:divBdr>
    </w:div>
    <w:div w:id="1496066458">
      <w:bodyDiv w:val="1"/>
      <w:marLeft w:val="0"/>
      <w:marRight w:val="0"/>
      <w:marTop w:val="0"/>
      <w:marBottom w:val="0"/>
      <w:divBdr>
        <w:top w:val="none" w:sz="0" w:space="0" w:color="auto"/>
        <w:left w:val="none" w:sz="0" w:space="0" w:color="auto"/>
        <w:bottom w:val="none" w:sz="0" w:space="0" w:color="auto"/>
        <w:right w:val="none" w:sz="0" w:space="0" w:color="auto"/>
      </w:divBdr>
    </w:div>
    <w:div w:id="1496217009">
      <w:bodyDiv w:val="1"/>
      <w:marLeft w:val="0"/>
      <w:marRight w:val="0"/>
      <w:marTop w:val="0"/>
      <w:marBottom w:val="0"/>
      <w:divBdr>
        <w:top w:val="none" w:sz="0" w:space="0" w:color="auto"/>
        <w:left w:val="none" w:sz="0" w:space="0" w:color="auto"/>
        <w:bottom w:val="none" w:sz="0" w:space="0" w:color="auto"/>
        <w:right w:val="none" w:sz="0" w:space="0" w:color="auto"/>
      </w:divBdr>
    </w:div>
    <w:div w:id="1513838875">
      <w:bodyDiv w:val="1"/>
      <w:marLeft w:val="0"/>
      <w:marRight w:val="0"/>
      <w:marTop w:val="0"/>
      <w:marBottom w:val="0"/>
      <w:divBdr>
        <w:top w:val="none" w:sz="0" w:space="0" w:color="auto"/>
        <w:left w:val="none" w:sz="0" w:space="0" w:color="auto"/>
        <w:bottom w:val="none" w:sz="0" w:space="0" w:color="auto"/>
        <w:right w:val="none" w:sz="0" w:space="0" w:color="auto"/>
      </w:divBdr>
    </w:div>
    <w:div w:id="1530801102">
      <w:bodyDiv w:val="1"/>
      <w:marLeft w:val="0"/>
      <w:marRight w:val="0"/>
      <w:marTop w:val="0"/>
      <w:marBottom w:val="0"/>
      <w:divBdr>
        <w:top w:val="none" w:sz="0" w:space="0" w:color="auto"/>
        <w:left w:val="none" w:sz="0" w:space="0" w:color="auto"/>
        <w:bottom w:val="none" w:sz="0" w:space="0" w:color="auto"/>
        <w:right w:val="none" w:sz="0" w:space="0" w:color="auto"/>
      </w:divBdr>
    </w:div>
    <w:div w:id="1541286246">
      <w:bodyDiv w:val="1"/>
      <w:marLeft w:val="0"/>
      <w:marRight w:val="0"/>
      <w:marTop w:val="0"/>
      <w:marBottom w:val="0"/>
      <w:divBdr>
        <w:top w:val="none" w:sz="0" w:space="0" w:color="auto"/>
        <w:left w:val="none" w:sz="0" w:space="0" w:color="auto"/>
        <w:bottom w:val="none" w:sz="0" w:space="0" w:color="auto"/>
        <w:right w:val="none" w:sz="0" w:space="0" w:color="auto"/>
      </w:divBdr>
    </w:div>
    <w:div w:id="1551649639">
      <w:bodyDiv w:val="1"/>
      <w:marLeft w:val="0"/>
      <w:marRight w:val="0"/>
      <w:marTop w:val="0"/>
      <w:marBottom w:val="0"/>
      <w:divBdr>
        <w:top w:val="none" w:sz="0" w:space="0" w:color="auto"/>
        <w:left w:val="none" w:sz="0" w:space="0" w:color="auto"/>
        <w:bottom w:val="none" w:sz="0" w:space="0" w:color="auto"/>
        <w:right w:val="none" w:sz="0" w:space="0" w:color="auto"/>
      </w:divBdr>
    </w:div>
    <w:div w:id="1554273698">
      <w:bodyDiv w:val="1"/>
      <w:marLeft w:val="0"/>
      <w:marRight w:val="0"/>
      <w:marTop w:val="0"/>
      <w:marBottom w:val="0"/>
      <w:divBdr>
        <w:top w:val="none" w:sz="0" w:space="0" w:color="auto"/>
        <w:left w:val="none" w:sz="0" w:space="0" w:color="auto"/>
        <w:bottom w:val="none" w:sz="0" w:space="0" w:color="auto"/>
        <w:right w:val="none" w:sz="0" w:space="0" w:color="auto"/>
      </w:divBdr>
    </w:div>
    <w:div w:id="1660845554">
      <w:bodyDiv w:val="1"/>
      <w:marLeft w:val="0"/>
      <w:marRight w:val="0"/>
      <w:marTop w:val="0"/>
      <w:marBottom w:val="0"/>
      <w:divBdr>
        <w:top w:val="none" w:sz="0" w:space="0" w:color="auto"/>
        <w:left w:val="none" w:sz="0" w:space="0" w:color="auto"/>
        <w:bottom w:val="none" w:sz="0" w:space="0" w:color="auto"/>
        <w:right w:val="none" w:sz="0" w:space="0" w:color="auto"/>
      </w:divBdr>
    </w:div>
    <w:div w:id="1692605763">
      <w:bodyDiv w:val="1"/>
      <w:marLeft w:val="0"/>
      <w:marRight w:val="0"/>
      <w:marTop w:val="0"/>
      <w:marBottom w:val="0"/>
      <w:divBdr>
        <w:top w:val="none" w:sz="0" w:space="0" w:color="auto"/>
        <w:left w:val="none" w:sz="0" w:space="0" w:color="auto"/>
        <w:bottom w:val="none" w:sz="0" w:space="0" w:color="auto"/>
        <w:right w:val="none" w:sz="0" w:space="0" w:color="auto"/>
      </w:divBdr>
    </w:div>
    <w:div w:id="1701970690">
      <w:bodyDiv w:val="1"/>
      <w:marLeft w:val="0"/>
      <w:marRight w:val="0"/>
      <w:marTop w:val="0"/>
      <w:marBottom w:val="0"/>
      <w:divBdr>
        <w:top w:val="none" w:sz="0" w:space="0" w:color="auto"/>
        <w:left w:val="none" w:sz="0" w:space="0" w:color="auto"/>
        <w:bottom w:val="none" w:sz="0" w:space="0" w:color="auto"/>
        <w:right w:val="none" w:sz="0" w:space="0" w:color="auto"/>
      </w:divBdr>
    </w:div>
    <w:div w:id="1702898014">
      <w:bodyDiv w:val="1"/>
      <w:marLeft w:val="0"/>
      <w:marRight w:val="0"/>
      <w:marTop w:val="0"/>
      <w:marBottom w:val="0"/>
      <w:divBdr>
        <w:top w:val="none" w:sz="0" w:space="0" w:color="auto"/>
        <w:left w:val="none" w:sz="0" w:space="0" w:color="auto"/>
        <w:bottom w:val="none" w:sz="0" w:space="0" w:color="auto"/>
        <w:right w:val="none" w:sz="0" w:space="0" w:color="auto"/>
      </w:divBdr>
    </w:div>
    <w:div w:id="1727412752">
      <w:bodyDiv w:val="1"/>
      <w:marLeft w:val="0"/>
      <w:marRight w:val="0"/>
      <w:marTop w:val="0"/>
      <w:marBottom w:val="0"/>
      <w:divBdr>
        <w:top w:val="none" w:sz="0" w:space="0" w:color="auto"/>
        <w:left w:val="none" w:sz="0" w:space="0" w:color="auto"/>
        <w:bottom w:val="none" w:sz="0" w:space="0" w:color="auto"/>
        <w:right w:val="none" w:sz="0" w:space="0" w:color="auto"/>
      </w:divBdr>
    </w:div>
    <w:div w:id="1754088491">
      <w:bodyDiv w:val="1"/>
      <w:marLeft w:val="0"/>
      <w:marRight w:val="0"/>
      <w:marTop w:val="0"/>
      <w:marBottom w:val="0"/>
      <w:divBdr>
        <w:top w:val="none" w:sz="0" w:space="0" w:color="auto"/>
        <w:left w:val="none" w:sz="0" w:space="0" w:color="auto"/>
        <w:bottom w:val="none" w:sz="0" w:space="0" w:color="auto"/>
        <w:right w:val="none" w:sz="0" w:space="0" w:color="auto"/>
      </w:divBdr>
    </w:div>
    <w:div w:id="1757706384">
      <w:bodyDiv w:val="1"/>
      <w:marLeft w:val="0"/>
      <w:marRight w:val="0"/>
      <w:marTop w:val="0"/>
      <w:marBottom w:val="0"/>
      <w:divBdr>
        <w:top w:val="none" w:sz="0" w:space="0" w:color="auto"/>
        <w:left w:val="none" w:sz="0" w:space="0" w:color="auto"/>
        <w:bottom w:val="none" w:sz="0" w:space="0" w:color="auto"/>
        <w:right w:val="none" w:sz="0" w:space="0" w:color="auto"/>
      </w:divBdr>
    </w:div>
    <w:div w:id="1760830335">
      <w:bodyDiv w:val="1"/>
      <w:marLeft w:val="0"/>
      <w:marRight w:val="0"/>
      <w:marTop w:val="0"/>
      <w:marBottom w:val="0"/>
      <w:divBdr>
        <w:top w:val="none" w:sz="0" w:space="0" w:color="auto"/>
        <w:left w:val="none" w:sz="0" w:space="0" w:color="auto"/>
        <w:bottom w:val="none" w:sz="0" w:space="0" w:color="auto"/>
        <w:right w:val="none" w:sz="0" w:space="0" w:color="auto"/>
      </w:divBdr>
    </w:div>
    <w:div w:id="1765959996">
      <w:bodyDiv w:val="1"/>
      <w:marLeft w:val="0"/>
      <w:marRight w:val="0"/>
      <w:marTop w:val="0"/>
      <w:marBottom w:val="0"/>
      <w:divBdr>
        <w:top w:val="none" w:sz="0" w:space="0" w:color="auto"/>
        <w:left w:val="none" w:sz="0" w:space="0" w:color="auto"/>
        <w:bottom w:val="none" w:sz="0" w:space="0" w:color="auto"/>
        <w:right w:val="none" w:sz="0" w:space="0" w:color="auto"/>
      </w:divBdr>
      <w:divsChild>
        <w:div w:id="1945847095">
          <w:marLeft w:val="0"/>
          <w:marRight w:val="0"/>
          <w:marTop w:val="0"/>
          <w:marBottom w:val="0"/>
          <w:divBdr>
            <w:top w:val="single" w:sz="2" w:space="0" w:color="D9D9E3"/>
            <w:left w:val="single" w:sz="2" w:space="0" w:color="D9D9E3"/>
            <w:bottom w:val="single" w:sz="2" w:space="0" w:color="D9D9E3"/>
            <w:right w:val="single" w:sz="2" w:space="0" w:color="D9D9E3"/>
          </w:divBdr>
          <w:divsChild>
            <w:div w:id="677731724">
              <w:marLeft w:val="0"/>
              <w:marRight w:val="0"/>
              <w:marTop w:val="0"/>
              <w:marBottom w:val="0"/>
              <w:divBdr>
                <w:top w:val="single" w:sz="2" w:space="0" w:color="D9D9E3"/>
                <w:left w:val="single" w:sz="2" w:space="0" w:color="D9D9E3"/>
                <w:bottom w:val="single" w:sz="2" w:space="0" w:color="D9D9E3"/>
                <w:right w:val="single" w:sz="2" w:space="0" w:color="D9D9E3"/>
              </w:divBdr>
              <w:divsChild>
                <w:div w:id="798837226">
                  <w:marLeft w:val="0"/>
                  <w:marRight w:val="0"/>
                  <w:marTop w:val="0"/>
                  <w:marBottom w:val="0"/>
                  <w:divBdr>
                    <w:top w:val="single" w:sz="2" w:space="0" w:color="D9D9E3"/>
                    <w:left w:val="single" w:sz="2" w:space="0" w:color="D9D9E3"/>
                    <w:bottom w:val="single" w:sz="2" w:space="0" w:color="D9D9E3"/>
                    <w:right w:val="single" w:sz="2" w:space="0" w:color="D9D9E3"/>
                  </w:divBdr>
                  <w:divsChild>
                    <w:div w:id="1987002544">
                      <w:marLeft w:val="0"/>
                      <w:marRight w:val="0"/>
                      <w:marTop w:val="0"/>
                      <w:marBottom w:val="0"/>
                      <w:divBdr>
                        <w:top w:val="single" w:sz="2" w:space="0" w:color="D9D9E3"/>
                        <w:left w:val="single" w:sz="2" w:space="0" w:color="D9D9E3"/>
                        <w:bottom w:val="single" w:sz="2" w:space="0" w:color="D9D9E3"/>
                        <w:right w:val="single" w:sz="2" w:space="0" w:color="D9D9E3"/>
                      </w:divBdr>
                      <w:divsChild>
                        <w:div w:id="362875224">
                          <w:marLeft w:val="0"/>
                          <w:marRight w:val="0"/>
                          <w:marTop w:val="0"/>
                          <w:marBottom w:val="0"/>
                          <w:divBdr>
                            <w:top w:val="none" w:sz="0" w:space="0" w:color="auto"/>
                            <w:left w:val="none" w:sz="0" w:space="0" w:color="auto"/>
                            <w:bottom w:val="none" w:sz="0" w:space="0" w:color="auto"/>
                            <w:right w:val="none" w:sz="0" w:space="0" w:color="auto"/>
                          </w:divBdr>
                          <w:divsChild>
                            <w:div w:id="945576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6758">
                                  <w:marLeft w:val="0"/>
                                  <w:marRight w:val="0"/>
                                  <w:marTop w:val="0"/>
                                  <w:marBottom w:val="0"/>
                                  <w:divBdr>
                                    <w:top w:val="single" w:sz="2" w:space="0" w:color="D9D9E3"/>
                                    <w:left w:val="single" w:sz="2" w:space="0" w:color="D9D9E3"/>
                                    <w:bottom w:val="single" w:sz="2" w:space="0" w:color="D9D9E3"/>
                                    <w:right w:val="single" w:sz="2" w:space="0" w:color="D9D9E3"/>
                                  </w:divBdr>
                                  <w:divsChild>
                                    <w:div w:id="1188639162">
                                      <w:marLeft w:val="0"/>
                                      <w:marRight w:val="0"/>
                                      <w:marTop w:val="0"/>
                                      <w:marBottom w:val="0"/>
                                      <w:divBdr>
                                        <w:top w:val="single" w:sz="2" w:space="0" w:color="D9D9E3"/>
                                        <w:left w:val="single" w:sz="2" w:space="0" w:color="D9D9E3"/>
                                        <w:bottom w:val="single" w:sz="2" w:space="0" w:color="D9D9E3"/>
                                        <w:right w:val="single" w:sz="2" w:space="0" w:color="D9D9E3"/>
                                      </w:divBdr>
                                      <w:divsChild>
                                        <w:div w:id="491677071">
                                          <w:marLeft w:val="0"/>
                                          <w:marRight w:val="0"/>
                                          <w:marTop w:val="0"/>
                                          <w:marBottom w:val="0"/>
                                          <w:divBdr>
                                            <w:top w:val="single" w:sz="2" w:space="0" w:color="D9D9E3"/>
                                            <w:left w:val="single" w:sz="2" w:space="0" w:color="D9D9E3"/>
                                            <w:bottom w:val="single" w:sz="2" w:space="0" w:color="D9D9E3"/>
                                            <w:right w:val="single" w:sz="2" w:space="0" w:color="D9D9E3"/>
                                          </w:divBdr>
                                          <w:divsChild>
                                            <w:div w:id="1158613370">
                                              <w:marLeft w:val="0"/>
                                              <w:marRight w:val="0"/>
                                              <w:marTop w:val="0"/>
                                              <w:marBottom w:val="0"/>
                                              <w:divBdr>
                                                <w:top w:val="single" w:sz="2" w:space="0" w:color="D9D9E3"/>
                                                <w:left w:val="single" w:sz="2" w:space="0" w:color="D9D9E3"/>
                                                <w:bottom w:val="single" w:sz="2" w:space="0" w:color="D9D9E3"/>
                                                <w:right w:val="single" w:sz="2" w:space="0" w:color="D9D9E3"/>
                                              </w:divBdr>
                                              <w:divsChild>
                                                <w:div w:id="1530989944">
                                                  <w:marLeft w:val="0"/>
                                                  <w:marRight w:val="0"/>
                                                  <w:marTop w:val="0"/>
                                                  <w:marBottom w:val="0"/>
                                                  <w:divBdr>
                                                    <w:top w:val="single" w:sz="2" w:space="0" w:color="D9D9E3"/>
                                                    <w:left w:val="single" w:sz="2" w:space="0" w:color="D9D9E3"/>
                                                    <w:bottom w:val="single" w:sz="2" w:space="0" w:color="D9D9E3"/>
                                                    <w:right w:val="single" w:sz="2" w:space="0" w:color="D9D9E3"/>
                                                  </w:divBdr>
                                                  <w:divsChild>
                                                    <w:div w:id="183718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0937731">
          <w:marLeft w:val="0"/>
          <w:marRight w:val="0"/>
          <w:marTop w:val="0"/>
          <w:marBottom w:val="0"/>
          <w:divBdr>
            <w:top w:val="none" w:sz="0" w:space="0" w:color="auto"/>
            <w:left w:val="none" w:sz="0" w:space="0" w:color="auto"/>
            <w:bottom w:val="none" w:sz="0" w:space="0" w:color="auto"/>
            <w:right w:val="none" w:sz="0" w:space="0" w:color="auto"/>
          </w:divBdr>
        </w:div>
      </w:divsChild>
    </w:div>
    <w:div w:id="1775705148">
      <w:bodyDiv w:val="1"/>
      <w:marLeft w:val="0"/>
      <w:marRight w:val="0"/>
      <w:marTop w:val="0"/>
      <w:marBottom w:val="0"/>
      <w:divBdr>
        <w:top w:val="none" w:sz="0" w:space="0" w:color="auto"/>
        <w:left w:val="none" w:sz="0" w:space="0" w:color="auto"/>
        <w:bottom w:val="none" w:sz="0" w:space="0" w:color="auto"/>
        <w:right w:val="none" w:sz="0" w:space="0" w:color="auto"/>
      </w:divBdr>
    </w:div>
    <w:div w:id="1775977936">
      <w:bodyDiv w:val="1"/>
      <w:marLeft w:val="0"/>
      <w:marRight w:val="0"/>
      <w:marTop w:val="0"/>
      <w:marBottom w:val="0"/>
      <w:divBdr>
        <w:top w:val="none" w:sz="0" w:space="0" w:color="auto"/>
        <w:left w:val="none" w:sz="0" w:space="0" w:color="auto"/>
        <w:bottom w:val="none" w:sz="0" w:space="0" w:color="auto"/>
        <w:right w:val="none" w:sz="0" w:space="0" w:color="auto"/>
      </w:divBdr>
    </w:div>
    <w:div w:id="1783454009">
      <w:bodyDiv w:val="1"/>
      <w:marLeft w:val="0"/>
      <w:marRight w:val="0"/>
      <w:marTop w:val="0"/>
      <w:marBottom w:val="0"/>
      <w:divBdr>
        <w:top w:val="none" w:sz="0" w:space="0" w:color="auto"/>
        <w:left w:val="none" w:sz="0" w:space="0" w:color="auto"/>
        <w:bottom w:val="none" w:sz="0" w:space="0" w:color="auto"/>
        <w:right w:val="none" w:sz="0" w:space="0" w:color="auto"/>
      </w:divBdr>
    </w:div>
    <w:div w:id="1807353915">
      <w:bodyDiv w:val="1"/>
      <w:marLeft w:val="0"/>
      <w:marRight w:val="0"/>
      <w:marTop w:val="0"/>
      <w:marBottom w:val="0"/>
      <w:divBdr>
        <w:top w:val="none" w:sz="0" w:space="0" w:color="auto"/>
        <w:left w:val="none" w:sz="0" w:space="0" w:color="auto"/>
        <w:bottom w:val="none" w:sz="0" w:space="0" w:color="auto"/>
        <w:right w:val="none" w:sz="0" w:space="0" w:color="auto"/>
      </w:divBdr>
    </w:div>
    <w:div w:id="1812939786">
      <w:bodyDiv w:val="1"/>
      <w:marLeft w:val="0"/>
      <w:marRight w:val="0"/>
      <w:marTop w:val="0"/>
      <w:marBottom w:val="0"/>
      <w:divBdr>
        <w:top w:val="none" w:sz="0" w:space="0" w:color="auto"/>
        <w:left w:val="none" w:sz="0" w:space="0" w:color="auto"/>
        <w:bottom w:val="none" w:sz="0" w:space="0" w:color="auto"/>
        <w:right w:val="none" w:sz="0" w:space="0" w:color="auto"/>
      </w:divBdr>
    </w:div>
    <w:div w:id="1828587848">
      <w:bodyDiv w:val="1"/>
      <w:marLeft w:val="0"/>
      <w:marRight w:val="0"/>
      <w:marTop w:val="0"/>
      <w:marBottom w:val="0"/>
      <w:divBdr>
        <w:top w:val="none" w:sz="0" w:space="0" w:color="auto"/>
        <w:left w:val="none" w:sz="0" w:space="0" w:color="auto"/>
        <w:bottom w:val="none" w:sz="0" w:space="0" w:color="auto"/>
        <w:right w:val="none" w:sz="0" w:space="0" w:color="auto"/>
      </w:divBdr>
    </w:div>
    <w:div w:id="1848933958">
      <w:bodyDiv w:val="1"/>
      <w:marLeft w:val="0"/>
      <w:marRight w:val="0"/>
      <w:marTop w:val="0"/>
      <w:marBottom w:val="0"/>
      <w:divBdr>
        <w:top w:val="none" w:sz="0" w:space="0" w:color="auto"/>
        <w:left w:val="none" w:sz="0" w:space="0" w:color="auto"/>
        <w:bottom w:val="none" w:sz="0" w:space="0" w:color="auto"/>
        <w:right w:val="none" w:sz="0" w:space="0" w:color="auto"/>
      </w:divBdr>
    </w:div>
    <w:div w:id="1858694356">
      <w:bodyDiv w:val="1"/>
      <w:marLeft w:val="0"/>
      <w:marRight w:val="0"/>
      <w:marTop w:val="0"/>
      <w:marBottom w:val="0"/>
      <w:divBdr>
        <w:top w:val="none" w:sz="0" w:space="0" w:color="auto"/>
        <w:left w:val="none" w:sz="0" w:space="0" w:color="auto"/>
        <w:bottom w:val="none" w:sz="0" w:space="0" w:color="auto"/>
        <w:right w:val="none" w:sz="0" w:space="0" w:color="auto"/>
      </w:divBdr>
    </w:div>
    <w:div w:id="1872457210">
      <w:bodyDiv w:val="1"/>
      <w:marLeft w:val="0"/>
      <w:marRight w:val="0"/>
      <w:marTop w:val="0"/>
      <w:marBottom w:val="0"/>
      <w:divBdr>
        <w:top w:val="none" w:sz="0" w:space="0" w:color="auto"/>
        <w:left w:val="none" w:sz="0" w:space="0" w:color="auto"/>
        <w:bottom w:val="none" w:sz="0" w:space="0" w:color="auto"/>
        <w:right w:val="none" w:sz="0" w:space="0" w:color="auto"/>
      </w:divBdr>
    </w:div>
    <w:div w:id="1876692816">
      <w:bodyDiv w:val="1"/>
      <w:marLeft w:val="0"/>
      <w:marRight w:val="0"/>
      <w:marTop w:val="0"/>
      <w:marBottom w:val="0"/>
      <w:divBdr>
        <w:top w:val="none" w:sz="0" w:space="0" w:color="auto"/>
        <w:left w:val="none" w:sz="0" w:space="0" w:color="auto"/>
        <w:bottom w:val="none" w:sz="0" w:space="0" w:color="auto"/>
        <w:right w:val="none" w:sz="0" w:space="0" w:color="auto"/>
      </w:divBdr>
    </w:div>
    <w:div w:id="1881815863">
      <w:bodyDiv w:val="1"/>
      <w:marLeft w:val="0"/>
      <w:marRight w:val="0"/>
      <w:marTop w:val="0"/>
      <w:marBottom w:val="0"/>
      <w:divBdr>
        <w:top w:val="none" w:sz="0" w:space="0" w:color="auto"/>
        <w:left w:val="none" w:sz="0" w:space="0" w:color="auto"/>
        <w:bottom w:val="none" w:sz="0" w:space="0" w:color="auto"/>
        <w:right w:val="none" w:sz="0" w:space="0" w:color="auto"/>
      </w:divBdr>
    </w:div>
    <w:div w:id="1913273900">
      <w:bodyDiv w:val="1"/>
      <w:marLeft w:val="0"/>
      <w:marRight w:val="0"/>
      <w:marTop w:val="0"/>
      <w:marBottom w:val="0"/>
      <w:divBdr>
        <w:top w:val="none" w:sz="0" w:space="0" w:color="auto"/>
        <w:left w:val="none" w:sz="0" w:space="0" w:color="auto"/>
        <w:bottom w:val="none" w:sz="0" w:space="0" w:color="auto"/>
        <w:right w:val="none" w:sz="0" w:space="0" w:color="auto"/>
      </w:divBdr>
    </w:div>
    <w:div w:id="1916012231">
      <w:bodyDiv w:val="1"/>
      <w:marLeft w:val="0"/>
      <w:marRight w:val="0"/>
      <w:marTop w:val="0"/>
      <w:marBottom w:val="0"/>
      <w:divBdr>
        <w:top w:val="none" w:sz="0" w:space="0" w:color="auto"/>
        <w:left w:val="none" w:sz="0" w:space="0" w:color="auto"/>
        <w:bottom w:val="none" w:sz="0" w:space="0" w:color="auto"/>
        <w:right w:val="none" w:sz="0" w:space="0" w:color="auto"/>
      </w:divBdr>
    </w:div>
    <w:div w:id="1922056502">
      <w:bodyDiv w:val="1"/>
      <w:marLeft w:val="0"/>
      <w:marRight w:val="0"/>
      <w:marTop w:val="0"/>
      <w:marBottom w:val="0"/>
      <w:divBdr>
        <w:top w:val="none" w:sz="0" w:space="0" w:color="auto"/>
        <w:left w:val="none" w:sz="0" w:space="0" w:color="auto"/>
        <w:bottom w:val="none" w:sz="0" w:space="0" w:color="auto"/>
        <w:right w:val="none" w:sz="0" w:space="0" w:color="auto"/>
      </w:divBdr>
    </w:div>
    <w:div w:id="1937857353">
      <w:bodyDiv w:val="1"/>
      <w:marLeft w:val="0"/>
      <w:marRight w:val="0"/>
      <w:marTop w:val="0"/>
      <w:marBottom w:val="0"/>
      <w:divBdr>
        <w:top w:val="none" w:sz="0" w:space="0" w:color="auto"/>
        <w:left w:val="none" w:sz="0" w:space="0" w:color="auto"/>
        <w:bottom w:val="none" w:sz="0" w:space="0" w:color="auto"/>
        <w:right w:val="none" w:sz="0" w:space="0" w:color="auto"/>
      </w:divBdr>
    </w:div>
    <w:div w:id="1948656544">
      <w:bodyDiv w:val="1"/>
      <w:marLeft w:val="0"/>
      <w:marRight w:val="0"/>
      <w:marTop w:val="0"/>
      <w:marBottom w:val="0"/>
      <w:divBdr>
        <w:top w:val="none" w:sz="0" w:space="0" w:color="auto"/>
        <w:left w:val="none" w:sz="0" w:space="0" w:color="auto"/>
        <w:bottom w:val="none" w:sz="0" w:space="0" w:color="auto"/>
        <w:right w:val="none" w:sz="0" w:space="0" w:color="auto"/>
      </w:divBdr>
    </w:div>
    <w:div w:id="1957131080">
      <w:bodyDiv w:val="1"/>
      <w:marLeft w:val="0"/>
      <w:marRight w:val="0"/>
      <w:marTop w:val="0"/>
      <w:marBottom w:val="0"/>
      <w:divBdr>
        <w:top w:val="none" w:sz="0" w:space="0" w:color="auto"/>
        <w:left w:val="none" w:sz="0" w:space="0" w:color="auto"/>
        <w:bottom w:val="none" w:sz="0" w:space="0" w:color="auto"/>
        <w:right w:val="none" w:sz="0" w:space="0" w:color="auto"/>
      </w:divBdr>
    </w:div>
    <w:div w:id="1983120472">
      <w:bodyDiv w:val="1"/>
      <w:marLeft w:val="0"/>
      <w:marRight w:val="0"/>
      <w:marTop w:val="0"/>
      <w:marBottom w:val="0"/>
      <w:divBdr>
        <w:top w:val="none" w:sz="0" w:space="0" w:color="auto"/>
        <w:left w:val="none" w:sz="0" w:space="0" w:color="auto"/>
        <w:bottom w:val="none" w:sz="0" w:space="0" w:color="auto"/>
        <w:right w:val="none" w:sz="0" w:space="0" w:color="auto"/>
      </w:divBdr>
    </w:div>
    <w:div w:id="1988051543">
      <w:bodyDiv w:val="1"/>
      <w:marLeft w:val="0"/>
      <w:marRight w:val="0"/>
      <w:marTop w:val="0"/>
      <w:marBottom w:val="0"/>
      <w:divBdr>
        <w:top w:val="none" w:sz="0" w:space="0" w:color="auto"/>
        <w:left w:val="none" w:sz="0" w:space="0" w:color="auto"/>
        <w:bottom w:val="none" w:sz="0" w:space="0" w:color="auto"/>
        <w:right w:val="none" w:sz="0" w:space="0" w:color="auto"/>
      </w:divBdr>
    </w:div>
    <w:div w:id="1990163908">
      <w:bodyDiv w:val="1"/>
      <w:marLeft w:val="0"/>
      <w:marRight w:val="0"/>
      <w:marTop w:val="0"/>
      <w:marBottom w:val="0"/>
      <w:divBdr>
        <w:top w:val="none" w:sz="0" w:space="0" w:color="auto"/>
        <w:left w:val="none" w:sz="0" w:space="0" w:color="auto"/>
        <w:bottom w:val="none" w:sz="0" w:space="0" w:color="auto"/>
        <w:right w:val="none" w:sz="0" w:space="0" w:color="auto"/>
      </w:divBdr>
    </w:div>
    <w:div w:id="2006014447">
      <w:bodyDiv w:val="1"/>
      <w:marLeft w:val="0"/>
      <w:marRight w:val="0"/>
      <w:marTop w:val="0"/>
      <w:marBottom w:val="0"/>
      <w:divBdr>
        <w:top w:val="none" w:sz="0" w:space="0" w:color="auto"/>
        <w:left w:val="none" w:sz="0" w:space="0" w:color="auto"/>
        <w:bottom w:val="none" w:sz="0" w:space="0" w:color="auto"/>
        <w:right w:val="none" w:sz="0" w:space="0" w:color="auto"/>
      </w:divBdr>
    </w:div>
    <w:div w:id="2028285835">
      <w:bodyDiv w:val="1"/>
      <w:marLeft w:val="0"/>
      <w:marRight w:val="0"/>
      <w:marTop w:val="0"/>
      <w:marBottom w:val="0"/>
      <w:divBdr>
        <w:top w:val="none" w:sz="0" w:space="0" w:color="auto"/>
        <w:left w:val="none" w:sz="0" w:space="0" w:color="auto"/>
        <w:bottom w:val="none" w:sz="0" w:space="0" w:color="auto"/>
        <w:right w:val="none" w:sz="0" w:space="0" w:color="auto"/>
      </w:divBdr>
    </w:div>
    <w:div w:id="2051146874">
      <w:bodyDiv w:val="1"/>
      <w:marLeft w:val="0"/>
      <w:marRight w:val="0"/>
      <w:marTop w:val="0"/>
      <w:marBottom w:val="0"/>
      <w:divBdr>
        <w:top w:val="none" w:sz="0" w:space="0" w:color="auto"/>
        <w:left w:val="none" w:sz="0" w:space="0" w:color="auto"/>
        <w:bottom w:val="none" w:sz="0" w:space="0" w:color="auto"/>
        <w:right w:val="none" w:sz="0" w:space="0" w:color="auto"/>
      </w:divBdr>
    </w:div>
    <w:div w:id="2076079997">
      <w:bodyDiv w:val="1"/>
      <w:marLeft w:val="0"/>
      <w:marRight w:val="0"/>
      <w:marTop w:val="0"/>
      <w:marBottom w:val="0"/>
      <w:divBdr>
        <w:top w:val="none" w:sz="0" w:space="0" w:color="auto"/>
        <w:left w:val="none" w:sz="0" w:space="0" w:color="auto"/>
        <w:bottom w:val="none" w:sz="0" w:space="0" w:color="auto"/>
        <w:right w:val="none" w:sz="0" w:space="0" w:color="auto"/>
      </w:divBdr>
    </w:div>
    <w:div w:id="2076313543">
      <w:bodyDiv w:val="1"/>
      <w:marLeft w:val="0"/>
      <w:marRight w:val="0"/>
      <w:marTop w:val="0"/>
      <w:marBottom w:val="0"/>
      <w:divBdr>
        <w:top w:val="none" w:sz="0" w:space="0" w:color="auto"/>
        <w:left w:val="none" w:sz="0" w:space="0" w:color="auto"/>
        <w:bottom w:val="none" w:sz="0" w:space="0" w:color="auto"/>
        <w:right w:val="none" w:sz="0" w:space="0" w:color="auto"/>
      </w:divBdr>
    </w:div>
    <w:div w:id="2101755858">
      <w:bodyDiv w:val="1"/>
      <w:marLeft w:val="0"/>
      <w:marRight w:val="0"/>
      <w:marTop w:val="0"/>
      <w:marBottom w:val="0"/>
      <w:divBdr>
        <w:top w:val="none" w:sz="0" w:space="0" w:color="auto"/>
        <w:left w:val="none" w:sz="0" w:space="0" w:color="auto"/>
        <w:bottom w:val="none" w:sz="0" w:space="0" w:color="auto"/>
        <w:right w:val="none" w:sz="0" w:space="0" w:color="auto"/>
      </w:divBdr>
    </w:div>
    <w:div w:id="2110537283">
      <w:bodyDiv w:val="1"/>
      <w:marLeft w:val="0"/>
      <w:marRight w:val="0"/>
      <w:marTop w:val="0"/>
      <w:marBottom w:val="0"/>
      <w:divBdr>
        <w:top w:val="none" w:sz="0" w:space="0" w:color="auto"/>
        <w:left w:val="none" w:sz="0" w:space="0" w:color="auto"/>
        <w:bottom w:val="none" w:sz="0" w:space="0" w:color="auto"/>
        <w:right w:val="none" w:sz="0" w:space="0" w:color="auto"/>
      </w:divBdr>
    </w:div>
    <w:div w:id="2113820051">
      <w:bodyDiv w:val="1"/>
      <w:marLeft w:val="0"/>
      <w:marRight w:val="0"/>
      <w:marTop w:val="0"/>
      <w:marBottom w:val="0"/>
      <w:divBdr>
        <w:top w:val="none" w:sz="0" w:space="0" w:color="auto"/>
        <w:left w:val="none" w:sz="0" w:space="0" w:color="auto"/>
        <w:bottom w:val="none" w:sz="0" w:space="0" w:color="auto"/>
        <w:right w:val="none" w:sz="0" w:space="0" w:color="auto"/>
      </w:divBdr>
    </w:div>
    <w:div w:id="2115974919">
      <w:bodyDiv w:val="1"/>
      <w:marLeft w:val="0"/>
      <w:marRight w:val="0"/>
      <w:marTop w:val="0"/>
      <w:marBottom w:val="0"/>
      <w:divBdr>
        <w:top w:val="none" w:sz="0" w:space="0" w:color="auto"/>
        <w:left w:val="none" w:sz="0" w:space="0" w:color="auto"/>
        <w:bottom w:val="none" w:sz="0" w:space="0" w:color="auto"/>
        <w:right w:val="none" w:sz="0" w:space="0" w:color="auto"/>
      </w:divBdr>
    </w:div>
    <w:div w:id="2128812503">
      <w:bodyDiv w:val="1"/>
      <w:marLeft w:val="0"/>
      <w:marRight w:val="0"/>
      <w:marTop w:val="0"/>
      <w:marBottom w:val="0"/>
      <w:divBdr>
        <w:top w:val="none" w:sz="0" w:space="0" w:color="auto"/>
        <w:left w:val="none" w:sz="0" w:space="0" w:color="auto"/>
        <w:bottom w:val="none" w:sz="0" w:space="0" w:color="auto"/>
        <w:right w:val="none" w:sz="0" w:space="0" w:color="auto"/>
      </w:divBdr>
    </w:div>
    <w:div w:id="2137942919">
      <w:bodyDiv w:val="1"/>
      <w:marLeft w:val="0"/>
      <w:marRight w:val="0"/>
      <w:marTop w:val="0"/>
      <w:marBottom w:val="0"/>
      <w:divBdr>
        <w:top w:val="none" w:sz="0" w:space="0" w:color="auto"/>
        <w:left w:val="none" w:sz="0" w:space="0" w:color="auto"/>
        <w:bottom w:val="none" w:sz="0" w:space="0" w:color="auto"/>
        <w:right w:val="none" w:sz="0" w:space="0" w:color="auto"/>
      </w:divBdr>
    </w:div>
    <w:div w:id="2147114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942A63-821A-48C3-B63A-0FBACB51C95C}">
  <we:reference id="wa200005502" version="1.0.0.9" store="en-US" storeType="OMEX"/>
  <we:alternateReferences>
    <we:reference id="wa200005502" version="1.0.0.9" store="wa200005502" storeType="OMEX"/>
  </we:alternateReferences>
  <we:properties>
    <we:property name="threads" value="[{&quot;id&quot;:&quot;UjAt9dBqOJRu8SXng2OeQ&quot;,&quot;contextType&quot;:&quot;CONTEXT_NONE&quot;,&quot;context&quot;:&quot;&quot;,&quot;messages&quot;:[{&quot;role&quot;:&quot;user&quot;,&quot;content&quot;:&quot;start writing the procedure and give appropiate sections and subsections&quot;},{&quot;role&quot;:&quot;assistant&quot;,&quot;content&quot;:&quot;Procedure: How to Assemble a Model Rocket\n\nSection 1: Preparation\n   Subsection 1.1: Gather Materials\n   Subsection 1.2: Review Instructions\n   Subsection 1.3: Find a Suitable Launching Area\n\nSection 2: Rocket Assembly\n   Subsection 2.1: Attach Fins to the Body Tube\n   Subsection 2.2: Install the Engine Mount\n   Subsection 2.3: Connect the Recovery System\n   Subsection 2.4: Apply Finishing Touches\n\nSection 3: Safety Precautions\n   Subsection 3.1: Choose Appropriate Weather Conditions\n   Subsection 3.2: Handle Engines with Care\n   Subsection 3.3: Maintain a Safe Launching Distance\n\nSection 4: Launching the Rocket\n   Subsection 4.1: Secure the Rocket on the Launch Pad\n   Subsection 4.2: Verify Ignition System\n   Subsection 4.3: Initiate Launch Sequence\n   Subsection 4.4: Observe the Rocket's Flight\n\nSection 5: Post-Launch Procedures\n   Subsection 5.1: Retrieve the Rocket\n   Subsection 5.2: Inspect for Damage\n   Subsection 5.3: Prepare for Future Launches\n\nNote: For each subsection, provide detailed instructions and any necessary warnings or precautions related to the specific tas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wik16</b:Tag>
    <b:SourceType>InternetSite</b:SourceType>
    <b:Guid>{373F9E37-C680-4101-B760-792F64D36DA8}</b:Guid>
    <b:Author>
      <b:Author>
        <b:NameList>
          <b:Person>
            <b:Last>wikipidia</b:Last>
          </b:Person>
        </b:NameList>
      </b:Author>
    </b:Author>
    <b:Title>wikipidia</b:Title>
    <b:Year>2016</b:Year>
    <b:Month>june</b:Month>
    <b:Day>8</b:Day>
    <b:YearAccessed>2018</b:YearAccessed>
    <b:MonthAccessed>october</b:MonthAccessed>
    <b:DayAccessed>10</b:DayAccessed>
    <b:URL>www.r.com</b:URL>
    <b:RefOrder>1</b:RefOrder>
  </b:Source>
  <b:Source>
    <b:Tag>Mit98</b:Tag>
    <b:SourceType>Book</b:SourceType>
    <b:Guid>{417D3252-364C-4F3A-AA45-74812F2E5566}</b:Guid>
    <b:Title>An Introduction to Genetic Algorithms</b:Title>
    <b:Year>1998</b:Year>
    <b:Author>
      <b:Author>
        <b:NameList>
          <b:Person>
            <b:Last>Mitchell</b:Last>
            <b:First>Melanie</b:First>
          </b:Person>
        </b:NameList>
      </b:Author>
    </b:Author>
    <b:Publisher>MIT press</b:Publisher>
    <b:City>London, England</b:City>
    <b:RefOrder>2</b:RefOrder>
  </b:Source>
  <b:Source>
    <b:Tag>Pan16</b:Tag>
    <b:SourceType>JournalArticle</b:SourceType>
    <b:Guid>{B8AB9AFD-892D-4C64-B1CF-319A3C32F977}</b:Guid>
    <b:Title>A Survey on 5G: The Next Generation of Mobile Communication</b:Title>
    <b:JournalName>Physical Communication</b:JournalName>
    <b:Year>2016</b:Year>
    <b:Pages>64-84</b:Pages>
    <b:Author>
      <b:Author>
        <b:NameList>
          <b:Person>
            <b:Last>Panwar</b:Last>
            <b:First>Nisha</b:First>
          </b:Person>
          <b:Person>
            <b:Last>Shantanu</b:Last>
            <b:First>Sharma</b:First>
          </b:Person>
          <b:Person>
            <b:Last>Singh</b:Last>
            <b:First>Awadhesh Kumar</b:First>
          </b:Person>
        </b:NameList>
      </b:Author>
    </b:Author>
    <b:Volume>18</b:Volume>
    <b:Issue>3</b:Issue>
    <b:RefOrder>3</b:RefOrder>
  </b:Source>
  <b:Source>
    <b:Tag>Sei13</b:Tag>
    <b:SourceType>JournalArticle</b:SourceType>
    <b:Guid>{56973469-0256-43B8-9A9B-C3A235CE6611}</b:Guid>
    <b:Title>Carrier Aggregation Based Interference Coordination for LTE-A Macro-Pico HetNet</b:Title>
    <b:JournalName>Nomor Research GmbH</b:JournalName>
    <b:Year>2013</b:Year>
    <b:Pages>1-6</b:Pages>
    <b:Volume>77</b:Volume>
    <b:Issue>4</b:Issue>
    <b:Author>
      <b:Author>
        <b:NameList>
          <b:Person>
            <b:Last>Seidel</b:Last>
            <b:First>Eiko</b:First>
          </b:Person>
        </b:NameList>
      </b:Author>
    </b:Author>
    <b:RefOrder>4</b:RefOrder>
  </b:Source>
  <b:Source>
    <b:Tag>tut22</b:Tag>
    <b:SourceType>InternetSite</b:SourceType>
    <b:Guid>{8B233B3F-9A58-44AE-B555-215ACCBDC87E}</b:Guid>
    <b:Title>tut</b:Title>
    <b:LCID>en-US</b:LCID>
    <b:YearAccessed>2022</b:YearAccessed>
    <b:MonthAccessed>4</b:MonthAccessed>
    <b:DayAccessed>9</b:DayAccessed>
    <b:URL>https://www.electronics-tutorials.ws/accircuits/power-in-ac-circuits.html</b:URL>
    <b:RefOrder>5</b:RefOrder>
  </b:Source>
  <b:Source>
    <b:Tag>htt</b:Tag>
    <b:SourceType>InternetSite</b:SourceType>
    <b:Guid>{42A325CB-62F2-4990-9105-451460271B6A}</b:Guid>
    <b:URL>https://support.clarivate.com/Endnote/s/article/EndNote-Entering-Citations-into-Word-footnotesendnotes?language=en_US</b:URL>
    <b:RefOrder>6</b:RefOrder>
  </b:Source>
  <b:Source>
    <b:Tag>htt1</b:Tag>
    <b:SourceType>InternetSite</b:SourceType>
    <b:Guid>{7381C144-4E06-41AB-B9E0-98B64F23F4F2}</b:Guid>
    <b:URL>https://support.clarivate.com/Endnote/s/article/EndNote-Entering-Citations-into-Word-footnotesendnotes?language=en_US</b:URL>
    <b:RefOrder>7</b:RefOrder>
  </b:Source>
</b:Sources>
</file>

<file path=customXml/itemProps1.xml><?xml version="1.0" encoding="utf-8"?>
<ds:datastoreItem xmlns:ds="http://schemas.openxmlformats.org/officeDocument/2006/customXml" ds:itemID="{FCFEB7BC-72C5-4C03-903B-1321B654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TotalTime>
  <Pages>13</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 AbuJaber</cp:lastModifiedBy>
  <cp:revision>479</cp:revision>
  <cp:lastPrinted>2023-11-19T21:22:00Z</cp:lastPrinted>
  <dcterms:created xsi:type="dcterms:W3CDTF">2022-04-23T21:24:00Z</dcterms:created>
  <dcterms:modified xsi:type="dcterms:W3CDTF">2023-11-19T21:26:00Z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2023-01-26T21:15:10Z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144dcb21-0b05-4905-89be-7130a7a35799</vt:lpwstr>
  </property>
  <property fmtid="{D5CDD505-2E9C-101B-9397-08002B2CF9AE}" pid="7" name="MSIP_Label_defa4170-0d19-0005-0004-bc88714345d2_ActionId">
    <vt:lpwstr>01fde38c-55a3-41b4-b453-636eba89cf01</vt:lpwstr>
  </property>
  <property fmtid="{D5CDD505-2E9C-101B-9397-08002B2CF9AE}" pid="8" name="MSIP_Label_defa4170-0d19-0005-0004-bc88714345d2_ContentBits">
    <vt:lpwstr>0</vt:lpwstr>
  </property>
</Properties>
</file>