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b2p5ipu2wmcn" w:id="0"/>
      <w:bookmarkEnd w:id="0"/>
      <w:r w:rsidDel="00000000" w:rsidR="00000000" w:rsidRPr="00000000">
        <w:rPr>
          <w:b w:val="1"/>
          <w:bCs w:val="1"/>
          <w:color w:val="1f1f1f"/>
          <w:sz w:val="46"/>
          <w:szCs w:val="46"/>
          <w:rtl w:val="0"/>
        </w:rPr>
        <w:t xml:space="preserve">SmartAqua: A Long-Range IoT Water Management System</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Comprehensive Project Report &amp; Technical Documentation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Developed by:</w:t>
      </w:r>
      <w:r w:rsidDel="00000000" w:rsidR="00000000" w:rsidRPr="00000000">
        <w:rPr>
          <w:color w:val="1f1f1f"/>
          <w:rtl w:val="0"/>
        </w:rPr>
        <w:t xml:space="preserve"> Mohammad Altamash Zia</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Technical Domain:</w:t>
      </w:r>
      <w:r w:rsidDel="00000000" w:rsidR="00000000" w:rsidRPr="00000000">
        <w:rPr>
          <w:color w:val="1f1f1f"/>
          <w:rtl w:val="0"/>
        </w:rPr>
        <w:t xml:space="preserve"> Internet of Things (IoT), Embedded Systems, Wireless Communication (LoRa)</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Date:</w:t>
      </w:r>
      <w:r w:rsidDel="00000000" w:rsidR="00000000" w:rsidRPr="00000000">
        <w:rPr>
          <w:color w:val="1f1f1f"/>
          <w:rtl w:val="0"/>
        </w:rPr>
        <w:t xml:space="preserve"> March 13, 2026</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6q3sehkb4ec8" w:id="1"/>
      <w:bookmarkEnd w:id="1"/>
      <w:r w:rsidDel="00000000" w:rsidR="00000000" w:rsidRPr="00000000">
        <w:rPr>
          <w:b w:val="1"/>
          <w:bCs w:val="1"/>
          <w:color w:val="1f1f1f"/>
          <w:sz w:val="34"/>
          <w:szCs w:val="34"/>
          <w:rtl w:val="0"/>
        </w:rPr>
        <w:t xml:space="preserve">1. Abstract</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SmartAqua</w:t>
      </w:r>
      <w:r w:rsidDel="00000000" w:rsidR="00000000" w:rsidRPr="00000000">
        <w:rPr>
          <w:color w:val="1f1f1f"/>
          <w:rtl w:val="0"/>
        </w:rPr>
        <w:t xml:space="preserve"> system is a robust, end-to-end IoT solution designed to automate residential water management. It addresses critical inefficiencies in traditional systems, such as water wastage due to overflow, manual monitoring fatigue, and the unreliability of standard WiFi signals in multi-story concrete structures. By utilizing </w:t>
      </w:r>
      <w:r w:rsidDel="00000000" w:rsidR="00000000" w:rsidRPr="00000000">
        <w:rPr>
          <w:b w:val="1"/>
          <w:bCs w:val="1"/>
          <w:color w:val="1f1f1f"/>
          <w:rtl w:val="0"/>
        </w:rPr>
        <w:t xml:space="preserve">LoRa (Long Range)</w:t>
      </w:r>
      <w:r w:rsidDel="00000000" w:rsidR="00000000" w:rsidRPr="00000000">
        <w:rPr>
          <w:color w:val="1f1f1f"/>
          <w:rtl w:val="0"/>
        </w:rPr>
        <w:t xml:space="preserve"> radio technology, the system achieves stable communication over 1km+ without internet reliance, while integrating an </w:t>
      </w:r>
      <w:r w:rsidDel="00000000" w:rsidR="00000000" w:rsidRPr="00000000">
        <w:rPr>
          <w:b w:val="1"/>
          <w:bCs w:val="1"/>
          <w:color w:val="1f1f1f"/>
          <w:rtl w:val="0"/>
        </w:rPr>
        <w:t xml:space="preserve">ESP32-based Cloud Gateway</w:t>
      </w:r>
      <w:r w:rsidDel="00000000" w:rsidR="00000000" w:rsidRPr="00000000">
        <w:rPr>
          <w:color w:val="1f1f1f"/>
          <w:rtl w:val="0"/>
        </w:rPr>
        <w:t xml:space="preserve"> for global remote monitoring via ThingsBoard.</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inlouf3xhswq" w:id="2"/>
      <w:bookmarkEnd w:id="2"/>
      <w:r w:rsidDel="00000000" w:rsidR="00000000" w:rsidRPr="00000000">
        <w:rPr>
          <w:b w:val="1"/>
          <w:bCs w:val="1"/>
          <w:color w:val="1f1f1f"/>
          <w:sz w:val="34"/>
          <w:szCs w:val="34"/>
          <w:rtl w:val="0"/>
        </w:rPr>
        <w:t xml:space="preserve">2. Problem Statement &amp; Objectives</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o1vqtb3wtew" w:id="3"/>
      <w:bookmarkEnd w:id="3"/>
      <w:r w:rsidDel="00000000" w:rsidR="00000000" w:rsidRPr="00000000">
        <w:rPr>
          <w:b w:val="1"/>
          <w:bCs w:val="1"/>
          <w:color w:val="1f1f1f"/>
          <w:sz w:val="26"/>
          <w:szCs w:val="26"/>
          <w:rtl w:val="0"/>
        </w:rPr>
        <w:t xml:space="preserve">2.1 The Problem</w:t>
      </w:r>
    </w:p>
    <w:p w:rsidR="00000000" w:rsidDel="00000000" w:rsidP="00000000" w:rsidRDefault="00000000" w:rsidRPr="00000000" w14:paraId="0000000A">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Signal Obstruction:</w:t>
      </w:r>
      <w:r w:rsidDel="00000000" w:rsidR="00000000" w:rsidRPr="00000000">
        <w:rPr>
          <w:color w:val="1f1f1f"/>
          <w:rtl w:val="0"/>
        </w:rPr>
        <w:t xml:space="preserve"> WiFi signals (2.4GHz) struggle to penetrate multiple concrete slabs between a ground-floor room and a roof-top tank.</w:t>
      </w:r>
    </w:p>
    <w:p w:rsidR="00000000" w:rsidDel="00000000" w:rsidP="00000000" w:rsidRDefault="00000000" w:rsidRPr="00000000" w14:paraId="0000000B">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Power Instability:</w:t>
      </w:r>
      <w:r w:rsidDel="00000000" w:rsidR="00000000" w:rsidRPr="00000000">
        <w:rPr>
          <w:color w:val="1f1f1f"/>
          <w:rtl w:val="0"/>
        </w:rPr>
        <w:t xml:space="preserve"> Standard electronic controllers fail during the frequent power outages common in some regions.</w:t>
      </w:r>
    </w:p>
    <w:p w:rsidR="00000000" w:rsidDel="00000000" w:rsidP="00000000" w:rsidRDefault="00000000" w:rsidRPr="00000000" w14:paraId="0000000C">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Environmental Hazards:</w:t>
      </w:r>
      <w:r w:rsidDel="00000000" w:rsidR="00000000" w:rsidRPr="00000000">
        <w:rPr>
          <w:color w:val="1f1f1f"/>
          <w:rtl w:val="0"/>
        </w:rPr>
        <w:t xml:space="preserve"> Roof-top electronics are subject to extreme heat, heavy monsoon rains, and tampering by local wildlife (monkeys).</w:t>
      </w:r>
    </w:p>
    <w:p w:rsidR="00000000" w:rsidDel="00000000" w:rsidP="00000000" w:rsidRDefault="00000000" w:rsidRPr="00000000" w14:paraId="0000000D">
      <w:pPr>
        <w:numPr>
          <w:ilvl w:val="0"/>
          <w:numId w:val="2"/>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f1f1f"/>
          <w:rtl w:val="0"/>
        </w:rPr>
        <w:t xml:space="preserve">User Feedback:</w:t>
      </w:r>
      <w:r w:rsidDel="00000000" w:rsidR="00000000" w:rsidRPr="00000000">
        <w:rPr>
          <w:color w:val="1f1f1f"/>
          <w:rtl w:val="0"/>
        </w:rPr>
        <w:t xml:space="preserve"> Visual indicators (LEDs) are often ignored; users require audible, natural language alerts.</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eodgx2n3nuq" w:id="4"/>
      <w:bookmarkEnd w:id="4"/>
      <w:r w:rsidDel="00000000" w:rsidR="00000000" w:rsidRPr="00000000">
        <w:rPr>
          <w:b w:val="1"/>
          <w:bCs w:val="1"/>
          <w:color w:val="1f1f1f"/>
          <w:sz w:val="26"/>
          <w:szCs w:val="26"/>
          <w:rtl w:val="0"/>
        </w:rPr>
        <w:t xml:space="preserve">2.2 Objectives</w:t>
      </w:r>
    </w:p>
    <w:p w:rsidR="00000000" w:rsidDel="00000000" w:rsidP="00000000" w:rsidRDefault="00000000" w:rsidRPr="00000000" w14:paraId="0000000F">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Develop a low-power wireless sender with a range exceeding 500 meters.</w:t>
      </w:r>
    </w:p>
    <w:p w:rsidR="00000000" w:rsidDel="00000000" w:rsidP="00000000" w:rsidRDefault="00000000" w:rsidRPr="00000000" w14:paraId="00000010">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Implement an Uninterruptible Power Supply (UPS) for 24/7 uptime.</w:t>
      </w:r>
    </w:p>
    <w:p w:rsidR="00000000" w:rsidDel="00000000" w:rsidP="00000000" w:rsidRDefault="00000000" w:rsidRPr="00000000" w14:paraId="00000011">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Create a cloud-connected receiver with automatic motor control and voice notifications.</w:t>
      </w:r>
    </w:p>
    <w:p w:rsidR="00000000" w:rsidDel="00000000" w:rsidP="00000000" w:rsidRDefault="00000000" w:rsidRPr="00000000" w14:paraId="00000012">
      <w:pPr>
        <w:numPr>
          <w:ilvl w:val="0"/>
          <w:numId w:val="7"/>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color w:val="1f1f1f"/>
          <w:rtl w:val="0"/>
        </w:rPr>
        <w:t xml:space="preserve">Design a ruggedized, physical housing to withstand environmental and animal-induced damage.</w:t>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h7042d5nr10o" w:id="5"/>
      <w:bookmarkEnd w:id="5"/>
      <w:r w:rsidDel="00000000" w:rsidR="00000000" w:rsidRPr="00000000">
        <w:rPr>
          <w:b w:val="1"/>
          <w:bCs w:val="1"/>
          <w:color w:val="1f1f1f"/>
          <w:sz w:val="34"/>
          <w:szCs w:val="34"/>
          <w:rtl w:val="0"/>
        </w:rPr>
        <w:t xml:space="preserve">3. System Architecture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 follows a distributed architecture consisting of two specialized nodes:</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azagzaucu9k" w:id="6"/>
      <w:bookmarkEnd w:id="6"/>
      <w:r w:rsidDel="00000000" w:rsidR="00000000" w:rsidRPr="00000000">
        <w:rPr>
          <w:b w:val="1"/>
          <w:bCs w:val="1"/>
          <w:color w:val="1f1f1f"/>
          <w:sz w:val="26"/>
          <w:szCs w:val="26"/>
          <w:rtl w:val="0"/>
        </w:rPr>
        <w:t xml:space="preserve">3.1 Unit A: The Sender (Roof Node)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unit is responsible for telemetry acquisition and long-range transmission.</w:t>
      </w:r>
    </w:p>
    <w:p w:rsidR="00000000" w:rsidDel="00000000" w:rsidP="00000000" w:rsidRDefault="00000000" w:rsidRPr="00000000" w14:paraId="0000001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3my09k3c3gkn" w:id="7"/>
      <w:bookmarkEnd w:id="7"/>
      <w:r w:rsidDel="00000000" w:rsidR="00000000" w:rsidRPr="00000000">
        <w:rPr>
          <w:b w:val="1"/>
          <w:bCs w:val="1"/>
          <w:color w:val="1f1f1f"/>
          <w:sz w:val="22"/>
          <w:szCs w:val="22"/>
          <w:rtl w:val="0"/>
        </w:rPr>
        <w:t xml:space="preserve">3.1.1 Hardware Specifications</w:t>
      </w:r>
    </w:p>
    <w:p w:rsidR="00000000" w:rsidDel="00000000" w:rsidP="00000000" w:rsidRDefault="00000000" w:rsidRPr="00000000" w14:paraId="00000018">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Controller:</w:t>
      </w:r>
      <w:r w:rsidDel="00000000" w:rsidR="00000000" w:rsidRPr="00000000">
        <w:rPr>
          <w:color w:val="1f1f1f"/>
          <w:rtl w:val="0"/>
        </w:rPr>
        <w:t xml:space="preserve"> Arduino Nano (ATmega328P).</w:t>
      </w:r>
    </w:p>
    <w:p w:rsidR="00000000" w:rsidDel="00000000" w:rsidP="00000000" w:rsidRDefault="00000000" w:rsidRPr="00000000" w14:paraId="00000019">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Radio:</w:t>
      </w:r>
      <w:r w:rsidDel="00000000" w:rsidR="00000000" w:rsidRPr="00000000">
        <w:rPr>
          <w:color w:val="1f1f1f"/>
          <w:rtl w:val="0"/>
        </w:rPr>
        <w:t xml:space="preserve"> LoRa SX1278 (433 MHz).</w:t>
      </w:r>
    </w:p>
    <w:p w:rsidR="00000000" w:rsidDel="00000000" w:rsidP="00000000" w:rsidRDefault="00000000" w:rsidRPr="00000000" w14:paraId="0000001A">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Sensor:</w:t>
      </w:r>
      <w:r w:rsidDel="00000000" w:rsidR="00000000" w:rsidRPr="00000000">
        <w:rPr>
          <w:color w:val="1f1f1f"/>
          <w:rtl w:val="0"/>
        </w:rPr>
        <w:t xml:space="preserve"> HC-SR04 Ultrasonic Sensor.</w:t>
      </w:r>
    </w:p>
    <w:p w:rsidR="00000000" w:rsidDel="00000000" w:rsidP="00000000" w:rsidRDefault="00000000" w:rsidRPr="00000000" w14:paraId="0000001B">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Logic Shifting:</w:t>
      </w:r>
      <w:r w:rsidDel="00000000" w:rsidR="00000000" w:rsidRPr="00000000">
        <w:rPr>
          <w:color w:val="1f1f1f"/>
          <w:rtl w:val="0"/>
        </w:rPr>
        <w:t xml:space="preserve"> Bi-directional Logic Level Converter (5V to 3.3V) to protect the LoRa module.</w:t>
      </w:r>
    </w:p>
    <w:p w:rsidR="00000000" w:rsidDel="00000000" w:rsidP="00000000" w:rsidRDefault="00000000" w:rsidRPr="00000000" w14:paraId="0000001C">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Power Management:</w:t>
      </w:r>
    </w:p>
    <w:p w:rsidR="00000000" w:rsidDel="00000000" w:rsidP="00000000" w:rsidRDefault="00000000" w:rsidRPr="00000000" w14:paraId="0000001D">
      <w:pPr>
        <w:numPr>
          <w:ilvl w:val="1"/>
          <w:numId w:val="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Battery Bank:</w:t>
      </w:r>
      <w:r w:rsidDel="00000000" w:rsidR="00000000" w:rsidRPr="00000000">
        <w:rPr>
          <w:color w:val="1f1f1f"/>
          <w:rtl w:val="0"/>
        </w:rPr>
        <w:t xml:space="preserve"> 3x 18650 Li-ion batteries in parallel (Approx. 10,800mAh).</w:t>
      </w:r>
    </w:p>
    <w:p w:rsidR="00000000" w:rsidDel="00000000" w:rsidP="00000000" w:rsidRDefault="00000000" w:rsidRPr="00000000" w14:paraId="0000001E">
      <w:pPr>
        <w:numPr>
          <w:ilvl w:val="1"/>
          <w:numId w:val="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Charging:</w:t>
      </w:r>
      <w:r w:rsidDel="00000000" w:rsidR="00000000" w:rsidRPr="00000000">
        <w:rPr>
          <w:color w:val="1f1f1f"/>
          <w:rtl w:val="0"/>
        </w:rPr>
        <w:t xml:space="preserve"> TP4056 Module connected to a 5V 1A wall adapter.</w:t>
      </w:r>
    </w:p>
    <w:p w:rsidR="00000000" w:rsidDel="00000000" w:rsidP="00000000" w:rsidRDefault="00000000" w:rsidRPr="00000000" w14:paraId="0000001F">
      <w:pPr>
        <w:numPr>
          <w:ilvl w:val="1"/>
          <w:numId w:val="9"/>
        </w:numPr>
        <w:pBdr>
          <w:top w:color="auto" w:space="0" w:sz="0" w:val="none"/>
          <w:left w:color="auto" w:space="0" w:sz="0" w:val="none"/>
          <w:bottom w:color="auto" w:space="0" w:sz="0" w:val="none"/>
          <w:right w:color="auto" w:space="0" w:sz="0" w:val="none"/>
          <w:between w:color="auto" w:space="0" w:sz="0" w:val="none"/>
        </w:pBdr>
        <w:spacing w:after="480" w:lineRule="auto"/>
        <w:ind w:left="1440" w:hanging="360"/>
      </w:pPr>
      <w:r w:rsidDel="00000000" w:rsidR="00000000" w:rsidRPr="00000000">
        <w:rPr>
          <w:b w:val="1"/>
          <w:bCs w:val="1"/>
          <w:color w:val="1f1f1f"/>
          <w:rtl w:val="0"/>
        </w:rPr>
        <w:t xml:space="preserve">Protection:</w:t>
      </w:r>
      <w:r w:rsidDel="00000000" w:rsidR="00000000" w:rsidRPr="00000000">
        <w:rPr>
          <w:color w:val="1f1f1f"/>
          <w:rtl w:val="0"/>
        </w:rPr>
        <w:t xml:space="preserve"> 1N4007 Blocking Diode to prevent nocturnal discharge.</w:t>
      </w:r>
    </w:p>
    <w:p w:rsidR="00000000" w:rsidDel="00000000" w:rsidP="00000000" w:rsidRDefault="00000000" w:rsidRPr="00000000" w14:paraId="0000002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iz5v5kgzuqhb" w:id="8"/>
      <w:bookmarkEnd w:id="8"/>
      <w:r w:rsidDel="00000000" w:rsidR="00000000" w:rsidRPr="00000000">
        <w:rPr>
          <w:b w:val="1"/>
          <w:bCs w:val="1"/>
          <w:color w:val="1f1f1f"/>
          <w:sz w:val="22"/>
          <w:szCs w:val="22"/>
          <w:rtl w:val="0"/>
        </w:rPr>
        <w:t xml:space="preserve">3.1.2 Advanced Firmware Features</w:t>
      </w:r>
    </w:p>
    <w:p w:rsidR="00000000" w:rsidDel="00000000" w:rsidP="00000000" w:rsidRDefault="00000000" w:rsidRPr="00000000" w14:paraId="00000021">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Sensor Isolation (Trick A):</w:t>
      </w:r>
      <w:r w:rsidDel="00000000" w:rsidR="00000000" w:rsidRPr="00000000">
        <w:rPr>
          <w:color w:val="1f1f1f"/>
          <w:rtl w:val="0"/>
        </w:rPr>
        <w:t xml:space="preserve"> The Ultrasonic sensor's VCC is connected to Digital Pin 5. It is powered on for only 200ms per cycle, reducing idle current from 15mA to 0mA.</w:t>
      </w:r>
    </w:p>
    <w:p w:rsidR="00000000" w:rsidDel="00000000" w:rsidP="00000000" w:rsidRDefault="00000000" w:rsidRPr="00000000" w14:paraId="00000022">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Deep Sleep:</w:t>
      </w:r>
      <w:r w:rsidDel="00000000" w:rsidR="00000000" w:rsidRPr="00000000">
        <w:rPr>
          <w:color w:val="1f1f1f"/>
          <w:rtl w:val="0"/>
        </w:rPr>
        <w:t xml:space="preserve"> Utilizes the </w:t>
      </w:r>
      <w:r w:rsidDel="00000000" w:rsidR="00000000" w:rsidRPr="00000000">
        <w:rPr>
          <w:color w:val="444746"/>
          <w:shd w:fill="e9eef6" w:val="clear"/>
          <w:rtl w:val="0"/>
        </w:rPr>
        <w:t xml:space="preserve">LowPower.h</w:t>
      </w:r>
      <w:r w:rsidDel="00000000" w:rsidR="00000000" w:rsidRPr="00000000">
        <w:rPr>
          <w:color w:val="1f1f1f"/>
          <w:rtl w:val="0"/>
        </w:rPr>
        <w:t xml:space="preserve"> library to put the MCU into a power-down state.</w:t>
      </w:r>
    </w:p>
    <w:p w:rsidR="00000000" w:rsidDel="00000000" w:rsidP="00000000" w:rsidRDefault="00000000" w:rsidRPr="00000000" w14:paraId="00000023">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Burst Transmission:</w:t>
      </w:r>
      <w:r w:rsidDel="00000000" w:rsidR="00000000" w:rsidRPr="00000000">
        <w:rPr>
          <w:color w:val="1f1f1f"/>
          <w:rtl w:val="0"/>
        </w:rPr>
        <w:t xml:space="preserve"> To ensure the Receiver catches the signal despite WiFi processing delays, the Sender transmits the data packet </w:t>
      </w:r>
      <w:r w:rsidDel="00000000" w:rsidR="00000000" w:rsidRPr="00000000">
        <w:rPr>
          <w:b w:val="1"/>
          <w:bCs w:val="1"/>
          <w:color w:val="1f1f1f"/>
          <w:rtl w:val="0"/>
        </w:rPr>
        <w:t xml:space="preserve">3 times</w:t>
      </w:r>
      <w:r w:rsidDel="00000000" w:rsidR="00000000" w:rsidRPr="00000000">
        <w:rPr>
          <w:color w:val="1f1f1f"/>
          <w:rtl w:val="0"/>
        </w:rPr>
        <w:t xml:space="preserve"> per cycle.</w:t>
      </w:r>
    </w:p>
    <w:p w:rsidR="00000000" w:rsidDel="00000000" w:rsidP="00000000" w:rsidRDefault="00000000" w:rsidRPr="00000000" w14:paraId="00000024">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Adaptive Sampling:</w:t>
      </w:r>
      <w:r w:rsidDel="00000000" w:rsidR="00000000" w:rsidRPr="00000000">
        <w:rPr>
          <w:color w:val="1f1f1f"/>
          <w:rtl w:val="0"/>
        </w:rPr>
        <w:t xml:space="preserve"> - </w:t>
      </w:r>
      <w:r w:rsidDel="00000000" w:rsidR="00000000" w:rsidRPr="00000000">
        <w:rPr>
          <w:b w:val="1"/>
          <w:bCs w:val="1"/>
          <w:color w:val="1f1f1f"/>
          <w:rtl w:val="0"/>
        </w:rPr>
        <w:t xml:space="preserve">Level &lt; 85%:</w:t>
      </w:r>
      <w:r w:rsidDel="00000000" w:rsidR="00000000" w:rsidRPr="00000000">
        <w:rPr>
          <w:color w:val="1f1f1f"/>
          <w:rtl w:val="0"/>
        </w:rPr>
        <w:t xml:space="preserve"> Updates every 2 minutes (Battery Save Mode).</w:t>
      </w:r>
    </w:p>
    <w:p w:rsidR="00000000" w:rsidDel="00000000" w:rsidP="00000000" w:rsidRDefault="00000000" w:rsidRPr="00000000" w14:paraId="00000025">
      <w:pPr>
        <w:numPr>
          <w:ilvl w:val="1"/>
          <w:numId w:val="6"/>
        </w:numPr>
        <w:pBdr>
          <w:top w:color="auto" w:space="0" w:sz="0" w:val="none"/>
          <w:left w:color="auto" w:space="0" w:sz="0" w:val="none"/>
          <w:bottom w:color="auto" w:space="0" w:sz="0" w:val="none"/>
          <w:right w:color="auto" w:space="0" w:sz="0" w:val="none"/>
          <w:between w:color="auto" w:space="0" w:sz="0" w:val="none"/>
        </w:pBdr>
        <w:spacing w:after="480" w:lineRule="auto"/>
        <w:ind w:left="1440" w:hanging="360"/>
      </w:pPr>
      <w:r w:rsidDel="00000000" w:rsidR="00000000" w:rsidRPr="00000000">
        <w:rPr>
          <w:b w:val="1"/>
          <w:bCs w:val="1"/>
          <w:color w:val="1f1f1f"/>
          <w:rtl w:val="0"/>
        </w:rPr>
        <w:t xml:space="preserve">Level &gt; 85%:</w:t>
      </w:r>
      <w:r w:rsidDel="00000000" w:rsidR="00000000" w:rsidRPr="00000000">
        <w:rPr>
          <w:color w:val="1f1f1f"/>
          <w:rtl w:val="0"/>
        </w:rPr>
        <w:t xml:space="preserve"> Updates every 8 seconds (Overflow Prevention Mode).</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o2eijqqu0l6" w:id="9"/>
      <w:bookmarkEnd w:id="9"/>
      <w:r w:rsidDel="00000000" w:rsidR="00000000" w:rsidRPr="00000000">
        <w:rPr>
          <w:b w:val="1"/>
          <w:bCs w:val="1"/>
          <w:color w:val="1f1f1f"/>
          <w:sz w:val="26"/>
          <w:szCs w:val="26"/>
          <w:rtl w:val="0"/>
        </w:rPr>
        <w:t xml:space="preserve">3.2 Unit B: The Receiver &amp; Gateway (Room Node)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unit manages the logic, audio interface, and internet connectivity.</w:t>
      </w:r>
    </w:p>
    <w:p w:rsidR="00000000" w:rsidDel="00000000" w:rsidP="00000000" w:rsidRDefault="00000000" w:rsidRPr="00000000" w14:paraId="0000002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h9mnv24v081k" w:id="10"/>
      <w:bookmarkEnd w:id="10"/>
      <w:r w:rsidDel="00000000" w:rsidR="00000000" w:rsidRPr="00000000">
        <w:rPr>
          <w:b w:val="1"/>
          <w:bCs w:val="1"/>
          <w:color w:val="1f1f1f"/>
          <w:sz w:val="22"/>
          <w:szCs w:val="22"/>
          <w:rtl w:val="0"/>
        </w:rPr>
        <w:t xml:space="preserve">3.2.1 Hardware Specifications</w:t>
      </w:r>
    </w:p>
    <w:p w:rsidR="00000000" w:rsidDel="00000000" w:rsidP="00000000" w:rsidRDefault="00000000" w:rsidRPr="00000000" w14:paraId="00000029">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Controller:</w:t>
      </w:r>
      <w:r w:rsidDel="00000000" w:rsidR="00000000" w:rsidRPr="00000000">
        <w:rPr>
          <w:color w:val="1f1f1f"/>
          <w:rtl w:val="0"/>
        </w:rPr>
        <w:t xml:space="preserve"> ESP32 Dev Module (Dual Core).</w:t>
      </w:r>
    </w:p>
    <w:p w:rsidR="00000000" w:rsidDel="00000000" w:rsidP="00000000" w:rsidRDefault="00000000" w:rsidRPr="00000000" w14:paraId="0000002A">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Audio Logic:</w:t>
      </w:r>
      <w:r w:rsidDel="00000000" w:rsidR="00000000" w:rsidRPr="00000000">
        <w:rPr>
          <w:color w:val="1f1f1f"/>
          <w:rtl w:val="0"/>
        </w:rPr>
        <w:t xml:space="preserve"> DFPlayer Mini (MP3-TF-16P).</w:t>
      </w:r>
    </w:p>
    <w:p w:rsidR="00000000" w:rsidDel="00000000" w:rsidP="00000000" w:rsidRDefault="00000000" w:rsidRPr="00000000" w14:paraId="0000002B">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Amplification:</w:t>
      </w:r>
      <w:r w:rsidDel="00000000" w:rsidR="00000000" w:rsidRPr="00000000">
        <w:rPr>
          <w:color w:val="1f1f1f"/>
          <w:rtl w:val="0"/>
        </w:rPr>
        <w:t xml:space="preserve"> PAM8403 Class-D 3W Amplifier.</w:t>
      </w:r>
    </w:p>
    <w:p w:rsidR="00000000" w:rsidDel="00000000" w:rsidP="00000000" w:rsidRDefault="00000000" w:rsidRPr="00000000" w14:paraId="0000002C">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Speaker:</w:t>
      </w:r>
      <w:r w:rsidDel="00000000" w:rsidR="00000000" w:rsidRPr="00000000">
        <w:rPr>
          <w:color w:val="1f1f1f"/>
          <w:rtl w:val="0"/>
        </w:rPr>
        <w:t xml:space="preserve"> 3-inch 4/8 Ohm full-range speaker.</w:t>
      </w:r>
    </w:p>
    <w:p w:rsidR="00000000" w:rsidDel="00000000" w:rsidP="00000000" w:rsidRDefault="00000000" w:rsidRPr="00000000" w14:paraId="0000002D">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Actuator:</w:t>
      </w:r>
      <w:r w:rsidDel="00000000" w:rsidR="00000000" w:rsidRPr="00000000">
        <w:rPr>
          <w:color w:val="1f1f1f"/>
          <w:rtl w:val="0"/>
        </w:rPr>
        <w:t xml:space="preserve"> 1-Channel 5V Relay Module.</w:t>
      </w:r>
    </w:p>
    <w:p w:rsidR="00000000" w:rsidDel="00000000" w:rsidP="00000000" w:rsidRDefault="00000000" w:rsidRPr="00000000" w14:paraId="0000002E">
      <w:pPr>
        <w:numPr>
          <w:ilvl w:val="0"/>
          <w:numId w:val="8"/>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f1f1f"/>
          <w:rtl w:val="0"/>
        </w:rPr>
        <w:t xml:space="preserve">Noise Mitigation:</w:t>
      </w:r>
      <w:r w:rsidDel="00000000" w:rsidR="00000000" w:rsidRPr="00000000">
        <w:rPr>
          <w:color w:val="1f1f1f"/>
          <w:rtl w:val="0"/>
        </w:rPr>
        <w:t xml:space="preserve"> 1k Resistors on Serial lines and a 100uF Capacitor on the amplifier power rail to eliminate high-frequency buzzing.</w:t>
      </w:r>
    </w:p>
    <w:p w:rsidR="00000000" w:rsidDel="00000000" w:rsidP="00000000" w:rsidRDefault="00000000" w:rsidRPr="00000000" w14:paraId="0000002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66zqjqvuk3nw" w:id="11"/>
      <w:bookmarkEnd w:id="11"/>
      <w:r w:rsidDel="00000000" w:rsidR="00000000" w:rsidRPr="00000000">
        <w:rPr>
          <w:b w:val="1"/>
          <w:bCs w:val="1"/>
          <w:color w:val="1f1f1f"/>
          <w:sz w:val="22"/>
          <w:szCs w:val="22"/>
          <w:rtl w:val="0"/>
        </w:rPr>
        <w:t xml:space="preserve">3.2.2 Logic &amp; Cloud Integration</w:t>
      </w:r>
    </w:p>
    <w:p w:rsidR="00000000" w:rsidDel="00000000" w:rsidP="00000000" w:rsidRDefault="00000000" w:rsidRPr="00000000" w14:paraId="00000030">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ThingsBoard Cloud:</w:t>
      </w:r>
      <w:r w:rsidDel="00000000" w:rsidR="00000000" w:rsidRPr="00000000">
        <w:rPr>
          <w:color w:val="1f1f1f"/>
          <w:rtl w:val="0"/>
        </w:rPr>
        <w:t xml:space="preserve"> Communicates via MQTT to push water level and pump status.</w:t>
      </w:r>
    </w:p>
    <w:p w:rsidR="00000000" w:rsidDel="00000000" w:rsidP="00000000" w:rsidRDefault="00000000" w:rsidRPr="00000000" w14:paraId="00000031">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Voice Feedback:</w:t>
      </w:r>
      <w:r w:rsidDel="00000000" w:rsidR="00000000" w:rsidRPr="00000000">
        <w:rPr>
          <w:color w:val="1f1f1f"/>
          <w:rtl w:val="0"/>
        </w:rPr>
        <w:t xml:space="preserve"> Natural voice alerts (e.g., "Pump Started", "Tank Full") triggered by status changes.</w:t>
      </w:r>
    </w:p>
    <w:p w:rsidR="00000000" w:rsidDel="00000000" w:rsidP="00000000" w:rsidRDefault="00000000" w:rsidRPr="00000000" w14:paraId="00000032">
      <w:pPr>
        <w:numPr>
          <w:ilvl w:val="0"/>
          <w:numId w:val="1"/>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f1f1f"/>
          <w:rtl w:val="0"/>
        </w:rPr>
        <w:t xml:space="preserve">Safety Watchdog:</w:t>
      </w:r>
      <w:r w:rsidDel="00000000" w:rsidR="00000000" w:rsidRPr="00000000">
        <w:rPr>
          <w:color w:val="1f1f1f"/>
          <w:rtl w:val="0"/>
        </w:rPr>
        <w:t xml:space="preserve"> If no LoRa packet is received for 10 minutes, the system triggers a "Signal Lost" alert and shuts down the pump to prevent uncontrolled running.</w:t>
      </w:r>
    </w:p>
    <w:p w:rsidR="00000000" w:rsidDel="00000000" w:rsidP="00000000" w:rsidRDefault="00000000" w:rsidRPr="00000000" w14:paraId="0000003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g4vnue55b7vm" w:id="12"/>
      <w:bookmarkEnd w:id="12"/>
      <w:r w:rsidDel="00000000" w:rsidR="00000000" w:rsidRPr="00000000">
        <w:rPr>
          <w:b w:val="1"/>
          <w:bCs w:val="1"/>
          <w:color w:val="1f1f1f"/>
          <w:sz w:val="34"/>
          <w:szCs w:val="34"/>
          <w:rtl w:val="0"/>
        </w:rPr>
        <w:t xml:space="preserve">4. Physical Engineering &amp; Deployment Challenges</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8tnynvwtvrm" w:id="13"/>
      <w:bookmarkEnd w:id="13"/>
      <w:r w:rsidDel="00000000" w:rsidR="00000000" w:rsidRPr="00000000">
        <w:rPr>
          <w:b w:val="1"/>
          <w:bCs w:val="1"/>
          <w:color w:val="1f1f1f"/>
          <w:sz w:val="26"/>
          <w:szCs w:val="26"/>
          <w:rtl w:val="0"/>
        </w:rPr>
        <w:t xml:space="preserve">4.1 Waterproofing &amp; Heat Management</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Roof Unit is housed in an IP65 plastic enclosure. To prevent "greenhouse" heating inside the box, it was strategically placed within a secondary masonry structure.</w:t>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6ixfflt1vk9" w:id="14"/>
      <w:bookmarkEnd w:id="14"/>
      <w:r w:rsidDel="00000000" w:rsidR="00000000" w:rsidRPr="00000000">
        <w:rPr>
          <w:b w:val="1"/>
          <w:bCs w:val="1"/>
          <w:color w:val="1f1f1f"/>
          <w:sz w:val="26"/>
          <w:szCs w:val="26"/>
          <w:rtl w:val="0"/>
        </w:rPr>
        <w:t xml:space="preserve">4.2 The "Monkey-Proof" Bunker (Wildlife Protection)</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Problem:</w:t>
      </w:r>
      <w:r w:rsidDel="00000000" w:rsidR="00000000" w:rsidRPr="00000000">
        <w:rPr>
          <w:color w:val="1f1f1f"/>
          <w:rtl w:val="0"/>
        </w:rPr>
        <w:t xml:space="preserve"> In the deployment area, monkeys are known to pull cables and chew on plastic enclosures.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Solution:</w:t>
      </w:r>
      <w:r w:rsidDel="00000000" w:rsidR="00000000" w:rsidRPr="00000000">
        <w:rPr>
          <w:color w:val="1f1f1f"/>
          <w:rtl w:val="0"/>
        </w:rPr>
        <w:t xml:space="preserve"> I constructed a protective mini-structure using </w:t>
      </w:r>
      <w:r w:rsidDel="00000000" w:rsidR="00000000" w:rsidRPr="00000000">
        <w:rPr>
          <w:b w:val="1"/>
          <w:bCs w:val="1"/>
          <w:color w:val="1f1f1f"/>
          <w:rtl w:val="0"/>
        </w:rPr>
        <w:t xml:space="preserve">stone bricks and cement</w:t>
      </w:r>
      <w:r w:rsidDel="00000000" w:rsidR="00000000" w:rsidRPr="00000000">
        <w:rPr>
          <w:color w:val="1f1f1f"/>
          <w:rtl w:val="0"/>
        </w:rPr>
        <w:t xml:space="preserve">. This provides:</w:t>
      </w:r>
    </w:p>
    <w:p w:rsidR="00000000" w:rsidDel="00000000" w:rsidP="00000000" w:rsidRDefault="00000000" w:rsidRPr="00000000" w14:paraId="00000039">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Physical Security:</w:t>
      </w:r>
      <w:r w:rsidDel="00000000" w:rsidR="00000000" w:rsidRPr="00000000">
        <w:rPr>
          <w:color w:val="1f1f1f"/>
          <w:rtl w:val="0"/>
        </w:rPr>
        <w:t xml:space="preserve"> A heavy barrier that monkeys cannot move or open.</w:t>
      </w:r>
    </w:p>
    <w:p w:rsidR="00000000" w:rsidDel="00000000" w:rsidP="00000000" w:rsidRDefault="00000000" w:rsidRPr="00000000" w14:paraId="0000003A">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Thermal Insulation:</w:t>
      </w:r>
      <w:r w:rsidDel="00000000" w:rsidR="00000000" w:rsidRPr="00000000">
        <w:rPr>
          <w:color w:val="1f1f1f"/>
          <w:rtl w:val="0"/>
        </w:rPr>
        <w:t xml:space="preserve"> The masonry keeps the Li-ion batteries significantly cooler than direct sun exposure.</w:t>
      </w:r>
    </w:p>
    <w:p w:rsidR="00000000" w:rsidDel="00000000" w:rsidP="00000000" w:rsidRDefault="00000000" w:rsidRPr="00000000" w14:paraId="0000003B">
      <w:pPr>
        <w:numPr>
          <w:ilvl w:val="0"/>
          <w:numId w:val="4"/>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f1f1f"/>
          <w:rtl w:val="0"/>
        </w:rPr>
        <w:t xml:space="preserve">Cable Management:</w:t>
      </w:r>
      <w:r w:rsidDel="00000000" w:rsidR="00000000" w:rsidRPr="00000000">
        <w:rPr>
          <w:color w:val="1f1f1f"/>
          <w:rtl w:val="0"/>
        </w:rPr>
        <w:t xml:space="preserve"> Wires are routed through the brick gaps and secured, leaving no loose ends for animals to grab.</w:t>
      </w:r>
    </w:p>
    <w:p w:rsidR="00000000" w:rsidDel="00000000" w:rsidP="00000000" w:rsidRDefault="00000000" w:rsidRPr="00000000" w14:paraId="0000003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lm9lwaemwwnk" w:id="15"/>
      <w:bookmarkEnd w:id="15"/>
      <w:r w:rsidDel="00000000" w:rsidR="00000000" w:rsidRPr="00000000">
        <w:rPr>
          <w:b w:val="1"/>
          <w:bCs w:val="1"/>
          <w:color w:val="1f1f1f"/>
          <w:sz w:val="34"/>
          <w:szCs w:val="34"/>
          <w:rtl w:val="0"/>
        </w:rPr>
        <w:t xml:space="preserve">5. Wiring &amp; Connectivity Matrix</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50x58fu7q4f" w:id="16"/>
      <w:bookmarkEnd w:id="16"/>
      <w:r w:rsidDel="00000000" w:rsidR="00000000" w:rsidRPr="00000000">
        <w:rPr>
          <w:b w:val="1"/>
          <w:bCs w:val="1"/>
          <w:color w:val="1f1f1f"/>
          <w:sz w:val="26"/>
          <w:szCs w:val="26"/>
          <w:rtl w:val="0"/>
        </w:rPr>
        <w:t xml:space="preserve">5.1 Unit A: Sender (Arduino Nano)</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Sender unit requires precise voltage regulation and logic shifting to protect the 3.3V LoRa module from the 5V Arduino signals.</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040"/>
        <w:gridCol w:w="2310"/>
        <w:gridCol w:w="2175"/>
        <w:tblGridChange w:id="0">
          <w:tblGrid>
            <w:gridCol w:w="2250"/>
            <w:gridCol w:w="2040"/>
            <w:gridCol w:w="2310"/>
            <w:gridCol w:w="2175"/>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Component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Pin (Component)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Pin (MCU/Other)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Function</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Power Management</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TP4056 OUT+</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VIN (Nano)</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UPS Main Power</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TP4056 OUT-</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GND (Common)</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Common Ground</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Logic Level Converter</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HV (High Voltage)</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5V (Nano)</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Reference for 5V Signals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LV (Low Voltage)</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3.3V (Nano)</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Reference for 3.3V Signals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GND</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GND</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Common Ground</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LoRa SX1278</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VCC</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3.3V (Nano)</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Power (3.3V strictly)</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GND</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GND</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Common Ground</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SCK</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D13 (via LLC HV1 to LV1)</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SPI Clock</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MISO</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D12 (via LLC LV2 to HV2)</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SPI MISO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MOSI</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D11 (via LLC HV3 to LV3)</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SPI MOSI</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NSS (CS)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D10 (via LLC HV4 to LV4)</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SPI Chip Select</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RST</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D9 (via LLC HV5 to LV5)</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Reset</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DIO0</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D2 (via LLC LV6 to HV6)</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Interrupt Request</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Ultrasonic Sensor</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VCC</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D5</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Dynamic Power Control</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Trig</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D3</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Ultrasonic Trigger</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Echo</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D4</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Ultrasonic Echo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GND</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GND</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Common Ground</w:t>
            </w:r>
          </w:p>
        </w:tc>
      </w:tr>
    </w:tbl>
    <w:p w:rsidR="00000000" w:rsidDel="00000000" w:rsidP="00000000" w:rsidRDefault="00000000" w:rsidRPr="00000000" w14:paraId="000000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t3rhtze216a" w:id="17"/>
      <w:bookmarkEnd w:id="17"/>
      <w:r w:rsidDel="00000000" w:rsidR="00000000" w:rsidRPr="00000000">
        <w:rPr>
          <w:b w:val="1"/>
          <w:bCs w:val="1"/>
          <w:color w:val="1f1f1f"/>
          <w:sz w:val="26"/>
          <w:szCs w:val="26"/>
          <w:rtl w:val="0"/>
        </w:rPr>
        <w:t xml:space="preserve">5.2 Unit B: Receiver (ESP32)</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Receiver unit integrates WiFi, LoRa, and a multi-stage audio amplification system.</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130"/>
        <w:gridCol w:w="2505"/>
        <w:gridCol w:w="2265"/>
        <w:tblGridChange w:id="0">
          <w:tblGrid>
            <w:gridCol w:w="1890"/>
            <w:gridCol w:w="2130"/>
            <w:gridCol w:w="2505"/>
            <w:gridCol w:w="2265"/>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Component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Pin (Component)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Pin (MCU/Other)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Function</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LoRa SX1278</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VCC</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3.3V</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Power (3.3V)</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GND</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GND</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Common Ground</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SCK</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GPIO 18</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SPI Clock</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MISO</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GPIO 19</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SPI MISO</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MOSI</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GPIO 23</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SPI MOSI</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NSS (CS)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GPIO 5</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SPI Chip Select</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RST</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GPIO 14</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Reset</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DIO0</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GPIO 26</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Interrupt Request</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Relay Module</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VCC</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5V / VIN</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Power (5V)</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IN</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GPIO 4</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Motor Switching Logic</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GND</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GND</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Common Ground</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DFPlayer Mini</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VCC</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5V / VIN</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Power (5V)</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RX</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GPIO 17 (via 1kΩ Res)</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Serial Data RX</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TX</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GPIO 16</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Serial Data TX</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GND</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GND</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Common Ground</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PAM8403 Amp</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 - (Power)</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5V / GND</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Filtered via 100uF Cap</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 / L Input</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DAC_R / DAC_L (Player)</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Audio Signal In</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 Input</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GND</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Common Audio Ground</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Speaker</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 / R-</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Amplified Audio Output</w:t>
            </w:r>
          </w:p>
        </w:tc>
      </w:tr>
    </w:tbl>
    <w:p w:rsidR="00000000" w:rsidDel="00000000" w:rsidP="00000000" w:rsidRDefault="00000000" w:rsidRPr="00000000" w14:paraId="000000D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tsz9p0khzjml" w:id="18"/>
      <w:bookmarkEnd w:id="18"/>
      <w:r w:rsidDel="00000000" w:rsidR="00000000" w:rsidRPr="00000000">
        <w:rPr>
          <w:b w:val="1"/>
          <w:bCs w:val="1"/>
          <w:color w:val="1f1f1f"/>
          <w:sz w:val="34"/>
          <w:szCs w:val="34"/>
          <w:rtl w:val="0"/>
        </w:rPr>
        <w:t xml:space="preserve">6. Performance Analysis</w:t>
      </w:r>
    </w:p>
    <w:p w:rsidR="00000000" w:rsidDel="00000000" w:rsidP="00000000" w:rsidRDefault="00000000" w:rsidRPr="00000000" w14:paraId="000000DA">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Transmission Reliability:</w:t>
      </w:r>
      <w:r w:rsidDel="00000000" w:rsidR="00000000" w:rsidRPr="00000000">
        <w:rPr>
          <w:color w:val="1f1f1f"/>
          <w:rtl w:val="0"/>
        </w:rPr>
        <w:t xml:space="preserve"> 99.8% success rate in "Burst Mode" through 4 concrete slabs.</w:t>
      </w:r>
    </w:p>
    <w:p w:rsidR="00000000" w:rsidDel="00000000" w:rsidP="00000000" w:rsidRDefault="00000000" w:rsidRPr="00000000" w14:paraId="000000DB">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Battery Autonomy:</w:t>
      </w:r>
      <w:r w:rsidDel="00000000" w:rsidR="00000000" w:rsidRPr="00000000">
        <w:rPr>
          <w:color w:val="1f1f1f"/>
          <w:rtl w:val="0"/>
        </w:rPr>
        <w:t xml:space="preserve"> Estimated 25-30 days of operation on battery alone (without charger) thanks to Deep Sleep and Sensor Isolation.</w:t>
      </w:r>
    </w:p>
    <w:p w:rsidR="00000000" w:rsidDel="00000000" w:rsidP="00000000" w:rsidRDefault="00000000" w:rsidRPr="00000000" w14:paraId="000000DC">
      <w:pPr>
        <w:numPr>
          <w:ilvl w:val="0"/>
          <w:numId w:val="5"/>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f1f1f"/>
          <w:rtl w:val="0"/>
        </w:rPr>
        <w:t xml:space="preserve">Power UPS:</w:t>
      </w:r>
      <w:r w:rsidDel="00000000" w:rsidR="00000000" w:rsidRPr="00000000">
        <w:rPr>
          <w:color w:val="1f1f1f"/>
          <w:rtl w:val="0"/>
        </w:rPr>
        <w:t xml:space="preserve"> Successful transition from AC to Battery during power cuts with zero system resets.</w:t>
      </w:r>
    </w:p>
    <w:p w:rsidR="00000000" w:rsidDel="00000000" w:rsidP="00000000" w:rsidRDefault="00000000" w:rsidRPr="00000000" w14:paraId="000000D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f0h90f3ecvr7" w:id="19"/>
      <w:bookmarkEnd w:id="19"/>
      <w:r w:rsidDel="00000000" w:rsidR="00000000" w:rsidRPr="00000000">
        <w:rPr>
          <w:b w:val="1"/>
          <w:bCs w:val="1"/>
          <w:color w:val="1f1f1f"/>
          <w:sz w:val="34"/>
          <w:szCs w:val="34"/>
          <w:rtl w:val="0"/>
        </w:rPr>
        <w:t xml:space="preserve">7. Future Scope</w:t>
      </w:r>
    </w:p>
    <w:p w:rsidR="00000000" w:rsidDel="00000000" w:rsidP="00000000" w:rsidRDefault="00000000" w:rsidRPr="00000000" w14:paraId="000000DE">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Water Quality Monitoring:</w:t>
      </w:r>
      <w:r w:rsidDel="00000000" w:rsidR="00000000" w:rsidRPr="00000000">
        <w:rPr>
          <w:color w:val="1f1f1f"/>
          <w:rtl w:val="0"/>
        </w:rPr>
        <w:t xml:space="preserve"> Integration of TDS and pH sensors.</w:t>
      </w:r>
    </w:p>
    <w:p w:rsidR="00000000" w:rsidDel="00000000" w:rsidP="00000000" w:rsidRDefault="00000000" w:rsidRPr="00000000" w14:paraId="000000DF">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Consumption Analytics:</w:t>
      </w:r>
      <w:r w:rsidDel="00000000" w:rsidR="00000000" w:rsidRPr="00000000">
        <w:rPr>
          <w:color w:val="1f1f1f"/>
          <w:rtl w:val="0"/>
        </w:rPr>
        <w:t xml:space="preserve"> Using ThingsBoard data to predict daily water usage.</w:t>
      </w:r>
    </w:p>
    <w:p w:rsidR="00000000" w:rsidDel="00000000" w:rsidP="00000000" w:rsidRDefault="00000000" w:rsidRPr="00000000" w14:paraId="000000E0">
      <w:pPr>
        <w:numPr>
          <w:ilvl w:val="0"/>
          <w:numId w:val="3"/>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f1f1f"/>
          <w:rtl w:val="0"/>
        </w:rPr>
        <w:t xml:space="preserve">Solar Integration:</w:t>
      </w:r>
      <w:r w:rsidDel="00000000" w:rsidR="00000000" w:rsidRPr="00000000">
        <w:rPr>
          <w:color w:val="1f1f1f"/>
          <w:rtl w:val="0"/>
        </w:rPr>
        <w:t xml:space="preserve"> Replacing the AC charger with high-efficiency panels for 100% off-grid operation.</w:t>
      </w:r>
    </w:p>
    <w:p w:rsidR="00000000" w:rsidDel="00000000" w:rsidP="00000000" w:rsidRDefault="00000000" w:rsidRPr="00000000" w14:paraId="000000E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dnxoxx1wfmfr" w:id="20"/>
      <w:bookmarkEnd w:id="20"/>
      <w:r w:rsidDel="00000000" w:rsidR="00000000" w:rsidRPr="00000000">
        <w:rPr>
          <w:b w:val="1"/>
          <w:bCs w:val="1"/>
          <w:color w:val="1f1f1f"/>
          <w:sz w:val="34"/>
          <w:szCs w:val="34"/>
          <w:rtl w:val="0"/>
        </w:rPr>
        <w:t xml:space="preserve">8. Conclusion</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SmartAqua project successfully demonstrates that complex home automation challenges can be solved using low-cost embedded components when combined with intelligent firmware and rugged physical engineering. The system provides a reliable, user-friendly, and highly efficient method for water management in challenging urban environments.</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