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4E0B" w14:textId="77777777" w:rsidR="003D4AA8" w:rsidRPr="003D4AA8" w:rsidRDefault="003D4AA8" w:rsidP="003D4AA8">
      <w:pPr>
        <w:spacing w:line="360" w:lineRule="auto"/>
        <w:jc w:val="center"/>
        <w:rPr>
          <w:rFonts w:ascii="Times New Roman" w:hAnsi="Times New Roman" w:cs="Times New Roman"/>
          <w:sz w:val="40"/>
          <w:szCs w:val="40"/>
        </w:rPr>
      </w:pPr>
      <w:r w:rsidRPr="003D4AA8">
        <w:rPr>
          <w:rFonts w:ascii="Times New Roman" w:hAnsi="Times New Roman" w:cs="Times New Roman"/>
          <w:b/>
          <w:bCs/>
          <w:sz w:val="40"/>
          <w:szCs w:val="40"/>
        </w:rPr>
        <w:t>TELECOM SECTOR DATA ANALYTICS ENGINEER INTERNSHIP</w:t>
      </w:r>
    </w:p>
    <w:p w14:paraId="7FC5C3B3" w14:textId="77777777" w:rsidR="003D4AA8" w:rsidRPr="003D4AA8" w:rsidRDefault="003D4AA8" w:rsidP="003D4AA8">
      <w:pPr>
        <w:spacing w:line="360" w:lineRule="auto"/>
        <w:jc w:val="center"/>
        <w:rPr>
          <w:rFonts w:ascii="Times New Roman" w:hAnsi="Times New Roman" w:cs="Times New Roman"/>
          <w:sz w:val="36"/>
          <w:szCs w:val="36"/>
        </w:rPr>
      </w:pPr>
      <w:r w:rsidRPr="003D4AA8">
        <w:rPr>
          <w:rFonts w:ascii="Times New Roman" w:hAnsi="Times New Roman" w:cs="Times New Roman"/>
          <w:b/>
          <w:bCs/>
          <w:sz w:val="36"/>
          <w:szCs w:val="36"/>
        </w:rPr>
        <w:t>WEEK 1 REPORT</w:t>
      </w:r>
    </w:p>
    <w:p w14:paraId="375F7093" w14:textId="77777777" w:rsidR="00344CC9" w:rsidRDefault="00344CC9" w:rsidP="003D4AA8">
      <w:pPr>
        <w:spacing w:line="360" w:lineRule="auto"/>
        <w:jc w:val="both"/>
        <w:rPr>
          <w:rFonts w:ascii="Times New Roman" w:hAnsi="Times New Roman" w:cs="Times New Roman"/>
          <w:b/>
          <w:bCs/>
          <w:sz w:val="28"/>
          <w:szCs w:val="28"/>
        </w:rPr>
      </w:pPr>
    </w:p>
    <w:p w14:paraId="60F1A3B6" w14:textId="077BE727" w:rsidR="003D4AA8" w:rsidRPr="003D4AA8" w:rsidRDefault="003D4AA8" w:rsidP="003D4AA8">
      <w:pPr>
        <w:spacing w:line="360" w:lineRule="auto"/>
        <w:jc w:val="both"/>
        <w:rPr>
          <w:rFonts w:ascii="Times New Roman" w:hAnsi="Times New Roman" w:cs="Times New Roman"/>
          <w:sz w:val="28"/>
          <w:szCs w:val="28"/>
        </w:rPr>
      </w:pPr>
      <w:r w:rsidRPr="003D4AA8">
        <w:rPr>
          <w:rFonts w:ascii="Times New Roman" w:hAnsi="Times New Roman" w:cs="Times New Roman"/>
          <w:b/>
          <w:bCs/>
          <w:sz w:val="28"/>
          <w:szCs w:val="28"/>
        </w:rPr>
        <w:t>Strategic Planning and Data Exploration in Telecommunications</w:t>
      </w:r>
    </w:p>
    <w:p w14:paraId="3122565C" w14:textId="77777777" w:rsidR="003D4AA8" w:rsidRPr="00344CC9" w:rsidRDefault="003D4AA8" w:rsidP="003D4AA8">
      <w:pPr>
        <w:spacing w:line="360" w:lineRule="auto"/>
        <w:jc w:val="both"/>
        <w:rPr>
          <w:rFonts w:ascii="Times New Roman" w:hAnsi="Times New Roman" w:cs="Times New Roman"/>
          <w:b/>
          <w:bCs/>
          <w:sz w:val="24"/>
          <w:szCs w:val="24"/>
          <w:u w:val="single"/>
        </w:rPr>
      </w:pPr>
      <w:r w:rsidRPr="00344CC9">
        <w:rPr>
          <w:rFonts w:ascii="Times New Roman" w:hAnsi="Times New Roman" w:cs="Times New Roman"/>
          <w:b/>
          <w:bCs/>
          <w:sz w:val="24"/>
          <w:szCs w:val="24"/>
        </w:rPr>
        <w:t>Prepared By</w:t>
      </w:r>
      <w:r w:rsidRPr="00344CC9">
        <w:rPr>
          <w:rFonts w:ascii="Times New Roman" w:hAnsi="Times New Roman" w:cs="Times New Roman"/>
          <w:b/>
          <w:bCs/>
          <w:sz w:val="24"/>
          <w:szCs w:val="24"/>
          <w:u w:val="single"/>
        </w:rPr>
        <w:t>: Mohammad Farukh Qureshi</w:t>
      </w:r>
    </w:p>
    <w:p w14:paraId="0D57C7B7" w14:textId="77777777" w:rsidR="003D4AA8" w:rsidRPr="00344CC9" w:rsidRDefault="003D4AA8" w:rsidP="003D4AA8">
      <w:pPr>
        <w:spacing w:line="360" w:lineRule="auto"/>
        <w:jc w:val="both"/>
        <w:rPr>
          <w:rFonts w:ascii="Times New Roman" w:hAnsi="Times New Roman" w:cs="Times New Roman"/>
          <w:b/>
          <w:bCs/>
          <w:sz w:val="24"/>
          <w:szCs w:val="24"/>
        </w:rPr>
      </w:pPr>
      <w:r w:rsidRPr="00344CC9">
        <w:rPr>
          <w:rFonts w:ascii="Times New Roman" w:hAnsi="Times New Roman" w:cs="Times New Roman"/>
          <w:b/>
          <w:bCs/>
          <w:sz w:val="24"/>
          <w:szCs w:val="24"/>
        </w:rPr>
        <w:t>Internship Period: 04 October 2026 – 15 November 2026</w:t>
      </w:r>
    </w:p>
    <w:p w14:paraId="7B95651C" w14:textId="77777777" w:rsidR="003D4AA8" w:rsidRPr="003D4AA8" w:rsidRDefault="003D4AA8" w:rsidP="003D4AA8">
      <w:pPr>
        <w:spacing w:line="360" w:lineRule="auto"/>
        <w:jc w:val="both"/>
        <w:rPr>
          <w:rFonts w:ascii="Times New Roman" w:hAnsi="Times New Roman" w:cs="Times New Roman"/>
          <w:b/>
          <w:bCs/>
          <w:sz w:val="28"/>
          <w:szCs w:val="28"/>
        </w:rPr>
      </w:pPr>
      <w:r w:rsidRPr="003D4AA8">
        <w:rPr>
          <w:rFonts w:ascii="Times New Roman" w:hAnsi="Times New Roman" w:cs="Times New Roman"/>
          <w:b/>
          <w:bCs/>
          <w:sz w:val="28"/>
          <w:szCs w:val="28"/>
        </w:rPr>
        <w:t>Report Focus:</w:t>
      </w:r>
    </w:p>
    <w:p w14:paraId="2D54D4C4" w14:textId="77777777" w:rsidR="003D4AA8" w:rsidRPr="003D4AA8" w:rsidRDefault="003D4AA8" w:rsidP="003D4AA8">
      <w:pPr>
        <w:numPr>
          <w:ilvl w:val="0"/>
          <w:numId w:val="1"/>
        </w:numPr>
        <w:spacing w:line="360" w:lineRule="auto"/>
        <w:jc w:val="both"/>
        <w:rPr>
          <w:rFonts w:ascii="Times New Roman" w:hAnsi="Times New Roman" w:cs="Times New Roman"/>
          <w:sz w:val="24"/>
          <w:szCs w:val="24"/>
        </w:rPr>
      </w:pPr>
      <w:r w:rsidRPr="003D4AA8">
        <w:rPr>
          <w:rFonts w:ascii="Times New Roman" w:hAnsi="Times New Roman" w:cs="Times New Roman"/>
          <w:sz w:val="24"/>
          <w:szCs w:val="24"/>
        </w:rPr>
        <w:t>Customer Churn Analysis</w:t>
      </w:r>
    </w:p>
    <w:p w14:paraId="2A7324C4" w14:textId="77777777" w:rsidR="003D4AA8" w:rsidRPr="003D4AA8" w:rsidRDefault="003D4AA8" w:rsidP="003D4AA8">
      <w:pPr>
        <w:numPr>
          <w:ilvl w:val="0"/>
          <w:numId w:val="1"/>
        </w:numPr>
        <w:spacing w:line="360" w:lineRule="auto"/>
        <w:jc w:val="both"/>
        <w:rPr>
          <w:rFonts w:ascii="Times New Roman" w:hAnsi="Times New Roman" w:cs="Times New Roman"/>
          <w:sz w:val="24"/>
          <w:szCs w:val="24"/>
        </w:rPr>
      </w:pPr>
      <w:r w:rsidRPr="003D4AA8">
        <w:rPr>
          <w:rFonts w:ascii="Times New Roman" w:hAnsi="Times New Roman" w:cs="Times New Roman"/>
          <w:sz w:val="24"/>
          <w:szCs w:val="24"/>
        </w:rPr>
        <w:t>Network Performance</w:t>
      </w:r>
    </w:p>
    <w:p w14:paraId="1E564A92" w14:textId="77777777" w:rsidR="003D4AA8" w:rsidRPr="003D4AA8" w:rsidRDefault="003D4AA8" w:rsidP="003D4AA8">
      <w:pPr>
        <w:numPr>
          <w:ilvl w:val="0"/>
          <w:numId w:val="1"/>
        </w:numPr>
        <w:spacing w:line="360" w:lineRule="auto"/>
        <w:jc w:val="both"/>
        <w:rPr>
          <w:rFonts w:ascii="Times New Roman" w:hAnsi="Times New Roman" w:cs="Times New Roman"/>
          <w:sz w:val="24"/>
          <w:szCs w:val="24"/>
        </w:rPr>
      </w:pPr>
      <w:r w:rsidRPr="003D4AA8">
        <w:rPr>
          <w:rFonts w:ascii="Times New Roman" w:hAnsi="Times New Roman" w:cs="Times New Roman"/>
          <w:sz w:val="24"/>
          <w:szCs w:val="24"/>
        </w:rPr>
        <w:t>Service Quality</w:t>
      </w:r>
    </w:p>
    <w:p w14:paraId="6F7794EF" w14:textId="77777777" w:rsidR="003D4AA8" w:rsidRPr="003D4AA8" w:rsidRDefault="003D4AA8" w:rsidP="003D4AA8">
      <w:pPr>
        <w:numPr>
          <w:ilvl w:val="0"/>
          <w:numId w:val="1"/>
        </w:numPr>
        <w:spacing w:line="360" w:lineRule="auto"/>
        <w:jc w:val="both"/>
        <w:rPr>
          <w:rFonts w:ascii="Times New Roman" w:hAnsi="Times New Roman" w:cs="Times New Roman"/>
          <w:sz w:val="24"/>
          <w:szCs w:val="24"/>
        </w:rPr>
      </w:pPr>
      <w:r w:rsidRPr="003D4AA8">
        <w:rPr>
          <w:rFonts w:ascii="Times New Roman" w:hAnsi="Times New Roman" w:cs="Times New Roman"/>
          <w:sz w:val="24"/>
          <w:szCs w:val="24"/>
        </w:rPr>
        <w:t>Operational Efficiency</w:t>
      </w:r>
    </w:p>
    <w:p w14:paraId="36FF2CED" w14:textId="50624F91" w:rsidR="00582132" w:rsidRPr="003D4AA8" w:rsidRDefault="003D4AA8" w:rsidP="003D4AA8">
      <w:pPr>
        <w:spacing w:line="360" w:lineRule="auto"/>
        <w:jc w:val="both"/>
        <w:rPr>
          <w:rFonts w:ascii="Times New Roman" w:hAnsi="Times New Roman" w:cs="Times New Roman"/>
          <w:b/>
          <w:bCs/>
          <w:sz w:val="28"/>
          <w:szCs w:val="28"/>
        </w:rPr>
      </w:pPr>
      <w:r w:rsidRPr="003D4AA8">
        <w:rPr>
          <w:rFonts w:ascii="Times New Roman" w:hAnsi="Times New Roman" w:cs="Times New Roman"/>
          <w:b/>
          <w:bCs/>
          <w:sz w:val="28"/>
          <w:szCs w:val="28"/>
        </w:rPr>
        <w:t>Tools and Technology:</w:t>
      </w:r>
    </w:p>
    <w:p w14:paraId="31E26AB4" w14:textId="77777777" w:rsidR="003D4AA8" w:rsidRPr="003D4AA8" w:rsidRDefault="003D4AA8" w:rsidP="003D4AA8">
      <w:pPr>
        <w:spacing w:line="360" w:lineRule="auto"/>
        <w:jc w:val="both"/>
        <w:rPr>
          <w:rFonts w:ascii="Times New Roman" w:hAnsi="Times New Roman" w:cs="Times New Roman"/>
          <w:sz w:val="24"/>
          <w:szCs w:val="24"/>
        </w:rPr>
      </w:pPr>
      <w:r w:rsidRPr="003D4AA8">
        <w:rPr>
          <w:rFonts w:ascii="Times New Roman" w:hAnsi="Times New Roman" w:cs="Times New Roman"/>
          <w:sz w:val="24"/>
          <w:szCs w:val="24"/>
        </w:rPr>
        <w:t>Python, Pandas, Matplotlib, Jupyter Notebook, Microsoft Word, and GitHub</w:t>
      </w:r>
    </w:p>
    <w:p w14:paraId="2C361578" w14:textId="18B2F46F" w:rsidR="003D4AA8" w:rsidRDefault="003D4AA8">
      <w:pPr>
        <w:rPr>
          <w:rFonts w:ascii="Times New Roman" w:hAnsi="Times New Roman" w:cs="Times New Roman"/>
          <w:sz w:val="24"/>
          <w:szCs w:val="24"/>
        </w:rPr>
      </w:pPr>
      <w:r>
        <w:rPr>
          <w:rFonts w:ascii="Times New Roman" w:hAnsi="Times New Roman" w:cs="Times New Roman"/>
          <w:sz w:val="24"/>
          <w:szCs w:val="24"/>
        </w:rPr>
        <w:br w:type="page"/>
      </w:r>
    </w:p>
    <w:p w14:paraId="24580497" w14:textId="77777777" w:rsidR="003D4AA8" w:rsidRPr="003D4AA8" w:rsidRDefault="003D4AA8" w:rsidP="003D4AA8">
      <w:pPr>
        <w:spacing w:line="360" w:lineRule="auto"/>
        <w:jc w:val="both"/>
        <w:rPr>
          <w:rFonts w:ascii="Times New Roman" w:hAnsi="Times New Roman" w:cs="Times New Roman"/>
          <w:sz w:val="24"/>
          <w:szCs w:val="24"/>
        </w:rPr>
      </w:pPr>
    </w:p>
    <w:p w14:paraId="637BB785" w14:textId="77777777" w:rsidR="00344CC9" w:rsidRPr="00344CC9" w:rsidRDefault="00344CC9" w:rsidP="00344CC9">
      <w:pPr>
        <w:spacing w:line="360" w:lineRule="auto"/>
        <w:rPr>
          <w:rFonts w:ascii="Times New Roman" w:hAnsi="Times New Roman" w:cs="Times New Roman"/>
          <w:b/>
          <w:bCs/>
          <w:sz w:val="36"/>
          <w:szCs w:val="36"/>
        </w:rPr>
      </w:pPr>
      <w:r w:rsidRPr="00344CC9">
        <w:rPr>
          <w:rFonts w:ascii="Times New Roman" w:hAnsi="Times New Roman" w:cs="Times New Roman"/>
          <w:b/>
          <w:bCs/>
          <w:sz w:val="36"/>
          <w:szCs w:val="36"/>
        </w:rPr>
        <w:t>1. Introduction</w:t>
      </w:r>
    </w:p>
    <w:p w14:paraId="1C3C664D" w14:textId="77777777" w:rsidR="00344CC9" w:rsidRPr="00344CC9" w:rsidRDefault="00344CC9" w:rsidP="00344CC9">
      <w:pPr>
        <w:spacing w:line="360" w:lineRule="auto"/>
        <w:rPr>
          <w:rFonts w:ascii="Times New Roman" w:hAnsi="Times New Roman" w:cs="Times New Roman"/>
          <w:sz w:val="28"/>
          <w:szCs w:val="28"/>
        </w:rPr>
      </w:pPr>
      <w:r w:rsidRPr="00344CC9">
        <w:rPr>
          <w:rFonts w:ascii="Times New Roman" w:hAnsi="Times New Roman" w:cs="Times New Roman"/>
          <w:sz w:val="28"/>
          <w:szCs w:val="28"/>
        </w:rPr>
        <w:t>The telecommunications industry plays an important role in modern communication, internet connectivity, and digital services. Telecom companies manage large amounts of data related to customers, network performance, billing, service usage, and customer complaints.</w:t>
      </w:r>
    </w:p>
    <w:p w14:paraId="542D4A8C" w14:textId="77777777" w:rsidR="00344CC9" w:rsidRPr="00344CC9" w:rsidRDefault="00344CC9" w:rsidP="00344CC9">
      <w:pPr>
        <w:spacing w:line="360" w:lineRule="auto"/>
        <w:rPr>
          <w:rFonts w:ascii="Times New Roman" w:hAnsi="Times New Roman" w:cs="Times New Roman"/>
          <w:sz w:val="28"/>
          <w:szCs w:val="28"/>
        </w:rPr>
      </w:pPr>
      <w:r w:rsidRPr="00344CC9">
        <w:rPr>
          <w:rFonts w:ascii="Times New Roman" w:hAnsi="Times New Roman" w:cs="Times New Roman"/>
          <w:sz w:val="28"/>
          <w:szCs w:val="28"/>
        </w:rPr>
        <w:t>Data analytics helps organizations collect, examine, and interpret information to identify patterns and support better business decisions. In the telecommunications sector, data analytics can help investigate customer churn, evaluate network performance, understand service quality, and improve operational efficiency.</w:t>
      </w:r>
    </w:p>
    <w:p w14:paraId="6891CE00" w14:textId="77777777" w:rsidR="00344CC9" w:rsidRPr="00344CC9" w:rsidRDefault="00344CC9" w:rsidP="00344CC9">
      <w:pPr>
        <w:spacing w:line="360" w:lineRule="auto"/>
        <w:rPr>
          <w:rFonts w:ascii="Times New Roman" w:hAnsi="Times New Roman" w:cs="Times New Roman"/>
          <w:sz w:val="28"/>
          <w:szCs w:val="28"/>
        </w:rPr>
      </w:pPr>
      <w:r w:rsidRPr="00344CC9">
        <w:rPr>
          <w:rFonts w:ascii="Times New Roman" w:hAnsi="Times New Roman" w:cs="Times New Roman"/>
          <w:sz w:val="28"/>
          <w:szCs w:val="28"/>
        </w:rPr>
        <w:t>Python provides useful tools for analysing data. Libraries such as Pandas can help organize and process datasets, while Matplotlib can be used to create charts and visualize trends.</w:t>
      </w:r>
    </w:p>
    <w:p w14:paraId="3C98BA7B" w14:textId="77777777" w:rsidR="00344CC9" w:rsidRPr="00344CC9" w:rsidRDefault="00344CC9" w:rsidP="00344CC9">
      <w:pPr>
        <w:spacing w:line="360" w:lineRule="auto"/>
        <w:rPr>
          <w:rFonts w:ascii="Times New Roman" w:hAnsi="Times New Roman" w:cs="Times New Roman"/>
          <w:sz w:val="28"/>
          <w:szCs w:val="28"/>
        </w:rPr>
      </w:pPr>
      <w:r w:rsidRPr="00344CC9">
        <w:rPr>
          <w:rFonts w:ascii="Times New Roman" w:hAnsi="Times New Roman" w:cs="Times New Roman"/>
          <w:sz w:val="28"/>
          <w:szCs w:val="28"/>
        </w:rPr>
        <w:t>The objective of this report is to identify important challenges in the telecommunications industry, explore potential public data sources, formulate business questions and hypotheses, identify relevant data features and key performance indicators, and propose a strategic framework for future analysis.</w:t>
      </w:r>
    </w:p>
    <w:p w14:paraId="4A36CA6A" w14:textId="77777777" w:rsidR="00344CC9" w:rsidRPr="00344CC9" w:rsidRDefault="00344CC9" w:rsidP="00344CC9">
      <w:pPr>
        <w:spacing w:line="360" w:lineRule="auto"/>
        <w:rPr>
          <w:rFonts w:ascii="Times New Roman" w:hAnsi="Times New Roman" w:cs="Times New Roman"/>
          <w:sz w:val="28"/>
          <w:szCs w:val="28"/>
        </w:rPr>
      </w:pPr>
      <w:r w:rsidRPr="00344CC9">
        <w:rPr>
          <w:rFonts w:ascii="Times New Roman" w:hAnsi="Times New Roman" w:cs="Times New Roman"/>
          <w:sz w:val="28"/>
          <w:szCs w:val="28"/>
        </w:rPr>
        <w:t>This report focuses on research and planning. Actual findings will depend on the availability and analysis of relevant datasets.</w:t>
      </w:r>
    </w:p>
    <w:p w14:paraId="3B1D0546" w14:textId="77777777" w:rsidR="003D4AA8" w:rsidRDefault="003D4AA8" w:rsidP="00344CC9">
      <w:pPr>
        <w:spacing w:line="360" w:lineRule="auto"/>
        <w:rPr>
          <w:rFonts w:ascii="Times New Roman" w:hAnsi="Times New Roman" w:cs="Times New Roman"/>
        </w:rPr>
      </w:pPr>
    </w:p>
    <w:p w14:paraId="49D2B86E" w14:textId="33FA2C3A" w:rsidR="00344CC9" w:rsidRDefault="00344CC9">
      <w:pPr>
        <w:rPr>
          <w:rFonts w:ascii="Times New Roman" w:hAnsi="Times New Roman" w:cs="Times New Roman"/>
        </w:rPr>
      </w:pPr>
      <w:r>
        <w:rPr>
          <w:rFonts w:ascii="Times New Roman" w:hAnsi="Times New Roman" w:cs="Times New Roman"/>
        </w:rPr>
        <w:br w:type="page"/>
      </w:r>
    </w:p>
    <w:p w14:paraId="2C89E81F" w14:textId="77777777" w:rsidR="00344CC9" w:rsidRPr="00344CC9" w:rsidRDefault="00344CC9" w:rsidP="00344CC9">
      <w:pPr>
        <w:spacing w:line="360" w:lineRule="auto"/>
        <w:rPr>
          <w:rFonts w:ascii="Times New Roman" w:hAnsi="Times New Roman" w:cs="Times New Roman"/>
          <w:b/>
          <w:bCs/>
          <w:sz w:val="36"/>
          <w:szCs w:val="36"/>
        </w:rPr>
      </w:pPr>
      <w:r w:rsidRPr="00344CC9">
        <w:rPr>
          <w:rFonts w:ascii="Times New Roman" w:hAnsi="Times New Roman" w:cs="Times New Roman"/>
          <w:b/>
          <w:bCs/>
          <w:sz w:val="36"/>
          <w:szCs w:val="36"/>
        </w:rPr>
        <w:lastRenderedPageBreak/>
        <w:t>2. Key Challenges in the Telecommunications Industry</w:t>
      </w:r>
    </w:p>
    <w:p w14:paraId="419AB98A" w14:textId="77777777" w:rsidR="00344CC9" w:rsidRPr="00344CC9" w:rsidRDefault="00344CC9" w:rsidP="00344CC9">
      <w:pPr>
        <w:spacing w:line="360" w:lineRule="auto"/>
        <w:rPr>
          <w:rFonts w:ascii="Times New Roman" w:hAnsi="Times New Roman" w:cs="Times New Roman"/>
          <w:b/>
          <w:bCs/>
          <w:sz w:val="28"/>
          <w:szCs w:val="28"/>
        </w:rPr>
      </w:pPr>
      <w:r w:rsidRPr="00344CC9">
        <w:rPr>
          <w:rFonts w:ascii="Times New Roman" w:hAnsi="Times New Roman" w:cs="Times New Roman"/>
          <w:b/>
          <w:bCs/>
          <w:sz w:val="28"/>
          <w:szCs w:val="28"/>
        </w:rPr>
        <w:t>2.1 Customer Churn</w:t>
      </w:r>
    </w:p>
    <w:p w14:paraId="67CCB986"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sz w:val="24"/>
          <w:szCs w:val="24"/>
        </w:rPr>
        <w:t>Customer churn occurs when customers discontinue their services or switch to another telecom provider. High churn can reduce revenue and increase the cost of acquiring replacement customers. Data analytics can help investigate the relationship between churn and factors such as monthly charges, contract type, customer complaints, service usage, and network quality.</w:t>
      </w:r>
    </w:p>
    <w:p w14:paraId="33F63414" w14:textId="77777777" w:rsidR="00344CC9" w:rsidRPr="00344CC9" w:rsidRDefault="00344CC9" w:rsidP="00344CC9">
      <w:pPr>
        <w:spacing w:line="360" w:lineRule="auto"/>
        <w:rPr>
          <w:rFonts w:ascii="Times New Roman" w:hAnsi="Times New Roman" w:cs="Times New Roman"/>
          <w:b/>
          <w:bCs/>
          <w:sz w:val="28"/>
          <w:szCs w:val="28"/>
        </w:rPr>
      </w:pPr>
      <w:r w:rsidRPr="00344CC9">
        <w:rPr>
          <w:rFonts w:ascii="Times New Roman" w:hAnsi="Times New Roman" w:cs="Times New Roman"/>
          <w:b/>
          <w:bCs/>
          <w:sz w:val="28"/>
          <w:szCs w:val="28"/>
        </w:rPr>
        <w:t>2.2 Network Performance</w:t>
      </w:r>
    </w:p>
    <w:p w14:paraId="0738BA69" w14:textId="77777777" w:rsidR="00344CC9" w:rsidRPr="00344CC9" w:rsidRDefault="00344CC9" w:rsidP="00344CC9">
      <w:pPr>
        <w:spacing w:line="360" w:lineRule="auto"/>
        <w:rPr>
          <w:rFonts w:ascii="Times New Roman" w:hAnsi="Times New Roman" w:cs="Times New Roman"/>
        </w:rPr>
      </w:pPr>
      <w:r w:rsidRPr="00344CC9">
        <w:rPr>
          <w:rFonts w:ascii="Times New Roman" w:hAnsi="Times New Roman" w:cs="Times New Roman"/>
          <w:sz w:val="24"/>
          <w:szCs w:val="24"/>
        </w:rPr>
        <w:t>Network performance is a critical factor in delivering reliable telecommunications services. Slow internet speeds, high latency, dropped calls, and network downtime can negatively affect customer experience. Analysing network performance metrics across locations and time periods can help identify areas that may require technical investigation or infrastructure improvements</w:t>
      </w:r>
      <w:r w:rsidRPr="00344CC9">
        <w:rPr>
          <w:rFonts w:ascii="Times New Roman" w:hAnsi="Times New Roman" w:cs="Times New Roman"/>
        </w:rPr>
        <w:t>.</w:t>
      </w:r>
    </w:p>
    <w:p w14:paraId="26540B23" w14:textId="77777777" w:rsidR="00344CC9" w:rsidRPr="00344CC9" w:rsidRDefault="00344CC9" w:rsidP="00344CC9">
      <w:pPr>
        <w:spacing w:line="360" w:lineRule="auto"/>
        <w:rPr>
          <w:rFonts w:ascii="Times New Roman" w:hAnsi="Times New Roman" w:cs="Times New Roman"/>
          <w:b/>
          <w:bCs/>
          <w:sz w:val="28"/>
          <w:szCs w:val="28"/>
        </w:rPr>
      </w:pPr>
      <w:r w:rsidRPr="00344CC9">
        <w:rPr>
          <w:rFonts w:ascii="Times New Roman" w:hAnsi="Times New Roman" w:cs="Times New Roman"/>
          <w:b/>
          <w:bCs/>
          <w:sz w:val="28"/>
          <w:szCs w:val="28"/>
        </w:rPr>
        <w:t>2.3 Service Quality</w:t>
      </w:r>
    </w:p>
    <w:p w14:paraId="013C1203"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sz w:val="24"/>
          <w:szCs w:val="24"/>
        </w:rPr>
        <w:t>Service quality includes the reliability of services and the effectiveness of customer support. Long complaint resolution times and repeated service issues may contribute to customer dissatisfaction. Analysing complaint records, resolution times, repeat complaints, and customer feedback can help identify opportunities to improve service delivery.</w:t>
      </w:r>
    </w:p>
    <w:p w14:paraId="788BBDD3" w14:textId="77777777" w:rsidR="00344CC9" w:rsidRPr="00344CC9" w:rsidRDefault="00344CC9" w:rsidP="00344CC9">
      <w:pPr>
        <w:spacing w:line="360" w:lineRule="auto"/>
        <w:rPr>
          <w:rFonts w:ascii="Times New Roman" w:hAnsi="Times New Roman" w:cs="Times New Roman"/>
          <w:b/>
          <w:bCs/>
          <w:sz w:val="28"/>
          <w:szCs w:val="28"/>
        </w:rPr>
      </w:pPr>
      <w:r w:rsidRPr="00344CC9">
        <w:rPr>
          <w:rFonts w:ascii="Times New Roman" w:hAnsi="Times New Roman" w:cs="Times New Roman"/>
          <w:b/>
          <w:bCs/>
          <w:sz w:val="28"/>
          <w:szCs w:val="28"/>
        </w:rPr>
        <w:t>2.4 Operational Efficiency</w:t>
      </w:r>
    </w:p>
    <w:p w14:paraId="23FE4576"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sz w:val="24"/>
          <w:szCs w:val="24"/>
        </w:rPr>
        <w:t>Telecom operators must manage maintenance expenses, infrastructure resources, equipment failures, and network availability. Inefficient operations can increase costs and affect service reliability. Data analytics can help identify recurring operational problems, examine resource utilization, and support better maintenance planning.</w:t>
      </w:r>
    </w:p>
    <w:p w14:paraId="6CBB7DFB" w14:textId="77777777" w:rsidR="00344CC9" w:rsidRPr="00344CC9" w:rsidRDefault="00344CC9" w:rsidP="00344CC9">
      <w:pPr>
        <w:spacing w:line="360" w:lineRule="auto"/>
        <w:rPr>
          <w:rFonts w:ascii="Times New Roman" w:hAnsi="Times New Roman" w:cs="Times New Roman"/>
          <w:b/>
          <w:bCs/>
          <w:sz w:val="28"/>
          <w:szCs w:val="28"/>
        </w:rPr>
      </w:pPr>
      <w:r w:rsidRPr="00344CC9">
        <w:rPr>
          <w:rFonts w:ascii="Times New Roman" w:hAnsi="Times New Roman" w:cs="Times New Roman"/>
          <w:b/>
          <w:bCs/>
          <w:sz w:val="28"/>
          <w:szCs w:val="28"/>
        </w:rPr>
        <w:t>2.5 Role of Data Analytics</w:t>
      </w:r>
    </w:p>
    <w:p w14:paraId="6FDCF646"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sz w:val="24"/>
          <w:szCs w:val="24"/>
        </w:rPr>
        <w:t>Data analytics provides a structured approach to investigating these challenges. By combining relevant datasets, defining measurable indicators, and applying appropriate analytical techniques, telecom organizations can identify patterns and develop evidence-</w:t>
      </w:r>
      <w:r w:rsidRPr="00344CC9">
        <w:rPr>
          <w:rFonts w:ascii="Times New Roman" w:hAnsi="Times New Roman" w:cs="Times New Roman"/>
          <w:sz w:val="24"/>
          <w:szCs w:val="24"/>
        </w:rPr>
        <w:lastRenderedPageBreak/>
        <w:t>based recommendations. The effectiveness of these recommendations must be evaluated using actual data and measurable outcomes.</w:t>
      </w:r>
    </w:p>
    <w:p w14:paraId="47FC09E0" w14:textId="77777777" w:rsidR="006B0893" w:rsidRDefault="006B0893" w:rsidP="00344CC9">
      <w:pPr>
        <w:spacing w:line="360" w:lineRule="auto"/>
        <w:rPr>
          <w:rFonts w:ascii="Times New Roman" w:hAnsi="Times New Roman" w:cs="Times New Roman"/>
          <w:b/>
          <w:bCs/>
          <w:sz w:val="36"/>
          <w:szCs w:val="36"/>
        </w:rPr>
      </w:pPr>
    </w:p>
    <w:p w14:paraId="7EA46B9C" w14:textId="28C92779" w:rsidR="00344CC9" w:rsidRPr="00344CC9" w:rsidRDefault="00344CC9" w:rsidP="00344CC9">
      <w:pPr>
        <w:spacing w:line="360" w:lineRule="auto"/>
        <w:rPr>
          <w:rFonts w:ascii="Times New Roman" w:hAnsi="Times New Roman" w:cs="Times New Roman"/>
          <w:b/>
          <w:bCs/>
          <w:sz w:val="36"/>
          <w:szCs w:val="36"/>
        </w:rPr>
      </w:pPr>
      <w:r w:rsidRPr="00344CC9">
        <w:rPr>
          <w:rFonts w:ascii="Times New Roman" w:hAnsi="Times New Roman" w:cs="Times New Roman"/>
          <w:b/>
          <w:bCs/>
          <w:sz w:val="36"/>
          <w:szCs w:val="36"/>
        </w:rPr>
        <w:t>3. Strategic Objectives</w:t>
      </w:r>
    </w:p>
    <w:p w14:paraId="04C14C2B"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sz w:val="24"/>
          <w:szCs w:val="24"/>
        </w:rPr>
        <w:t>The primary objective of this project is to develop a data-driven approach for investigating key challenges in the telecommunications industry. The project will focus on customer churn, network performance, service quality, and operational efficiency.</w:t>
      </w:r>
    </w:p>
    <w:p w14:paraId="0693B0EB"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sz w:val="24"/>
          <w:szCs w:val="24"/>
        </w:rPr>
        <w:t>The specific objectives are:</w:t>
      </w:r>
    </w:p>
    <w:p w14:paraId="6AF6C9B0"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b/>
          <w:bCs/>
          <w:sz w:val="28"/>
          <w:szCs w:val="28"/>
        </w:rPr>
        <w:t>1. Customer Churn Analysis:</w:t>
      </w:r>
      <w:r w:rsidRPr="00344CC9">
        <w:rPr>
          <w:rFonts w:ascii="Times New Roman" w:hAnsi="Times New Roman" w:cs="Times New Roman"/>
        </w:rPr>
        <w:t xml:space="preserve"> </w:t>
      </w:r>
      <w:r w:rsidRPr="00344CC9">
        <w:rPr>
          <w:rFonts w:ascii="Times New Roman" w:hAnsi="Times New Roman" w:cs="Times New Roman"/>
          <w:sz w:val="24"/>
          <w:szCs w:val="24"/>
        </w:rPr>
        <w:t>Identify customer characteristics and service-related factors that may be associated with customer churn.</w:t>
      </w:r>
    </w:p>
    <w:p w14:paraId="18A4461F"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b/>
          <w:bCs/>
          <w:sz w:val="28"/>
          <w:szCs w:val="28"/>
        </w:rPr>
        <w:t>2. Network Performance Evaluation</w:t>
      </w:r>
      <w:r w:rsidRPr="00344CC9">
        <w:rPr>
          <w:rFonts w:ascii="Times New Roman" w:hAnsi="Times New Roman" w:cs="Times New Roman"/>
          <w:b/>
          <w:bCs/>
          <w:sz w:val="24"/>
          <w:szCs w:val="24"/>
        </w:rPr>
        <w:t>:</w:t>
      </w:r>
      <w:r w:rsidRPr="00344CC9">
        <w:rPr>
          <w:rFonts w:ascii="Times New Roman" w:hAnsi="Times New Roman" w:cs="Times New Roman"/>
        </w:rPr>
        <w:t xml:space="preserve"> </w:t>
      </w:r>
      <w:r w:rsidRPr="00344CC9">
        <w:rPr>
          <w:rFonts w:ascii="Times New Roman" w:hAnsi="Times New Roman" w:cs="Times New Roman"/>
          <w:sz w:val="24"/>
          <w:szCs w:val="24"/>
        </w:rPr>
        <w:t>Examine network indicators such as download speed, latency, availability, and downtime to identify potential performance issues.</w:t>
      </w:r>
    </w:p>
    <w:p w14:paraId="7122DD5D" w14:textId="77777777" w:rsidR="00344CC9" w:rsidRPr="00344CC9" w:rsidRDefault="00344CC9" w:rsidP="00344CC9">
      <w:pPr>
        <w:spacing w:line="360" w:lineRule="auto"/>
        <w:rPr>
          <w:rFonts w:ascii="Times New Roman" w:hAnsi="Times New Roman" w:cs="Times New Roman"/>
        </w:rPr>
      </w:pPr>
      <w:r w:rsidRPr="00344CC9">
        <w:rPr>
          <w:rFonts w:ascii="Times New Roman" w:hAnsi="Times New Roman" w:cs="Times New Roman"/>
          <w:b/>
          <w:bCs/>
          <w:sz w:val="28"/>
          <w:szCs w:val="28"/>
        </w:rPr>
        <w:t>3. Service Quality Assessment:</w:t>
      </w:r>
      <w:r w:rsidRPr="00344CC9">
        <w:rPr>
          <w:rFonts w:ascii="Times New Roman" w:hAnsi="Times New Roman" w:cs="Times New Roman"/>
        </w:rPr>
        <w:t xml:space="preserve"> </w:t>
      </w:r>
      <w:r w:rsidRPr="00344CC9">
        <w:rPr>
          <w:rFonts w:ascii="Times New Roman" w:hAnsi="Times New Roman" w:cs="Times New Roman"/>
          <w:sz w:val="24"/>
          <w:szCs w:val="24"/>
        </w:rPr>
        <w:t>Investigate customer complaints, complaint resolution time, and satisfaction indicators to identify opportunities for improving service delivery.</w:t>
      </w:r>
    </w:p>
    <w:p w14:paraId="61932B46" w14:textId="77777777" w:rsidR="00344CC9" w:rsidRPr="00344CC9" w:rsidRDefault="00344CC9" w:rsidP="00344CC9">
      <w:pPr>
        <w:spacing w:line="360" w:lineRule="auto"/>
        <w:rPr>
          <w:rFonts w:ascii="Times New Roman" w:hAnsi="Times New Roman" w:cs="Times New Roman"/>
          <w:sz w:val="24"/>
          <w:szCs w:val="24"/>
        </w:rPr>
      </w:pPr>
      <w:r w:rsidRPr="00344CC9">
        <w:rPr>
          <w:rFonts w:ascii="Times New Roman" w:hAnsi="Times New Roman" w:cs="Times New Roman"/>
          <w:b/>
          <w:bCs/>
          <w:sz w:val="28"/>
          <w:szCs w:val="28"/>
        </w:rPr>
        <w:t>4. Operational Efficiency:</w:t>
      </w:r>
      <w:r w:rsidRPr="00344CC9">
        <w:rPr>
          <w:rFonts w:ascii="Times New Roman" w:hAnsi="Times New Roman" w:cs="Times New Roman"/>
        </w:rPr>
        <w:t xml:space="preserve"> </w:t>
      </w:r>
      <w:r w:rsidRPr="00344CC9">
        <w:rPr>
          <w:rFonts w:ascii="Times New Roman" w:hAnsi="Times New Roman" w:cs="Times New Roman"/>
          <w:sz w:val="24"/>
          <w:szCs w:val="24"/>
        </w:rPr>
        <w:t>Explore how data analytics can support maintenance planning, resource utilization, and operational decision-making.</w:t>
      </w:r>
    </w:p>
    <w:p w14:paraId="65F00B3F" w14:textId="77777777" w:rsidR="00344CC9" w:rsidRPr="00344CC9" w:rsidRDefault="00344CC9" w:rsidP="00344CC9">
      <w:pPr>
        <w:spacing w:line="360" w:lineRule="auto"/>
        <w:rPr>
          <w:rFonts w:ascii="Times New Roman" w:hAnsi="Times New Roman" w:cs="Times New Roman"/>
        </w:rPr>
      </w:pPr>
      <w:r w:rsidRPr="00344CC9">
        <w:rPr>
          <w:rFonts w:ascii="Times New Roman" w:hAnsi="Times New Roman" w:cs="Times New Roman"/>
          <w:b/>
          <w:bCs/>
          <w:sz w:val="28"/>
          <w:szCs w:val="28"/>
        </w:rPr>
        <w:t>5. Data-Driven Decision-Making:</w:t>
      </w:r>
      <w:r w:rsidRPr="00344CC9">
        <w:rPr>
          <w:rFonts w:ascii="Times New Roman" w:hAnsi="Times New Roman" w:cs="Times New Roman"/>
        </w:rPr>
        <w:t xml:space="preserve"> </w:t>
      </w:r>
      <w:r w:rsidRPr="00344CC9">
        <w:rPr>
          <w:rFonts w:ascii="Times New Roman" w:hAnsi="Times New Roman" w:cs="Times New Roman"/>
          <w:sz w:val="24"/>
          <w:szCs w:val="24"/>
        </w:rPr>
        <w:t>Propose a systematic analytical framework that connects business questions, relevant data, analytical methods, and actionable recommendations.</w:t>
      </w:r>
    </w:p>
    <w:p w14:paraId="44EC6287" w14:textId="77777777" w:rsidR="00344CC9" w:rsidRPr="006B0893" w:rsidRDefault="00344CC9" w:rsidP="00344CC9">
      <w:pPr>
        <w:spacing w:line="360" w:lineRule="auto"/>
        <w:rPr>
          <w:rFonts w:ascii="Times New Roman" w:hAnsi="Times New Roman" w:cs="Times New Roman"/>
          <w:sz w:val="24"/>
          <w:szCs w:val="24"/>
        </w:rPr>
      </w:pPr>
      <w:r w:rsidRPr="006B0893">
        <w:rPr>
          <w:rFonts w:ascii="Times New Roman" w:hAnsi="Times New Roman" w:cs="Times New Roman"/>
          <w:sz w:val="24"/>
          <w:szCs w:val="24"/>
        </w:rPr>
        <w:t>The project will use publicly available datasets and industry information wherever suitable. These objectives define the scope of the proposed research. Any findings or business recommendations will depend on the availability, quality, and analysis of relevant data.</w:t>
      </w:r>
    </w:p>
    <w:p w14:paraId="76E6887D" w14:textId="77777777" w:rsidR="006B0893" w:rsidRDefault="006B0893" w:rsidP="006B0893">
      <w:pPr>
        <w:spacing w:line="360" w:lineRule="auto"/>
        <w:rPr>
          <w:rFonts w:ascii="Times New Roman" w:hAnsi="Times New Roman" w:cs="Times New Roman"/>
          <w:b/>
          <w:bCs/>
          <w:sz w:val="36"/>
          <w:szCs w:val="36"/>
        </w:rPr>
      </w:pPr>
    </w:p>
    <w:p w14:paraId="316E68DB" w14:textId="77777777" w:rsidR="006B0893" w:rsidRDefault="006B0893" w:rsidP="006B0893">
      <w:pPr>
        <w:spacing w:line="360" w:lineRule="auto"/>
        <w:rPr>
          <w:rFonts w:ascii="Times New Roman" w:hAnsi="Times New Roman" w:cs="Times New Roman"/>
          <w:b/>
          <w:bCs/>
          <w:sz w:val="36"/>
          <w:szCs w:val="36"/>
        </w:rPr>
      </w:pPr>
    </w:p>
    <w:p w14:paraId="287F306A" w14:textId="77777777" w:rsidR="006B0893" w:rsidRDefault="006B0893" w:rsidP="006B0893">
      <w:pPr>
        <w:spacing w:line="360" w:lineRule="auto"/>
        <w:rPr>
          <w:rFonts w:ascii="Times New Roman" w:hAnsi="Times New Roman" w:cs="Times New Roman"/>
          <w:b/>
          <w:bCs/>
          <w:sz w:val="36"/>
          <w:szCs w:val="36"/>
        </w:rPr>
      </w:pPr>
    </w:p>
    <w:p w14:paraId="1E830CF9" w14:textId="73B95858" w:rsidR="006B0893" w:rsidRPr="006B0893" w:rsidRDefault="006B0893" w:rsidP="006B0893">
      <w:pPr>
        <w:spacing w:line="360" w:lineRule="auto"/>
        <w:rPr>
          <w:rFonts w:ascii="Times New Roman" w:hAnsi="Times New Roman" w:cs="Times New Roman"/>
          <w:b/>
          <w:bCs/>
          <w:sz w:val="36"/>
          <w:szCs w:val="36"/>
        </w:rPr>
      </w:pPr>
      <w:r w:rsidRPr="006B0893">
        <w:rPr>
          <w:rFonts w:ascii="Times New Roman" w:hAnsi="Times New Roman" w:cs="Times New Roman"/>
          <w:b/>
          <w:bCs/>
          <w:sz w:val="36"/>
          <w:szCs w:val="36"/>
        </w:rPr>
        <w:lastRenderedPageBreak/>
        <w:t>4. Business Questions</w:t>
      </w:r>
    </w:p>
    <w:p w14:paraId="24957A3C" w14:textId="77777777" w:rsidR="006B0893" w:rsidRPr="006B0893" w:rsidRDefault="006B0893" w:rsidP="006B0893">
      <w:pPr>
        <w:spacing w:line="360" w:lineRule="auto"/>
        <w:rPr>
          <w:rFonts w:ascii="Times New Roman" w:hAnsi="Times New Roman" w:cs="Times New Roman"/>
          <w:sz w:val="24"/>
          <w:szCs w:val="24"/>
        </w:rPr>
      </w:pPr>
      <w:r w:rsidRPr="006B0893">
        <w:rPr>
          <w:rFonts w:ascii="Times New Roman" w:hAnsi="Times New Roman" w:cs="Times New Roman"/>
          <w:sz w:val="24"/>
          <w:szCs w:val="24"/>
        </w:rPr>
        <w:t>This project will investigate important business questions related to customer churn, network performance, service quality, and operational efficiency. These questions will guide the selection of relevant datasets and analytical methods.</w:t>
      </w:r>
    </w:p>
    <w:p w14:paraId="157F181B" w14:textId="77777777" w:rsidR="006B0893" w:rsidRPr="006B0893" w:rsidRDefault="006B0893" w:rsidP="006B0893">
      <w:pPr>
        <w:spacing w:line="360" w:lineRule="auto"/>
        <w:rPr>
          <w:rFonts w:ascii="Times New Roman" w:hAnsi="Times New Roman" w:cs="Times New Roman"/>
          <w:sz w:val="28"/>
          <w:szCs w:val="28"/>
        </w:rPr>
      </w:pPr>
      <w:r w:rsidRPr="006B0893">
        <w:rPr>
          <w:rFonts w:ascii="Times New Roman" w:hAnsi="Times New Roman" w:cs="Times New Roman"/>
          <w:b/>
          <w:bCs/>
          <w:sz w:val="28"/>
          <w:szCs w:val="28"/>
        </w:rPr>
        <w:t>4.1 Customer Churn</w:t>
      </w:r>
    </w:p>
    <w:p w14:paraId="47CC8226" w14:textId="77777777" w:rsidR="006B0893" w:rsidRPr="006B0893" w:rsidRDefault="006B0893" w:rsidP="006B0893">
      <w:pPr>
        <w:spacing w:line="360" w:lineRule="auto"/>
        <w:rPr>
          <w:rFonts w:ascii="Times New Roman" w:hAnsi="Times New Roman" w:cs="Times New Roman"/>
          <w:sz w:val="24"/>
          <w:szCs w:val="24"/>
        </w:rPr>
      </w:pPr>
      <w:r w:rsidRPr="006B0893">
        <w:rPr>
          <w:rFonts w:ascii="Times New Roman" w:hAnsi="Times New Roman" w:cs="Times New Roman"/>
          <w:sz w:val="24"/>
          <w:szCs w:val="24"/>
        </w:rPr>
        <w:t>Which customer characteristics and service-related factors may be associated with a higher customer churn rate?</w:t>
      </w:r>
    </w:p>
    <w:p w14:paraId="0BA9CA71" w14:textId="77777777" w:rsidR="006B0893" w:rsidRPr="006B0893" w:rsidRDefault="006B0893" w:rsidP="006B0893">
      <w:pPr>
        <w:spacing w:line="360" w:lineRule="auto"/>
        <w:rPr>
          <w:rFonts w:ascii="Times New Roman" w:hAnsi="Times New Roman" w:cs="Times New Roman"/>
          <w:sz w:val="28"/>
          <w:szCs w:val="28"/>
        </w:rPr>
      </w:pPr>
      <w:r w:rsidRPr="006B0893">
        <w:rPr>
          <w:rFonts w:ascii="Times New Roman" w:hAnsi="Times New Roman" w:cs="Times New Roman"/>
          <w:b/>
          <w:bCs/>
          <w:sz w:val="28"/>
          <w:szCs w:val="28"/>
        </w:rPr>
        <w:t>4.2 Network Performance</w:t>
      </w:r>
    </w:p>
    <w:p w14:paraId="0BC81457" w14:textId="77777777" w:rsidR="006B0893" w:rsidRPr="006B0893" w:rsidRDefault="006B0893" w:rsidP="006B0893">
      <w:pPr>
        <w:spacing w:line="360" w:lineRule="auto"/>
        <w:rPr>
          <w:rFonts w:ascii="Times New Roman" w:hAnsi="Times New Roman" w:cs="Times New Roman"/>
          <w:sz w:val="24"/>
          <w:szCs w:val="24"/>
        </w:rPr>
      </w:pPr>
      <w:r w:rsidRPr="006B0893">
        <w:rPr>
          <w:rFonts w:ascii="Times New Roman" w:hAnsi="Times New Roman" w:cs="Times New Roman"/>
          <w:sz w:val="24"/>
          <w:szCs w:val="24"/>
        </w:rPr>
        <w:t>How do download speed, upload speed, and latency vary across different locations or time periods?</w:t>
      </w:r>
    </w:p>
    <w:p w14:paraId="15C1056E" w14:textId="77777777" w:rsidR="006B0893" w:rsidRPr="006B0893" w:rsidRDefault="006B0893" w:rsidP="006B0893">
      <w:pPr>
        <w:spacing w:line="360" w:lineRule="auto"/>
        <w:rPr>
          <w:rFonts w:ascii="Times New Roman" w:hAnsi="Times New Roman" w:cs="Times New Roman"/>
          <w:sz w:val="28"/>
          <w:szCs w:val="28"/>
        </w:rPr>
      </w:pPr>
      <w:r w:rsidRPr="006B0893">
        <w:rPr>
          <w:rFonts w:ascii="Times New Roman" w:hAnsi="Times New Roman" w:cs="Times New Roman"/>
          <w:b/>
          <w:bCs/>
          <w:sz w:val="28"/>
          <w:szCs w:val="28"/>
        </w:rPr>
        <w:t>4.3 Service Quality</w:t>
      </w:r>
    </w:p>
    <w:p w14:paraId="28FA0CCD" w14:textId="77777777" w:rsidR="006B0893" w:rsidRPr="006B0893" w:rsidRDefault="006B0893" w:rsidP="006B0893">
      <w:pPr>
        <w:spacing w:line="360" w:lineRule="auto"/>
        <w:rPr>
          <w:rFonts w:ascii="Times New Roman" w:hAnsi="Times New Roman" w:cs="Times New Roman"/>
          <w:sz w:val="24"/>
          <w:szCs w:val="24"/>
        </w:rPr>
      </w:pPr>
      <w:r w:rsidRPr="006B0893">
        <w:rPr>
          <w:rFonts w:ascii="Times New Roman" w:hAnsi="Times New Roman" w:cs="Times New Roman"/>
          <w:sz w:val="24"/>
          <w:szCs w:val="24"/>
        </w:rPr>
        <w:t>Is there a relationship between customer complaints, complaint resolution time, and customer churn?</w:t>
      </w:r>
    </w:p>
    <w:p w14:paraId="1BC9E506" w14:textId="77777777" w:rsidR="006B0893" w:rsidRPr="006B0893" w:rsidRDefault="006B0893" w:rsidP="006B0893">
      <w:pPr>
        <w:spacing w:line="360" w:lineRule="auto"/>
        <w:rPr>
          <w:rFonts w:ascii="Times New Roman" w:hAnsi="Times New Roman" w:cs="Times New Roman"/>
          <w:sz w:val="28"/>
          <w:szCs w:val="28"/>
        </w:rPr>
      </w:pPr>
      <w:r w:rsidRPr="006B0893">
        <w:rPr>
          <w:rFonts w:ascii="Times New Roman" w:hAnsi="Times New Roman" w:cs="Times New Roman"/>
          <w:b/>
          <w:bCs/>
          <w:sz w:val="28"/>
          <w:szCs w:val="28"/>
        </w:rPr>
        <w:t>4.4 Operational Efficiency</w:t>
      </w:r>
    </w:p>
    <w:p w14:paraId="2B63D4C6" w14:textId="77777777" w:rsidR="006B0893" w:rsidRPr="006B0893" w:rsidRDefault="006B0893" w:rsidP="006B0893">
      <w:pPr>
        <w:spacing w:line="360" w:lineRule="auto"/>
        <w:rPr>
          <w:rFonts w:ascii="Times New Roman" w:hAnsi="Times New Roman" w:cs="Times New Roman"/>
        </w:rPr>
      </w:pPr>
      <w:r w:rsidRPr="006B0893">
        <w:rPr>
          <w:rFonts w:ascii="Times New Roman" w:hAnsi="Times New Roman" w:cs="Times New Roman"/>
        </w:rPr>
        <w:t>Which network or maintenance indicators could help identify areas where operational efficiency may be improved?</w:t>
      </w:r>
    </w:p>
    <w:p w14:paraId="2FE66F3F" w14:textId="77777777" w:rsidR="006B0893" w:rsidRPr="006B0893" w:rsidRDefault="006B0893" w:rsidP="006B0893">
      <w:pPr>
        <w:spacing w:line="360" w:lineRule="auto"/>
        <w:rPr>
          <w:rFonts w:ascii="Times New Roman" w:hAnsi="Times New Roman" w:cs="Times New Roman"/>
          <w:sz w:val="28"/>
          <w:szCs w:val="28"/>
        </w:rPr>
      </w:pPr>
      <w:r w:rsidRPr="006B0893">
        <w:rPr>
          <w:rFonts w:ascii="Times New Roman" w:hAnsi="Times New Roman" w:cs="Times New Roman"/>
          <w:b/>
          <w:bCs/>
          <w:sz w:val="28"/>
          <w:szCs w:val="28"/>
        </w:rPr>
        <w:t>4.5 Customer Experience</w:t>
      </w:r>
    </w:p>
    <w:p w14:paraId="36468A05" w14:textId="77777777" w:rsidR="006B0893" w:rsidRPr="006B0893" w:rsidRDefault="006B0893" w:rsidP="006B0893">
      <w:pPr>
        <w:spacing w:line="360" w:lineRule="auto"/>
        <w:rPr>
          <w:rFonts w:ascii="Times New Roman" w:hAnsi="Times New Roman" w:cs="Times New Roman"/>
          <w:sz w:val="24"/>
          <w:szCs w:val="24"/>
        </w:rPr>
      </w:pPr>
      <w:r w:rsidRPr="006B0893">
        <w:rPr>
          <w:rFonts w:ascii="Times New Roman" w:hAnsi="Times New Roman" w:cs="Times New Roman"/>
          <w:sz w:val="24"/>
          <w:szCs w:val="24"/>
        </w:rPr>
        <w:t>Are customers experiencing poorer network performance more likely to discontinue their services, based on the available data?</w:t>
      </w:r>
    </w:p>
    <w:p w14:paraId="4B29BC41" w14:textId="77777777" w:rsidR="006B0893" w:rsidRPr="006B0893" w:rsidRDefault="006B0893" w:rsidP="006B0893">
      <w:pPr>
        <w:spacing w:line="360" w:lineRule="auto"/>
        <w:rPr>
          <w:rFonts w:ascii="Times New Roman" w:hAnsi="Times New Roman" w:cs="Times New Roman"/>
          <w:sz w:val="24"/>
          <w:szCs w:val="24"/>
        </w:rPr>
      </w:pPr>
      <w:r w:rsidRPr="006B0893">
        <w:rPr>
          <w:rFonts w:ascii="Times New Roman" w:hAnsi="Times New Roman" w:cs="Times New Roman"/>
          <w:sz w:val="24"/>
          <w:szCs w:val="24"/>
        </w:rPr>
        <w:t>These questions will form the basis of the proposed analysis. Their answers will depend on the variables available in the selected datasets. Relationships identified during analysis will not automatically establish cause and effect.</w:t>
      </w:r>
    </w:p>
    <w:p w14:paraId="1F7F85DD" w14:textId="77777777" w:rsidR="00344CC9" w:rsidRDefault="00344CC9" w:rsidP="00344CC9">
      <w:pPr>
        <w:spacing w:line="360" w:lineRule="auto"/>
        <w:rPr>
          <w:rFonts w:ascii="Times New Roman" w:hAnsi="Times New Roman" w:cs="Times New Roman"/>
        </w:rPr>
      </w:pPr>
    </w:p>
    <w:p w14:paraId="5EF82166" w14:textId="77777777" w:rsidR="00E00267" w:rsidRPr="00E00267" w:rsidRDefault="00E00267" w:rsidP="00E00267">
      <w:pPr>
        <w:spacing w:line="360" w:lineRule="auto"/>
        <w:rPr>
          <w:rFonts w:ascii="Times New Roman" w:hAnsi="Times New Roman" w:cs="Times New Roman"/>
          <w:b/>
          <w:bCs/>
          <w:sz w:val="36"/>
          <w:szCs w:val="36"/>
        </w:rPr>
      </w:pPr>
      <w:r w:rsidRPr="00E00267">
        <w:rPr>
          <w:rFonts w:ascii="Times New Roman" w:hAnsi="Times New Roman" w:cs="Times New Roman"/>
          <w:b/>
          <w:bCs/>
          <w:sz w:val="36"/>
          <w:szCs w:val="36"/>
        </w:rPr>
        <w:t>5. Public Data Sources</w:t>
      </w:r>
    </w:p>
    <w:p w14:paraId="70261EEB"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lastRenderedPageBreak/>
        <w:t>This project will explore publicly available datasets and industry statistics relevant to telecommunications. The selected sources will depend on the availability of suitable variables, data quality, geographic coverage, time period, and usage permissions.</w:t>
      </w:r>
    </w:p>
    <w:p w14:paraId="017D078C" w14:textId="77777777" w:rsidR="00E00267" w:rsidRPr="00E00267" w:rsidRDefault="00E00267" w:rsidP="00E00267">
      <w:pPr>
        <w:spacing w:line="360" w:lineRule="auto"/>
        <w:rPr>
          <w:rFonts w:ascii="Times New Roman" w:hAnsi="Times New Roman" w:cs="Times New Roman"/>
          <w:b/>
          <w:bCs/>
          <w:sz w:val="28"/>
          <w:szCs w:val="28"/>
        </w:rPr>
      </w:pPr>
      <w:r w:rsidRPr="00E00267">
        <w:rPr>
          <w:rFonts w:ascii="Times New Roman" w:hAnsi="Times New Roman" w:cs="Times New Roman"/>
          <w:b/>
          <w:bCs/>
          <w:sz w:val="28"/>
          <w:szCs w:val="28"/>
        </w:rPr>
        <w:t>5.1 Kaggle: Customer Churn Datasets</w:t>
      </w:r>
    </w:p>
    <w:p w14:paraId="3497482C"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Kaggle provides a platform where users can explore datasets for data analysis and machine learning. Suitable telecommunications customer churn datasets may contain information such as customer characteristics, contract type, monthly charges, service usage, and churn status.</w:t>
      </w:r>
    </w:p>
    <w:p w14:paraId="2AB8904F"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These datasets may help investigate customer churn patterns and examine whether customer or service-related factors are associated with churn. The variables and definitions will be verified before selecting a dataset.</w:t>
      </w:r>
    </w:p>
    <w:p w14:paraId="05850141"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 xml:space="preserve">Website: </w:t>
      </w:r>
      <w:hyperlink r:id="rId7" w:history="1">
        <w:r w:rsidRPr="00E00267">
          <w:rPr>
            <w:rStyle w:val="Hyperlink"/>
            <w:rFonts w:ascii="Times New Roman" w:hAnsi="Times New Roman" w:cs="Times New Roman"/>
            <w:sz w:val="24"/>
            <w:szCs w:val="24"/>
          </w:rPr>
          <w:t>https://www.kaggle.com/datasets</w:t>
        </w:r>
      </w:hyperlink>
    </w:p>
    <w:p w14:paraId="5A8DCE93" w14:textId="77777777" w:rsidR="00E00267" w:rsidRPr="00E00267" w:rsidRDefault="00E00267" w:rsidP="00E00267">
      <w:pPr>
        <w:spacing w:line="360" w:lineRule="auto"/>
        <w:rPr>
          <w:rFonts w:ascii="Times New Roman" w:hAnsi="Times New Roman" w:cs="Times New Roman"/>
          <w:b/>
          <w:bCs/>
          <w:sz w:val="28"/>
          <w:szCs w:val="28"/>
        </w:rPr>
      </w:pPr>
      <w:r w:rsidRPr="00E00267">
        <w:rPr>
          <w:rFonts w:ascii="Times New Roman" w:hAnsi="Times New Roman" w:cs="Times New Roman"/>
          <w:b/>
          <w:bCs/>
          <w:sz w:val="28"/>
          <w:szCs w:val="28"/>
        </w:rPr>
        <w:t>5.2 Ookla Open Data: Network Performance</w:t>
      </w:r>
    </w:p>
    <w:p w14:paraId="0D3AC931"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Ookla publishes fixed and mobile network performance data through its Open Data repository. Depending on the selected files, the data can include average download speed, upload speed, latency, geographic tiles, and quarterly information.</w:t>
      </w:r>
    </w:p>
    <w:p w14:paraId="23450843"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This source may support comparisons of network performance across locations and time periods. The analysis will account for the dataset's geographic coverage, measurement methods, and limitations.</w:t>
      </w:r>
    </w:p>
    <w:p w14:paraId="2A5AB34E"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 xml:space="preserve">Website: </w:t>
      </w:r>
      <w:hyperlink r:id="rId8" w:history="1">
        <w:r w:rsidRPr="00E00267">
          <w:rPr>
            <w:rStyle w:val="Hyperlink"/>
            <w:rFonts w:ascii="Times New Roman" w:hAnsi="Times New Roman" w:cs="Times New Roman"/>
            <w:sz w:val="24"/>
            <w:szCs w:val="24"/>
          </w:rPr>
          <w:t>https://github.com/teamookla/ookla-open-data</w:t>
        </w:r>
      </w:hyperlink>
    </w:p>
    <w:p w14:paraId="749D7D51" w14:textId="77777777" w:rsidR="00E00267" w:rsidRPr="00E00267" w:rsidRDefault="00E00267" w:rsidP="00E00267">
      <w:pPr>
        <w:spacing w:line="360" w:lineRule="auto"/>
        <w:rPr>
          <w:rFonts w:ascii="Times New Roman" w:hAnsi="Times New Roman" w:cs="Times New Roman"/>
          <w:b/>
          <w:bCs/>
          <w:sz w:val="28"/>
          <w:szCs w:val="28"/>
        </w:rPr>
      </w:pPr>
      <w:r w:rsidRPr="00E00267">
        <w:rPr>
          <w:rFonts w:ascii="Times New Roman" w:hAnsi="Times New Roman" w:cs="Times New Roman"/>
          <w:b/>
          <w:bCs/>
          <w:sz w:val="28"/>
          <w:szCs w:val="28"/>
        </w:rPr>
        <w:t>5.3 International Telecommunication Union (ITU): Telecom Statistics</w:t>
      </w:r>
    </w:p>
    <w:p w14:paraId="58DD7F4A"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The International Telecommunication Union provides telecommunications and information and communication technology statistics through its DataHub. These indicators include mobile and fixed broadband subscriptions, internet usage, network coverage, and other industry measures.</w:t>
      </w:r>
    </w:p>
    <w:p w14:paraId="44692541"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ITU data may help describe broad telecommunications trends and compare indicators across countries or years. However, country-level statistics may not be suitable for drawing conclusions about individual customers.</w:t>
      </w:r>
    </w:p>
    <w:p w14:paraId="10C7139F"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 xml:space="preserve">Website: </w:t>
      </w:r>
      <w:hyperlink r:id="rId9" w:history="1">
        <w:r w:rsidRPr="00E00267">
          <w:rPr>
            <w:rStyle w:val="Hyperlink"/>
            <w:rFonts w:ascii="Times New Roman" w:hAnsi="Times New Roman" w:cs="Times New Roman"/>
            <w:sz w:val="24"/>
            <w:szCs w:val="24"/>
          </w:rPr>
          <w:t>https://datahub.itu.int/</w:t>
        </w:r>
      </w:hyperlink>
    </w:p>
    <w:p w14:paraId="4048688B" w14:textId="77777777" w:rsidR="00E00267" w:rsidRPr="00E00267" w:rsidRDefault="00E00267" w:rsidP="00E00267">
      <w:pPr>
        <w:spacing w:line="360" w:lineRule="auto"/>
        <w:rPr>
          <w:rFonts w:ascii="Times New Roman" w:hAnsi="Times New Roman" w:cs="Times New Roman"/>
          <w:b/>
          <w:bCs/>
          <w:sz w:val="28"/>
          <w:szCs w:val="28"/>
        </w:rPr>
      </w:pPr>
      <w:r w:rsidRPr="00E00267">
        <w:rPr>
          <w:rFonts w:ascii="Times New Roman" w:hAnsi="Times New Roman" w:cs="Times New Roman"/>
          <w:b/>
          <w:bCs/>
          <w:sz w:val="28"/>
          <w:szCs w:val="28"/>
        </w:rPr>
        <w:lastRenderedPageBreak/>
        <w:t>5.4 Dataset Selection Criteria</w:t>
      </w:r>
    </w:p>
    <w:p w14:paraId="34DF75A9" w14:textId="77777777" w:rsidR="00E00267" w:rsidRPr="00E00267" w:rsidRDefault="00E00267" w:rsidP="00E00267">
      <w:pPr>
        <w:spacing w:line="360" w:lineRule="auto"/>
        <w:rPr>
          <w:rFonts w:ascii="Times New Roman" w:hAnsi="Times New Roman" w:cs="Times New Roman"/>
          <w:sz w:val="24"/>
          <w:szCs w:val="24"/>
        </w:rPr>
      </w:pPr>
      <w:r w:rsidRPr="00E00267">
        <w:rPr>
          <w:rFonts w:ascii="Times New Roman" w:hAnsi="Times New Roman" w:cs="Times New Roman"/>
          <w:sz w:val="24"/>
          <w:szCs w:val="24"/>
        </w:rPr>
        <w:t>Before selecting a dataset, the project will consider the following criteria:</w:t>
      </w:r>
    </w:p>
    <w:p w14:paraId="7BB1B413" w14:textId="77777777" w:rsidR="00E00267" w:rsidRPr="00E00267" w:rsidRDefault="00E00267" w:rsidP="00E00267">
      <w:pPr>
        <w:numPr>
          <w:ilvl w:val="0"/>
          <w:numId w:val="2"/>
        </w:numPr>
        <w:spacing w:line="360" w:lineRule="auto"/>
        <w:rPr>
          <w:rFonts w:ascii="Times New Roman" w:hAnsi="Times New Roman" w:cs="Times New Roman"/>
          <w:sz w:val="24"/>
          <w:szCs w:val="24"/>
        </w:rPr>
      </w:pPr>
      <w:r w:rsidRPr="00E00267">
        <w:rPr>
          <w:rFonts w:ascii="Times New Roman" w:hAnsi="Times New Roman" w:cs="Times New Roman"/>
          <w:sz w:val="24"/>
          <w:szCs w:val="24"/>
        </w:rPr>
        <w:t>Relevance to the business questions defined in this report.</w:t>
      </w:r>
    </w:p>
    <w:p w14:paraId="6B563B61" w14:textId="77777777" w:rsidR="00E00267" w:rsidRPr="00E00267" w:rsidRDefault="00E00267" w:rsidP="00E00267">
      <w:pPr>
        <w:numPr>
          <w:ilvl w:val="0"/>
          <w:numId w:val="2"/>
        </w:numPr>
        <w:spacing w:line="360" w:lineRule="auto"/>
        <w:rPr>
          <w:rFonts w:ascii="Times New Roman" w:hAnsi="Times New Roman" w:cs="Times New Roman"/>
          <w:sz w:val="24"/>
          <w:szCs w:val="24"/>
        </w:rPr>
      </w:pPr>
      <w:r w:rsidRPr="00E00267">
        <w:rPr>
          <w:rFonts w:ascii="Times New Roman" w:hAnsi="Times New Roman" w:cs="Times New Roman"/>
          <w:sz w:val="24"/>
          <w:szCs w:val="24"/>
        </w:rPr>
        <w:t>Availability of the required variables and clearly defined metrics.</w:t>
      </w:r>
    </w:p>
    <w:p w14:paraId="6630E974" w14:textId="77777777" w:rsidR="00E00267" w:rsidRPr="00E00267" w:rsidRDefault="00E00267" w:rsidP="00E00267">
      <w:pPr>
        <w:numPr>
          <w:ilvl w:val="0"/>
          <w:numId w:val="2"/>
        </w:numPr>
        <w:spacing w:line="360" w:lineRule="auto"/>
        <w:rPr>
          <w:rFonts w:ascii="Times New Roman" w:hAnsi="Times New Roman" w:cs="Times New Roman"/>
          <w:sz w:val="24"/>
          <w:szCs w:val="24"/>
        </w:rPr>
      </w:pPr>
      <w:r w:rsidRPr="00E00267">
        <w:rPr>
          <w:rFonts w:ascii="Times New Roman" w:hAnsi="Times New Roman" w:cs="Times New Roman"/>
          <w:sz w:val="24"/>
          <w:szCs w:val="24"/>
        </w:rPr>
        <w:t>Data completeness, consistency, and reliability.</w:t>
      </w:r>
    </w:p>
    <w:p w14:paraId="7D78F2A9" w14:textId="77777777" w:rsidR="00E00267" w:rsidRPr="00E00267" w:rsidRDefault="00E00267" w:rsidP="00E00267">
      <w:pPr>
        <w:numPr>
          <w:ilvl w:val="0"/>
          <w:numId w:val="2"/>
        </w:numPr>
        <w:spacing w:line="360" w:lineRule="auto"/>
        <w:rPr>
          <w:rFonts w:ascii="Times New Roman" w:hAnsi="Times New Roman" w:cs="Times New Roman"/>
          <w:sz w:val="24"/>
          <w:szCs w:val="24"/>
        </w:rPr>
      </w:pPr>
      <w:r w:rsidRPr="00E00267">
        <w:rPr>
          <w:rFonts w:ascii="Times New Roman" w:hAnsi="Times New Roman" w:cs="Times New Roman"/>
          <w:sz w:val="24"/>
          <w:szCs w:val="24"/>
        </w:rPr>
        <w:t>Geographic coverage and time period.</w:t>
      </w:r>
    </w:p>
    <w:p w14:paraId="24023056" w14:textId="77777777" w:rsidR="00E00267" w:rsidRPr="00E00267" w:rsidRDefault="00E00267" w:rsidP="00E00267">
      <w:pPr>
        <w:numPr>
          <w:ilvl w:val="0"/>
          <w:numId w:val="2"/>
        </w:numPr>
        <w:spacing w:line="360" w:lineRule="auto"/>
        <w:rPr>
          <w:rFonts w:ascii="Times New Roman" w:hAnsi="Times New Roman" w:cs="Times New Roman"/>
          <w:sz w:val="24"/>
          <w:szCs w:val="24"/>
        </w:rPr>
      </w:pPr>
      <w:r w:rsidRPr="00E00267">
        <w:rPr>
          <w:rFonts w:ascii="Times New Roman" w:hAnsi="Times New Roman" w:cs="Times New Roman"/>
          <w:sz w:val="24"/>
          <w:szCs w:val="24"/>
        </w:rPr>
        <w:t>File format and compatibility with Python analysis tools.</w:t>
      </w:r>
    </w:p>
    <w:p w14:paraId="03051F4C" w14:textId="77777777" w:rsidR="00E00267" w:rsidRPr="00E00267" w:rsidRDefault="00E00267" w:rsidP="00E00267">
      <w:pPr>
        <w:numPr>
          <w:ilvl w:val="0"/>
          <w:numId w:val="2"/>
        </w:numPr>
        <w:spacing w:line="360" w:lineRule="auto"/>
        <w:rPr>
          <w:rFonts w:ascii="Times New Roman" w:hAnsi="Times New Roman" w:cs="Times New Roman"/>
          <w:sz w:val="24"/>
          <w:szCs w:val="24"/>
        </w:rPr>
      </w:pPr>
      <w:r w:rsidRPr="00E00267">
        <w:rPr>
          <w:rFonts w:ascii="Times New Roman" w:hAnsi="Times New Roman" w:cs="Times New Roman"/>
          <w:sz w:val="24"/>
          <w:szCs w:val="24"/>
        </w:rPr>
        <w:t>Licence conditions, attribution requirements, and permitted uses.</w:t>
      </w:r>
    </w:p>
    <w:p w14:paraId="768E6818" w14:textId="77777777" w:rsidR="00E00267" w:rsidRPr="00E00267" w:rsidRDefault="00E00267" w:rsidP="00E00267">
      <w:pPr>
        <w:spacing w:line="360" w:lineRule="auto"/>
        <w:rPr>
          <w:rFonts w:ascii="Times New Roman" w:hAnsi="Times New Roman" w:cs="Times New Roman"/>
          <w:b/>
          <w:bCs/>
          <w:sz w:val="28"/>
          <w:szCs w:val="28"/>
        </w:rPr>
      </w:pPr>
      <w:r w:rsidRPr="00E00267">
        <w:rPr>
          <w:rFonts w:ascii="Times New Roman" w:hAnsi="Times New Roman" w:cs="Times New Roman"/>
          <w:b/>
          <w:bCs/>
          <w:sz w:val="28"/>
          <w:szCs w:val="28"/>
        </w:rPr>
        <w:t>5.5 Data Source Limitations</w:t>
      </w:r>
    </w:p>
    <w:p w14:paraId="503C577B" w14:textId="77777777" w:rsidR="00E00267" w:rsidRPr="006936DB" w:rsidRDefault="00E00267" w:rsidP="00E00267">
      <w:pPr>
        <w:spacing w:line="360" w:lineRule="auto"/>
        <w:rPr>
          <w:rFonts w:ascii="Times New Roman" w:hAnsi="Times New Roman" w:cs="Times New Roman"/>
          <w:sz w:val="24"/>
          <w:szCs w:val="24"/>
        </w:rPr>
      </w:pPr>
      <w:r w:rsidRPr="006936DB">
        <w:rPr>
          <w:rFonts w:ascii="Times New Roman" w:hAnsi="Times New Roman" w:cs="Times New Roman"/>
          <w:sz w:val="24"/>
          <w:szCs w:val="24"/>
        </w:rPr>
        <w:t>Public datasets may contain missing values, limited geographic coverage, outdated observations, or simplified customer records. Different datasets may use different definitions and measurement methods. Customer-level churn records cannot automatically be combined with network performance data unless compatible location, time, or other linking variables are available.</w:t>
      </w:r>
    </w:p>
    <w:p w14:paraId="35F4F6B5" w14:textId="77777777" w:rsidR="00E00267" w:rsidRPr="006936DB" w:rsidRDefault="00E00267" w:rsidP="00E00267">
      <w:pPr>
        <w:spacing w:line="360" w:lineRule="auto"/>
        <w:rPr>
          <w:rFonts w:ascii="Times New Roman" w:hAnsi="Times New Roman" w:cs="Times New Roman"/>
          <w:sz w:val="24"/>
          <w:szCs w:val="24"/>
        </w:rPr>
      </w:pPr>
      <w:r w:rsidRPr="006936DB">
        <w:rPr>
          <w:rFonts w:ascii="Times New Roman" w:hAnsi="Times New Roman" w:cs="Times New Roman"/>
          <w:sz w:val="24"/>
          <w:szCs w:val="24"/>
        </w:rPr>
        <w:t>The project will document these limitations before analysis. No conclusions about actual telecom company performance will be made until suitable data has been selected and analysed.</w:t>
      </w:r>
    </w:p>
    <w:p w14:paraId="749D3A81" w14:textId="77777777" w:rsidR="000A424C" w:rsidRPr="000A424C" w:rsidRDefault="000A424C" w:rsidP="000A424C">
      <w:pPr>
        <w:spacing w:line="360" w:lineRule="auto"/>
        <w:rPr>
          <w:rFonts w:ascii="Times New Roman" w:hAnsi="Times New Roman" w:cs="Times New Roman"/>
          <w:b/>
          <w:bCs/>
          <w:sz w:val="36"/>
          <w:szCs w:val="36"/>
        </w:rPr>
      </w:pPr>
      <w:r w:rsidRPr="000A424C">
        <w:rPr>
          <w:rFonts w:ascii="Times New Roman" w:hAnsi="Times New Roman" w:cs="Times New Roman"/>
          <w:b/>
          <w:bCs/>
          <w:sz w:val="36"/>
          <w:szCs w:val="36"/>
        </w:rPr>
        <w:t>6. Research Hypotheses</w:t>
      </w:r>
    </w:p>
    <w:p w14:paraId="4EDA52C3" w14:textId="77777777" w:rsidR="000A424C" w:rsidRPr="000A424C" w:rsidRDefault="000A424C" w:rsidP="000A424C">
      <w:pPr>
        <w:spacing w:line="360" w:lineRule="auto"/>
        <w:rPr>
          <w:rFonts w:ascii="Times New Roman" w:hAnsi="Times New Roman" w:cs="Times New Roman"/>
          <w:sz w:val="24"/>
          <w:szCs w:val="24"/>
        </w:rPr>
      </w:pPr>
      <w:r w:rsidRPr="000A424C">
        <w:rPr>
          <w:rFonts w:ascii="Times New Roman" w:hAnsi="Times New Roman" w:cs="Times New Roman"/>
          <w:sz w:val="24"/>
          <w:szCs w:val="24"/>
        </w:rPr>
        <w:t>Research hypotheses are testable assumptions developed from the business questions identified in this project. They help guide data selection and analysis by describing relationships that can be investigated using relevant telecommunications data.</w:t>
      </w:r>
    </w:p>
    <w:p w14:paraId="28A5D770" w14:textId="77777777" w:rsidR="000A424C" w:rsidRPr="000A424C" w:rsidRDefault="000A424C" w:rsidP="000A424C">
      <w:pPr>
        <w:spacing w:line="360" w:lineRule="auto"/>
        <w:rPr>
          <w:rFonts w:ascii="Times New Roman" w:hAnsi="Times New Roman" w:cs="Times New Roman"/>
          <w:sz w:val="24"/>
          <w:szCs w:val="24"/>
        </w:rPr>
      </w:pPr>
      <w:r w:rsidRPr="000A424C">
        <w:rPr>
          <w:rFonts w:ascii="Times New Roman" w:hAnsi="Times New Roman" w:cs="Times New Roman"/>
          <w:sz w:val="24"/>
          <w:szCs w:val="24"/>
        </w:rPr>
        <w:t>The following hypotheses are proposed for further investigation.</w:t>
      </w:r>
    </w:p>
    <w:p w14:paraId="7D4699EF" w14:textId="77777777" w:rsidR="000A424C" w:rsidRPr="000A424C" w:rsidRDefault="000A424C" w:rsidP="000A424C">
      <w:pPr>
        <w:spacing w:line="360" w:lineRule="auto"/>
        <w:rPr>
          <w:rFonts w:ascii="Times New Roman" w:hAnsi="Times New Roman" w:cs="Times New Roman"/>
          <w:b/>
          <w:bCs/>
          <w:sz w:val="28"/>
          <w:szCs w:val="28"/>
        </w:rPr>
      </w:pPr>
      <w:r w:rsidRPr="000A424C">
        <w:rPr>
          <w:rFonts w:ascii="Times New Roman" w:hAnsi="Times New Roman" w:cs="Times New Roman"/>
          <w:b/>
          <w:bCs/>
          <w:sz w:val="28"/>
          <w:szCs w:val="28"/>
        </w:rPr>
        <w:t>6.1 Customer Churn Hypothesis</w:t>
      </w:r>
    </w:p>
    <w:p w14:paraId="188C5326"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Hypothesis:</w:t>
      </w:r>
      <w:r w:rsidRPr="000A424C">
        <w:rPr>
          <w:rFonts w:ascii="Times New Roman" w:hAnsi="Times New Roman" w:cs="Times New Roman"/>
        </w:rPr>
        <w:t xml:space="preserve"> Customers with higher monthly charges or less favourable contract conditions may have a higher churn rate.</w:t>
      </w:r>
    </w:p>
    <w:p w14:paraId="5A5E8CE1"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Testing approach:</w:t>
      </w:r>
      <w:r w:rsidRPr="000A424C">
        <w:rPr>
          <w:rFonts w:ascii="Times New Roman" w:hAnsi="Times New Roman" w:cs="Times New Roman"/>
        </w:rPr>
        <w:t xml:space="preserve"> Compare churn rates across customer groups with different monthly charges and contract types, provided these variables are available in the selected dataset.</w:t>
      </w:r>
    </w:p>
    <w:p w14:paraId="784F76CA" w14:textId="77777777" w:rsidR="000A424C" w:rsidRPr="000A424C" w:rsidRDefault="000A424C" w:rsidP="000A424C">
      <w:pPr>
        <w:spacing w:line="360" w:lineRule="auto"/>
        <w:rPr>
          <w:rFonts w:ascii="Times New Roman" w:hAnsi="Times New Roman" w:cs="Times New Roman"/>
          <w:b/>
          <w:bCs/>
          <w:sz w:val="28"/>
          <w:szCs w:val="28"/>
        </w:rPr>
      </w:pPr>
      <w:r w:rsidRPr="000A424C">
        <w:rPr>
          <w:rFonts w:ascii="Times New Roman" w:hAnsi="Times New Roman" w:cs="Times New Roman"/>
          <w:b/>
          <w:bCs/>
          <w:sz w:val="28"/>
          <w:szCs w:val="28"/>
        </w:rPr>
        <w:lastRenderedPageBreak/>
        <w:t>6.2 Network Performance Hypothesis</w:t>
      </w:r>
    </w:p>
    <w:p w14:paraId="1B8D2888"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Hypothesis</w:t>
      </w:r>
      <w:r w:rsidRPr="000A424C">
        <w:rPr>
          <w:rFonts w:ascii="Times New Roman" w:hAnsi="Times New Roman" w:cs="Times New Roman"/>
          <w:b/>
          <w:bCs/>
        </w:rPr>
        <w:t>:</w:t>
      </w:r>
      <w:r w:rsidRPr="000A424C">
        <w:rPr>
          <w:rFonts w:ascii="Times New Roman" w:hAnsi="Times New Roman" w:cs="Times New Roman"/>
        </w:rPr>
        <w:t xml:space="preserve"> Areas experiencing lower download speeds or higher latency may show poorer network performance.</w:t>
      </w:r>
    </w:p>
    <w:p w14:paraId="1158BAB5"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Testing approach:</w:t>
      </w:r>
      <w:r w:rsidRPr="000A424C">
        <w:rPr>
          <w:rFonts w:ascii="Times New Roman" w:hAnsi="Times New Roman" w:cs="Times New Roman"/>
        </w:rPr>
        <w:t xml:space="preserve"> Compare download speed and latency measurements across geographic areas and time periods using suitable network performance data.</w:t>
      </w:r>
    </w:p>
    <w:p w14:paraId="13FF684E" w14:textId="77777777" w:rsidR="000A424C" w:rsidRPr="000A424C" w:rsidRDefault="000A424C" w:rsidP="000A424C">
      <w:pPr>
        <w:spacing w:line="360" w:lineRule="auto"/>
        <w:rPr>
          <w:rFonts w:ascii="Times New Roman" w:hAnsi="Times New Roman" w:cs="Times New Roman"/>
          <w:b/>
          <w:bCs/>
          <w:sz w:val="28"/>
          <w:szCs w:val="28"/>
        </w:rPr>
      </w:pPr>
      <w:r w:rsidRPr="000A424C">
        <w:rPr>
          <w:rFonts w:ascii="Times New Roman" w:hAnsi="Times New Roman" w:cs="Times New Roman"/>
          <w:b/>
          <w:bCs/>
          <w:sz w:val="28"/>
          <w:szCs w:val="28"/>
        </w:rPr>
        <w:t>6.3 Service Quality Hypothesis</w:t>
      </w:r>
    </w:p>
    <w:p w14:paraId="485134CE"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Hypothesis</w:t>
      </w:r>
      <w:r w:rsidRPr="000A424C">
        <w:rPr>
          <w:rFonts w:ascii="Times New Roman" w:hAnsi="Times New Roman" w:cs="Times New Roman"/>
          <w:b/>
          <w:bCs/>
        </w:rPr>
        <w:t>:</w:t>
      </w:r>
      <w:r w:rsidRPr="000A424C">
        <w:rPr>
          <w:rFonts w:ascii="Times New Roman" w:hAnsi="Times New Roman" w:cs="Times New Roman"/>
        </w:rPr>
        <w:t xml:space="preserve"> Customers experiencing more complaints or longer complaint resolution times may have a higher churn rate.</w:t>
      </w:r>
    </w:p>
    <w:p w14:paraId="6E638CB6"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Testing approach:</w:t>
      </w:r>
      <w:r w:rsidRPr="000A424C">
        <w:rPr>
          <w:rFonts w:ascii="Times New Roman" w:hAnsi="Times New Roman" w:cs="Times New Roman"/>
        </w:rPr>
        <w:t xml:space="preserve"> Examine complaint frequency, resolution time, and churn status where compatible customer-level records are available.</w:t>
      </w:r>
    </w:p>
    <w:p w14:paraId="7C1A2610" w14:textId="77777777" w:rsidR="000A424C" w:rsidRPr="000A424C" w:rsidRDefault="000A424C" w:rsidP="000A424C">
      <w:pPr>
        <w:spacing w:line="360" w:lineRule="auto"/>
        <w:rPr>
          <w:rFonts w:ascii="Times New Roman" w:hAnsi="Times New Roman" w:cs="Times New Roman"/>
          <w:b/>
          <w:bCs/>
          <w:sz w:val="28"/>
          <w:szCs w:val="28"/>
        </w:rPr>
      </w:pPr>
      <w:r w:rsidRPr="000A424C">
        <w:rPr>
          <w:rFonts w:ascii="Times New Roman" w:hAnsi="Times New Roman" w:cs="Times New Roman"/>
          <w:b/>
          <w:bCs/>
          <w:sz w:val="28"/>
          <w:szCs w:val="28"/>
        </w:rPr>
        <w:t>6.4 Operational Efficiency Hypothesis</w:t>
      </w:r>
    </w:p>
    <w:p w14:paraId="12332F13"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Hypothesis</w:t>
      </w:r>
      <w:r w:rsidRPr="000A424C">
        <w:rPr>
          <w:rFonts w:ascii="Times New Roman" w:hAnsi="Times New Roman" w:cs="Times New Roman"/>
          <w:b/>
          <w:bCs/>
        </w:rPr>
        <w:t>:</w:t>
      </w:r>
      <w:r w:rsidRPr="000A424C">
        <w:rPr>
          <w:rFonts w:ascii="Times New Roman" w:hAnsi="Times New Roman" w:cs="Times New Roman"/>
        </w:rPr>
        <w:t xml:space="preserve"> Areas with more frequent network faults or longer downtime may require additional maintenance attention.</w:t>
      </w:r>
    </w:p>
    <w:p w14:paraId="50A197BC"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sz w:val="24"/>
          <w:szCs w:val="24"/>
        </w:rPr>
        <w:t>Testing approach:</w:t>
      </w:r>
      <w:r w:rsidRPr="000A424C">
        <w:rPr>
          <w:rFonts w:ascii="Times New Roman" w:hAnsi="Times New Roman" w:cs="Times New Roman"/>
        </w:rPr>
        <w:t xml:space="preserve"> Compare fault frequency, downtime, and maintenance indicators where suitable operational data is available.</w:t>
      </w:r>
    </w:p>
    <w:p w14:paraId="6246EB19" w14:textId="77777777" w:rsidR="000A424C" w:rsidRPr="000A424C" w:rsidRDefault="000A424C" w:rsidP="000A424C">
      <w:pPr>
        <w:spacing w:line="360" w:lineRule="auto"/>
        <w:rPr>
          <w:rFonts w:ascii="Times New Roman" w:hAnsi="Times New Roman" w:cs="Times New Roman"/>
          <w:b/>
          <w:bCs/>
          <w:sz w:val="28"/>
          <w:szCs w:val="28"/>
        </w:rPr>
      </w:pPr>
      <w:r w:rsidRPr="000A424C">
        <w:rPr>
          <w:rFonts w:ascii="Times New Roman" w:hAnsi="Times New Roman" w:cs="Times New Roman"/>
          <w:b/>
          <w:bCs/>
          <w:sz w:val="28"/>
          <w:szCs w:val="28"/>
        </w:rPr>
        <w:t>6.5 Customer Experience Hypothesis</w:t>
      </w:r>
    </w:p>
    <w:p w14:paraId="55B61C2F"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rPr>
        <w:t>Hypothesis:</w:t>
      </w:r>
      <w:r w:rsidRPr="000A424C">
        <w:rPr>
          <w:rFonts w:ascii="Times New Roman" w:hAnsi="Times New Roman" w:cs="Times New Roman"/>
        </w:rPr>
        <w:t xml:space="preserve"> Poorer network performance may be associated with a higher likelihood of customer churn.</w:t>
      </w:r>
    </w:p>
    <w:p w14:paraId="46642BD0"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b/>
          <w:bCs/>
        </w:rPr>
        <w:t>Testing approach:</w:t>
      </w:r>
      <w:r w:rsidRPr="000A424C">
        <w:rPr>
          <w:rFonts w:ascii="Times New Roman" w:hAnsi="Times New Roman" w:cs="Times New Roman"/>
        </w:rPr>
        <w:t xml:space="preserve"> Investigate network performance and churn together only if compatible datasets and suitable linking variables are available.</w:t>
      </w:r>
    </w:p>
    <w:p w14:paraId="0BF1A441" w14:textId="77777777" w:rsidR="000A424C" w:rsidRPr="000A424C" w:rsidRDefault="000A424C" w:rsidP="000A424C">
      <w:pPr>
        <w:spacing w:line="360" w:lineRule="auto"/>
        <w:rPr>
          <w:rFonts w:ascii="Times New Roman" w:hAnsi="Times New Roman" w:cs="Times New Roman"/>
        </w:rPr>
      </w:pPr>
      <w:r w:rsidRPr="000A424C">
        <w:rPr>
          <w:rFonts w:ascii="Times New Roman" w:hAnsi="Times New Roman" w:cs="Times New Roman"/>
        </w:rPr>
        <w:t>These hypotheses will be tested only when appropriate data is available. The analysis may support, reject, or provide insufficient evidence for a hypothesis. Observed associations will not automatically establish causation.</w:t>
      </w:r>
    </w:p>
    <w:p w14:paraId="15BF730C" w14:textId="77777777" w:rsidR="00356BE2" w:rsidRDefault="00356BE2" w:rsidP="00344CC9">
      <w:pPr>
        <w:spacing w:line="360" w:lineRule="auto"/>
        <w:rPr>
          <w:rFonts w:ascii="Times New Roman" w:hAnsi="Times New Roman" w:cs="Times New Roman"/>
        </w:rPr>
      </w:pPr>
    </w:p>
    <w:p w14:paraId="0C0F9E77" w14:textId="77777777" w:rsidR="00940881" w:rsidRPr="00940881" w:rsidRDefault="00940881" w:rsidP="00940881">
      <w:pPr>
        <w:spacing w:line="360" w:lineRule="auto"/>
        <w:rPr>
          <w:rFonts w:ascii="Times New Roman" w:hAnsi="Times New Roman" w:cs="Times New Roman"/>
          <w:b/>
          <w:bCs/>
          <w:sz w:val="36"/>
          <w:szCs w:val="36"/>
        </w:rPr>
      </w:pPr>
      <w:r w:rsidRPr="00940881">
        <w:rPr>
          <w:rFonts w:ascii="Times New Roman" w:hAnsi="Times New Roman" w:cs="Times New Roman"/>
          <w:b/>
          <w:bCs/>
          <w:sz w:val="36"/>
          <w:szCs w:val="36"/>
        </w:rPr>
        <w:t>7. Data Features and Key Performance Indicators (KPIs)</w:t>
      </w:r>
    </w:p>
    <w:p w14:paraId="4E3EF7B2"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 xml:space="preserve">Data features are variables that describe customer behaviour, network conditions, service quality, or operational activities. Key Performance Indicators (KPIs) are measurable metrics </w:t>
      </w:r>
      <w:r w:rsidRPr="00940881">
        <w:rPr>
          <w:rFonts w:ascii="Times New Roman" w:hAnsi="Times New Roman" w:cs="Times New Roman"/>
          <w:sz w:val="24"/>
          <w:szCs w:val="24"/>
        </w:rPr>
        <w:lastRenderedPageBreak/>
        <w:t>used to evaluate performance against defined objectives. The selection of features and KPIs will depend on the availability and quality of the selected datasets.</w:t>
      </w:r>
    </w:p>
    <w:p w14:paraId="60B157E8" w14:textId="77777777" w:rsidR="00940881" w:rsidRPr="00940881" w:rsidRDefault="00940881" w:rsidP="00940881">
      <w:pPr>
        <w:spacing w:line="360" w:lineRule="auto"/>
        <w:rPr>
          <w:rFonts w:ascii="Times New Roman" w:hAnsi="Times New Roman" w:cs="Times New Roman"/>
          <w:b/>
          <w:bCs/>
          <w:sz w:val="24"/>
          <w:szCs w:val="24"/>
        </w:rPr>
      </w:pPr>
      <w:r w:rsidRPr="00940881">
        <w:rPr>
          <w:rFonts w:ascii="Times New Roman" w:hAnsi="Times New Roman" w:cs="Times New Roman"/>
          <w:b/>
          <w:bCs/>
          <w:sz w:val="24"/>
          <w:szCs w:val="24"/>
        </w:rPr>
        <w:t>7.1 Customer Churn Analysis</w:t>
      </w:r>
    </w:p>
    <w:p w14:paraId="0E863CDF"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Potential features include customer tenure, monthly charges, contract type, service usage, and churn status.</w:t>
      </w:r>
    </w:p>
    <w:p w14:paraId="4ED9E577"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Relevant KPIs include churn rate and customer retention rate. Churn rate can be calculated by dividing the number of customers lost during a defined period by the number of customers at the beginning of that period and multiplying the result by 100.</w:t>
      </w:r>
    </w:p>
    <w:p w14:paraId="1844F7C0" w14:textId="77777777" w:rsidR="00940881" w:rsidRPr="00940881" w:rsidRDefault="00940881" w:rsidP="00940881">
      <w:pPr>
        <w:spacing w:line="360" w:lineRule="auto"/>
        <w:rPr>
          <w:rFonts w:ascii="Times New Roman" w:hAnsi="Times New Roman" w:cs="Times New Roman"/>
          <w:b/>
          <w:bCs/>
          <w:sz w:val="24"/>
          <w:szCs w:val="24"/>
        </w:rPr>
      </w:pPr>
      <w:r w:rsidRPr="00940881">
        <w:rPr>
          <w:rFonts w:ascii="Times New Roman" w:hAnsi="Times New Roman" w:cs="Times New Roman"/>
          <w:b/>
          <w:bCs/>
          <w:sz w:val="24"/>
          <w:szCs w:val="24"/>
        </w:rPr>
        <w:t>7.2 Network Performance Analysis</w:t>
      </w:r>
    </w:p>
    <w:p w14:paraId="28E13B58"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Potential features include download speed, upload speed, latency, geographic location, and measurement period.</w:t>
      </w:r>
    </w:p>
    <w:p w14:paraId="63AE7A74"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Relevant KPIs include average download speed in megabits per second (Mbps), average upload speed in Mbps, and average latency in milliseconds (ms). These indicators can help compare network performance across available locations and time periods.</w:t>
      </w:r>
    </w:p>
    <w:p w14:paraId="379CAC07" w14:textId="77777777" w:rsidR="00940881" w:rsidRPr="00940881" w:rsidRDefault="00940881" w:rsidP="00940881">
      <w:pPr>
        <w:spacing w:line="360" w:lineRule="auto"/>
        <w:rPr>
          <w:rFonts w:ascii="Times New Roman" w:hAnsi="Times New Roman" w:cs="Times New Roman"/>
          <w:b/>
          <w:bCs/>
          <w:sz w:val="24"/>
          <w:szCs w:val="24"/>
        </w:rPr>
      </w:pPr>
      <w:r w:rsidRPr="00940881">
        <w:rPr>
          <w:rFonts w:ascii="Times New Roman" w:hAnsi="Times New Roman" w:cs="Times New Roman"/>
          <w:b/>
          <w:bCs/>
          <w:sz w:val="24"/>
          <w:szCs w:val="24"/>
        </w:rPr>
        <w:t>7.3 Service Quality Analysis</w:t>
      </w:r>
    </w:p>
    <w:p w14:paraId="10805400"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Potential features include complaint category, complaint date, resolution time, and customer feedback, where available.</w:t>
      </w:r>
    </w:p>
    <w:p w14:paraId="2623341B"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Relevant KPIs include complaint volume, average complaint resolution time, and the percentage of complaints resolved within a defined service target. These measures can help identify areas where service delivery may require improvement.</w:t>
      </w:r>
    </w:p>
    <w:p w14:paraId="2F92BAD0" w14:textId="77777777" w:rsidR="00940881" w:rsidRPr="00940881" w:rsidRDefault="00940881" w:rsidP="00940881">
      <w:pPr>
        <w:spacing w:line="360" w:lineRule="auto"/>
        <w:rPr>
          <w:rFonts w:ascii="Times New Roman" w:hAnsi="Times New Roman" w:cs="Times New Roman"/>
          <w:b/>
          <w:bCs/>
          <w:sz w:val="24"/>
          <w:szCs w:val="24"/>
        </w:rPr>
      </w:pPr>
      <w:r w:rsidRPr="00940881">
        <w:rPr>
          <w:rFonts w:ascii="Times New Roman" w:hAnsi="Times New Roman" w:cs="Times New Roman"/>
          <w:b/>
          <w:bCs/>
          <w:sz w:val="24"/>
          <w:szCs w:val="24"/>
        </w:rPr>
        <w:t>7.4 Operational Efficiency Analysis</w:t>
      </w:r>
    </w:p>
    <w:p w14:paraId="2B159096"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Potential features include network fault records, downtime duration, maintenance duration, and maintenance costs, where available.</w:t>
      </w:r>
    </w:p>
    <w:p w14:paraId="755887DB"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t>Relevant KPIs include total downtime, fault frequency, average repair time, and maintenance cost. These indicators may support the investigation of recurring operational issues and maintenance requirements.</w:t>
      </w:r>
    </w:p>
    <w:p w14:paraId="6060D3B1" w14:textId="77777777" w:rsidR="00940881" w:rsidRPr="00940881" w:rsidRDefault="00940881" w:rsidP="00940881">
      <w:pPr>
        <w:spacing w:line="360" w:lineRule="auto"/>
        <w:rPr>
          <w:rFonts w:ascii="Times New Roman" w:hAnsi="Times New Roman" w:cs="Times New Roman"/>
          <w:b/>
          <w:bCs/>
          <w:sz w:val="24"/>
          <w:szCs w:val="24"/>
        </w:rPr>
      </w:pPr>
      <w:r w:rsidRPr="00940881">
        <w:rPr>
          <w:rFonts w:ascii="Times New Roman" w:hAnsi="Times New Roman" w:cs="Times New Roman"/>
          <w:b/>
          <w:bCs/>
          <w:sz w:val="24"/>
          <w:szCs w:val="24"/>
        </w:rPr>
        <w:t>7.5 KPI Selection and Data Limitations</w:t>
      </w:r>
    </w:p>
    <w:p w14:paraId="7DA6264E" w14:textId="77777777" w:rsidR="00940881" w:rsidRPr="00940881" w:rsidRDefault="00940881" w:rsidP="00940881">
      <w:pPr>
        <w:spacing w:line="360" w:lineRule="auto"/>
        <w:rPr>
          <w:rFonts w:ascii="Times New Roman" w:hAnsi="Times New Roman" w:cs="Times New Roman"/>
          <w:sz w:val="24"/>
          <w:szCs w:val="24"/>
        </w:rPr>
      </w:pPr>
      <w:r w:rsidRPr="00940881">
        <w:rPr>
          <w:rFonts w:ascii="Times New Roman" w:hAnsi="Times New Roman" w:cs="Times New Roman"/>
          <w:sz w:val="24"/>
          <w:szCs w:val="24"/>
        </w:rPr>
        <w:lastRenderedPageBreak/>
        <w:t>KPIs must have clearly defined calculation methods, units, reporting periods, and data requirements. Comparisons should use consistent definitions and suitable time periods. Missing data, inconsistent measurements, and differences in geographic coverage may affect the interpretation of results.</w:t>
      </w:r>
    </w:p>
    <w:p w14:paraId="6A188BF3" w14:textId="77777777" w:rsidR="00940881" w:rsidRPr="00940881" w:rsidRDefault="00940881" w:rsidP="00940881">
      <w:pPr>
        <w:spacing w:line="360" w:lineRule="auto"/>
        <w:rPr>
          <w:rFonts w:ascii="Times New Roman" w:hAnsi="Times New Roman" w:cs="Times New Roman"/>
        </w:rPr>
      </w:pPr>
      <w:r w:rsidRPr="00940881">
        <w:rPr>
          <w:rFonts w:ascii="Times New Roman" w:hAnsi="Times New Roman" w:cs="Times New Roman"/>
        </w:rPr>
        <w:t>The features and KPIs listed in this section are proposed for the project. Their final selection will be confirmed after examining the actual datasets. No actual performance results are claimed at this planning stage.</w:t>
      </w:r>
    </w:p>
    <w:p w14:paraId="5E6B28DD" w14:textId="77777777" w:rsidR="005159BD" w:rsidRPr="005159BD" w:rsidRDefault="005159BD" w:rsidP="005159BD">
      <w:pPr>
        <w:spacing w:line="360" w:lineRule="auto"/>
        <w:rPr>
          <w:rFonts w:ascii="Times New Roman" w:hAnsi="Times New Roman" w:cs="Times New Roman"/>
          <w:b/>
          <w:bCs/>
          <w:sz w:val="36"/>
          <w:szCs w:val="36"/>
        </w:rPr>
      </w:pPr>
      <w:r w:rsidRPr="005159BD">
        <w:rPr>
          <w:rFonts w:ascii="Times New Roman" w:hAnsi="Times New Roman" w:cs="Times New Roman"/>
          <w:b/>
          <w:bCs/>
          <w:sz w:val="36"/>
          <w:szCs w:val="36"/>
        </w:rPr>
        <w:t>8. Literature Review</w:t>
      </w:r>
    </w:p>
    <w:p w14:paraId="500B8538" w14:textId="77777777" w:rsidR="005159BD" w:rsidRPr="005159BD" w:rsidRDefault="005159BD" w:rsidP="005159BD">
      <w:pPr>
        <w:spacing w:line="360" w:lineRule="auto"/>
        <w:rPr>
          <w:rFonts w:ascii="Times New Roman" w:hAnsi="Times New Roman" w:cs="Times New Roman"/>
          <w:b/>
          <w:bCs/>
          <w:sz w:val="24"/>
          <w:szCs w:val="24"/>
        </w:rPr>
      </w:pPr>
      <w:r w:rsidRPr="005159BD">
        <w:rPr>
          <w:rFonts w:ascii="Times New Roman" w:hAnsi="Times New Roman" w:cs="Times New Roman"/>
          <w:b/>
          <w:bCs/>
          <w:sz w:val="24"/>
          <w:szCs w:val="24"/>
        </w:rPr>
        <w:t>8.1 Existing Research on Customer Churn</w:t>
      </w:r>
    </w:p>
    <w:p w14:paraId="65029480"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Customer churn is an important research topic in the telecommunications industry. Ribeiro et al. (2024) conducted a systematic literature review examining 37 studies published between 1999 and 2022. Their review organized existing research on the determinants of churn and customers' intentions to switch service providers.</w:t>
      </w:r>
    </w:p>
    <w:p w14:paraId="2F07E691"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This review provides a foundation for identifying customer-related and service-related factors that may be investigated in a churn analysis project. However, the relevance of individual factors must be evaluated using the selected dataset and the context in which the data was collected.</w:t>
      </w:r>
    </w:p>
    <w:p w14:paraId="5D250A03" w14:textId="77777777" w:rsidR="005159BD" w:rsidRPr="005159BD" w:rsidRDefault="005159BD" w:rsidP="005159BD">
      <w:pPr>
        <w:spacing w:line="360" w:lineRule="auto"/>
        <w:rPr>
          <w:rFonts w:ascii="Times New Roman" w:hAnsi="Times New Roman" w:cs="Times New Roman"/>
          <w:b/>
          <w:bCs/>
          <w:sz w:val="24"/>
          <w:szCs w:val="24"/>
        </w:rPr>
      </w:pPr>
      <w:r w:rsidRPr="005159BD">
        <w:rPr>
          <w:rFonts w:ascii="Times New Roman" w:hAnsi="Times New Roman" w:cs="Times New Roman"/>
          <w:b/>
          <w:bCs/>
          <w:sz w:val="24"/>
          <w:szCs w:val="24"/>
        </w:rPr>
        <w:t>8.2 Data Preparation and Churn Prediction</w:t>
      </w:r>
    </w:p>
    <w:p w14:paraId="70FDFDE9"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Sana et al. (2022) investigated customer churn prediction using data transformation methods and feature selection. Their research highlights the importance of preparing suitable data and selecting relevant variables when developing predictive models.</w:t>
      </w:r>
    </w:p>
    <w:p w14:paraId="5B02D844"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For the proposed project, this supports a structured approach to data preparation. Potential steps include examining missing values, checking data types, identifying inconsistent records, and selecting variables relevant to the business questions. Predictive modelling will be considered only if the selected dataset contains sufficient suitable information.</w:t>
      </w:r>
    </w:p>
    <w:p w14:paraId="172F9607" w14:textId="77777777" w:rsidR="005159BD" w:rsidRPr="005159BD" w:rsidRDefault="005159BD" w:rsidP="005159BD">
      <w:pPr>
        <w:spacing w:line="360" w:lineRule="auto"/>
        <w:rPr>
          <w:rFonts w:ascii="Times New Roman" w:hAnsi="Times New Roman" w:cs="Times New Roman"/>
          <w:b/>
          <w:bCs/>
          <w:sz w:val="24"/>
          <w:szCs w:val="24"/>
        </w:rPr>
      </w:pPr>
      <w:r w:rsidRPr="005159BD">
        <w:rPr>
          <w:rFonts w:ascii="Times New Roman" w:hAnsi="Times New Roman" w:cs="Times New Roman"/>
          <w:b/>
          <w:bCs/>
          <w:sz w:val="24"/>
          <w:szCs w:val="24"/>
        </w:rPr>
        <w:t>8.3 Importance of Official Telecommunications Statistics</w:t>
      </w:r>
    </w:p>
    <w:p w14:paraId="179B3E8C"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 xml:space="preserve">The International Telecommunication Union (ITU) provides telecommunications and information and communication technology statistics through its DataHub. These indicators </w:t>
      </w:r>
      <w:r w:rsidRPr="005159BD">
        <w:rPr>
          <w:rFonts w:ascii="Times New Roman" w:hAnsi="Times New Roman" w:cs="Times New Roman"/>
          <w:sz w:val="24"/>
          <w:szCs w:val="24"/>
        </w:rPr>
        <w:lastRenderedPageBreak/>
        <w:t>cover areas such as subscriptions, broadband connectivity, network coverage, and telecommunications traffic.</w:t>
      </w:r>
    </w:p>
    <w:p w14:paraId="39BB3695"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Such statistics can provide context for understanding industry trends and comparing indicators across countries or periods. However, aggregated statistics should not be treated as customer-level evidence. For example, country-level broadband indicators alone cannot establish why a particular customer discontinued a service.</w:t>
      </w:r>
    </w:p>
    <w:p w14:paraId="5E29D508" w14:textId="77777777" w:rsidR="005159BD" w:rsidRPr="005159BD" w:rsidRDefault="005159BD" w:rsidP="005159BD">
      <w:pPr>
        <w:spacing w:line="360" w:lineRule="auto"/>
        <w:rPr>
          <w:rFonts w:ascii="Times New Roman" w:hAnsi="Times New Roman" w:cs="Times New Roman"/>
          <w:b/>
          <w:bCs/>
          <w:sz w:val="24"/>
          <w:szCs w:val="24"/>
        </w:rPr>
      </w:pPr>
      <w:r w:rsidRPr="005159BD">
        <w:rPr>
          <w:rFonts w:ascii="Times New Roman" w:hAnsi="Times New Roman" w:cs="Times New Roman"/>
          <w:b/>
          <w:bCs/>
          <w:sz w:val="24"/>
          <w:szCs w:val="24"/>
        </w:rPr>
        <w:t>8.4 Relevance to the Proposed Project</w:t>
      </w:r>
    </w:p>
    <w:p w14:paraId="05DE8B1F"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The reviewed research and official statistics support the use of data analytics to investigate telecommunications challenges. Existing churn studies inform the selection of potential customer variables and analytical methods, while ITU statistics provide broader industry context.</w:t>
      </w:r>
    </w:p>
    <w:p w14:paraId="458BD75D"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The proposed project will connect these research insights to clearly defined business questions, measurable KPIs, and suitable public datasets. Python libraries such as Pandas and Matplotlib may be used for data preparation, descriptive analysis, and visualization.</w:t>
      </w:r>
    </w:p>
    <w:p w14:paraId="20D1DFFB" w14:textId="77777777" w:rsidR="005159BD" w:rsidRPr="005159BD" w:rsidRDefault="005159BD" w:rsidP="005159BD">
      <w:pPr>
        <w:spacing w:line="360" w:lineRule="auto"/>
        <w:rPr>
          <w:rFonts w:ascii="Times New Roman" w:hAnsi="Times New Roman" w:cs="Times New Roman"/>
          <w:b/>
          <w:bCs/>
          <w:sz w:val="24"/>
          <w:szCs w:val="24"/>
        </w:rPr>
      </w:pPr>
      <w:r w:rsidRPr="005159BD">
        <w:rPr>
          <w:rFonts w:ascii="Times New Roman" w:hAnsi="Times New Roman" w:cs="Times New Roman"/>
          <w:b/>
          <w:bCs/>
          <w:sz w:val="24"/>
          <w:szCs w:val="24"/>
        </w:rPr>
        <w:t>8.5 Research Gap and Project Limitations</w:t>
      </w:r>
    </w:p>
    <w:p w14:paraId="2E8A67D1"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A key practical challenge is the availability of compatible data. Customer churn datasets may contain customer-level records, whereas public network performance datasets may provide measurements aggregated by geographic area and time period. These datasets cannot automatically be combined without suitable linking variables and compatible definitions.</w:t>
      </w:r>
    </w:p>
    <w:p w14:paraId="0EBD8948"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The proposed project will therefore assess dataset quality, geographic coverage, time periods, and available variables before conducting analysis. If compatible data is unavailable, customer churn and network performance will be analysed separately. Any relationship between these factors will be treated as a question to investigate rather than an established conclusion.</w:t>
      </w:r>
    </w:p>
    <w:p w14:paraId="18484628" w14:textId="77777777" w:rsidR="005159BD" w:rsidRPr="005159BD" w:rsidRDefault="005159BD" w:rsidP="005159BD">
      <w:pPr>
        <w:spacing w:line="360" w:lineRule="auto"/>
        <w:rPr>
          <w:rFonts w:ascii="Times New Roman" w:hAnsi="Times New Roman" w:cs="Times New Roman"/>
          <w:sz w:val="24"/>
          <w:szCs w:val="24"/>
        </w:rPr>
      </w:pPr>
      <w:r w:rsidRPr="005159BD">
        <w:rPr>
          <w:rFonts w:ascii="Times New Roman" w:hAnsi="Times New Roman" w:cs="Times New Roman"/>
          <w:sz w:val="24"/>
          <w:szCs w:val="24"/>
        </w:rPr>
        <w:t>Overall, this literature review provides a research foundation for the proposed project while recognizing the limitations of public data and the need for evidence-based conclusions.</w:t>
      </w:r>
    </w:p>
    <w:p w14:paraId="4C822CDA" w14:textId="0E5B376B" w:rsidR="002844A1" w:rsidRDefault="002844A1">
      <w:pPr>
        <w:rPr>
          <w:rFonts w:ascii="Times New Roman" w:hAnsi="Times New Roman" w:cs="Times New Roman"/>
        </w:rPr>
      </w:pPr>
      <w:r>
        <w:rPr>
          <w:rFonts w:ascii="Times New Roman" w:hAnsi="Times New Roman" w:cs="Times New Roman"/>
        </w:rPr>
        <w:br w:type="page"/>
      </w:r>
    </w:p>
    <w:p w14:paraId="0D6F5ED7" w14:textId="77777777" w:rsidR="00501292" w:rsidRPr="00501292" w:rsidRDefault="00501292" w:rsidP="00501292">
      <w:pPr>
        <w:spacing w:line="360" w:lineRule="auto"/>
        <w:rPr>
          <w:rFonts w:ascii="Times New Roman" w:hAnsi="Times New Roman" w:cs="Times New Roman"/>
          <w:b/>
          <w:bCs/>
          <w:sz w:val="36"/>
          <w:szCs w:val="36"/>
        </w:rPr>
      </w:pPr>
      <w:r w:rsidRPr="00501292">
        <w:rPr>
          <w:rFonts w:ascii="Times New Roman" w:hAnsi="Times New Roman" w:cs="Times New Roman"/>
          <w:b/>
          <w:bCs/>
          <w:sz w:val="36"/>
          <w:szCs w:val="36"/>
        </w:rPr>
        <w:lastRenderedPageBreak/>
        <w:t>9. Data Analytics Methodology Using Python</w:t>
      </w:r>
    </w:p>
    <w:p w14:paraId="049614A8"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This project will follow a structured data analytics methodology to investigate the selected telecommunications business questions. Python will be used to support data preparation, exploratory analysis, KPI calculation, and visualization. The exact methods will depend on the selected datasets and their available variables.</w:t>
      </w:r>
    </w:p>
    <w:p w14:paraId="0CA32D80"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9.1 Business Problem Definition</w:t>
      </w:r>
    </w:p>
    <w:p w14:paraId="6B155161"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The first step will be to define the business questions and objectives. The analysis will focus on customer churn, network performance, service quality, and operational efficiency.</w:t>
      </w:r>
    </w:p>
    <w:p w14:paraId="2BDFD3D3"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9.2 Dataset Selection and Collection</w:t>
      </w:r>
    </w:p>
    <w:p w14:paraId="44CE1A8C"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Relevant public datasets will be explored based on the business questions, available variables, geographic coverage, time period, data quality, and licence conditions. The source and relevant metadata of each selected dataset will be documented.</w:t>
      </w:r>
    </w:p>
    <w:p w14:paraId="31DD3EFB"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9.3 Data Loading and Inspection</w:t>
      </w:r>
    </w:p>
    <w:p w14:paraId="0FC60006"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Python's Pandas library will be used to load suitable datasets and inspect their structure. Initial checks will include the number of records, column names, data types, sample records, and summary statistics.</w:t>
      </w:r>
    </w:p>
    <w:p w14:paraId="39FB9BAE"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9.4 Data Cleaning and Preparation</w:t>
      </w:r>
    </w:p>
    <w:p w14:paraId="04903037"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The selected data will be checked for missing values, duplicate records, inconsistent formats, and invalid values. Appropriate treatment methods will be selected based on the nature of the data. Any important data-cleaning decisions will be documented.</w:t>
      </w:r>
    </w:p>
    <w:p w14:paraId="2A9664D4"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9.5 Exploratory Data Analysis</w:t>
      </w:r>
    </w:p>
    <w:p w14:paraId="66A6F15B"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Exploratory Data Analysis (EDA) will be performed to understand distributions, trends, and potential relationships between variables. Descriptive statistics and group comparisons will be used to investigate the business questions. Observed patterns will be interpreted carefully and will not automatically be treated as causal relationships.</w:t>
      </w:r>
    </w:p>
    <w:p w14:paraId="2D860FD2"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9.6 KPI Calculation and Analysis</w:t>
      </w:r>
    </w:p>
    <w:p w14:paraId="0B19A403"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lastRenderedPageBreak/>
        <w:t>Relevant KPIs will be calculated using clearly defined formulas and reporting periods. These may include customer churn rate, average download speed, average latency, complaint resolution time, and network downtime, depending on the available data.</w:t>
      </w:r>
    </w:p>
    <w:p w14:paraId="71B5CDD2"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9.7 Data Visualization</w:t>
      </w:r>
    </w:p>
    <w:p w14:paraId="66A5DD1C"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Matplotlib will be used to create suitable charts, such as bar charts, line charts, and histograms. Visualizations will help communicate trends, compare groups, and highlight patterns that require further investigation.</w:t>
      </w:r>
    </w:p>
    <w:p w14:paraId="042063B3"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9.8 Interpretation and Reporting</w:t>
      </w:r>
    </w:p>
    <w:p w14:paraId="699D8C69"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The final step will be to interpret the analytical results in relation to the original business questions. The report will document the findings, limitations, and potential recommendations. Conclusions will be based on actual analysis rather than assumptions.</w:t>
      </w:r>
    </w:p>
    <w:p w14:paraId="5C2095CC" w14:textId="77777777" w:rsidR="00501292" w:rsidRPr="00501292" w:rsidRDefault="00501292" w:rsidP="00501292">
      <w:pPr>
        <w:spacing w:line="360" w:lineRule="auto"/>
        <w:rPr>
          <w:rFonts w:ascii="Times New Roman" w:hAnsi="Times New Roman" w:cs="Times New Roman"/>
          <w:b/>
          <w:bCs/>
          <w:sz w:val="24"/>
          <w:szCs w:val="24"/>
        </w:rPr>
      </w:pPr>
      <w:r w:rsidRPr="00501292">
        <w:rPr>
          <w:rFonts w:ascii="Times New Roman" w:hAnsi="Times New Roman" w:cs="Times New Roman"/>
          <w:b/>
          <w:bCs/>
          <w:sz w:val="24"/>
          <w:szCs w:val="24"/>
        </w:rPr>
        <w:t>9.9 Tools and Technologies</w:t>
      </w:r>
    </w:p>
    <w:p w14:paraId="691FA466"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The proposed tools include Python for programming, Pandas for data manipulation, Matplotlib for visualization, and Jupyter Notebook for combining code, explanations, and analytical outputs. GitHub will be used to maintain project documentation and share the project files.</w:t>
      </w:r>
    </w:p>
    <w:p w14:paraId="7DF2CF77" w14:textId="77777777" w:rsidR="00501292" w:rsidRPr="00501292" w:rsidRDefault="00501292" w:rsidP="00501292">
      <w:pPr>
        <w:spacing w:line="360" w:lineRule="auto"/>
        <w:rPr>
          <w:rFonts w:ascii="Times New Roman" w:hAnsi="Times New Roman" w:cs="Times New Roman"/>
          <w:sz w:val="24"/>
          <w:szCs w:val="24"/>
        </w:rPr>
      </w:pPr>
      <w:r w:rsidRPr="00501292">
        <w:rPr>
          <w:rFonts w:ascii="Times New Roman" w:hAnsi="Times New Roman" w:cs="Times New Roman"/>
          <w:sz w:val="24"/>
          <w:szCs w:val="24"/>
        </w:rPr>
        <w:t>This methodology describes the planned analytical process. Actual findings, charts, and recommendations will be added after suitable datasets have been selected and analysed.</w:t>
      </w:r>
    </w:p>
    <w:p w14:paraId="0D24964A" w14:textId="77777777" w:rsidR="007F28DD" w:rsidRPr="007F28DD" w:rsidRDefault="007F28DD" w:rsidP="007F28DD">
      <w:pPr>
        <w:spacing w:line="360" w:lineRule="auto"/>
        <w:rPr>
          <w:rFonts w:ascii="Times New Roman" w:hAnsi="Times New Roman" w:cs="Times New Roman"/>
          <w:b/>
          <w:bCs/>
          <w:sz w:val="36"/>
          <w:szCs w:val="36"/>
        </w:rPr>
      </w:pPr>
      <w:r w:rsidRPr="007F28DD">
        <w:rPr>
          <w:rFonts w:ascii="Times New Roman" w:hAnsi="Times New Roman" w:cs="Times New Roman"/>
          <w:b/>
          <w:bCs/>
          <w:sz w:val="36"/>
          <w:szCs w:val="36"/>
        </w:rPr>
        <w:t>10. Strategic Framework</w:t>
      </w:r>
    </w:p>
    <w:p w14:paraId="4FA64E21"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The proposed strategic framework connects the project's business objectives with suitable data sources, analytical methods, performance indicators, and potential business actions. It provides a systematic approach to investigating telecommunications challenges using data analytics.</w:t>
      </w:r>
    </w:p>
    <w:p w14:paraId="3A101923" w14:textId="77777777" w:rsidR="007F28DD" w:rsidRPr="007F28DD" w:rsidRDefault="007F28DD" w:rsidP="007F28DD">
      <w:pPr>
        <w:spacing w:line="360" w:lineRule="auto"/>
        <w:rPr>
          <w:rFonts w:ascii="Times New Roman" w:hAnsi="Times New Roman" w:cs="Times New Roman"/>
          <w:b/>
          <w:bCs/>
          <w:sz w:val="24"/>
          <w:szCs w:val="24"/>
        </w:rPr>
      </w:pPr>
      <w:r w:rsidRPr="007F28DD">
        <w:rPr>
          <w:rFonts w:ascii="Times New Roman" w:hAnsi="Times New Roman" w:cs="Times New Roman"/>
          <w:b/>
          <w:bCs/>
          <w:sz w:val="24"/>
          <w:szCs w:val="24"/>
        </w:rPr>
        <w:t>10.1 Define the Business Objectives</w:t>
      </w:r>
    </w:p>
    <w:p w14:paraId="16A122B1"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The project will focus on four main areas: customer churn, network performance, service quality, and operational efficiency. Each area will have specific business questions and measurable indicators to guide the analysis.</w:t>
      </w:r>
    </w:p>
    <w:p w14:paraId="3EBCA503" w14:textId="77777777" w:rsidR="007F28DD" w:rsidRPr="007F28DD" w:rsidRDefault="007F28DD" w:rsidP="007F28DD">
      <w:pPr>
        <w:spacing w:line="360" w:lineRule="auto"/>
        <w:rPr>
          <w:rFonts w:ascii="Times New Roman" w:hAnsi="Times New Roman" w:cs="Times New Roman"/>
          <w:b/>
          <w:bCs/>
          <w:sz w:val="24"/>
          <w:szCs w:val="24"/>
        </w:rPr>
      </w:pPr>
      <w:r w:rsidRPr="007F28DD">
        <w:rPr>
          <w:rFonts w:ascii="Times New Roman" w:hAnsi="Times New Roman" w:cs="Times New Roman"/>
          <w:b/>
          <w:bCs/>
          <w:sz w:val="24"/>
          <w:szCs w:val="24"/>
        </w:rPr>
        <w:t>10.2 Identify and Validate Data Sources</w:t>
      </w:r>
    </w:p>
    <w:p w14:paraId="66132D38"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lastRenderedPageBreak/>
        <w:t>Public datasets and official industry statistics will be evaluated for relevance, availability, completeness, geographic coverage, time period, and permitted use. The selected data must contain suitable variables for the intended analysis.</w:t>
      </w:r>
    </w:p>
    <w:p w14:paraId="08BAA1FA" w14:textId="77777777" w:rsidR="007F28DD" w:rsidRPr="007F28DD" w:rsidRDefault="007F28DD" w:rsidP="007F28DD">
      <w:pPr>
        <w:spacing w:line="360" w:lineRule="auto"/>
        <w:rPr>
          <w:rFonts w:ascii="Times New Roman" w:hAnsi="Times New Roman" w:cs="Times New Roman"/>
          <w:b/>
          <w:bCs/>
          <w:sz w:val="24"/>
          <w:szCs w:val="24"/>
        </w:rPr>
      </w:pPr>
      <w:r w:rsidRPr="007F28DD">
        <w:rPr>
          <w:rFonts w:ascii="Times New Roman" w:hAnsi="Times New Roman" w:cs="Times New Roman"/>
          <w:b/>
          <w:bCs/>
          <w:sz w:val="24"/>
          <w:szCs w:val="24"/>
        </w:rPr>
        <w:t>10.3 Prepare and Validate the Data</w:t>
      </w:r>
    </w:p>
    <w:p w14:paraId="7AE4A51F"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The data will be inspected and cleaned using Python and Pandas. Missing values, duplicate records, inconsistent formats, and potential data-quality problems will be documented. Data from different sources will only be combined when compatible variables and appropriate linking information are available.</w:t>
      </w:r>
    </w:p>
    <w:p w14:paraId="309F8408" w14:textId="77777777" w:rsidR="007F28DD" w:rsidRPr="007F28DD" w:rsidRDefault="007F28DD" w:rsidP="007F28DD">
      <w:pPr>
        <w:spacing w:line="360" w:lineRule="auto"/>
        <w:rPr>
          <w:rFonts w:ascii="Times New Roman" w:hAnsi="Times New Roman" w:cs="Times New Roman"/>
          <w:b/>
          <w:bCs/>
          <w:sz w:val="24"/>
          <w:szCs w:val="24"/>
        </w:rPr>
      </w:pPr>
      <w:r w:rsidRPr="007F28DD">
        <w:rPr>
          <w:rFonts w:ascii="Times New Roman" w:hAnsi="Times New Roman" w:cs="Times New Roman"/>
          <w:b/>
          <w:bCs/>
          <w:sz w:val="24"/>
          <w:szCs w:val="24"/>
        </w:rPr>
        <w:t>10.4 Conduct Data Analysis</w:t>
      </w:r>
    </w:p>
    <w:p w14:paraId="729904CA"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Exploratory Data Analysis will be used to summarize variables, compare relevant groups, calculate KPIs, and investigate potential relationships. Analytical methods will be selected according to the business question, dataset structure, and quality of the available data.</w:t>
      </w:r>
    </w:p>
    <w:p w14:paraId="7359AA12" w14:textId="77777777" w:rsidR="007F28DD" w:rsidRPr="007F28DD" w:rsidRDefault="007F28DD" w:rsidP="007F28DD">
      <w:pPr>
        <w:spacing w:line="360" w:lineRule="auto"/>
        <w:rPr>
          <w:rFonts w:ascii="Times New Roman" w:hAnsi="Times New Roman" w:cs="Times New Roman"/>
          <w:b/>
          <w:bCs/>
          <w:sz w:val="24"/>
          <w:szCs w:val="24"/>
        </w:rPr>
      </w:pPr>
      <w:r w:rsidRPr="007F28DD">
        <w:rPr>
          <w:rFonts w:ascii="Times New Roman" w:hAnsi="Times New Roman" w:cs="Times New Roman"/>
          <w:b/>
          <w:bCs/>
          <w:sz w:val="24"/>
          <w:szCs w:val="24"/>
        </w:rPr>
        <w:t>10.5 Communicate Findings Through Visualization</w:t>
      </w:r>
    </w:p>
    <w:p w14:paraId="51DE7BEF"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Matplotlib charts and summary tables will be used to present important patterns and comparisons. Visualizations will include clear titles, labels, units, and relevant reporting periods to support accurate interpretation.</w:t>
      </w:r>
    </w:p>
    <w:p w14:paraId="5F45625A" w14:textId="77777777" w:rsidR="007F28DD" w:rsidRPr="007F28DD" w:rsidRDefault="007F28DD" w:rsidP="007F28DD">
      <w:pPr>
        <w:spacing w:line="360" w:lineRule="auto"/>
        <w:rPr>
          <w:rFonts w:ascii="Times New Roman" w:hAnsi="Times New Roman" w:cs="Times New Roman"/>
          <w:b/>
          <w:bCs/>
          <w:sz w:val="24"/>
          <w:szCs w:val="24"/>
        </w:rPr>
      </w:pPr>
      <w:r w:rsidRPr="007F28DD">
        <w:rPr>
          <w:rFonts w:ascii="Times New Roman" w:hAnsi="Times New Roman" w:cs="Times New Roman"/>
          <w:b/>
          <w:bCs/>
          <w:sz w:val="24"/>
          <w:szCs w:val="24"/>
        </w:rPr>
        <w:t>10.6 Develop Evidence-Based Recommendations</w:t>
      </w:r>
    </w:p>
    <w:p w14:paraId="03DB116F"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The results will be assessed against the original business objectives. Potential recommendations may include further investigation of high-churn customer groups, network performance issues, complaint-resolution delays, or recurring maintenance problems.</w:t>
      </w:r>
    </w:p>
    <w:p w14:paraId="063870AC"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Recommendations will be proportionate to the evidence available. Where the data is insufficient to support a conclusion, the report will identify the limitation and suggest further data collection or analysis.</w:t>
      </w:r>
    </w:p>
    <w:p w14:paraId="3E472371" w14:textId="77777777" w:rsidR="007F28DD" w:rsidRPr="007F28DD" w:rsidRDefault="007F28DD" w:rsidP="007F28DD">
      <w:pPr>
        <w:spacing w:line="360" w:lineRule="auto"/>
        <w:rPr>
          <w:rFonts w:ascii="Times New Roman" w:hAnsi="Times New Roman" w:cs="Times New Roman"/>
          <w:b/>
          <w:bCs/>
          <w:sz w:val="24"/>
          <w:szCs w:val="24"/>
        </w:rPr>
      </w:pPr>
      <w:r w:rsidRPr="007F28DD">
        <w:rPr>
          <w:rFonts w:ascii="Times New Roman" w:hAnsi="Times New Roman" w:cs="Times New Roman"/>
          <w:b/>
          <w:bCs/>
          <w:sz w:val="24"/>
          <w:szCs w:val="24"/>
        </w:rPr>
        <w:t>10.7 Monitor and Evaluate Performance</w:t>
      </w:r>
    </w:p>
    <w:p w14:paraId="4A277F4A"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t>Where suitable baseline data and follow-up measurements are available, relevant KPIs can be monitored over time to assess whether proposed improvements are associated with better performance. Any future evaluation should account for changes in operating conditions and other factors that may influence the results.</w:t>
      </w:r>
    </w:p>
    <w:p w14:paraId="684B2088" w14:textId="77777777" w:rsidR="007F28DD" w:rsidRPr="007F28DD" w:rsidRDefault="007F28DD" w:rsidP="007F28DD">
      <w:pPr>
        <w:spacing w:line="360" w:lineRule="auto"/>
        <w:rPr>
          <w:rFonts w:ascii="Times New Roman" w:hAnsi="Times New Roman" w:cs="Times New Roman"/>
          <w:sz w:val="24"/>
          <w:szCs w:val="24"/>
        </w:rPr>
      </w:pPr>
      <w:r w:rsidRPr="007F28DD">
        <w:rPr>
          <w:rFonts w:ascii="Times New Roman" w:hAnsi="Times New Roman" w:cs="Times New Roman"/>
          <w:sz w:val="24"/>
          <w:szCs w:val="24"/>
        </w:rPr>
        <w:lastRenderedPageBreak/>
        <w:t>Overall, this framework establishes a connection between business objectives, data quality, analytical methods, and decision-making. It is a proposed framework for the project and will be refined according to the selected datasets and actual analytical findings.</w:t>
      </w:r>
    </w:p>
    <w:p w14:paraId="2235B2C8" w14:textId="77777777" w:rsidR="003B156A" w:rsidRPr="003B156A" w:rsidRDefault="003B156A" w:rsidP="003B156A">
      <w:pPr>
        <w:spacing w:line="360" w:lineRule="auto"/>
        <w:rPr>
          <w:rFonts w:ascii="Times New Roman" w:hAnsi="Times New Roman" w:cs="Times New Roman"/>
          <w:b/>
          <w:bCs/>
          <w:sz w:val="36"/>
          <w:szCs w:val="36"/>
        </w:rPr>
      </w:pPr>
      <w:r w:rsidRPr="003B156A">
        <w:rPr>
          <w:rFonts w:ascii="Times New Roman" w:hAnsi="Times New Roman" w:cs="Times New Roman"/>
          <w:b/>
          <w:bCs/>
          <w:sz w:val="36"/>
          <w:szCs w:val="36"/>
        </w:rPr>
        <w:t>11. Expected Outcomes</w:t>
      </w:r>
    </w:p>
    <w:p w14:paraId="01186EDD"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The proposed project is expected to produce a structured analysis of selected telecommunications challenges using suitable public data sources and Python-based analytical methods. The outcomes will depend on the availability, quality, and suitability of the selected datasets.</w:t>
      </w:r>
    </w:p>
    <w:p w14:paraId="2161BD59" w14:textId="77777777" w:rsidR="003B156A" w:rsidRPr="003B156A" w:rsidRDefault="003B156A" w:rsidP="003B156A">
      <w:pPr>
        <w:spacing w:line="360" w:lineRule="auto"/>
        <w:rPr>
          <w:rFonts w:ascii="Times New Roman" w:hAnsi="Times New Roman" w:cs="Times New Roman"/>
          <w:b/>
          <w:bCs/>
          <w:sz w:val="24"/>
          <w:szCs w:val="24"/>
        </w:rPr>
      </w:pPr>
      <w:r w:rsidRPr="003B156A">
        <w:rPr>
          <w:rFonts w:ascii="Times New Roman" w:hAnsi="Times New Roman" w:cs="Times New Roman"/>
          <w:b/>
          <w:bCs/>
          <w:sz w:val="24"/>
          <w:szCs w:val="24"/>
        </w:rPr>
        <w:t>11.1 Customer Churn Insights</w:t>
      </w:r>
    </w:p>
    <w:p w14:paraId="3DA9C77D"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The project is expected to identify customer churn patterns and examine potential relationships between churn and available customer or service-related variables. These insights may help explain which factors warrant further investigation when developing customer retention strategies.</w:t>
      </w:r>
    </w:p>
    <w:p w14:paraId="3556E8AE" w14:textId="77777777" w:rsidR="003B156A" w:rsidRPr="003B156A" w:rsidRDefault="003B156A" w:rsidP="003B156A">
      <w:pPr>
        <w:spacing w:line="360" w:lineRule="auto"/>
        <w:rPr>
          <w:rFonts w:ascii="Times New Roman" w:hAnsi="Times New Roman" w:cs="Times New Roman"/>
          <w:b/>
          <w:bCs/>
          <w:sz w:val="24"/>
          <w:szCs w:val="24"/>
        </w:rPr>
      </w:pPr>
      <w:r w:rsidRPr="003B156A">
        <w:rPr>
          <w:rFonts w:ascii="Times New Roman" w:hAnsi="Times New Roman" w:cs="Times New Roman"/>
          <w:b/>
          <w:bCs/>
          <w:sz w:val="24"/>
          <w:szCs w:val="24"/>
        </w:rPr>
        <w:t>11.2 Network Performance Assessment</w:t>
      </w:r>
    </w:p>
    <w:p w14:paraId="62292A55"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The analysis is expected to summarize available network performance indicators, such as download speed, upload speed, and latency. Where the data supports it, comparisons across geographic areas or time periods may help identify locations or periods that require further investigation.</w:t>
      </w:r>
    </w:p>
    <w:p w14:paraId="6049F7E3" w14:textId="77777777" w:rsidR="003B156A" w:rsidRPr="003B156A" w:rsidRDefault="003B156A" w:rsidP="003B156A">
      <w:pPr>
        <w:spacing w:line="360" w:lineRule="auto"/>
        <w:rPr>
          <w:rFonts w:ascii="Times New Roman" w:hAnsi="Times New Roman" w:cs="Times New Roman"/>
          <w:b/>
          <w:bCs/>
          <w:sz w:val="24"/>
          <w:szCs w:val="24"/>
        </w:rPr>
      </w:pPr>
      <w:r w:rsidRPr="003B156A">
        <w:rPr>
          <w:rFonts w:ascii="Times New Roman" w:hAnsi="Times New Roman" w:cs="Times New Roman"/>
          <w:b/>
          <w:bCs/>
          <w:sz w:val="24"/>
          <w:szCs w:val="24"/>
        </w:rPr>
        <w:t>11.3 Service Quality Assessment</w:t>
      </w:r>
    </w:p>
    <w:p w14:paraId="10B7A6B8"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If suitable service-related data is available, the project is expected to summarize complaint volumes, complaint resolution times, and other relevant indicators. The findings may help identify potential opportunities for improving customer support and service delivery.</w:t>
      </w:r>
    </w:p>
    <w:p w14:paraId="70839FDB" w14:textId="77777777" w:rsidR="003B156A" w:rsidRPr="003B156A" w:rsidRDefault="003B156A" w:rsidP="003B156A">
      <w:pPr>
        <w:spacing w:line="360" w:lineRule="auto"/>
        <w:rPr>
          <w:rFonts w:ascii="Times New Roman" w:hAnsi="Times New Roman" w:cs="Times New Roman"/>
          <w:b/>
          <w:bCs/>
          <w:sz w:val="24"/>
          <w:szCs w:val="24"/>
        </w:rPr>
      </w:pPr>
      <w:r w:rsidRPr="003B156A">
        <w:rPr>
          <w:rFonts w:ascii="Times New Roman" w:hAnsi="Times New Roman" w:cs="Times New Roman"/>
          <w:b/>
          <w:bCs/>
          <w:sz w:val="24"/>
          <w:szCs w:val="24"/>
        </w:rPr>
        <w:t>11.4 Operational Efficiency Insights</w:t>
      </w:r>
    </w:p>
    <w:p w14:paraId="04988B8C"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Where appropriate operational data is available, the project is expected to examine indicators such as network faults, downtime, maintenance duration, and maintenance costs. This analysis may help identify recurring issues that require additional investigation.</w:t>
      </w:r>
    </w:p>
    <w:p w14:paraId="6B2E3E6B" w14:textId="77777777" w:rsidR="003B156A" w:rsidRPr="003B156A" w:rsidRDefault="003B156A" w:rsidP="003B156A">
      <w:pPr>
        <w:spacing w:line="360" w:lineRule="auto"/>
        <w:rPr>
          <w:rFonts w:ascii="Times New Roman" w:hAnsi="Times New Roman" w:cs="Times New Roman"/>
          <w:b/>
          <w:bCs/>
          <w:sz w:val="24"/>
          <w:szCs w:val="24"/>
        </w:rPr>
      </w:pPr>
      <w:r w:rsidRPr="003B156A">
        <w:rPr>
          <w:rFonts w:ascii="Times New Roman" w:hAnsi="Times New Roman" w:cs="Times New Roman"/>
          <w:b/>
          <w:bCs/>
          <w:sz w:val="24"/>
          <w:szCs w:val="24"/>
        </w:rPr>
        <w:t>11.5 Data Visualizations and KPI Summary</w:t>
      </w:r>
    </w:p>
    <w:p w14:paraId="681D706D"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lastRenderedPageBreak/>
        <w:t>The project is expected to produce relevant KPI calculations, summary tables, and visualizations using Python, Pandas, and Matplotlib. These outputs will present the analytical findings in a clear and organized format.</w:t>
      </w:r>
    </w:p>
    <w:p w14:paraId="4C6EF29E" w14:textId="77777777" w:rsidR="003B156A" w:rsidRPr="003B156A" w:rsidRDefault="003B156A" w:rsidP="003B156A">
      <w:pPr>
        <w:spacing w:line="360" w:lineRule="auto"/>
        <w:rPr>
          <w:rFonts w:ascii="Times New Roman" w:hAnsi="Times New Roman" w:cs="Times New Roman"/>
          <w:b/>
          <w:bCs/>
          <w:sz w:val="24"/>
          <w:szCs w:val="24"/>
        </w:rPr>
      </w:pPr>
      <w:r w:rsidRPr="003B156A">
        <w:rPr>
          <w:rFonts w:ascii="Times New Roman" w:hAnsi="Times New Roman" w:cs="Times New Roman"/>
          <w:b/>
          <w:bCs/>
          <w:sz w:val="24"/>
          <w:szCs w:val="24"/>
        </w:rPr>
        <w:t>11.6 Evidence-Based Recommendations</w:t>
      </w:r>
    </w:p>
    <w:p w14:paraId="575E7C40"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The final analysis is expected to support practical recommendations linked to the original business questions. Recommendations will be based on the available evidence and will include relevant limitations. Where data is insufficient, further data collection or investigation may be proposed instead of making unsupported conclusions.</w:t>
      </w:r>
    </w:p>
    <w:p w14:paraId="5ED18FD2" w14:textId="77777777" w:rsidR="003B156A" w:rsidRPr="003B156A" w:rsidRDefault="003B156A" w:rsidP="003B156A">
      <w:pPr>
        <w:spacing w:line="360" w:lineRule="auto"/>
        <w:rPr>
          <w:rFonts w:ascii="Times New Roman" w:hAnsi="Times New Roman" w:cs="Times New Roman"/>
          <w:b/>
          <w:bCs/>
          <w:sz w:val="24"/>
          <w:szCs w:val="24"/>
        </w:rPr>
      </w:pPr>
      <w:r w:rsidRPr="003B156A">
        <w:rPr>
          <w:rFonts w:ascii="Times New Roman" w:hAnsi="Times New Roman" w:cs="Times New Roman"/>
          <w:b/>
          <w:bCs/>
          <w:sz w:val="24"/>
          <w:szCs w:val="24"/>
        </w:rPr>
        <w:t>11.7 Project Documentation and Learning Outcomes</w:t>
      </w:r>
    </w:p>
    <w:p w14:paraId="28874CB3"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The project is expected to provide a documented analytical workflow, including data source details, data preparation decisions, analysis methods, visualizations, and conclusions. It will also demonstrate the application of Python-based data analysis to telecommunications problems.</w:t>
      </w:r>
    </w:p>
    <w:p w14:paraId="69962799" w14:textId="77777777" w:rsidR="003B156A" w:rsidRPr="003B156A" w:rsidRDefault="003B156A" w:rsidP="003B156A">
      <w:pPr>
        <w:spacing w:line="360" w:lineRule="auto"/>
        <w:rPr>
          <w:rFonts w:ascii="Times New Roman" w:hAnsi="Times New Roman" w:cs="Times New Roman"/>
          <w:sz w:val="24"/>
          <w:szCs w:val="24"/>
        </w:rPr>
      </w:pPr>
      <w:r w:rsidRPr="003B156A">
        <w:rPr>
          <w:rFonts w:ascii="Times New Roman" w:hAnsi="Times New Roman" w:cs="Times New Roman"/>
          <w:sz w:val="24"/>
          <w:szCs w:val="24"/>
        </w:rPr>
        <w:t>These outcomes are planned deliverables rather than confirmed findings. Actual results and recommendations will be documented only after suitable datasets have been selected and analysed.</w:t>
      </w:r>
    </w:p>
    <w:p w14:paraId="2AB5E34C" w14:textId="77777777" w:rsidR="00714914" w:rsidRPr="00714914" w:rsidRDefault="00714914" w:rsidP="00714914">
      <w:pPr>
        <w:spacing w:line="360" w:lineRule="auto"/>
        <w:rPr>
          <w:rFonts w:ascii="Times New Roman" w:hAnsi="Times New Roman" w:cs="Times New Roman"/>
          <w:b/>
          <w:bCs/>
          <w:sz w:val="36"/>
          <w:szCs w:val="36"/>
        </w:rPr>
      </w:pPr>
      <w:r w:rsidRPr="00714914">
        <w:rPr>
          <w:rFonts w:ascii="Times New Roman" w:hAnsi="Times New Roman" w:cs="Times New Roman"/>
          <w:b/>
          <w:bCs/>
          <w:sz w:val="36"/>
          <w:szCs w:val="36"/>
        </w:rPr>
        <w:t>12. Limitations and Future Scope</w:t>
      </w:r>
    </w:p>
    <w:p w14:paraId="1EDD9A9A" w14:textId="77777777" w:rsidR="00714914" w:rsidRPr="00714914" w:rsidRDefault="00714914" w:rsidP="00714914">
      <w:pPr>
        <w:spacing w:line="360" w:lineRule="auto"/>
        <w:rPr>
          <w:rFonts w:ascii="Times New Roman" w:hAnsi="Times New Roman" w:cs="Times New Roman"/>
          <w:b/>
          <w:bCs/>
          <w:sz w:val="24"/>
          <w:szCs w:val="24"/>
        </w:rPr>
      </w:pPr>
      <w:r w:rsidRPr="00714914">
        <w:rPr>
          <w:rFonts w:ascii="Times New Roman" w:hAnsi="Times New Roman" w:cs="Times New Roman"/>
          <w:b/>
          <w:bCs/>
          <w:sz w:val="24"/>
          <w:szCs w:val="24"/>
        </w:rPr>
        <w:t>12.1 Limitations</w:t>
      </w:r>
    </w:p>
    <w:p w14:paraId="3680BE11"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sz w:val="24"/>
          <w:szCs w:val="24"/>
        </w:rPr>
        <w:t>The proposed project may face several limitations that could affect the analysis and interpretation of its findings.</w:t>
      </w:r>
    </w:p>
    <w:p w14:paraId="04086DE4"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Public Data Availability:</w:t>
      </w:r>
      <w:r w:rsidRPr="00714914">
        <w:rPr>
          <w:rFonts w:ascii="Times New Roman" w:hAnsi="Times New Roman" w:cs="Times New Roman"/>
          <w:sz w:val="24"/>
          <w:szCs w:val="24"/>
        </w:rPr>
        <w:t xml:space="preserve"> Public datasets may not contain all the variables required to investigate the selected business questions. Access conditions and dataset licences may also restrict certain uses.</w:t>
      </w:r>
    </w:p>
    <w:p w14:paraId="526C83E4"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Data Quality:</w:t>
      </w:r>
      <w:r w:rsidRPr="00714914">
        <w:rPr>
          <w:rFonts w:ascii="Times New Roman" w:hAnsi="Times New Roman" w:cs="Times New Roman"/>
          <w:sz w:val="24"/>
          <w:szCs w:val="24"/>
        </w:rPr>
        <w:t xml:space="preserve"> Missing values, duplicate records, inconsistent formats, and measurement errors may affect the reliability of analytical results. Appropriate data validation and cleaning will be required.</w:t>
      </w:r>
    </w:p>
    <w:p w14:paraId="280CA748"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Differences Between Data Sources:</w:t>
      </w:r>
      <w:r w:rsidRPr="00714914">
        <w:rPr>
          <w:rFonts w:ascii="Times New Roman" w:hAnsi="Times New Roman" w:cs="Times New Roman"/>
          <w:sz w:val="24"/>
          <w:szCs w:val="24"/>
        </w:rPr>
        <w:t xml:space="preserve"> Datasets may cover different geographic areas, time periods, or populations. Customer-level churn records and geographic network performance measurements may not be directly comparable or linkable.</w:t>
      </w:r>
    </w:p>
    <w:p w14:paraId="087A4CC0"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lastRenderedPageBreak/>
        <w:t>Limited Generalizability:</w:t>
      </w:r>
      <w:r w:rsidRPr="00714914">
        <w:rPr>
          <w:rFonts w:ascii="Times New Roman" w:hAnsi="Times New Roman" w:cs="Times New Roman"/>
          <w:sz w:val="24"/>
          <w:szCs w:val="24"/>
        </w:rPr>
        <w:t xml:space="preserve"> Findings from a particular dataset may not represent all telecom operators, regions, or customer groups. Conclusions will be limited to the population and period represented by the available data.</w:t>
      </w:r>
    </w:p>
    <w:p w14:paraId="56DF2230"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Correlation and Causation:</w:t>
      </w:r>
      <w:r w:rsidRPr="00714914">
        <w:rPr>
          <w:rFonts w:ascii="Times New Roman" w:hAnsi="Times New Roman" w:cs="Times New Roman"/>
          <w:sz w:val="24"/>
          <w:szCs w:val="24"/>
        </w:rPr>
        <w:t xml:space="preserve"> An observed relationship between two variables does not necessarily mean that one variable causes the other. Additional evidence and appropriate research methods may be needed to investigate causal relationships.</w:t>
      </w:r>
    </w:p>
    <w:p w14:paraId="492F6D5E"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Project Scope:</w:t>
      </w:r>
      <w:r w:rsidRPr="00714914">
        <w:rPr>
          <w:rFonts w:ascii="Times New Roman" w:hAnsi="Times New Roman" w:cs="Times New Roman"/>
          <w:sz w:val="24"/>
          <w:szCs w:val="24"/>
        </w:rPr>
        <w:t xml:space="preserve"> This report focuses on research, planning, and the proposed analytical methodology. Actual results, model performance, and business improvements cannot be confirmed until suitable datasets have been analysed and any proposed interventions have been evaluated.</w:t>
      </w:r>
    </w:p>
    <w:p w14:paraId="3B839880" w14:textId="77777777" w:rsidR="00714914" w:rsidRPr="00714914" w:rsidRDefault="00714914" w:rsidP="00714914">
      <w:pPr>
        <w:spacing w:line="360" w:lineRule="auto"/>
        <w:rPr>
          <w:rFonts w:ascii="Times New Roman" w:hAnsi="Times New Roman" w:cs="Times New Roman"/>
          <w:b/>
          <w:bCs/>
          <w:sz w:val="24"/>
          <w:szCs w:val="24"/>
        </w:rPr>
      </w:pPr>
      <w:r w:rsidRPr="00714914">
        <w:rPr>
          <w:rFonts w:ascii="Times New Roman" w:hAnsi="Times New Roman" w:cs="Times New Roman"/>
          <w:b/>
          <w:bCs/>
          <w:sz w:val="24"/>
          <w:szCs w:val="24"/>
        </w:rPr>
        <w:t>12.2 Future Scope</w:t>
      </w:r>
    </w:p>
    <w:p w14:paraId="427E28D0"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sz w:val="24"/>
          <w:szCs w:val="24"/>
        </w:rPr>
        <w:t>The project could be extended in several ways after the initial analysis.</w:t>
      </w:r>
    </w:p>
    <w:p w14:paraId="7CF083E2"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Use of Updated Data:</w:t>
      </w:r>
      <w:r w:rsidRPr="00714914">
        <w:rPr>
          <w:rFonts w:ascii="Times New Roman" w:hAnsi="Times New Roman" w:cs="Times New Roman"/>
          <w:sz w:val="24"/>
          <w:szCs w:val="24"/>
        </w:rPr>
        <w:t xml:space="preserve"> More recent and regularly updated datasets could help investigate changes in network performance and customer behaviour over time.</w:t>
      </w:r>
    </w:p>
    <w:p w14:paraId="32006A84"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Integration of Compatible Datasets:</w:t>
      </w:r>
      <w:r w:rsidRPr="00714914">
        <w:rPr>
          <w:rFonts w:ascii="Times New Roman" w:hAnsi="Times New Roman" w:cs="Times New Roman"/>
          <w:sz w:val="24"/>
          <w:szCs w:val="24"/>
        </w:rPr>
        <w:t xml:space="preserve"> Where suitable linking variables and permissions are available, customer, service, and network datasets could be combined to investigate relationships across different aspects of telecommunications.</w:t>
      </w:r>
    </w:p>
    <w:p w14:paraId="550315B4"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Advanced Analytics:</w:t>
      </w:r>
      <w:r w:rsidRPr="00714914">
        <w:rPr>
          <w:rFonts w:ascii="Times New Roman" w:hAnsi="Times New Roman" w:cs="Times New Roman"/>
          <w:sz w:val="24"/>
          <w:szCs w:val="24"/>
        </w:rPr>
        <w:t xml:space="preserve"> If the data is sufficiently complete and appropriate, statistical modelling or machine learning could be explored for customer churn prediction, network fault analysis, or other relevant tasks. Any model would require suitable validation before practical use.</w:t>
      </w:r>
    </w:p>
    <w:p w14:paraId="72648CBA"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Interactive Dashboards:</w:t>
      </w:r>
      <w:r w:rsidRPr="00714914">
        <w:rPr>
          <w:rFonts w:ascii="Times New Roman" w:hAnsi="Times New Roman" w:cs="Times New Roman"/>
          <w:sz w:val="24"/>
          <w:szCs w:val="24"/>
        </w:rPr>
        <w:t xml:space="preserve"> Analytical results could be presented through an interactive dashboard to support monitoring and comparison of relevant KPIs.</w:t>
      </w:r>
    </w:p>
    <w:p w14:paraId="1677C2D2" w14:textId="77777777" w:rsidR="00714914" w:rsidRP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b/>
          <w:bCs/>
          <w:sz w:val="24"/>
          <w:szCs w:val="24"/>
        </w:rPr>
        <w:t>Performance Monitoring:</w:t>
      </w:r>
      <w:r w:rsidRPr="00714914">
        <w:rPr>
          <w:rFonts w:ascii="Times New Roman" w:hAnsi="Times New Roman" w:cs="Times New Roman"/>
          <w:sz w:val="24"/>
          <w:szCs w:val="24"/>
        </w:rPr>
        <w:t xml:space="preserve"> Future work could examine KPI changes over time and evaluate whether proposed operational or service improvements are associated with measurable benefits.</w:t>
      </w:r>
    </w:p>
    <w:p w14:paraId="0B79A086" w14:textId="77777777" w:rsidR="00714914" w:rsidRDefault="00714914" w:rsidP="00714914">
      <w:pPr>
        <w:spacing w:line="360" w:lineRule="auto"/>
        <w:rPr>
          <w:rFonts w:ascii="Times New Roman" w:hAnsi="Times New Roman" w:cs="Times New Roman"/>
          <w:sz w:val="24"/>
          <w:szCs w:val="24"/>
        </w:rPr>
      </w:pPr>
      <w:r w:rsidRPr="00714914">
        <w:rPr>
          <w:rFonts w:ascii="Times New Roman" w:hAnsi="Times New Roman" w:cs="Times New Roman"/>
          <w:sz w:val="24"/>
          <w:szCs w:val="24"/>
        </w:rPr>
        <w:t>In conclusion, these limitations and future opportunities establish realistic boundaries for the current project while identifying practical directions for further investigation. Any extension will depend on suitable data, technical feasibility, and the intended business objectives.</w:t>
      </w:r>
    </w:p>
    <w:p w14:paraId="53975DD3" w14:textId="77777777" w:rsidR="00262356" w:rsidRPr="00262356" w:rsidRDefault="00262356" w:rsidP="00262356">
      <w:pPr>
        <w:spacing w:line="360" w:lineRule="auto"/>
        <w:rPr>
          <w:rFonts w:ascii="Times New Roman" w:hAnsi="Times New Roman" w:cs="Times New Roman"/>
          <w:b/>
          <w:bCs/>
          <w:sz w:val="36"/>
          <w:szCs w:val="36"/>
        </w:rPr>
      </w:pPr>
      <w:r w:rsidRPr="00262356">
        <w:rPr>
          <w:rFonts w:ascii="Times New Roman" w:hAnsi="Times New Roman" w:cs="Times New Roman"/>
          <w:b/>
          <w:bCs/>
          <w:sz w:val="36"/>
          <w:szCs w:val="36"/>
        </w:rPr>
        <w:lastRenderedPageBreak/>
        <w:t>13. Conclusion</w:t>
      </w:r>
    </w:p>
    <w:p w14:paraId="70F755CB" w14:textId="77777777" w:rsidR="00262356" w:rsidRPr="00262356" w:rsidRDefault="00262356" w:rsidP="00262356">
      <w:pPr>
        <w:spacing w:line="360" w:lineRule="auto"/>
        <w:rPr>
          <w:rFonts w:ascii="Times New Roman" w:hAnsi="Times New Roman" w:cs="Times New Roman"/>
          <w:sz w:val="24"/>
          <w:szCs w:val="24"/>
        </w:rPr>
      </w:pPr>
      <w:r w:rsidRPr="00262356">
        <w:rPr>
          <w:rFonts w:ascii="Times New Roman" w:hAnsi="Times New Roman" w:cs="Times New Roman"/>
          <w:sz w:val="24"/>
          <w:szCs w:val="24"/>
        </w:rPr>
        <w:t>This report presents a strategic plan for applying data analytics to key challenges in the telecommunications sector. It focuses on customer churn, network performance, service quality, and operational efficiency. These areas are important for understanding customer behaviour, evaluating service performance, and supporting data-driven business decisions.</w:t>
      </w:r>
    </w:p>
    <w:p w14:paraId="5BA34D66" w14:textId="77777777" w:rsidR="00262356" w:rsidRPr="00262356" w:rsidRDefault="00262356" w:rsidP="00262356">
      <w:pPr>
        <w:spacing w:line="360" w:lineRule="auto"/>
        <w:rPr>
          <w:rFonts w:ascii="Times New Roman" w:hAnsi="Times New Roman" w:cs="Times New Roman"/>
          <w:sz w:val="24"/>
          <w:szCs w:val="24"/>
        </w:rPr>
      </w:pPr>
      <w:r w:rsidRPr="00262356">
        <w:rPr>
          <w:rFonts w:ascii="Times New Roman" w:hAnsi="Times New Roman" w:cs="Times New Roman"/>
          <w:sz w:val="24"/>
          <w:szCs w:val="24"/>
        </w:rPr>
        <w:t>The report identifies relevant business questions, proposes research hypotheses, and outlines potential public data sources, including telecom customer churn datasets, Ookla Open Data, and the ITU DataHub. It also describes relevant data features, key performance indicators (KPIs), and a proposed analytical methodology using Python libraries such as Pandas and Matplotlib.</w:t>
      </w:r>
    </w:p>
    <w:p w14:paraId="22DD1740" w14:textId="77777777" w:rsidR="00262356" w:rsidRPr="00262356" w:rsidRDefault="00262356" w:rsidP="00262356">
      <w:pPr>
        <w:spacing w:line="360" w:lineRule="auto"/>
        <w:rPr>
          <w:rFonts w:ascii="Times New Roman" w:hAnsi="Times New Roman" w:cs="Times New Roman"/>
          <w:sz w:val="24"/>
          <w:szCs w:val="24"/>
        </w:rPr>
      </w:pPr>
      <w:r w:rsidRPr="00262356">
        <w:rPr>
          <w:rFonts w:ascii="Times New Roman" w:hAnsi="Times New Roman" w:cs="Times New Roman"/>
          <w:sz w:val="24"/>
          <w:szCs w:val="24"/>
        </w:rPr>
        <w:t>The proposed methodology includes dataset selection, data validation, data cleaning, exploratory data analysis, KPI calculation, visualization, and interpretation. These steps will help organize the investigation and support evidence-based recommendations, provided that suitable data is available.</w:t>
      </w:r>
    </w:p>
    <w:p w14:paraId="16D1B9E2" w14:textId="77777777" w:rsidR="00262356" w:rsidRPr="00262356" w:rsidRDefault="00262356" w:rsidP="00262356">
      <w:pPr>
        <w:spacing w:line="360" w:lineRule="auto"/>
        <w:rPr>
          <w:rFonts w:ascii="Times New Roman" w:hAnsi="Times New Roman" w:cs="Times New Roman"/>
          <w:sz w:val="24"/>
          <w:szCs w:val="24"/>
        </w:rPr>
      </w:pPr>
      <w:r w:rsidRPr="00262356">
        <w:rPr>
          <w:rFonts w:ascii="Times New Roman" w:hAnsi="Times New Roman" w:cs="Times New Roman"/>
          <w:sz w:val="24"/>
          <w:szCs w:val="24"/>
        </w:rPr>
        <w:t>The project has certain limitations, including data quality issues, differences between data sources, and the possibility that observed relationships may not demonstrate causation. These limitations will be considered when interpreting the findings.</w:t>
      </w:r>
    </w:p>
    <w:p w14:paraId="06D4DF75" w14:textId="77777777" w:rsidR="00262356" w:rsidRPr="00262356" w:rsidRDefault="00262356" w:rsidP="00262356">
      <w:pPr>
        <w:spacing w:line="360" w:lineRule="auto"/>
        <w:rPr>
          <w:rFonts w:ascii="Times New Roman" w:hAnsi="Times New Roman" w:cs="Times New Roman"/>
          <w:sz w:val="24"/>
          <w:szCs w:val="24"/>
        </w:rPr>
      </w:pPr>
      <w:r w:rsidRPr="00262356">
        <w:rPr>
          <w:rFonts w:ascii="Times New Roman" w:hAnsi="Times New Roman" w:cs="Times New Roman"/>
          <w:sz w:val="24"/>
          <w:szCs w:val="24"/>
        </w:rPr>
        <w:t>Overall, this project provides a foundation for learning and applying data analytics techniques to telecommunications business problems. The next stage is to select suitable datasets, perform the planned analysis, document the actual findings, and develop recommendations supported by evidence. No analytical results or business improvements will be claimed until they have been evaluated using appropriate data.</w:t>
      </w:r>
    </w:p>
    <w:p w14:paraId="7485D4E7" w14:textId="77777777" w:rsidR="00714914" w:rsidRPr="00714914" w:rsidRDefault="00714914" w:rsidP="00714914">
      <w:pPr>
        <w:spacing w:line="360" w:lineRule="auto"/>
        <w:rPr>
          <w:rFonts w:ascii="Times New Roman" w:hAnsi="Times New Roman" w:cs="Times New Roman"/>
          <w:sz w:val="24"/>
          <w:szCs w:val="24"/>
        </w:rPr>
      </w:pPr>
    </w:p>
    <w:p w14:paraId="151447CD" w14:textId="77777777" w:rsidR="007D795C" w:rsidRPr="007D795C" w:rsidRDefault="007D795C" w:rsidP="007D795C">
      <w:pPr>
        <w:spacing w:line="360" w:lineRule="auto"/>
        <w:rPr>
          <w:rFonts w:ascii="Times New Roman" w:hAnsi="Times New Roman" w:cs="Times New Roman"/>
          <w:b/>
          <w:bCs/>
          <w:sz w:val="36"/>
          <w:szCs w:val="36"/>
        </w:rPr>
      </w:pPr>
      <w:r w:rsidRPr="007D795C">
        <w:rPr>
          <w:rFonts w:ascii="Times New Roman" w:hAnsi="Times New Roman" w:cs="Times New Roman"/>
          <w:b/>
          <w:bCs/>
          <w:sz w:val="36"/>
          <w:szCs w:val="36"/>
        </w:rPr>
        <w:t>14. References</w:t>
      </w:r>
    </w:p>
    <w:p w14:paraId="4613488E"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Ribeiro, H., Barbosa, B., Moreira, A. C., et al. (2024). </w:t>
      </w:r>
      <w:r w:rsidRPr="007D795C">
        <w:rPr>
          <w:rFonts w:ascii="Times New Roman" w:hAnsi="Times New Roman" w:cs="Times New Roman"/>
          <w:i/>
          <w:iCs/>
          <w:sz w:val="24"/>
          <w:szCs w:val="24"/>
        </w:rPr>
        <w:t>Determinants of churn in telecommunication services: A systematic literature review.</w:t>
      </w:r>
      <w:r w:rsidRPr="007D795C">
        <w:rPr>
          <w:rFonts w:ascii="Times New Roman" w:hAnsi="Times New Roman" w:cs="Times New Roman"/>
          <w:sz w:val="24"/>
          <w:szCs w:val="24"/>
        </w:rPr>
        <w:t xml:space="preserve"> Management Review Quarterly, 74, 1327–1364. </w:t>
      </w:r>
      <w:hyperlink r:id="rId10" w:history="1">
        <w:r w:rsidRPr="007D795C">
          <w:rPr>
            <w:rStyle w:val="Hyperlink"/>
            <w:rFonts w:ascii="Times New Roman" w:hAnsi="Times New Roman" w:cs="Times New Roman"/>
            <w:sz w:val="24"/>
            <w:szCs w:val="24"/>
          </w:rPr>
          <w:t>https://doi.org/10.1007/s11301-023-00335-7</w:t>
        </w:r>
      </w:hyperlink>
    </w:p>
    <w:p w14:paraId="6CD35B8E"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Sana, J. K., Abedin, M. Z., Rahman, M. S., &amp; Rahman, M. S. (2022). </w:t>
      </w:r>
      <w:r w:rsidRPr="007D795C">
        <w:rPr>
          <w:rFonts w:ascii="Times New Roman" w:hAnsi="Times New Roman" w:cs="Times New Roman"/>
          <w:i/>
          <w:iCs/>
          <w:sz w:val="24"/>
          <w:szCs w:val="24"/>
        </w:rPr>
        <w:t xml:space="preserve">A novel customer churn prediction model for the telecommunication industry using data </w:t>
      </w:r>
      <w:r w:rsidRPr="007D795C">
        <w:rPr>
          <w:rFonts w:ascii="Times New Roman" w:hAnsi="Times New Roman" w:cs="Times New Roman"/>
          <w:i/>
          <w:iCs/>
          <w:sz w:val="24"/>
          <w:szCs w:val="24"/>
        </w:rPr>
        <w:lastRenderedPageBreak/>
        <w:t>transformation methods and feature selection.</w:t>
      </w:r>
      <w:r w:rsidRPr="007D795C">
        <w:rPr>
          <w:rFonts w:ascii="Times New Roman" w:hAnsi="Times New Roman" w:cs="Times New Roman"/>
          <w:sz w:val="24"/>
          <w:szCs w:val="24"/>
        </w:rPr>
        <w:t xml:space="preserve"> PLOS ONE, 17(12), e0278095. </w:t>
      </w:r>
      <w:hyperlink r:id="rId11" w:history="1">
        <w:r w:rsidRPr="007D795C">
          <w:rPr>
            <w:rStyle w:val="Hyperlink"/>
            <w:rFonts w:ascii="Times New Roman" w:hAnsi="Times New Roman" w:cs="Times New Roman"/>
            <w:sz w:val="24"/>
            <w:szCs w:val="24"/>
          </w:rPr>
          <w:t>https://doi.org/10.1371/journal.pone.0278095</w:t>
        </w:r>
      </w:hyperlink>
    </w:p>
    <w:p w14:paraId="036C4CFA"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International Telecommunication Union (ITU). (n.d.). </w:t>
      </w:r>
      <w:r w:rsidRPr="007D795C">
        <w:rPr>
          <w:rFonts w:ascii="Times New Roman" w:hAnsi="Times New Roman" w:cs="Times New Roman"/>
          <w:i/>
          <w:iCs/>
          <w:sz w:val="24"/>
          <w:szCs w:val="24"/>
        </w:rPr>
        <w:t>ITU DataHub.</w:t>
      </w:r>
      <w:r w:rsidRPr="007D795C">
        <w:rPr>
          <w:rFonts w:ascii="Times New Roman" w:hAnsi="Times New Roman" w:cs="Times New Roman"/>
          <w:sz w:val="24"/>
          <w:szCs w:val="24"/>
        </w:rPr>
        <w:t xml:space="preserve"> </w:t>
      </w:r>
      <w:hyperlink r:id="rId12" w:history="1">
        <w:r w:rsidRPr="007D795C">
          <w:rPr>
            <w:rStyle w:val="Hyperlink"/>
            <w:rFonts w:ascii="Times New Roman" w:hAnsi="Times New Roman" w:cs="Times New Roman"/>
            <w:sz w:val="24"/>
            <w:szCs w:val="24"/>
          </w:rPr>
          <w:t>https://datahub.itu.int/</w:t>
        </w:r>
      </w:hyperlink>
    </w:p>
    <w:p w14:paraId="6CD1C5FE"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Ookla. (n.d.). </w:t>
      </w:r>
      <w:r w:rsidRPr="007D795C">
        <w:rPr>
          <w:rFonts w:ascii="Times New Roman" w:hAnsi="Times New Roman" w:cs="Times New Roman"/>
          <w:i/>
          <w:iCs/>
          <w:sz w:val="24"/>
          <w:szCs w:val="24"/>
        </w:rPr>
        <w:t>Ookla Open Data.</w:t>
      </w:r>
      <w:r w:rsidRPr="007D795C">
        <w:rPr>
          <w:rFonts w:ascii="Times New Roman" w:hAnsi="Times New Roman" w:cs="Times New Roman"/>
          <w:sz w:val="24"/>
          <w:szCs w:val="24"/>
        </w:rPr>
        <w:t xml:space="preserve"> </w:t>
      </w:r>
      <w:hyperlink r:id="rId13" w:history="1">
        <w:r w:rsidRPr="007D795C">
          <w:rPr>
            <w:rStyle w:val="Hyperlink"/>
            <w:rFonts w:ascii="Times New Roman" w:hAnsi="Times New Roman" w:cs="Times New Roman"/>
            <w:sz w:val="24"/>
            <w:szCs w:val="24"/>
          </w:rPr>
          <w:t>https://github.com/teamookla/ookla-open-data</w:t>
        </w:r>
      </w:hyperlink>
    </w:p>
    <w:p w14:paraId="46A5A3CC"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Kaggle. (n.d.). </w:t>
      </w:r>
      <w:r w:rsidRPr="007D795C">
        <w:rPr>
          <w:rFonts w:ascii="Times New Roman" w:hAnsi="Times New Roman" w:cs="Times New Roman"/>
          <w:i/>
          <w:iCs/>
          <w:sz w:val="24"/>
          <w:szCs w:val="24"/>
        </w:rPr>
        <w:t>Datasets.</w:t>
      </w:r>
      <w:r w:rsidRPr="007D795C">
        <w:rPr>
          <w:rFonts w:ascii="Times New Roman" w:hAnsi="Times New Roman" w:cs="Times New Roman"/>
          <w:sz w:val="24"/>
          <w:szCs w:val="24"/>
        </w:rPr>
        <w:t xml:space="preserve"> </w:t>
      </w:r>
      <w:hyperlink r:id="rId14" w:history="1">
        <w:r w:rsidRPr="007D795C">
          <w:rPr>
            <w:rStyle w:val="Hyperlink"/>
            <w:rFonts w:ascii="Times New Roman" w:hAnsi="Times New Roman" w:cs="Times New Roman"/>
            <w:sz w:val="24"/>
            <w:szCs w:val="24"/>
          </w:rPr>
          <w:t>https://www.kaggle.com/datasets</w:t>
        </w:r>
      </w:hyperlink>
    </w:p>
    <w:p w14:paraId="5B89B322"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pandas Development Team. (n.d.). </w:t>
      </w:r>
      <w:r w:rsidRPr="007D795C">
        <w:rPr>
          <w:rFonts w:ascii="Times New Roman" w:hAnsi="Times New Roman" w:cs="Times New Roman"/>
          <w:i/>
          <w:iCs/>
          <w:sz w:val="24"/>
          <w:szCs w:val="24"/>
        </w:rPr>
        <w:t>Getting started with pandas.</w:t>
      </w:r>
      <w:r w:rsidRPr="007D795C">
        <w:rPr>
          <w:rFonts w:ascii="Times New Roman" w:hAnsi="Times New Roman" w:cs="Times New Roman"/>
          <w:sz w:val="24"/>
          <w:szCs w:val="24"/>
        </w:rPr>
        <w:t xml:space="preserve"> </w:t>
      </w:r>
      <w:hyperlink r:id="rId15" w:history="1">
        <w:r w:rsidRPr="007D795C">
          <w:rPr>
            <w:rStyle w:val="Hyperlink"/>
            <w:rFonts w:ascii="Times New Roman" w:hAnsi="Times New Roman" w:cs="Times New Roman"/>
            <w:sz w:val="24"/>
            <w:szCs w:val="24"/>
          </w:rPr>
          <w:t>https://pandas.pydata.org/docs/getting_started/</w:t>
        </w:r>
      </w:hyperlink>
    </w:p>
    <w:p w14:paraId="4CA9FA04"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Matplotlib Development Team. (n.d.). </w:t>
      </w:r>
      <w:r w:rsidRPr="007D795C">
        <w:rPr>
          <w:rFonts w:ascii="Times New Roman" w:hAnsi="Times New Roman" w:cs="Times New Roman"/>
          <w:i/>
          <w:iCs/>
          <w:sz w:val="24"/>
          <w:szCs w:val="24"/>
        </w:rPr>
        <w:t>Getting started with Matplotlib.</w:t>
      </w:r>
      <w:r w:rsidRPr="007D795C">
        <w:rPr>
          <w:rFonts w:ascii="Times New Roman" w:hAnsi="Times New Roman" w:cs="Times New Roman"/>
          <w:sz w:val="24"/>
          <w:szCs w:val="24"/>
        </w:rPr>
        <w:t xml:space="preserve"> </w:t>
      </w:r>
      <w:hyperlink r:id="rId16" w:history="1">
        <w:r w:rsidRPr="007D795C">
          <w:rPr>
            <w:rStyle w:val="Hyperlink"/>
            <w:rFonts w:ascii="Times New Roman" w:hAnsi="Times New Roman" w:cs="Times New Roman"/>
            <w:sz w:val="24"/>
            <w:szCs w:val="24"/>
          </w:rPr>
          <w:t>https://matplotlib.org/stable/users/getting_started/</w:t>
        </w:r>
      </w:hyperlink>
    </w:p>
    <w:p w14:paraId="2FE93D0D" w14:textId="77777777" w:rsidR="007D795C" w:rsidRPr="007D795C" w:rsidRDefault="007D795C" w:rsidP="007D795C">
      <w:pPr>
        <w:numPr>
          <w:ilvl w:val="0"/>
          <w:numId w:val="3"/>
        </w:numPr>
        <w:spacing w:line="360" w:lineRule="auto"/>
        <w:rPr>
          <w:rFonts w:ascii="Times New Roman" w:hAnsi="Times New Roman" w:cs="Times New Roman"/>
          <w:sz w:val="24"/>
          <w:szCs w:val="24"/>
        </w:rPr>
      </w:pPr>
      <w:r w:rsidRPr="007D795C">
        <w:rPr>
          <w:rFonts w:ascii="Times New Roman" w:hAnsi="Times New Roman" w:cs="Times New Roman"/>
          <w:sz w:val="24"/>
          <w:szCs w:val="24"/>
        </w:rPr>
        <w:t xml:space="preserve">Project Jupyter. (n.d.). </w:t>
      </w:r>
      <w:r w:rsidRPr="007D795C">
        <w:rPr>
          <w:rFonts w:ascii="Times New Roman" w:hAnsi="Times New Roman" w:cs="Times New Roman"/>
          <w:i/>
          <w:iCs/>
          <w:sz w:val="24"/>
          <w:szCs w:val="24"/>
        </w:rPr>
        <w:t>What is Jupyter?</w:t>
      </w:r>
      <w:r w:rsidRPr="007D795C">
        <w:rPr>
          <w:rFonts w:ascii="Times New Roman" w:hAnsi="Times New Roman" w:cs="Times New Roman"/>
          <w:sz w:val="24"/>
          <w:szCs w:val="24"/>
        </w:rPr>
        <w:t xml:space="preserve"> </w:t>
      </w:r>
      <w:hyperlink r:id="rId17" w:history="1">
        <w:r w:rsidRPr="007D795C">
          <w:rPr>
            <w:rStyle w:val="Hyperlink"/>
            <w:rFonts w:ascii="Times New Roman" w:hAnsi="Times New Roman" w:cs="Times New Roman"/>
            <w:sz w:val="24"/>
            <w:szCs w:val="24"/>
          </w:rPr>
          <w:t>https://docs.jupyter.org/en/latest/what_is_jupyter.html</w:t>
        </w:r>
      </w:hyperlink>
    </w:p>
    <w:p w14:paraId="5C69BCBE" w14:textId="77777777" w:rsidR="00253F43" w:rsidRDefault="00253F43" w:rsidP="00344CC9">
      <w:pPr>
        <w:spacing w:line="360" w:lineRule="auto"/>
        <w:rPr>
          <w:rFonts w:ascii="Times New Roman" w:hAnsi="Times New Roman" w:cs="Times New Roman"/>
        </w:rPr>
      </w:pPr>
    </w:p>
    <w:p w14:paraId="35CF22A4" w14:textId="77777777" w:rsidR="00D069EC" w:rsidRPr="00D069EC" w:rsidRDefault="00D069EC" w:rsidP="00D069EC">
      <w:pPr>
        <w:spacing w:line="360" w:lineRule="auto"/>
        <w:rPr>
          <w:rFonts w:ascii="Times New Roman" w:hAnsi="Times New Roman" w:cs="Times New Roman"/>
          <w:b/>
          <w:bCs/>
          <w:sz w:val="36"/>
          <w:szCs w:val="36"/>
        </w:rPr>
      </w:pPr>
      <w:r w:rsidRPr="00D069EC">
        <w:rPr>
          <w:rFonts w:ascii="Times New Roman" w:hAnsi="Times New Roman" w:cs="Times New Roman"/>
          <w:b/>
          <w:bCs/>
          <w:sz w:val="36"/>
          <w:szCs w:val="36"/>
        </w:rPr>
        <w:t>15. Work Plan and Estimated Effort</w:t>
      </w:r>
    </w:p>
    <w:p w14:paraId="6670C637" w14:textId="77777777" w:rsidR="00D069EC" w:rsidRPr="00D069EC" w:rsidRDefault="00D069EC" w:rsidP="00D069EC">
      <w:pPr>
        <w:spacing w:line="360" w:lineRule="auto"/>
        <w:rPr>
          <w:rFonts w:ascii="Times New Roman" w:hAnsi="Times New Roman" w:cs="Times New Roman"/>
          <w:sz w:val="24"/>
          <w:szCs w:val="24"/>
        </w:rPr>
      </w:pPr>
      <w:r w:rsidRPr="00D069EC">
        <w:rPr>
          <w:rFonts w:ascii="Times New Roman" w:hAnsi="Times New Roman" w:cs="Times New Roman"/>
          <w:sz w:val="24"/>
          <w:szCs w:val="24"/>
        </w:rPr>
        <w:t>The project will be carried out in a structured sequence, beginning with business problem identification and data source selection, followed by data preparation, analysis planning, and documentation. The estimated effort below represents a proposed plan and may change depending on data availability, data quality, and project requirements.</w:t>
      </w:r>
    </w:p>
    <w:p w14:paraId="0F71279E" w14:textId="77777777" w:rsidR="00D069EC" w:rsidRPr="00D069EC" w:rsidRDefault="00D069EC" w:rsidP="00D069EC">
      <w:pPr>
        <w:spacing w:line="360" w:lineRule="auto"/>
        <w:rPr>
          <w:rFonts w:ascii="Times New Roman" w:hAnsi="Times New Roman" w:cs="Times New Roman"/>
          <w:b/>
          <w:bCs/>
        </w:rPr>
      </w:pPr>
      <w:r w:rsidRPr="00D069EC">
        <w:rPr>
          <w:rFonts w:ascii="Times New Roman" w:hAnsi="Times New Roman" w:cs="Times New Roman"/>
          <w:b/>
          <w:bCs/>
        </w:rPr>
        <w:t>15.1 Work Plan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2247"/>
        <w:gridCol w:w="4924"/>
        <w:gridCol w:w="1426"/>
      </w:tblGrid>
      <w:tr w:rsidR="00D069EC" w:rsidRPr="00D069EC" w14:paraId="7F9AE784" w14:textId="77777777" w:rsidTr="0078469B">
        <w:trPr>
          <w:tblCellSpacing w:w="15" w:type="dxa"/>
        </w:trPr>
        <w:tc>
          <w:tcPr>
            <w:tcW w:w="0" w:type="auto"/>
            <w:vAlign w:val="center"/>
            <w:hideMark/>
          </w:tcPr>
          <w:p w14:paraId="030980A4" w14:textId="77777777" w:rsidR="00D069EC" w:rsidRPr="00D069EC" w:rsidRDefault="00D069EC" w:rsidP="00D069EC">
            <w:pPr>
              <w:spacing w:line="360" w:lineRule="auto"/>
              <w:rPr>
                <w:rFonts w:ascii="Times New Roman" w:hAnsi="Times New Roman" w:cs="Times New Roman"/>
                <w:b/>
                <w:bCs/>
              </w:rPr>
            </w:pPr>
            <w:r w:rsidRPr="00D069EC">
              <w:rPr>
                <w:rFonts w:ascii="Times New Roman" w:hAnsi="Times New Roman" w:cs="Times New Roman"/>
                <w:b/>
                <w:bCs/>
              </w:rPr>
              <w:t>No.</w:t>
            </w:r>
          </w:p>
        </w:tc>
        <w:tc>
          <w:tcPr>
            <w:tcW w:w="0" w:type="auto"/>
            <w:vAlign w:val="center"/>
            <w:hideMark/>
          </w:tcPr>
          <w:p w14:paraId="1E98B573" w14:textId="77777777" w:rsidR="00D069EC" w:rsidRPr="00D069EC" w:rsidRDefault="00D069EC" w:rsidP="00D069EC">
            <w:pPr>
              <w:spacing w:line="360" w:lineRule="auto"/>
              <w:rPr>
                <w:rFonts w:ascii="Times New Roman" w:hAnsi="Times New Roman" w:cs="Times New Roman"/>
                <w:b/>
                <w:bCs/>
              </w:rPr>
            </w:pPr>
            <w:r w:rsidRPr="00D069EC">
              <w:rPr>
                <w:rFonts w:ascii="Times New Roman" w:hAnsi="Times New Roman" w:cs="Times New Roman"/>
                <w:b/>
                <w:bCs/>
              </w:rPr>
              <w:t>Activity</w:t>
            </w:r>
          </w:p>
        </w:tc>
        <w:tc>
          <w:tcPr>
            <w:tcW w:w="0" w:type="auto"/>
            <w:vAlign w:val="center"/>
            <w:hideMark/>
          </w:tcPr>
          <w:p w14:paraId="6375B426" w14:textId="77777777" w:rsidR="00D069EC" w:rsidRPr="00D069EC" w:rsidRDefault="00D069EC" w:rsidP="00D069EC">
            <w:pPr>
              <w:spacing w:line="360" w:lineRule="auto"/>
              <w:rPr>
                <w:rFonts w:ascii="Times New Roman" w:hAnsi="Times New Roman" w:cs="Times New Roman"/>
                <w:b/>
                <w:bCs/>
              </w:rPr>
            </w:pPr>
            <w:r w:rsidRPr="00D069EC">
              <w:rPr>
                <w:rFonts w:ascii="Times New Roman" w:hAnsi="Times New Roman" w:cs="Times New Roman"/>
                <w:b/>
                <w:bCs/>
              </w:rPr>
              <w:t>Description</w:t>
            </w:r>
          </w:p>
        </w:tc>
        <w:tc>
          <w:tcPr>
            <w:tcW w:w="0" w:type="auto"/>
            <w:vAlign w:val="center"/>
            <w:hideMark/>
          </w:tcPr>
          <w:p w14:paraId="358D0F90" w14:textId="77777777" w:rsidR="00D069EC" w:rsidRPr="00D069EC" w:rsidRDefault="00D069EC" w:rsidP="00D069EC">
            <w:pPr>
              <w:spacing w:line="360" w:lineRule="auto"/>
              <w:rPr>
                <w:rFonts w:ascii="Times New Roman" w:hAnsi="Times New Roman" w:cs="Times New Roman"/>
                <w:b/>
                <w:bCs/>
              </w:rPr>
            </w:pPr>
            <w:r w:rsidRPr="00D069EC">
              <w:rPr>
                <w:rFonts w:ascii="Times New Roman" w:hAnsi="Times New Roman" w:cs="Times New Roman"/>
                <w:b/>
                <w:bCs/>
              </w:rPr>
              <w:t>Estimated Effort</w:t>
            </w:r>
          </w:p>
        </w:tc>
      </w:tr>
      <w:tr w:rsidR="00D069EC" w:rsidRPr="00D069EC" w14:paraId="281FFB41" w14:textId="77777777" w:rsidTr="0078469B">
        <w:trPr>
          <w:tblCellSpacing w:w="15" w:type="dxa"/>
        </w:trPr>
        <w:tc>
          <w:tcPr>
            <w:tcW w:w="0" w:type="auto"/>
            <w:vAlign w:val="center"/>
            <w:hideMark/>
          </w:tcPr>
          <w:p w14:paraId="74B0BBD8"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1</w:t>
            </w:r>
          </w:p>
        </w:tc>
        <w:tc>
          <w:tcPr>
            <w:tcW w:w="0" w:type="auto"/>
            <w:vAlign w:val="center"/>
            <w:hideMark/>
          </w:tcPr>
          <w:p w14:paraId="3B234847"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Business Problem Identification</w:t>
            </w:r>
          </w:p>
        </w:tc>
        <w:tc>
          <w:tcPr>
            <w:tcW w:w="0" w:type="auto"/>
            <w:vAlign w:val="center"/>
            <w:hideMark/>
          </w:tcPr>
          <w:p w14:paraId="53989A8B"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Define telecom challenges, objectives, and business questions.</w:t>
            </w:r>
          </w:p>
        </w:tc>
        <w:tc>
          <w:tcPr>
            <w:tcW w:w="0" w:type="auto"/>
            <w:vAlign w:val="center"/>
            <w:hideMark/>
          </w:tcPr>
          <w:p w14:paraId="206D9CAA"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3 hours</w:t>
            </w:r>
          </w:p>
        </w:tc>
      </w:tr>
      <w:tr w:rsidR="00D069EC" w:rsidRPr="00D069EC" w14:paraId="1CC932F8" w14:textId="77777777" w:rsidTr="0078469B">
        <w:trPr>
          <w:tblCellSpacing w:w="15" w:type="dxa"/>
        </w:trPr>
        <w:tc>
          <w:tcPr>
            <w:tcW w:w="0" w:type="auto"/>
            <w:vAlign w:val="center"/>
            <w:hideMark/>
          </w:tcPr>
          <w:p w14:paraId="6DF6A9C1"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2</w:t>
            </w:r>
          </w:p>
        </w:tc>
        <w:tc>
          <w:tcPr>
            <w:tcW w:w="0" w:type="auto"/>
            <w:vAlign w:val="center"/>
            <w:hideMark/>
          </w:tcPr>
          <w:p w14:paraId="2ADB3359"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Literature Review</w:t>
            </w:r>
          </w:p>
        </w:tc>
        <w:tc>
          <w:tcPr>
            <w:tcW w:w="0" w:type="auto"/>
            <w:vAlign w:val="center"/>
            <w:hideMark/>
          </w:tcPr>
          <w:p w14:paraId="364D95E7"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Review relevant research papers, official statistics, and technical resources.</w:t>
            </w:r>
          </w:p>
        </w:tc>
        <w:tc>
          <w:tcPr>
            <w:tcW w:w="0" w:type="auto"/>
            <w:vAlign w:val="center"/>
            <w:hideMark/>
          </w:tcPr>
          <w:p w14:paraId="597C9E13"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5 hours</w:t>
            </w:r>
          </w:p>
        </w:tc>
      </w:tr>
      <w:tr w:rsidR="00D069EC" w:rsidRPr="00D069EC" w14:paraId="2AED480D" w14:textId="77777777" w:rsidTr="0078469B">
        <w:trPr>
          <w:tblCellSpacing w:w="15" w:type="dxa"/>
        </w:trPr>
        <w:tc>
          <w:tcPr>
            <w:tcW w:w="0" w:type="auto"/>
            <w:vAlign w:val="center"/>
            <w:hideMark/>
          </w:tcPr>
          <w:p w14:paraId="6DB5156E"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3</w:t>
            </w:r>
          </w:p>
        </w:tc>
        <w:tc>
          <w:tcPr>
            <w:tcW w:w="0" w:type="auto"/>
            <w:vAlign w:val="center"/>
            <w:hideMark/>
          </w:tcPr>
          <w:p w14:paraId="570405C9"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Public Data Source Selection</w:t>
            </w:r>
          </w:p>
        </w:tc>
        <w:tc>
          <w:tcPr>
            <w:tcW w:w="0" w:type="auto"/>
            <w:vAlign w:val="center"/>
            <w:hideMark/>
          </w:tcPr>
          <w:p w14:paraId="505ECE5B"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Identify suitable datasets and review their fields, coverage, and licence conditions.</w:t>
            </w:r>
          </w:p>
        </w:tc>
        <w:tc>
          <w:tcPr>
            <w:tcW w:w="0" w:type="auto"/>
            <w:vAlign w:val="center"/>
            <w:hideMark/>
          </w:tcPr>
          <w:p w14:paraId="601F46D5"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4 hours</w:t>
            </w:r>
          </w:p>
        </w:tc>
      </w:tr>
      <w:tr w:rsidR="00D069EC" w:rsidRPr="00D069EC" w14:paraId="61F491BA" w14:textId="77777777" w:rsidTr="0078469B">
        <w:trPr>
          <w:tblCellSpacing w:w="15" w:type="dxa"/>
        </w:trPr>
        <w:tc>
          <w:tcPr>
            <w:tcW w:w="0" w:type="auto"/>
            <w:vAlign w:val="center"/>
            <w:hideMark/>
          </w:tcPr>
          <w:p w14:paraId="6BF1D910"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lastRenderedPageBreak/>
              <w:t>4</w:t>
            </w:r>
          </w:p>
        </w:tc>
        <w:tc>
          <w:tcPr>
            <w:tcW w:w="0" w:type="auto"/>
            <w:vAlign w:val="center"/>
            <w:hideMark/>
          </w:tcPr>
          <w:p w14:paraId="38211973"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Data Preparation Planning</w:t>
            </w:r>
          </w:p>
        </w:tc>
        <w:tc>
          <w:tcPr>
            <w:tcW w:w="0" w:type="auto"/>
            <w:vAlign w:val="center"/>
            <w:hideMark/>
          </w:tcPr>
          <w:p w14:paraId="68DA1423"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Identify data quality checks, missing values, duplicates, and required features.</w:t>
            </w:r>
          </w:p>
        </w:tc>
        <w:tc>
          <w:tcPr>
            <w:tcW w:w="0" w:type="auto"/>
            <w:vAlign w:val="center"/>
            <w:hideMark/>
          </w:tcPr>
          <w:p w14:paraId="114367DF"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4 hours</w:t>
            </w:r>
          </w:p>
        </w:tc>
      </w:tr>
      <w:tr w:rsidR="00D069EC" w:rsidRPr="00D069EC" w14:paraId="5BE43353" w14:textId="77777777" w:rsidTr="0078469B">
        <w:trPr>
          <w:tblCellSpacing w:w="15" w:type="dxa"/>
        </w:trPr>
        <w:tc>
          <w:tcPr>
            <w:tcW w:w="0" w:type="auto"/>
            <w:vAlign w:val="center"/>
            <w:hideMark/>
          </w:tcPr>
          <w:p w14:paraId="7E8783DA"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5</w:t>
            </w:r>
          </w:p>
        </w:tc>
        <w:tc>
          <w:tcPr>
            <w:tcW w:w="0" w:type="auto"/>
            <w:vAlign w:val="center"/>
            <w:hideMark/>
          </w:tcPr>
          <w:p w14:paraId="2FDA48FE"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Analytical Methodology</w:t>
            </w:r>
          </w:p>
        </w:tc>
        <w:tc>
          <w:tcPr>
            <w:tcW w:w="0" w:type="auto"/>
            <w:vAlign w:val="center"/>
            <w:hideMark/>
          </w:tcPr>
          <w:p w14:paraId="642F096B"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Plan exploratory data analysis, KPI calculations, and visualizations using Python.</w:t>
            </w:r>
          </w:p>
        </w:tc>
        <w:tc>
          <w:tcPr>
            <w:tcW w:w="0" w:type="auto"/>
            <w:vAlign w:val="center"/>
            <w:hideMark/>
          </w:tcPr>
          <w:p w14:paraId="7B894335"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5 hours</w:t>
            </w:r>
          </w:p>
        </w:tc>
      </w:tr>
      <w:tr w:rsidR="00D069EC" w:rsidRPr="00D069EC" w14:paraId="4F6A1939" w14:textId="77777777" w:rsidTr="0078469B">
        <w:trPr>
          <w:tblCellSpacing w:w="15" w:type="dxa"/>
        </w:trPr>
        <w:tc>
          <w:tcPr>
            <w:tcW w:w="0" w:type="auto"/>
            <w:vAlign w:val="center"/>
            <w:hideMark/>
          </w:tcPr>
          <w:p w14:paraId="5C91E6B8"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6</w:t>
            </w:r>
          </w:p>
        </w:tc>
        <w:tc>
          <w:tcPr>
            <w:tcW w:w="0" w:type="auto"/>
            <w:vAlign w:val="center"/>
            <w:hideMark/>
          </w:tcPr>
          <w:p w14:paraId="644D0C70"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Strategic Framework</w:t>
            </w:r>
          </w:p>
        </w:tc>
        <w:tc>
          <w:tcPr>
            <w:tcW w:w="0" w:type="auto"/>
            <w:vAlign w:val="center"/>
            <w:hideMark/>
          </w:tcPr>
          <w:p w14:paraId="7AE31E98"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Connect business questions, hypotheses, analytical steps, and expected outcomes.</w:t>
            </w:r>
          </w:p>
        </w:tc>
        <w:tc>
          <w:tcPr>
            <w:tcW w:w="0" w:type="auto"/>
            <w:vAlign w:val="center"/>
            <w:hideMark/>
          </w:tcPr>
          <w:p w14:paraId="76199B5C"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3 hours</w:t>
            </w:r>
          </w:p>
        </w:tc>
      </w:tr>
      <w:tr w:rsidR="00D069EC" w:rsidRPr="00D069EC" w14:paraId="73400F9E" w14:textId="77777777" w:rsidTr="0078469B">
        <w:trPr>
          <w:tblCellSpacing w:w="15" w:type="dxa"/>
        </w:trPr>
        <w:tc>
          <w:tcPr>
            <w:tcW w:w="0" w:type="auto"/>
            <w:vAlign w:val="center"/>
            <w:hideMark/>
          </w:tcPr>
          <w:p w14:paraId="345682D7"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7</w:t>
            </w:r>
          </w:p>
        </w:tc>
        <w:tc>
          <w:tcPr>
            <w:tcW w:w="0" w:type="auto"/>
            <w:vAlign w:val="center"/>
            <w:hideMark/>
          </w:tcPr>
          <w:p w14:paraId="75E6317E"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Report Preparation and Review</w:t>
            </w:r>
          </w:p>
        </w:tc>
        <w:tc>
          <w:tcPr>
            <w:tcW w:w="0" w:type="auto"/>
            <w:vAlign w:val="center"/>
            <w:hideMark/>
          </w:tcPr>
          <w:p w14:paraId="1B05A23E"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Organize the report, verify references, and review formatting and completeness.</w:t>
            </w:r>
          </w:p>
        </w:tc>
        <w:tc>
          <w:tcPr>
            <w:tcW w:w="0" w:type="auto"/>
            <w:vAlign w:val="center"/>
            <w:hideMark/>
          </w:tcPr>
          <w:p w14:paraId="422DD48D"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6 hours</w:t>
            </w:r>
          </w:p>
        </w:tc>
      </w:tr>
      <w:tr w:rsidR="00D069EC" w:rsidRPr="00D069EC" w14:paraId="6DA5533B" w14:textId="77777777" w:rsidTr="0078469B">
        <w:trPr>
          <w:tblCellSpacing w:w="15" w:type="dxa"/>
        </w:trPr>
        <w:tc>
          <w:tcPr>
            <w:tcW w:w="0" w:type="auto"/>
            <w:vAlign w:val="center"/>
            <w:hideMark/>
          </w:tcPr>
          <w:p w14:paraId="7BA41DE6" w14:textId="77777777" w:rsidR="00D069EC" w:rsidRPr="00D069EC" w:rsidRDefault="00D069EC" w:rsidP="00D069EC">
            <w:pPr>
              <w:spacing w:line="360" w:lineRule="auto"/>
              <w:rPr>
                <w:rFonts w:ascii="Times New Roman" w:hAnsi="Times New Roman" w:cs="Times New Roman"/>
              </w:rPr>
            </w:pPr>
          </w:p>
        </w:tc>
        <w:tc>
          <w:tcPr>
            <w:tcW w:w="0" w:type="auto"/>
            <w:vAlign w:val="center"/>
            <w:hideMark/>
          </w:tcPr>
          <w:p w14:paraId="621C0A59"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b/>
                <w:bCs/>
              </w:rPr>
              <w:t>Total Estimated Effort</w:t>
            </w:r>
          </w:p>
        </w:tc>
        <w:tc>
          <w:tcPr>
            <w:tcW w:w="0" w:type="auto"/>
            <w:vAlign w:val="center"/>
            <w:hideMark/>
          </w:tcPr>
          <w:p w14:paraId="68C5D3AB" w14:textId="77777777" w:rsidR="00D069EC" w:rsidRPr="00D069EC" w:rsidRDefault="00D069EC" w:rsidP="00D069EC">
            <w:pPr>
              <w:spacing w:line="360" w:lineRule="auto"/>
              <w:rPr>
                <w:rFonts w:ascii="Times New Roman" w:hAnsi="Times New Roman" w:cs="Times New Roman"/>
              </w:rPr>
            </w:pPr>
          </w:p>
        </w:tc>
        <w:tc>
          <w:tcPr>
            <w:tcW w:w="0" w:type="auto"/>
            <w:vAlign w:val="center"/>
            <w:hideMark/>
          </w:tcPr>
          <w:p w14:paraId="08563113"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b/>
                <w:bCs/>
              </w:rPr>
              <w:t>30 hours</w:t>
            </w:r>
          </w:p>
        </w:tc>
      </w:tr>
    </w:tbl>
    <w:p w14:paraId="7A76FA83" w14:textId="686E1632" w:rsidR="00D069EC" w:rsidRPr="00D069EC" w:rsidRDefault="00D069EC" w:rsidP="00D069EC">
      <w:pPr>
        <w:spacing w:line="360" w:lineRule="auto"/>
        <w:rPr>
          <w:rFonts w:ascii="Times New Roman" w:hAnsi="Times New Roman" w:cs="Times New Roman"/>
          <w:b/>
          <w:bCs/>
        </w:rPr>
      </w:pPr>
      <w:r>
        <w:rPr>
          <w:rFonts w:ascii="Times New Roman" w:hAnsi="Times New Roman" w:cs="Times New Roman"/>
          <w:b/>
          <w:bCs/>
        </w:rPr>
        <w:br w:type="textWrapping" w:clear="all"/>
      </w:r>
      <w:r w:rsidRPr="00D069EC">
        <w:rPr>
          <w:rFonts w:ascii="Times New Roman" w:hAnsi="Times New Roman" w:cs="Times New Roman"/>
          <w:b/>
          <w:bCs/>
        </w:rPr>
        <w:t>15.2 Deliverables</w:t>
      </w:r>
    </w:p>
    <w:p w14:paraId="41756C00"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The planned deliverables for this stage are:</w:t>
      </w:r>
    </w:p>
    <w:p w14:paraId="50BD11F1" w14:textId="77777777" w:rsidR="00D069EC" w:rsidRPr="00D069EC" w:rsidRDefault="00D069EC" w:rsidP="00D069EC">
      <w:pPr>
        <w:numPr>
          <w:ilvl w:val="0"/>
          <w:numId w:val="4"/>
        </w:numPr>
        <w:spacing w:line="360" w:lineRule="auto"/>
        <w:rPr>
          <w:rFonts w:ascii="Times New Roman" w:hAnsi="Times New Roman" w:cs="Times New Roman"/>
        </w:rPr>
      </w:pPr>
      <w:r w:rsidRPr="00D069EC">
        <w:rPr>
          <w:rFonts w:ascii="Times New Roman" w:hAnsi="Times New Roman" w:cs="Times New Roman"/>
        </w:rPr>
        <w:t>A structured report describing the telecom business challenges and analytical objectives.</w:t>
      </w:r>
    </w:p>
    <w:p w14:paraId="00663182" w14:textId="77777777" w:rsidR="00D069EC" w:rsidRPr="00D069EC" w:rsidRDefault="00D069EC" w:rsidP="00D069EC">
      <w:pPr>
        <w:numPr>
          <w:ilvl w:val="0"/>
          <w:numId w:val="4"/>
        </w:numPr>
        <w:spacing w:line="360" w:lineRule="auto"/>
        <w:rPr>
          <w:rFonts w:ascii="Times New Roman" w:hAnsi="Times New Roman" w:cs="Times New Roman"/>
        </w:rPr>
      </w:pPr>
      <w:r w:rsidRPr="00D069EC">
        <w:rPr>
          <w:rFonts w:ascii="Times New Roman" w:hAnsi="Times New Roman" w:cs="Times New Roman"/>
        </w:rPr>
        <w:t>A list of relevant public data sources and research references.</w:t>
      </w:r>
    </w:p>
    <w:p w14:paraId="6B85EB5E" w14:textId="77777777" w:rsidR="00D069EC" w:rsidRPr="00D069EC" w:rsidRDefault="00D069EC" w:rsidP="00D069EC">
      <w:pPr>
        <w:numPr>
          <w:ilvl w:val="0"/>
          <w:numId w:val="4"/>
        </w:numPr>
        <w:spacing w:line="360" w:lineRule="auto"/>
        <w:rPr>
          <w:rFonts w:ascii="Times New Roman" w:hAnsi="Times New Roman" w:cs="Times New Roman"/>
        </w:rPr>
      </w:pPr>
      <w:r w:rsidRPr="00D069EC">
        <w:rPr>
          <w:rFonts w:ascii="Times New Roman" w:hAnsi="Times New Roman" w:cs="Times New Roman"/>
        </w:rPr>
        <w:t>Proposed research hypotheses, data features, and key performance indicators (KPIs).</w:t>
      </w:r>
    </w:p>
    <w:p w14:paraId="0BA35643" w14:textId="77777777" w:rsidR="00D069EC" w:rsidRPr="00D069EC" w:rsidRDefault="00D069EC" w:rsidP="00D069EC">
      <w:pPr>
        <w:numPr>
          <w:ilvl w:val="0"/>
          <w:numId w:val="4"/>
        </w:numPr>
        <w:spacing w:line="360" w:lineRule="auto"/>
        <w:rPr>
          <w:rFonts w:ascii="Times New Roman" w:hAnsi="Times New Roman" w:cs="Times New Roman"/>
        </w:rPr>
      </w:pPr>
      <w:r w:rsidRPr="00D069EC">
        <w:rPr>
          <w:rFonts w:ascii="Times New Roman" w:hAnsi="Times New Roman" w:cs="Times New Roman"/>
        </w:rPr>
        <w:t>A Python-based analytical methodology and strategic framework.</w:t>
      </w:r>
    </w:p>
    <w:p w14:paraId="1430F36D" w14:textId="77777777" w:rsidR="00D069EC" w:rsidRPr="00D069EC" w:rsidRDefault="00D069EC" w:rsidP="00D069EC">
      <w:pPr>
        <w:numPr>
          <w:ilvl w:val="0"/>
          <w:numId w:val="4"/>
        </w:numPr>
        <w:spacing w:line="360" w:lineRule="auto"/>
        <w:rPr>
          <w:rFonts w:ascii="Times New Roman" w:hAnsi="Times New Roman" w:cs="Times New Roman"/>
        </w:rPr>
      </w:pPr>
      <w:r w:rsidRPr="00D069EC">
        <w:rPr>
          <w:rFonts w:ascii="Times New Roman" w:hAnsi="Times New Roman" w:cs="Times New Roman"/>
        </w:rPr>
        <w:t>A documented plan for conducting data analysis in the next stage.</w:t>
      </w:r>
    </w:p>
    <w:p w14:paraId="34F76115" w14:textId="77777777" w:rsidR="00D069EC" w:rsidRPr="00D069EC" w:rsidRDefault="00D069EC" w:rsidP="00D069EC">
      <w:pPr>
        <w:spacing w:line="360" w:lineRule="auto"/>
        <w:rPr>
          <w:rFonts w:ascii="Times New Roman" w:hAnsi="Times New Roman" w:cs="Times New Roman"/>
          <w:b/>
          <w:bCs/>
        </w:rPr>
      </w:pPr>
      <w:r w:rsidRPr="00D069EC">
        <w:rPr>
          <w:rFonts w:ascii="Times New Roman" w:hAnsi="Times New Roman" w:cs="Times New Roman"/>
          <w:b/>
          <w:bCs/>
        </w:rPr>
        <w:t>15.3 Project Considerations</w:t>
      </w:r>
    </w:p>
    <w:p w14:paraId="11543D38" w14:textId="77777777" w:rsidR="00D069EC" w:rsidRPr="00D069EC" w:rsidRDefault="00D069EC" w:rsidP="00D069EC">
      <w:pPr>
        <w:spacing w:line="360" w:lineRule="auto"/>
        <w:rPr>
          <w:rFonts w:ascii="Times New Roman" w:hAnsi="Times New Roman" w:cs="Times New Roman"/>
        </w:rPr>
      </w:pPr>
      <w:r w:rsidRPr="00D069EC">
        <w:rPr>
          <w:rFonts w:ascii="Times New Roman" w:hAnsi="Times New Roman" w:cs="Times New Roman"/>
        </w:rPr>
        <w:t>The work plan is an estimate rather than a fixed schedule. Additional time may be required if datasets contain missing or inconsistent values, if access restrictions apply, or if multiple data sources require compatibility checks. Actual analysis results and recommendations will be documented only after suitable data has been examined.</w:t>
      </w:r>
    </w:p>
    <w:p w14:paraId="5835D776" w14:textId="77777777" w:rsidR="007D795C" w:rsidRPr="003D4AA8" w:rsidRDefault="007D795C" w:rsidP="00344CC9">
      <w:pPr>
        <w:spacing w:line="360" w:lineRule="auto"/>
        <w:rPr>
          <w:rFonts w:ascii="Times New Roman" w:hAnsi="Times New Roman" w:cs="Times New Roman"/>
        </w:rPr>
      </w:pPr>
    </w:p>
    <w:sectPr w:rsidR="007D795C" w:rsidRPr="003D4AA8" w:rsidSect="003D4AA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8AB6" w14:textId="77777777" w:rsidR="007C563D" w:rsidRDefault="007C563D" w:rsidP="003D4AA8">
      <w:pPr>
        <w:spacing w:after="0" w:line="240" w:lineRule="auto"/>
      </w:pPr>
      <w:r>
        <w:separator/>
      </w:r>
    </w:p>
  </w:endnote>
  <w:endnote w:type="continuationSeparator" w:id="0">
    <w:p w14:paraId="5E9FA76F" w14:textId="77777777" w:rsidR="007C563D" w:rsidRDefault="007C563D" w:rsidP="003D4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CE669" w14:textId="77777777" w:rsidR="007C563D" w:rsidRDefault="007C563D" w:rsidP="003D4AA8">
      <w:pPr>
        <w:spacing w:after="0" w:line="240" w:lineRule="auto"/>
      </w:pPr>
      <w:r>
        <w:separator/>
      </w:r>
    </w:p>
  </w:footnote>
  <w:footnote w:type="continuationSeparator" w:id="0">
    <w:p w14:paraId="7FFCE267" w14:textId="77777777" w:rsidR="007C563D" w:rsidRDefault="007C563D" w:rsidP="003D4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6E4"/>
    <w:multiLevelType w:val="multilevel"/>
    <w:tmpl w:val="ECB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01B8"/>
    <w:multiLevelType w:val="multilevel"/>
    <w:tmpl w:val="37C2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56755"/>
    <w:multiLevelType w:val="multilevel"/>
    <w:tmpl w:val="F140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A6F6F"/>
    <w:multiLevelType w:val="multilevel"/>
    <w:tmpl w:val="65C0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532468">
    <w:abstractNumId w:val="3"/>
  </w:num>
  <w:num w:numId="2" w16cid:durableId="760443954">
    <w:abstractNumId w:val="2"/>
  </w:num>
  <w:num w:numId="3" w16cid:durableId="1914267681">
    <w:abstractNumId w:val="1"/>
  </w:num>
  <w:num w:numId="4" w16cid:durableId="46963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AA8"/>
    <w:rsid w:val="000A424C"/>
    <w:rsid w:val="00111FE2"/>
    <w:rsid w:val="00125C55"/>
    <w:rsid w:val="00253F43"/>
    <w:rsid w:val="00262356"/>
    <w:rsid w:val="002844A1"/>
    <w:rsid w:val="00344CC9"/>
    <w:rsid w:val="00356BE2"/>
    <w:rsid w:val="003B156A"/>
    <w:rsid w:val="003D4AA8"/>
    <w:rsid w:val="00501292"/>
    <w:rsid w:val="005159BD"/>
    <w:rsid w:val="00582132"/>
    <w:rsid w:val="006936DB"/>
    <w:rsid w:val="006B0893"/>
    <w:rsid w:val="00714914"/>
    <w:rsid w:val="0078469B"/>
    <w:rsid w:val="007C563D"/>
    <w:rsid w:val="007D795C"/>
    <w:rsid w:val="007F28DD"/>
    <w:rsid w:val="00940881"/>
    <w:rsid w:val="00C5260A"/>
    <w:rsid w:val="00D069EC"/>
    <w:rsid w:val="00D94564"/>
    <w:rsid w:val="00DA7E08"/>
    <w:rsid w:val="00E00267"/>
    <w:rsid w:val="00FB0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C739"/>
  <w15:chartTrackingRefBased/>
  <w15:docId w15:val="{8439887F-64B7-413D-B740-0F3307E3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AA8"/>
    <w:rPr>
      <w:rFonts w:eastAsiaTheme="majorEastAsia" w:cstheme="majorBidi"/>
      <w:color w:val="272727" w:themeColor="text1" w:themeTint="D8"/>
    </w:rPr>
  </w:style>
  <w:style w:type="paragraph" w:styleId="Title">
    <w:name w:val="Title"/>
    <w:basedOn w:val="Normal"/>
    <w:next w:val="Normal"/>
    <w:link w:val="TitleChar"/>
    <w:uiPriority w:val="10"/>
    <w:qFormat/>
    <w:rsid w:val="003D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AA8"/>
    <w:pPr>
      <w:spacing w:before="160"/>
      <w:jc w:val="center"/>
    </w:pPr>
    <w:rPr>
      <w:i/>
      <w:iCs/>
      <w:color w:val="404040" w:themeColor="text1" w:themeTint="BF"/>
    </w:rPr>
  </w:style>
  <w:style w:type="character" w:customStyle="1" w:styleId="QuoteChar">
    <w:name w:val="Quote Char"/>
    <w:basedOn w:val="DefaultParagraphFont"/>
    <w:link w:val="Quote"/>
    <w:uiPriority w:val="29"/>
    <w:rsid w:val="003D4AA8"/>
    <w:rPr>
      <w:i/>
      <w:iCs/>
      <w:color w:val="404040" w:themeColor="text1" w:themeTint="BF"/>
    </w:rPr>
  </w:style>
  <w:style w:type="paragraph" w:styleId="ListParagraph">
    <w:name w:val="List Paragraph"/>
    <w:basedOn w:val="Normal"/>
    <w:uiPriority w:val="34"/>
    <w:qFormat/>
    <w:rsid w:val="003D4AA8"/>
    <w:pPr>
      <w:ind w:left="720"/>
      <w:contextualSpacing/>
    </w:pPr>
  </w:style>
  <w:style w:type="character" w:styleId="IntenseEmphasis">
    <w:name w:val="Intense Emphasis"/>
    <w:basedOn w:val="DefaultParagraphFont"/>
    <w:uiPriority w:val="21"/>
    <w:qFormat/>
    <w:rsid w:val="003D4AA8"/>
    <w:rPr>
      <w:i/>
      <w:iCs/>
      <w:color w:val="2F5496" w:themeColor="accent1" w:themeShade="BF"/>
    </w:rPr>
  </w:style>
  <w:style w:type="paragraph" w:styleId="IntenseQuote">
    <w:name w:val="Intense Quote"/>
    <w:basedOn w:val="Normal"/>
    <w:next w:val="Normal"/>
    <w:link w:val="IntenseQuoteChar"/>
    <w:uiPriority w:val="30"/>
    <w:qFormat/>
    <w:rsid w:val="003D4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AA8"/>
    <w:rPr>
      <w:i/>
      <w:iCs/>
      <w:color w:val="2F5496" w:themeColor="accent1" w:themeShade="BF"/>
    </w:rPr>
  </w:style>
  <w:style w:type="character" w:styleId="IntenseReference">
    <w:name w:val="Intense Reference"/>
    <w:basedOn w:val="DefaultParagraphFont"/>
    <w:uiPriority w:val="32"/>
    <w:qFormat/>
    <w:rsid w:val="003D4AA8"/>
    <w:rPr>
      <w:b/>
      <w:bCs/>
      <w:smallCaps/>
      <w:color w:val="2F5496" w:themeColor="accent1" w:themeShade="BF"/>
      <w:spacing w:val="5"/>
    </w:rPr>
  </w:style>
  <w:style w:type="paragraph" w:styleId="Header">
    <w:name w:val="header"/>
    <w:basedOn w:val="Normal"/>
    <w:link w:val="HeaderChar"/>
    <w:uiPriority w:val="99"/>
    <w:unhideWhenUsed/>
    <w:rsid w:val="003D4A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AA8"/>
  </w:style>
  <w:style w:type="paragraph" w:styleId="Footer">
    <w:name w:val="footer"/>
    <w:basedOn w:val="Normal"/>
    <w:link w:val="FooterChar"/>
    <w:uiPriority w:val="99"/>
    <w:unhideWhenUsed/>
    <w:rsid w:val="003D4A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AA8"/>
  </w:style>
  <w:style w:type="character" w:styleId="Hyperlink">
    <w:name w:val="Hyperlink"/>
    <w:basedOn w:val="DefaultParagraphFont"/>
    <w:uiPriority w:val="99"/>
    <w:unhideWhenUsed/>
    <w:rsid w:val="00E00267"/>
    <w:rPr>
      <w:color w:val="0563C1" w:themeColor="hyperlink"/>
      <w:u w:val="single"/>
    </w:rPr>
  </w:style>
  <w:style w:type="character" w:styleId="UnresolvedMention">
    <w:name w:val="Unresolved Mention"/>
    <w:basedOn w:val="DefaultParagraphFont"/>
    <w:uiPriority w:val="99"/>
    <w:semiHidden/>
    <w:unhideWhenUsed/>
    <w:rsid w:val="00E00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amookla/ookla-open-data" TargetMode="External"/><Relationship Id="rId13" Type="http://schemas.openxmlformats.org/officeDocument/2006/relationships/hyperlink" Target="https://github.com/teamookla/ookla-open-dat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 TargetMode="External"/><Relationship Id="rId12" Type="http://schemas.openxmlformats.org/officeDocument/2006/relationships/hyperlink" Target="https://datahub.itu.int/" TargetMode="External"/><Relationship Id="rId17" Type="http://schemas.openxmlformats.org/officeDocument/2006/relationships/hyperlink" Target="https://docs.jupyter.org/en/latest/what_is_jupyter.html" TargetMode="External"/><Relationship Id="rId2" Type="http://schemas.openxmlformats.org/officeDocument/2006/relationships/styles" Target="styles.xml"/><Relationship Id="rId16" Type="http://schemas.openxmlformats.org/officeDocument/2006/relationships/hyperlink" Target="https://matplotlib.org/stable/users/getting_start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71/journal.pone.0278095" TargetMode="External"/><Relationship Id="rId5" Type="http://schemas.openxmlformats.org/officeDocument/2006/relationships/footnotes" Target="footnotes.xml"/><Relationship Id="rId15" Type="http://schemas.openxmlformats.org/officeDocument/2006/relationships/hyperlink" Target="https://pandas.pydata.org/docs/getting_started/" TargetMode="External"/><Relationship Id="rId10" Type="http://schemas.openxmlformats.org/officeDocument/2006/relationships/hyperlink" Target="https://doi.org/10.1007/s11301-023-00335-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hub.itu.int/" TargetMode="External"/><Relationship Id="rId14"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20</Pages>
  <Words>5101</Words>
  <Characters>29081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Farukh Qureshi</dc:creator>
  <cp:keywords/>
  <dc:description/>
  <cp:lastModifiedBy>Mohammad Farukh Qureshi</cp:lastModifiedBy>
  <cp:revision>20</cp:revision>
  <dcterms:created xsi:type="dcterms:W3CDTF">2026-10-11T05:23:00Z</dcterms:created>
  <dcterms:modified xsi:type="dcterms:W3CDTF">2026-10-14T05:01:00Z</dcterms:modified>
</cp:coreProperties>
</file>