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09E89" w14:textId="49A63C55" w:rsidR="005607F5" w:rsidRPr="004011CC" w:rsidRDefault="00593893" w:rsidP="005607F5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sz w:val="96"/>
          <w:szCs w:val="96"/>
        </w:rPr>
        <w:t xml:space="preserve">Deep </w:t>
      </w:r>
      <w:r w:rsidR="005607F5" w:rsidRPr="004011CC">
        <w:rPr>
          <w:rFonts w:ascii="Times New Roman" w:hAnsi="Times New Roman" w:cs="Times New Roman"/>
          <w:b/>
          <w:bCs/>
          <w:sz w:val="96"/>
          <w:szCs w:val="96"/>
        </w:rPr>
        <w:t xml:space="preserve">Learning </w:t>
      </w:r>
    </w:p>
    <w:p w14:paraId="03E40493" w14:textId="76CFD75B" w:rsidR="00ED705F" w:rsidRPr="004011CC" w:rsidRDefault="005607F5" w:rsidP="005607F5">
      <w:pPr>
        <w:pStyle w:val="Title"/>
        <w:spacing w:after="360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4011CC">
        <w:rPr>
          <w:rFonts w:ascii="Times New Roman" w:hAnsi="Times New Roman" w:cs="Times New Roman"/>
          <w:b/>
          <w:bCs/>
          <w:sz w:val="96"/>
          <w:szCs w:val="96"/>
        </w:rPr>
        <w:t>Techniques in IDS</w:t>
      </w:r>
      <w:r w:rsidR="00154607">
        <w:rPr>
          <w:rFonts w:ascii="Times New Roman" w:hAnsi="Times New Roman" w:cs="Times New Roman"/>
          <w:b/>
          <w:bCs/>
          <w:sz w:val="96"/>
          <w:szCs w:val="96"/>
        </w:rPr>
        <w:t xml:space="preserve"> (2)</w:t>
      </w:r>
    </w:p>
    <w:p w14:paraId="6ECE8B40" w14:textId="2C7CACD7" w:rsidR="005607F5" w:rsidRPr="008F6FBB" w:rsidRDefault="005607F5" w:rsidP="00725073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  <w:r w:rsidRPr="008F6FBB">
        <w:rPr>
          <w:rFonts w:asciiTheme="majorHAnsi" w:hAnsiTheme="majorHAnsi" w:cstheme="majorHAnsi"/>
          <w:sz w:val="24"/>
          <w:szCs w:val="24"/>
        </w:rPr>
        <w:t xml:space="preserve">Monday, </w:t>
      </w:r>
      <w:r w:rsidR="00684335">
        <w:rPr>
          <w:rFonts w:asciiTheme="majorHAnsi" w:hAnsiTheme="majorHAnsi" w:cstheme="majorHAnsi"/>
          <w:sz w:val="24"/>
          <w:szCs w:val="24"/>
        </w:rPr>
        <w:t>June</w:t>
      </w:r>
      <w:r w:rsidRPr="008F6FBB">
        <w:rPr>
          <w:rFonts w:asciiTheme="majorHAnsi" w:hAnsiTheme="majorHAnsi" w:cstheme="majorHAnsi"/>
          <w:sz w:val="24"/>
          <w:szCs w:val="24"/>
        </w:rPr>
        <w:t xml:space="preserve"> </w:t>
      </w:r>
      <w:r w:rsidR="00154607">
        <w:rPr>
          <w:rFonts w:asciiTheme="majorHAnsi" w:hAnsiTheme="majorHAnsi" w:cstheme="majorHAnsi"/>
          <w:sz w:val="24"/>
          <w:szCs w:val="24"/>
        </w:rPr>
        <w:t>16</w:t>
      </w:r>
      <w:r w:rsidRPr="008F6FBB">
        <w:rPr>
          <w:rFonts w:asciiTheme="majorHAnsi" w:hAnsiTheme="majorHAnsi" w:cstheme="majorHAnsi"/>
          <w:sz w:val="24"/>
          <w:szCs w:val="24"/>
        </w:rPr>
        <w:t>, 2025</w:t>
      </w:r>
    </w:p>
    <w:sdt>
      <w:sdtPr>
        <w:rPr>
          <w:sz w:val="20"/>
          <w:szCs w:val="20"/>
        </w:rPr>
        <w:id w:val="88441990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4F10A7D7" w14:textId="6617F2C5" w:rsidR="00624C08" w:rsidRPr="00725073" w:rsidRDefault="00624C08" w:rsidP="00E64CF3">
          <w:pPr>
            <w:spacing w:after="0"/>
            <w:rPr>
              <w:sz w:val="24"/>
              <w:szCs w:val="24"/>
            </w:rPr>
          </w:pPr>
          <w:r w:rsidRPr="00725073">
            <w:rPr>
              <w:sz w:val="24"/>
              <w:szCs w:val="24"/>
            </w:rPr>
            <w:t>Table of Contents</w:t>
          </w:r>
        </w:p>
        <w:p w14:paraId="0A696C6E" w14:textId="03A10686" w:rsidR="00255CF9" w:rsidRDefault="00624C08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725073">
            <w:rPr>
              <w:sz w:val="16"/>
              <w:szCs w:val="16"/>
            </w:rPr>
            <w:fldChar w:fldCharType="begin"/>
          </w:r>
          <w:r w:rsidRPr="00725073">
            <w:rPr>
              <w:sz w:val="16"/>
              <w:szCs w:val="16"/>
            </w:rPr>
            <w:instrText xml:space="preserve"> TOC \o "1-3" \h \z \u </w:instrText>
          </w:r>
          <w:r w:rsidRPr="00725073">
            <w:rPr>
              <w:sz w:val="16"/>
              <w:szCs w:val="16"/>
            </w:rPr>
            <w:fldChar w:fldCharType="separate"/>
          </w:r>
          <w:hyperlink w:anchor="_Toc202287028" w:history="1">
            <w:r w:rsidR="00255CF9" w:rsidRPr="0005169E">
              <w:rPr>
                <w:rStyle w:val="Hyperlink"/>
                <w:noProof/>
              </w:rPr>
              <w:t>1</w:t>
            </w:r>
            <w:r w:rsidR="00255C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55CF9" w:rsidRPr="0005169E">
              <w:rPr>
                <w:rStyle w:val="Hyperlink"/>
                <w:noProof/>
              </w:rPr>
              <w:t>LSTM/BiLSTM/GRU</w:t>
            </w:r>
            <w:r w:rsidR="00255CF9">
              <w:rPr>
                <w:noProof/>
                <w:webHidden/>
              </w:rPr>
              <w:tab/>
            </w:r>
            <w:r w:rsidR="00255CF9">
              <w:rPr>
                <w:noProof/>
                <w:webHidden/>
              </w:rPr>
              <w:fldChar w:fldCharType="begin"/>
            </w:r>
            <w:r w:rsidR="00255CF9">
              <w:rPr>
                <w:noProof/>
                <w:webHidden/>
              </w:rPr>
              <w:instrText xml:space="preserve"> PAGEREF _Toc202287028 \h </w:instrText>
            </w:r>
            <w:r w:rsidR="00255CF9">
              <w:rPr>
                <w:noProof/>
                <w:webHidden/>
              </w:rPr>
            </w:r>
            <w:r w:rsidR="00255CF9">
              <w:rPr>
                <w:noProof/>
                <w:webHidden/>
              </w:rPr>
              <w:fldChar w:fldCharType="separate"/>
            </w:r>
            <w:r w:rsidR="00255CF9">
              <w:rPr>
                <w:noProof/>
                <w:webHidden/>
              </w:rPr>
              <w:t>2</w:t>
            </w:r>
            <w:r w:rsidR="00255CF9">
              <w:rPr>
                <w:noProof/>
                <w:webHidden/>
              </w:rPr>
              <w:fldChar w:fldCharType="end"/>
            </w:r>
          </w:hyperlink>
        </w:p>
        <w:p w14:paraId="097172A2" w14:textId="0A251B95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29" w:history="1">
            <w:r w:rsidRPr="0005169E">
              <w:rPr>
                <w:rStyle w:val="Hyperlink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76CF1" w14:textId="2DF56795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0" w:history="1">
            <w:r w:rsidRPr="0005169E">
              <w:rPr>
                <w:rStyle w:val="Hyperlink"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Training Validation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4D51" w14:textId="4801DA90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1" w:history="1">
            <w:r w:rsidRPr="0005169E">
              <w:rPr>
                <w:rStyle w:val="Hyperlink"/>
                <w:noProof/>
              </w:rPr>
              <w:t>1.2.1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E841" w14:textId="218AFB9E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2" w:history="1">
            <w:r w:rsidRPr="0005169E">
              <w:rPr>
                <w:rStyle w:val="Hyperlink"/>
                <w:noProof/>
              </w:rPr>
              <w:t>1.2.2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7D890" w14:textId="15104AAB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3" w:history="1">
            <w:r w:rsidRPr="0005169E">
              <w:rPr>
                <w:rStyle w:val="Hyperlink"/>
                <w:noProof/>
              </w:rPr>
              <w:t>1.3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BC2B7" w14:textId="71E75C8F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4" w:history="1">
            <w:r w:rsidRPr="0005169E">
              <w:rPr>
                <w:rStyle w:val="Hyperlink"/>
                <w:noProof/>
              </w:rPr>
              <w:t>1.3.1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99502" w14:textId="70B047A0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5" w:history="1">
            <w:r w:rsidRPr="0005169E">
              <w:rPr>
                <w:rStyle w:val="Hyperlink"/>
                <w:noProof/>
              </w:rPr>
              <w:t>1.3.2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6636" w14:textId="09777BB9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6" w:history="1">
            <w:r w:rsidRPr="0005169E">
              <w:rPr>
                <w:rStyle w:val="Hyperlink"/>
                <w:noProof/>
              </w:rPr>
              <w:t>1.3.3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C1989" w14:textId="6097101A" w:rsidR="00255CF9" w:rsidRDefault="00255CF9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7" w:history="1">
            <w:r w:rsidRPr="0005169E">
              <w:rPr>
                <w:rStyle w:val="Hyperlink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Auto Encoder Decoder Classifier/ CNN_LSTM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503F" w14:textId="3AC48BC0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8" w:history="1">
            <w:r w:rsidRPr="0005169E">
              <w:rPr>
                <w:rStyle w:val="Hyperlink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F5290" w14:textId="1BA3EED5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39" w:history="1">
            <w:r w:rsidRPr="0005169E">
              <w:rPr>
                <w:rStyle w:val="Hyperlink"/>
                <w:noProof/>
              </w:rPr>
              <w:t>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Train Validation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F1157" w14:textId="65DE4BC1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0" w:history="1">
            <w:r w:rsidRPr="0005169E">
              <w:rPr>
                <w:rStyle w:val="Hyperlink"/>
                <w:noProof/>
              </w:rPr>
              <w:t>2.2.1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904D5" w14:textId="3ED3A4A7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1" w:history="1">
            <w:r w:rsidRPr="0005169E">
              <w:rPr>
                <w:rStyle w:val="Hyperlink"/>
                <w:noProof/>
              </w:rPr>
              <w:t>2.2.2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B2B23" w14:textId="05E1423B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2" w:history="1">
            <w:r w:rsidRPr="0005169E">
              <w:rPr>
                <w:rStyle w:val="Hyperlink"/>
                <w:noProof/>
              </w:rPr>
              <w:t>2.3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8354" w14:textId="504916F8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3" w:history="1">
            <w:r w:rsidRPr="0005169E">
              <w:rPr>
                <w:rStyle w:val="Hyperlink"/>
                <w:noProof/>
              </w:rPr>
              <w:t>2.3.1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0E66" w14:textId="510C43E4" w:rsidR="00255CF9" w:rsidRDefault="00255CF9">
          <w:pPr>
            <w:pStyle w:val="TOC3"/>
            <w:tabs>
              <w:tab w:val="left" w:pos="120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4" w:history="1">
            <w:r w:rsidRPr="0005169E">
              <w:rPr>
                <w:rStyle w:val="Hyperlink"/>
                <w:noProof/>
              </w:rPr>
              <w:t>2.3.2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3393" w14:textId="26995660" w:rsidR="00255CF9" w:rsidRDefault="00255CF9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5" w:history="1">
            <w:r w:rsidRPr="0005169E">
              <w:rPr>
                <w:rStyle w:val="Hyperlink"/>
                <w:rFonts w:eastAsia="Times New Roman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rFonts w:eastAsia="Times New Roman"/>
                <w:noProof/>
              </w:rPr>
              <w:t>FINAL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640B" w14:textId="2A6D6073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6" w:history="1">
            <w:r w:rsidRPr="0005169E">
              <w:rPr>
                <w:rStyle w:val="Hyperlink"/>
                <w:noProof/>
              </w:rPr>
              <w:t>3.1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CIC_IDS_2017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EB6F" w14:textId="19331FA1" w:rsidR="00255CF9" w:rsidRDefault="00255CF9">
          <w:pPr>
            <w:pStyle w:val="TOC2"/>
            <w:tabs>
              <w:tab w:val="left" w:pos="96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7" w:history="1">
            <w:r w:rsidRPr="0005169E">
              <w:rPr>
                <w:rStyle w:val="Hyperlink"/>
                <w:noProof/>
              </w:rPr>
              <w:t>3.2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noProof/>
              </w:rPr>
              <w:t>CIC_TON_IOT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401AD" w14:textId="18100637" w:rsidR="00255CF9" w:rsidRDefault="00255CF9">
          <w:pPr>
            <w:pStyle w:val="TOC1"/>
            <w:tabs>
              <w:tab w:val="left" w:pos="440"/>
              <w:tab w:val="right" w:leader="dot" w:pos="1079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2287048" w:history="1">
            <w:r w:rsidRPr="0005169E">
              <w:rPr>
                <w:rStyle w:val="Hyperlink"/>
                <w:rFonts w:eastAsia="Times New Roman"/>
                <w:noProof/>
              </w:rPr>
              <w:t>4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169E">
              <w:rPr>
                <w:rStyle w:val="Hyperlink"/>
                <w:rFonts w:eastAsia="Times New Roman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1630" w14:textId="3BB12988" w:rsidR="005607F5" w:rsidRPr="007B5862" w:rsidRDefault="00624C08" w:rsidP="00E64CF3">
          <w:pPr>
            <w:spacing w:after="0"/>
            <w:rPr>
              <w:b/>
              <w:bCs/>
              <w:noProof/>
              <w:sz w:val="20"/>
              <w:szCs w:val="20"/>
            </w:rPr>
          </w:pPr>
          <w:r w:rsidRPr="00725073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3D36974C" w14:textId="18AB9AAA" w:rsidR="005607F5" w:rsidRPr="008F6FBB" w:rsidRDefault="00FD64BE" w:rsidP="00E15B85">
      <w:pPr>
        <w:pStyle w:val="Heading1"/>
        <w:spacing w:after="0"/>
      </w:pPr>
      <w:bookmarkStart w:id="0" w:name="_Toc202287028"/>
      <w:r>
        <w:lastRenderedPageBreak/>
        <w:t>LSTM/BiLSTM</w:t>
      </w:r>
      <w:r w:rsidR="003630B3">
        <w:t>/GRU</w:t>
      </w:r>
      <w:bookmarkEnd w:id="0"/>
      <w:r w:rsidR="003630B3">
        <w:t xml:space="preserve"> </w:t>
      </w:r>
    </w:p>
    <w:p w14:paraId="09A7ECB9" w14:textId="60FF69A4" w:rsidR="003E1262" w:rsidRDefault="007F19F8" w:rsidP="00E15B85">
      <w:pPr>
        <w:pStyle w:val="Heading2"/>
        <w:spacing w:before="0"/>
      </w:pPr>
      <w:bookmarkStart w:id="1" w:name="_Structure_1"/>
      <w:bookmarkStart w:id="2" w:name="_Toc202287029"/>
      <w:bookmarkEnd w:id="1"/>
      <w:r>
        <w:t>Structure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5125"/>
      </w:tblGrid>
      <w:tr w:rsidR="00E15B85" w14:paraId="5BB7D82C" w14:textId="77777777" w:rsidTr="002B49F9">
        <w:trPr>
          <w:trHeight w:val="6110"/>
        </w:trPr>
        <w:tc>
          <w:tcPr>
            <w:tcW w:w="5665" w:type="dxa"/>
          </w:tcPr>
          <w:p w14:paraId="3B09DEF2" w14:textId="77777777" w:rsidR="00E15B85" w:rsidRDefault="00E15B85" w:rsidP="00E15B85">
            <w:pPr>
              <w:pStyle w:val="Caption"/>
              <w:keepNext/>
              <w:spacing w:after="0"/>
              <w:jc w:val="center"/>
            </w:pPr>
            <w:r w:rsidRPr="00245452">
              <w:rPr>
                <w:noProof/>
              </w:rPr>
              <w:drawing>
                <wp:inline distT="0" distB="0" distL="0" distR="0" wp14:anchorId="3C920E15" wp14:editId="4DFC26C7">
                  <wp:extent cx="2923687" cy="3724275"/>
                  <wp:effectExtent l="0" t="0" r="0" b="0"/>
                  <wp:docPr id="675955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955212" name=""/>
                          <pic:cNvPicPr/>
                        </pic:nvPicPr>
                        <pic:blipFill rotWithShape="1">
                          <a:blip r:embed="rId7"/>
                          <a:srcRect l="20110" t="-411" r="2011" b="1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687" cy="372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5D40F7" w14:textId="669AF632" w:rsidR="00E15B85" w:rsidRPr="007D7519" w:rsidRDefault="00E15B85" w:rsidP="002B49F9">
            <w:pPr>
              <w:pStyle w:val="Caption"/>
              <w:spacing w:after="0"/>
              <w:jc w:val="center"/>
            </w:pPr>
            <w:r>
              <w:t xml:space="preserve">Figure </w:t>
            </w:r>
            <w:r w:rsidR="00C5241A">
              <w:fldChar w:fldCharType="begin"/>
            </w:r>
            <w:r w:rsidR="00C5241A">
              <w:instrText xml:space="preserve"> SEQ Figure \* ARABIC </w:instrText>
            </w:r>
            <w:r w:rsidR="00C5241A">
              <w:fldChar w:fldCharType="separate"/>
            </w:r>
            <w:r w:rsidR="00C5241A">
              <w:rPr>
                <w:noProof/>
              </w:rPr>
              <w:t>1</w:t>
            </w:r>
            <w:r w:rsidR="00C5241A">
              <w:rPr>
                <w:noProof/>
              </w:rPr>
              <w:fldChar w:fldCharType="end"/>
            </w:r>
            <w:r>
              <w:t xml:space="preserve">: </w:t>
            </w:r>
            <w:r w:rsidRPr="00A925FC">
              <w:t>LSTM Structure.</w:t>
            </w:r>
          </w:p>
        </w:tc>
        <w:tc>
          <w:tcPr>
            <w:tcW w:w="5125" w:type="dxa"/>
          </w:tcPr>
          <w:p w14:paraId="366E2978" w14:textId="669C545C" w:rsidR="00E15B85" w:rsidRDefault="00E15B85" w:rsidP="00DD0F56">
            <w:pPr>
              <w:keepNext/>
              <w:jc w:val="center"/>
            </w:pPr>
            <w:r w:rsidRPr="007D7519">
              <w:rPr>
                <w:noProof/>
              </w:rPr>
              <w:drawing>
                <wp:inline distT="0" distB="0" distL="0" distR="0" wp14:anchorId="4550491F" wp14:editId="149EDA24">
                  <wp:extent cx="2847975" cy="3781425"/>
                  <wp:effectExtent l="0" t="0" r="9525" b="9525"/>
                  <wp:docPr id="38872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72765" name=""/>
                          <pic:cNvPicPr/>
                        </pic:nvPicPr>
                        <pic:blipFill rotWithShape="1">
                          <a:blip r:embed="rId8"/>
                          <a:srcRect l="15805" t="-586" r="2644" b="4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B5E250" w14:textId="5C811AA2" w:rsidR="00E15B85" w:rsidRDefault="00E15B85" w:rsidP="00DD0F56">
            <w:pPr>
              <w:pStyle w:val="Caption"/>
              <w:spacing w:after="0"/>
              <w:jc w:val="center"/>
            </w:pPr>
            <w:r>
              <w:t xml:space="preserve">Figure </w:t>
            </w:r>
            <w:r w:rsidR="00C5241A">
              <w:fldChar w:fldCharType="begin"/>
            </w:r>
            <w:r w:rsidR="00C5241A">
              <w:instrText xml:space="preserve"> SEQ Figure \* ARABIC </w:instrText>
            </w:r>
            <w:r w:rsidR="00C5241A">
              <w:fldChar w:fldCharType="separate"/>
            </w:r>
            <w:r w:rsidR="00C5241A">
              <w:rPr>
                <w:noProof/>
              </w:rPr>
              <w:t>2</w:t>
            </w:r>
            <w:r w:rsidR="00C5241A">
              <w:rPr>
                <w:noProof/>
              </w:rPr>
              <w:fldChar w:fldCharType="end"/>
            </w:r>
            <w:r>
              <w:t>: BiLSTM Structure.</w:t>
            </w:r>
          </w:p>
        </w:tc>
      </w:tr>
      <w:tr w:rsidR="00E15B85" w14:paraId="07927CC9" w14:textId="77777777" w:rsidTr="002B49F9">
        <w:trPr>
          <w:trHeight w:val="6650"/>
        </w:trPr>
        <w:tc>
          <w:tcPr>
            <w:tcW w:w="10790" w:type="dxa"/>
            <w:gridSpan w:val="2"/>
          </w:tcPr>
          <w:p w14:paraId="206A6EA1" w14:textId="77777777" w:rsidR="00E15B85" w:rsidRDefault="00E15B85" w:rsidP="00E15B85">
            <w:pPr>
              <w:pStyle w:val="Caption"/>
              <w:keepNext/>
              <w:spacing w:before="240" w:after="0"/>
              <w:jc w:val="center"/>
            </w:pPr>
            <w:r w:rsidRPr="00C20820">
              <w:rPr>
                <w:noProof/>
              </w:rPr>
              <w:drawing>
                <wp:inline distT="0" distB="0" distL="0" distR="0" wp14:anchorId="3B2A50EF" wp14:editId="2DC017DF">
                  <wp:extent cx="6551295" cy="3924300"/>
                  <wp:effectExtent l="0" t="0" r="1905" b="0"/>
                  <wp:docPr id="1210092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092712" name=""/>
                          <pic:cNvPicPr/>
                        </pic:nvPicPr>
                        <pic:blipFill rotWithShape="1">
                          <a:blip r:embed="rId9"/>
                          <a:srcRect l="7815" t="8533" r="7349" b="138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3898" cy="3973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3475A8" w14:textId="0829F3BC" w:rsidR="00E15B85" w:rsidRPr="007D7519" w:rsidRDefault="00E15B85" w:rsidP="002B49F9">
            <w:pPr>
              <w:pStyle w:val="Caption"/>
              <w:spacing w:after="0"/>
              <w:jc w:val="center"/>
              <w:rPr>
                <w:noProof/>
              </w:rPr>
            </w:pPr>
            <w:r>
              <w:t xml:space="preserve">Figure </w:t>
            </w:r>
            <w:r w:rsidR="00C5241A">
              <w:fldChar w:fldCharType="begin"/>
            </w:r>
            <w:r w:rsidR="00C5241A">
              <w:instrText xml:space="preserve"> SEQ Figure \* ARABIC </w:instrText>
            </w:r>
            <w:r w:rsidR="00C5241A">
              <w:fldChar w:fldCharType="separate"/>
            </w:r>
            <w:r w:rsidR="00C5241A">
              <w:rPr>
                <w:noProof/>
              </w:rPr>
              <w:t>3</w:t>
            </w:r>
            <w:r w:rsidR="00C5241A">
              <w:rPr>
                <w:noProof/>
              </w:rPr>
              <w:fldChar w:fldCharType="end"/>
            </w:r>
            <w:r>
              <w:t>: GRU Structure.</w:t>
            </w:r>
          </w:p>
        </w:tc>
      </w:tr>
    </w:tbl>
    <w:p w14:paraId="61836D76" w14:textId="77777777" w:rsidR="00FD64BE" w:rsidRPr="00FD64BE" w:rsidRDefault="00FD64BE" w:rsidP="00FD64BE"/>
    <w:p w14:paraId="4803305D" w14:textId="04BBF910" w:rsidR="005607F5" w:rsidRDefault="00816BA8" w:rsidP="00924F6F">
      <w:pPr>
        <w:pStyle w:val="Heading2"/>
      </w:pPr>
      <w:bookmarkStart w:id="3" w:name="_Toc202287030"/>
      <w:r>
        <w:t>Training Validation Result</w:t>
      </w:r>
      <w:bookmarkEnd w:id="3"/>
    </w:p>
    <w:p w14:paraId="3BDE2C78" w14:textId="7A183031" w:rsidR="00924F6F" w:rsidRDefault="00924F6F" w:rsidP="00924F6F">
      <w:pPr>
        <w:pStyle w:val="Heading3"/>
      </w:pPr>
      <w:bookmarkStart w:id="4" w:name="_Toc202287031"/>
      <w:r>
        <w:t>CIC_IDS_2017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42"/>
        <w:gridCol w:w="5348"/>
      </w:tblGrid>
      <w:tr w:rsidR="002B49F9" w14:paraId="18797719" w14:textId="77777777" w:rsidTr="00297081">
        <w:tc>
          <w:tcPr>
            <w:tcW w:w="5410" w:type="dxa"/>
          </w:tcPr>
          <w:p w14:paraId="7D2A1A9B" w14:textId="6674C647" w:rsidR="00924F6F" w:rsidRDefault="002B49F9" w:rsidP="00924F6F">
            <w:r>
              <w:rPr>
                <w:noProof/>
              </w:rPr>
              <w:drawing>
                <wp:inline distT="0" distB="0" distL="0" distR="0" wp14:anchorId="3B300E37" wp14:editId="6A8FD9A1">
                  <wp:extent cx="3414498" cy="2819400"/>
                  <wp:effectExtent l="0" t="0" r="0" b="0"/>
                  <wp:docPr id="776670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3" t="7248" r="6322" b="5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937" cy="2826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534BA804" w14:textId="5C5FE79C" w:rsidR="00924F6F" w:rsidRDefault="002B49F9" w:rsidP="00924F6F">
            <w:r>
              <w:rPr>
                <w:noProof/>
              </w:rPr>
              <w:drawing>
                <wp:inline distT="0" distB="0" distL="0" distR="0" wp14:anchorId="1148C24C" wp14:editId="1398DE2B">
                  <wp:extent cx="3333750" cy="2803525"/>
                  <wp:effectExtent l="0" t="0" r="0" b="0"/>
                  <wp:docPr id="729149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3" t="6748" r="25719" b="5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218" cy="2824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9F9" w14:paraId="7C85D886" w14:textId="77777777" w:rsidTr="00297081">
        <w:tc>
          <w:tcPr>
            <w:tcW w:w="5410" w:type="dxa"/>
          </w:tcPr>
          <w:p w14:paraId="042B8E3A" w14:textId="3373C0F0" w:rsidR="00297081" w:rsidRDefault="002B49F9" w:rsidP="00924F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A4F331" wp14:editId="6F29045A">
                  <wp:extent cx="3381375" cy="2943225"/>
                  <wp:effectExtent l="0" t="0" r="9525" b="9525"/>
                  <wp:docPr id="58271219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8" t="5784" r="6528" b="4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2010" cy="2952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15FBEB7D" w14:textId="56B2B882" w:rsidR="00297081" w:rsidRDefault="002B49F9" w:rsidP="00924F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9D7D9" wp14:editId="1B92F0B5">
                  <wp:extent cx="3343275" cy="2904490"/>
                  <wp:effectExtent l="0" t="0" r="9525" b="0"/>
                  <wp:docPr id="16356390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2" t="5114" r="26093" b="4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702" cy="2935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F07AE" w14:textId="77777777" w:rsidR="00924F6F" w:rsidRPr="00924F6F" w:rsidRDefault="00924F6F" w:rsidP="00924F6F"/>
    <w:p w14:paraId="058195CC" w14:textId="36B46564" w:rsidR="00924F6F" w:rsidRDefault="00816BA8" w:rsidP="00816BA8">
      <w:pPr>
        <w:pStyle w:val="Heading3"/>
      </w:pPr>
      <w:bookmarkStart w:id="5" w:name="_Toc202287032"/>
      <w:r>
        <w:lastRenderedPageBreak/>
        <w:t>CIC_TON_IOT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1"/>
        <w:gridCol w:w="5489"/>
      </w:tblGrid>
      <w:tr w:rsidR="002B49F9" w14:paraId="6E2B01D9" w14:textId="77777777" w:rsidTr="00D60060">
        <w:tc>
          <w:tcPr>
            <w:tcW w:w="5096" w:type="dxa"/>
          </w:tcPr>
          <w:p w14:paraId="5AB9DD37" w14:textId="370F71D1" w:rsidR="00816BA8" w:rsidRDefault="002B49F9" w:rsidP="00816BA8">
            <w:r>
              <w:rPr>
                <w:noProof/>
              </w:rPr>
              <w:drawing>
                <wp:inline distT="0" distB="0" distL="0" distR="0" wp14:anchorId="12E14768" wp14:editId="099E5E43">
                  <wp:extent cx="3343275" cy="3181985"/>
                  <wp:effectExtent l="0" t="0" r="9525" b="0"/>
                  <wp:docPr id="178274129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1" t="5302" r="11183" b="50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358" cy="3186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4" w:type="dxa"/>
          </w:tcPr>
          <w:p w14:paraId="27687A5D" w14:textId="02833983" w:rsidR="00816BA8" w:rsidRDefault="002B49F9" w:rsidP="00816BA8">
            <w:r>
              <w:rPr>
                <w:noProof/>
              </w:rPr>
              <w:drawing>
                <wp:inline distT="0" distB="0" distL="0" distR="0" wp14:anchorId="161F0493" wp14:editId="1CA88FB9">
                  <wp:extent cx="3476625" cy="3191476"/>
                  <wp:effectExtent l="0" t="0" r="0" b="9525"/>
                  <wp:docPr id="182683149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9" t="8035" r="10248" b="5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0671" cy="319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9F9" w14:paraId="366B3C69" w14:textId="77777777" w:rsidTr="00D60060">
        <w:tc>
          <w:tcPr>
            <w:tcW w:w="5096" w:type="dxa"/>
          </w:tcPr>
          <w:p w14:paraId="220EC02D" w14:textId="2ABB92F1" w:rsidR="00816BA8" w:rsidRDefault="002B49F9" w:rsidP="00816BA8">
            <w:r>
              <w:rPr>
                <w:noProof/>
              </w:rPr>
              <w:drawing>
                <wp:inline distT="0" distB="0" distL="0" distR="0" wp14:anchorId="0A4397A9" wp14:editId="2088015A">
                  <wp:extent cx="3295650" cy="3342640"/>
                  <wp:effectExtent l="0" t="0" r="0" b="0"/>
                  <wp:docPr id="73323989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9" t="5784" r="12084" b="6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127" cy="3364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4" w:type="dxa"/>
          </w:tcPr>
          <w:p w14:paraId="2AEF3905" w14:textId="627F2564" w:rsidR="00816BA8" w:rsidRDefault="002B49F9" w:rsidP="00816BA8">
            <w:r>
              <w:rPr>
                <w:noProof/>
              </w:rPr>
              <w:drawing>
                <wp:inline distT="0" distB="0" distL="0" distR="0" wp14:anchorId="56091CDA" wp14:editId="13A79EE9">
                  <wp:extent cx="3452495" cy="3400425"/>
                  <wp:effectExtent l="0" t="0" r="0" b="9525"/>
                  <wp:docPr id="147412566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8" t="6562" r="10595" b="57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505" cy="3430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7B6F6" w14:textId="77777777" w:rsidR="00816BA8" w:rsidRPr="00816BA8" w:rsidRDefault="00816BA8" w:rsidP="00816BA8"/>
    <w:p w14:paraId="333FB0F2" w14:textId="53401AE5" w:rsidR="007E7C05" w:rsidRDefault="00297081" w:rsidP="00297081">
      <w:pPr>
        <w:pStyle w:val="Heading2"/>
      </w:pPr>
      <w:bookmarkStart w:id="6" w:name="_Toc202287033"/>
      <w:r>
        <w:lastRenderedPageBreak/>
        <w:t>Test Result</w:t>
      </w:r>
      <w:bookmarkEnd w:id="6"/>
    </w:p>
    <w:p w14:paraId="1401B798" w14:textId="401724A5" w:rsidR="00297081" w:rsidRDefault="00297081" w:rsidP="00297081">
      <w:pPr>
        <w:pStyle w:val="Heading3"/>
      </w:pPr>
      <w:bookmarkStart w:id="7" w:name="_Toc202287034"/>
      <w:r>
        <w:t>CIC_IDS_2017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97081" w14:paraId="53C5EEB5" w14:textId="77777777">
        <w:tc>
          <w:tcPr>
            <w:tcW w:w="10790" w:type="dxa"/>
          </w:tcPr>
          <w:p w14:paraId="20435FFB" w14:textId="414C9C8D" w:rsidR="00297081" w:rsidRDefault="002B49F9" w:rsidP="00297081">
            <w:r>
              <w:rPr>
                <w:noProof/>
              </w:rPr>
              <w:drawing>
                <wp:inline distT="0" distB="0" distL="0" distR="0" wp14:anchorId="5C7F819D" wp14:editId="22FB097C">
                  <wp:extent cx="6858000" cy="3952240"/>
                  <wp:effectExtent l="0" t="0" r="0" b="0"/>
                  <wp:docPr id="10214309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95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081" w14:paraId="62CDD418" w14:textId="77777777" w:rsidTr="003630B3">
        <w:trPr>
          <w:trHeight w:val="5498"/>
        </w:trPr>
        <w:tc>
          <w:tcPr>
            <w:tcW w:w="10790" w:type="dxa"/>
          </w:tcPr>
          <w:p w14:paraId="6B637D61" w14:textId="00739B4C" w:rsidR="00297081" w:rsidRDefault="003630B3" w:rsidP="003630B3">
            <w:pPr>
              <w:jc w:val="center"/>
            </w:pPr>
            <w:r w:rsidRPr="003630B3">
              <w:rPr>
                <w:noProof/>
              </w:rPr>
              <w:drawing>
                <wp:inline distT="0" distB="0" distL="0" distR="0" wp14:anchorId="2860A3E1" wp14:editId="7D12FAD4">
                  <wp:extent cx="5323840" cy="3352430"/>
                  <wp:effectExtent l="0" t="0" r="0" b="635"/>
                  <wp:docPr id="133048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4844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219" cy="335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2FF1C" w14:textId="6B079C54" w:rsidR="00297081" w:rsidRDefault="00E51D55" w:rsidP="00E51D55">
      <w:pPr>
        <w:pStyle w:val="Heading3"/>
      </w:pPr>
      <w:bookmarkStart w:id="8" w:name="_Toc202287035"/>
      <w:r>
        <w:lastRenderedPageBreak/>
        <w:t>CIC_TON_IOT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51D55" w14:paraId="013049B6" w14:textId="77777777">
        <w:tc>
          <w:tcPr>
            <w:tcW w:w="10790" w:type="dxa"/>
          </w:tcPr>
          <w:p w14:paraId="5E731D1A" w14:textId="514EF3BA" w:rsidR="00E51D55" w:rsidRDefault="002B49F9" w:rsidP="00E51D55">
            <w:r>
              <w:rPr>
                <w:noProof/>
              </w:rPr>
              <w:drawing>
                <wp:inline distT="0" distB="0" distL="0" distR="0" wp14:anchorId="0C09F56C" wp14:editId="74EC2958">
                  <wp:extent cx="6858000" cy="3952240"/>
                  <wp:effectExtent l="0" t="0" r="0" b="0"/>
                  <wp:docPr id="159097394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95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55" w14:paraId="0B1DE992" w14:textId="77777777">
        <w:tc>
          <w:tcPr>
            <w:tcW w:w="10790" w:type="dxa"/>
          </w:tcPr>
          <w:p w14:paraId="536CAC61" w14:textId="26035AE9" w:rsidR="00E51D55" w:rsidRDefault="002B49F9" w:rsidP="00E51D55">
            <w:r>
              <w:rPr>
                <w:noProof/>
              </w:rPr>
              <w:drawing>
                <wp:inline distT="0" distB="0" distL="0" distR="0" wp14:anchorId="74E265CC" wp14:editId="5CE9158A">
                  <wp:extent cx="6858000" cy="3952240"/>
                  <wp:effectExtent l="0" t="0" r="0" b="0"/>
                  <wp:docPr id="10913951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95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8DE13" w14:textId="77777777" w:rsidR="00E51D55" w:rsidRPr="00E51D55" w:rsidRDefault="00E51D55" w:rsidP="00E51D55"/>
    <w:p w14:paraId="0F2C2211" w14:textId="4D4067CB" w:rsidR="00C42142" w:rsidRDefault="00C42142" w:rsidP="00C42142">
      <w:pPr>
        <w:pStyle w:val="Heading3"/>
      </w:pPr>
      <w:bookmarkStart w:id="9" w:name="_Confusion_Matrix"/>
      <w:bookmarkStart w:id="10" w:name="_Toc202287036"/>
      <w:bookmarkEnd w:id="9"/>
      <w:r>
        <w:t>CIC_IDS_2017</w:t>
      </w:r>
      <w:bookmarkEnd w:id="10"/>
    </w:p>
    <w:p w14:paraId="04356D02" w14:textId="77777777" w:rsidR="00C42142" w:rsidRPr="00C42142" w:rsidRDefault="00C42142" w:rsidP="00C42142"/>
    <w:p w14:paraId="5CB2CD16" w14:textId="7D06EAF2" w:rsidR="00CB1093" w:rsidRDefault="00CB1093" w:rsidP="00CB1093">
      <w:pPr>
        <w:pStyle w:val="Heading1"/>
      </w:pPr>
      <w:bookmarkStart w:id="11" w:name="_Toc202287037"/>
      <w:r>
        <w:lastRenderedPageBreak/>
        <w:t>Auto Encoder Decoder Classifier</w:t>
      </w:r>
      <w:r w:rsidR="00FC42EC">
        <w:t>/ CNN_LSTM</w:t>
      </w:r>
      <w:bookmarkEnd w:id="11"/>
    </w:p>
    <w:p w14:paraId="2C453513" w14:textId="1777772F" w:rsidR="00CB1093" w:rsidRDefault="00CB1093" w:rsidP="00C5241A">
      <w:pPr>
        <w:pStyle w:val="Heading2"/>
        <w:spacing w:before="0"/>
      </w:pPr>
      <w:bookmarkStart w:id="12" w:name="_Toc202287038"/>
      <w:r>
        <w:t>Structure</w:t>
      </w:r>
      <w:bookmarkEnd w:id="12"/>
    </w:p>
    <w:p w14:paraId="10E8B9CC" w14:textId="77777777" w:rsidR="00C5241A" w:rsidRDefault="00DD0F56" w:rsidP="00C5241A">
      <w:pPr>
        <w:keepNext/>
        <w:jc w:val="center"/>
      </w:pPr>
      <w:r w:rsidRPr="00DD0F56">
        <w:rPr>
          <w:noProof/>
        </w:rPr>
        <w:drawing>
          <wp:inline distT="0" distB="0" distL="0" distR="0" wp14:anchorId="063F1ED3" wp14:editId="244FBF71">
            <wp:extent cx="6858000" cy="3390900"/>
            <wp:effectExtent l="0" t="0" r="0" b="0"/>
            <wp:docPr id="191301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5914" name=""/>
                    <pic:cNvPicPr/>
                  </pic:nvPicPr>
                  <pic:blipFill rotWithShape="1">
                    <a:blip r:embed="rId22"/>
                    <a:srcRect t="3870" b="1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C7F15" w14:textId="032C56C8" w:rsidR="00C5241A" w:rsidRDefault="00C5241A" w:rsidP="00C5241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:</w:t>
      </w:r>
      <w:r w:rsidRPr="007F670F">
        <w:t xml:space="preserve"> Auto Encoder Decoder Structure.</w:t>
      </w:r>
    </w:p>
    <w:p w14:paraId="1E28171E" w14:textId="77777777" w:rsidR="00C5241A" w:rsidRDefault="00C5241A" w:rsidP="00C5241A">
      <w:pPr>
        <w:keepNext/>
        <w:jc w:val="center"/>
      </w:pPr>
      <w:r w:rsidRPr="00C5241A">
        <w:rPr>
          <w:noProof/>
        </w:rPr>
        <w:drawing>
          <wp:inline distT="0" distB="0" distL="0" distR="0" wp14:anchorId="40EC434D" wp14:editId="6EAD3B41">
            <wp:extent cx="6882129" cy="4023360"/>
            <wp:effectExtent l="0" t="0" r="0" b="0"/>
            <wp:docPr id="103102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23612" name=""/>
                    <pic:cNvPicPr/>
                  </pic:nvPicPr>
                  <pic:blipFill rotWithShape="1">
                    <a:blip r:embed="rId23"/>
                    <a:srcRect t="5391" r="896" b="1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452" cy="403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DC68F" w14:textId="220AA037" w:rsidR="00E64CF3" w:rsidRDefault="00C5241A" w:rsidP="00C5241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:</w:t>
      </w:r>
      <w:r w:rsidRPr="008E3978">
        <w:t xml:space="preserve"> CNN_LSTM</w:t>
      </w:r>
      <w:r w:rsidR="007F1D9E">
        <w:t>_UB</w:t>
      </w:r>
      <w:r w:rsidRPr="008E3978">
        <w:t xml:space="preserve"> Structure</w:t>
      </w:r>
      <w:r>
        <w:t>.</w:t>
      </w:r>
    </w:p>
    <w:p w14:paraId="23EF2445" w14:textId="77777777" w:rsidR="00E64CF3" w:rsidRPr="00E64CF3" w:rsidRDefault="00E64CF3" w:rsidP="00E64CF3"/>
    <w:p w14:paraId="43E6A0D9" w14:textId="6C66A67B" w:rsidR="00293FF4" w:rsidRDefault="00293FF4" w:rsidP="00293FF4">
      <w:pPr>
        <w:pStyle w:val="Heading2"/>
      </w:pPr>
      <w:bookmarkStart w:id="13" w:name="_Toc202287039"/>
      <w:r>
        <w:t>Train Validation Result</w:t>
      </w:r>
      <w:bookmarkEnd w:id="13"/>
    </w:p>
    <w:p w14:paraId="21AD4A6A" w14:textId="67CC697E" w:rsidR="00293FF4" w:rsidRDefault="00293FF4" w:rsidP="00293FF4">
      <w:pPr>
        <w:pStyle w:val="Heading3"/>
      </w:pPr>
      <w:bookmarkStart w:id="14" w:name="_Toc202287040"/>
      <w:r>
        <w:t>CIC_IDS_2017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1"/>
        <w:gridCol w:w="5439"/>
      </w:tblGrid>
      <w:tr w:rsidR="00FF01B2" w14:paraId="16C17B02" w14:textId="77777777">
        <w:tc>
          <w:tcPr>
            <w:tcW w:w="5395" w:type="dxa"/>
          </w:tcPr>
          <w:p w14:paraId="18B1763B" w14:textId="4CEDC94C" w:rsidR="00293FF4" w:rsidRDefault="00FF01B2" w:rsidP="00293FF4">
            <w:r>
              <w:rPr>
                <w:noProof/>
              </w:rPr>
              <w:drawing>
                <wp:inline distT="0" distB="0" distL="0" distR="0" wp14:anchorId="25490682" wp14:editId="03069021">
                  <wp:extent cx="3305175" cy="2974340"/>
                  <wp:effectExtent l="0" t="0" r="9525" b="0"/>
                  <wp:docPr id="703441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5" t="5784" r="6111" b="4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297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B116E4D" w14:textId="34E67CEB" w:rsidR="00293FF4" w:rsidRDefault="00FF01B2" w:rsidP="00293FF4">
            <w:r>
              <w:rPr>
                <w:noProof/>
              </w:rPr>
              <w:drawing>
                <wp:inline distT="0" distB="0" distL="0" distR="0" wp14:anchorId="705AD3A9" wp14:editId="1E000D2F">
                  <wp:extent cx="3381375" cy="2858135"/>
                  <wp:effectExtent l="0" t="0" r="9525" b="0"/>
                  <wp:docPr id="12842929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9" t="6700" r="13617" b="48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841" cy="2919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1B2" w14:paraId="2E2A1A45" w14:textId="77777777">
        <w:tc>
          <w:tcPr>
            <w:tcW w:w="5395" w:type="dxa"/>
          </w:tcPr>
          <w:p w14:paraId="1798B918" w14:textId="3899878C" w:rsidR="00293FF4" w:rsidRDefault="00FF01B2" w:rsidP="00293FF4">
            <w:r>
              <w:rPr>
                <w:noProof/>
              </w:rPr>
              <w:drawing>
                <wp:inline distT="0" distB="0" distL="0" distR="0" wp14:anchorId="144A38D4" wp14:editId="7DF79445">
                  <wp:extent cx="3324225" cy="2781300"/>
                  <wp:effectExtent l="0" t="0" r="9525" b="0"/>
                  <wp:docPr id="15833510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8" t="5434" r="12814" b="6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7868" cy="279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9019E7E" w14:textId="2E6422E7" w:rsidR="00293FF4" w:rsidRDefault="00FF01B2" w:rsidP="00293FF4">
            <w:r>
              <w:rPr>
                <w:noProof/>
              </w:rPr>
              <w:drawing>
                <wp:inline distT="0" distB="0" distL="0" distR="0" wp14:anchorId="386445E9" wp14:editId="4C33E57C">
                  <wp:extent cx="3352800" cy="2809875"/>
                  <wp:effectExtent l="0" t="0" r="0" b="9525"/>
                  <wp:docPr id="555840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8" t="6958" r="12174" b="47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470" cy="2820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D98D1" w14:textId="4EAC3CED" w:rsidR="00293FF4" w:rsidRDefault="00293FF4" w:rsidP="00293FF4">
      <w:pPr>
        <w:pStyle w:val="Heading3"/>
      </w:pPr>
      <w:bookmarkStart w:id="15" w:name="_Toc202287041"/>
      <w:r>
        <w:lastRenderedPageBreak/>
        <w:t>CIC_TON_IOT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9"/>
        <w:gridCol w:w="5411"/>
      </w:tblGrid>
      <w:tr w:rsidR="00721F43" w14:paraId="12BD25CD" w14:textId="77777777">
        <w:tc>
          <w:tcPr>
            <w:tcW w:w="5395" w:type="dxa"/>
          </w:tcPr>
          <w:p w14:paraId="1260517C" w14:textId="1852FCDD" w:rsidR="00293FF4" w:rsidRDefault="00FF01B2" w:rsidP="00293FF4">
            <w:r>
              <w:rPr>
                <w:noProof/>
              </w:rPr>
              <w:drawing>
                <wp:inline distT="0" distB="0" distL="0" distR="0" wp14:anchorId="42F8104A" wp14:editId="2C1558C0">
                  <wp:extent cx="3330575" cy="3211286"/>
                  <wp:effectExtent l="0" t="0" r="3175" b="8255"/>
                  <wp:docPr id="121111125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3" t="7059" r="13266" b="6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267" cy="323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422B66D" w14:textId="3FF1CACB" w:rsidR="00293FF4" w:rsidRDefault="00FF01B2" w:rsidP="00293FF4">
            <w:r>
              <w:rPr>
                <w:noProof/>
              </w:rPr>
              <w:drawing>
                <wp:inline distT="0" distB="0" distL="0" distR="0" wp14:anchorId="0B50F526" wp14:editId="698EF336">
                  <wp:extent cx="3330575" cy="3233057"/>
                  <wp:effectExtent l="0" t="0" r="3175" b="5715"/>
                  <wp:docPr id="162076120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4" t="6626" r="13467" b="49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240" cy="3269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F43" w14:paraId="5AFD8386" w14:textId="77777777" w:rsidTr="00721F43">
        <w:trPr>
          <w:trHeight w:val="5300"/>
        </w:trPr>
        <w:tc>
          <w:tcPr>
            <w:tcW w:w="5395" w:type="dxa"/>
          </w:tcPr>
          <w:p w14:paraId="7D5FF7C5" w14:textId="7CA0F008" w:rsidR="00293FF4" w:rsidRDefault="00FF01B2" w:rsidP="00293FF4">
            <w:r>
              <w:rPr>
                <w:noProof/>
              </w:rPr>
              <w:drawing>
                <wp:inline distT="0" distB="0" distL="0" distR="0" wp14:anchorId="2B292E5E" wp14:editId="38608304">
                  <wp:extent cx="3352800" cy="3298371"/>
                  <wp:effectExtent l="0" t="0" r="0" b="0"/>
                  <wp:docPr id="207352163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6" t="6064" r="12857" b="5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886" cy="331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5B139A6" w14:textId="4A8F93B2" w:rsidR="00293FF4" w:rsidRDefault="00FF01B2" w:rsidP="00293FF4">
            <w:r>
              <w:rPr>
                <w:noProof/>
              </w:rPr>
              <w:drawing>
                <wp:inline distT="0" distB="0" distL="0" distR="0" wp14:anchorId="225E64FB" wp14:editId="75BB956E">
                  <wp:extent cx="3373755" cy="3309257"/>
                  <wp:effectExtent l="0" t="0" r="0" b="5715"/>
                  <wp:docPr id="122146827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6" t="6137" r="13250" b="5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029" cy="3346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31CC9" w14:textId="77777777" w:rsidR="00293FF4" w:rsidRPr="00293FF4" w:rsidRDefault="00293FF4" w:rsidP="00293FF4"/>
    <w:p w14:paraId="5EE90413" w14:textId="63B1503F" w:rsidR="00293FF4" w:rsidRPr="00293FF4" w:rsidRDefault="00293FF4" w:rsidP="00293FF4">
      <w:pPr>
        <w:pStyle w:val="Heading2"/>
      </w:pPr>
      <w:bookmarkStart w:id="16" w:name="_Toc202287042"/>
      <w:r>
        <w:lastRenderedPageBreak/>
        <w:t>Test Result</w:t>
      </w:r>
      <w:bookmarkEnd w:id="16"/>
    </w:p>
    <w:p w14:paraId="0624915E" w14:textId="6C5046AB" w:rsidR="004C6BA8" w:rsidRPr="004C6BA8" w:rsidRDefault="004C6BA8" w:rsidP="00293FF4">
      <w:pPr>
        <w:pStyle w:val="Heading3"/>
      </w:pPr>
      <w:bookmarkStart w:id="17" w:name="_Toc202287043"/>
      <w:r>
        <w:t>CIC_IDS_2017</w:t>
      </w:r>
      <w:bookmarkEnd w:id="17"/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11016"/>
      </w:tblGrid>
      <w:tr w:rsidR="004C6BA8" w14:paraId="0A8720F5" w14:textId="77777777" w:rsidTr="0038025B">
        <w:tc>
          <w:tcPr>
            <w:tcW w:w="11016" w:type="dxa"/>
          </w:tcPr>
          <w:p w14:paraId="431D3EE6" w14:textId="043F7FDC" w:rsidR="004C6BA8" w:rsidRDefault="00FF01B2" w:rsidP="004C6B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275576" wp14:editId="4F32BF8F">
                  <wp:extent cx="6858000" cy="3602355"/>
                  <wp:effectExtent l="0" t="0" r="0" b="0"/>
                  <wp:docPr id="12206620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BA8" w14:paraId="1DD5E5E5" w14:textId="77777777" w:rsidTr="0038025B">
        <w:tc>
          <w:tcPr>
            <w:tcW w:w="11016" w:type="dxa"/>
          </w:tcPr>
          <w:p w14:paraId="4F7DFE3B" w14:textId="5A894DA6" w:rsidR="004C6BA8" w:rsidRDefault="00790644" w:rsidP="00790644">
            <w:pPr>
              <w:jc w:val="center"/>
            </w:pPr>
            <w:r w:rsidRPr="00790644">
              <w:rPr>
                <w:noProof/>
              </w:rPr>
              <w:drawing>
                <wp:inline distT="0" distB="0" distL="0" distR="0" wp14:anchorId="6074CBB8" wp14:editId="2CA88D58">
                  <wp:extent cx="5562600" cy="3487863"/>
                  <wp:effectExtent l="0" t="0" r="0" b="0"/>
                  <wp:docPr id="1935630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63051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855" cy="349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2D65A" w14:textId="77777777" w:rsidR="00D3493E" w:rsidRDefault="00D3493E" w:rsidP="00293FF4">
      <w:pPr>
        <w:pStyle w:val="Heading3"/>
      </w:pPr>
      <w:bookmarkStart w:id="18" w:name="_Toc202287044"/>
      <w:r>
        <w:lastRenderedPageBreak/>
        <w:t>CIC_TON_IOT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3493E" w14:paraId="793C7451" w14:textId="77777777">
        <w:tc>
          <w:tcPr>
            <w:tcW w:w="10790" w:type="dxa"/>
          </w:tcPr>
          <w:p w14:paraId="27E78DED" w14:textId="76A7E90C" w:rsidR="00D3493E" w:rsidRDefault="00FF01B2" w:rsidP="00D349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740AD3" wp14:editId="0B3A1B37">
                  <wp:extent cx="6858000" cy="3695700"/>
                  <wp:effectExtent l="0" t="0" r="0" b="0"/>
                  <wp:docPr id="202277167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10" b="2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93E" w14:paraId="5B416C28" w14:textId="77777777" w:rsidTr="00FF01B2">
        <w:trPr>
          <w:trHeight w:val="6200"/>
        </w:trPr>
        <w:tc>
          <w:tcPr>
            <w:tcW w:w="10790" w:type="dxa"/>
          </w:tcPr>
          <w:p w14:paraId="3E5EF09C" w14:textId="4D310E14" w:rsidR="00D3493E" w:rsidRDefault="00FF01B2" w:rsidP="00D349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321B00" wp14:editId="0121DD79">
                  <wp:extent cx="6855624" cy="3875314"/>
                  <wp:effectExtent l="0" t="0" r="2540" b="0"/>
                  <wp:docPr id="15934383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39" b="3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835" cy="3878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516FD" w14:textId="77777777" w:rsidR="00917633" w:rsidRDefault="0091763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61025D58" w14:textId="77777777" w:rsidR="00917633" w:rsidRDefault="0091763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2790E7F9" w14:textId="77777777" w:rsidR="00E64CF3" w:rsidRDefault="00E64CF3" w:rsidP="00917633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5134696C" w14:textId="195F6AA5" w:rsidR="00E64CF3" w:rsidRDefault="00A21BE2" w:rsidP="00557A8F">
      <w:pPr>
        <w:pStyle w:val="Heading1"/>
        <w:spacing w:after="0"/>
        <w:rPr>
          <w:rFonts w:eastAsia="Times New Roman"/>
        </w:rPr>
      </w:pPr>
      <w:bookmarkStart w:id="19" w:name="_Toc202287045"/>
      <w:r>
        <w:rPr>
          <w:rFonts w:eastAsia="Times New Roman"/>
        </w:rPr>
        <w:lastRenderedPageBreak/>
        <w:t>FINAL RESULTS</w:t>
      </w:r>
      <w:bookmarkEnd w:id="19"/>
    </w:p>
    <w:p w14:paraId="48292A40" w14:textId="19DAAFA1" w:rsidR="00E64CF3" w:rsidRDefault="00E64CF3" w:rsidP="00557A8F">
      <w:pPr>
        <w:pStyle w:val="Heading2"/>
        <w:spacing w:before="0"/>
      </w:pPr>
      <w:bookmarkStart w:id="20" w:name="_Toc202287046"/>
      <w:r>
        <w:t>CIC_IDS_2017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1BE2" w14:paraId="05E371F8" w14:textId="77777777" w:rsidTr="00A21BE2">
        <w:trPr>
          <w:trHeight w:val="5948"/>
        </w:trPr>
        <w:tc>
          <w:tcPr>
            <w:tcW w:w="10790" w:type="dxa"/>
          </w:tcPr>
          <w:p w14:paraId="18E43574" w14:textId="77777777" w:rsidR="00A21BE2" w:rsidRDefault="00A21BE2" w:rsidP="00B10524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A21BE2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0F51B6B3" wp14:editId="3F71E2C9">
                  <wp:extent cx="6857284" cy="3776472"/>
                  <wp:effectExtent l="0" t="0" r="1270" b="0"/>
                  <wp:docPr id="2056611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61147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3250" cy="377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BE2" w14:paraId="3C8D2F05" w14:textId="77777777" w:rsidTr="00A21BE2">
        <w:trPr>
          <w:trHeight w:val="6929"/>
        </w:trPr>
        <w:tc>
          <w:tcPr>
            <w:tcW w:w="10790" w:type="dxa"/>
          </w:tcPr>
          <w:p w14:paraId="0197EDDF" w14:textId="77777777" w:rsidR="00A21BE2" w:rsidRPr="00557A8F" w:rsidRDefault="00A21BE2" w:rsidP="00B10524">
            <w:pPr>
              <w:jc w:val="both"/>
              <w:rPr>
                <w:rFonts w:eastAsia="Times New Roman" w:cstheme="minorHAnsi"/>
                <w:sz w:val="8"/>
                <w:szCs w:val="8"/>
              </w:rPr>
            </w:pPr>
            <w:r w:rsidRPr="00A21BE2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7D585E57" wp14:editId="653B8FE0">
                  <wp:extent cx="6648450" cy="4361688"/>
                  <wp:effectExtent l="0" t="0" r="0" b="1270"/>
                  <wp:docPr id="1222254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254193" name=""/>
                          <pic:cNvPicPr/>
                        </pic:nvPicPr>
                        <pic:blipFill rotWithShape="1">
                          <a:blip r:embed="rId37"/>
                          <a:srcRect t="10388" b="3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0796" cy="4376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5E05B" w14:textId="7A950C97" w:rsidR="00E64CF3" w:rsidRPr="00E64CF3" w:rsidRDefault="00E64CF3" w:rsidP="00E64CF3">
      <w:pPr>
        <w:pStyle w:val="Heading2"/>
      </w:pPr>
      <w:bookmarkStart w:id="21" w:name="_Toc202287047"/>
      <w:r>
        <w:lastRenderedPageBreak/>
        <w:t>CIC_TON_IOT</w:t>
      </w:r>
      <w:bookmarkEnd w:id="21"/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11016"/>
      </w:tblGrid>
      <w:tr w:rsidR="00A21BE2" w14:paraId="71F8637E" w14:textId="77777777" w:rsidTr="00A21BE2">
        <w:trPr>
          <w:trHeight w:val="6398"/>
        </w:trPr>
        <w:tc>
          <w:tcPr>
            <w:tcW w:w="11016" w:type="dxa"/>
          </w:tcPr>
          <w:p w14:paraId="510CC542" w14:textId="77777777" w:rsidR="00A21BE2" w:rsidRDefault="00A21BE2" w:rsidP="00B10524">
            <w:pPr>
              <w:jc w:val="center"/>
            </w:pPr>
            <w:r w:rsidRPr="00AD2D4B">
              <w:rPr>
                <w:noProof/>
              </w:rPr>
              <w:drawing>
                <wp:inline distT="0" distB="0" distL="0" distR="0" wp14:anchorId="7057C419" wp14:editId="720AEAD1">
                  <wp:extent cx="6858000" cy="4000500"/>
                  <wp:effectExtent l="0" t="0" r="0" b="0"/>
                  <wp:docPr id="1284667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66758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BE2" w14:paraId="5E294563" w14:textId="77777777" w:rsidTr="00A21BE2">
        <w:trPr>
          <w:trHeight w:val="6551"/>
        </w:trPr>
        <w:tc>
          <w:tcPr>
            <w:tcW w:w="11016" w:type="dxa"/>
          </w:tcPr>
          <w:p w14:paraId="610DD5E7" w14:textId="77777777" w:rsidR="00A21BE2" w:rsidRDefault="00A21BE2" w:rsidP="00B10524">
            <w:pPr>
              <w:jc w:val="center"/>
            </w:pPr>
          </w:p>
          <w:p w14:paraId="6AD3E5F1" w14:textId="77777777" w:rsidR="00A21BE2" w:rsidRPr="00C64FFF" w:rsidRDefault="00A21BE2" w:rsidP="00B10524">
            <w:pPr>
              <w:jc w:val="center"/>
              <w:rPr>
                <w:sz w:val="4"/>
                <w:szCs w:val="4"/>
              </w:rPr>
            </w:pPr>
            <w:r w:rsidRPr="00AD2D4B">
              <w:rPr>
                <w:noProof/>
              </w:rPr>
              <w:drawing>
                <wp:inline distT="0" distB="0" distL="0" distR="0" wp14:anchorId="27DF37F5" wp14:editId="3972785D">
                  <wp:extent cx="6856730" cy="3885872"/>
                  <wp:effectExtent l="0" t="0" r="1270" b="635"/>
                  <wp:docPr id="850747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74702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18" cy="391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6A780" w14:textId="66BA1801" w:rsidR="00725073" w:rsidRDefault="00725073" w:rsidP="00A21BE2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4A82539D" w14:textId="341B5581" w:rsidR="00725073" w:rsidRDefault="00725073" w:rsidP="00725073">
      <w:pPr>
        <w:pStyle w:val="Heading1"/>
        <w:rPr>
          <w:rFonts w:eastAsia="Times New Roman"/>
        </w:rPr>
      </w:pPr>
      <w:bookmarkStart w:id="22" w:name="_Toc202287048"/>
      <w:r>
        <w:rPr>
          <w:rFonts w:eastAsia="Times New Roman"/>
        </w:rPr>
        <w:lastRenderedPageBreak/>
        <w:t>NOTES</w:t>
      </w:r>
      <w:bookmarkEnd w:id="22"/>
    </w:p>
    <w:p w14:paraId="1C411996" w14:textId="6FB96E9F" w:rsidR="00255CF9" w:rsidRPr="002A153A" w:rsidRDefault="002A153A" w:rsidP="00255CF9">
      <w:pPr>
        <w:spacing w:after="0" w:line="240" w:lineRule="auto"/>
        <w:jc w:val="both"/>
        <w:rPr>
          <w:sz w:val="24"/>
          <w:szCs w:val="24"/>
        </w:rPr>
      </w:pPr>
      <w:r w:rsidRPr="00255CF9">
        <w:rPr>
          <w:sz w:val="24"/>
          <w:szCs w:val="24"/>
        </w:rPr>
        <w:t xml:space="preserve">While searching for an </w:t>
      </w:r>
      <w:proofErr w:type="spellStart"/>
      <w:r w:rsidRPr="00255CF9">
        <w:rPr>
          <w:sz w:val="24"/>
          <w:szCs w:val="24"/>
        </w:rPr>
        <w:t>AutoEncoderDecoder</w:t>
      </w:r>
      <w:proofErr w:type="spellEnd"/>
      <w:r w:rsidRPr="00255CF9">
        <w:rPr>
          <w:sz w:val="24"/>
          <w:szCs w:val="24"/>
        </w:rPr>
        <w:t>-based IDS model in recent research papers, I was unable to find one that directly fits our use case. Most models were either limited to encoders without a decoding component, or were developed for entirely different domains, making them unsuitable for adaptation to network intrusion detection. However, I did find an interesting CNN-LSTM architecture, which I evaluated under the name CNN_LSTM_UB.</w:t>
      </w:r>
    </w:p>
    <w:p w14:paraId="60B3ACF6" w14:textId="2312ECD0" w:rsidR="002A153A" w:rsidRPr="00255CF9" w:rsidRDefault="002A153A" w:rsidP="00255CF9">
      <w:pPr>
        <w:spacing w:before="240" w:after="0" w:line="240" w:lineRule="auto"/>
        <w:jc w:val="both"/>
        <w:rPr>
          <w:sz w:val="24"/>
          <w:szCs w:val="24"/>
        </w:rPr>
      </w:pPr>
      <w:r w:rsidRPr="00255CF9">
        <w:rPr>
          <w:sz w:val="24"/>
          <w:szCs w:val="24"/>
        </w:rPr>
        <w:t>The CNN_LSTM_2 is a model that we simulate from the research paper:</w:t>
      </w:r>
    </w:p>
    <w:p w14:paraId="5C86758E" w14:textId="3C8305EA" w:rsidR="00A21BE2" w:rsidRDefault="00A21BE2" w:rsidP="00255CF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21BE2">
        <w:rPr>
          <w:sz w:val="24"/>
          <w:szCs w:val="24"/>
        </w:rPr>
        <w:t>IOT-BASED INTRUSION DETECTION SYSTEM USING NEW HYBRID DEEP LEARNING ALGORITHM</w:t>
      </w:r>
      <w:r>
        <w:rPr>
          <w:sz w:val="24"/>
          <w:szCs w:val="24"/>
        </w:rPr>
        <w:t xml:space="preserve"> </w:t>
      </w:r>
    </w:p>
    <w:p w14:paraId="0E9F7F80" w14:textId="3AA698F2" w:rsidR="00A21BE2" w:rsidRPr="00255CF9" w:rsidRDefault="00A21BE2" w:rsidP="00255CF9">
      <w:pPr>
        <w:spacing w:after="0"/>
        <w:rPr>
          <w:sz w:val="24"/>
          <w:szCs w:val="24"/>
        </w:rPr>
      </w:pPr>
      <w:r w:rsidRPr="00255CF9">
        <w:rPr>
          <w:sz w:val="24"/>
          <w:szCs w:val="24"/>
        </w:rPr>
        <w:t xml:space="preserve">Similarly, the CNN_LSTM_UB is a model simulated from an existing one in the research </w:t>
      </w:r>
      <w:r w:rsidR="002A153A" w:rsidRPr="00255CF9">
        <w:rPr>
          <w:sz w:val="24"/>
          <w:szCs w:val="24"/>
        </w:rPr>
        <w:t>paper</w:t>
      </w:r>
      <w:r w:rsidRPr="00255CF9">
        <w:rPr>
          <w:sz w:val="24"/>
          <w:szCs w:val="24"/>
        </w:rPr>
        <w:t>:</w:t>
      </w:r>
    </w:p>
    <w:p w14:paraId="770270A0" w14:textId="78D5E47E" w:rsidR="00A21BE2" w:rsidRPr="00A21BE2" w:rsidRDefault="002A153A" w:rsidP="00255CF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A153A">
        <w:rPr>
          <w:sz w:val="24"/>
          <w:szCs w:val="24"/>
        </w:rPr>
        <w:t>DDOS ATTACK DETECTION USING HYBRID (CCN AND LSTM) ML MODEL</w:t>
      </w:r>
    </w:p>
    <w:p w14:paraId="798363D1" w14:textId="33BA3D17" w:rsidR="00255CF9" w:rsidRPr="00255CF9" w:rsidRDefault="002A153A" w:rsidP="00255CF9">
      <w:pPr>
        <w:spacing w:after="0"/>
        <w:jc w:val="both"/>
        <w:rPr>
          <w:sz w:val="24"/>
          <w:szCs w:val="24"/>
        </w:rPr>
      </w:pPr>
      <w:r w:rsidRPr="00255CF9">
        <w:rPr>
          <w:sz w:val="24"/>
          <w:szCs w:val="24"/>
        </w:rPr>
        <w:t>Additionally</w:t>
      </w:r>
      <w:r w:rsidR="00841C9D" w:rsidRPr="00255CF9">
        <w:rPr>
          <w:sz w:val="24"/>
          <w:szCs w:val="24"/>
        </w:rPr>
        <w:t xml:space="preserve">, visualizations and performance graphs are available on </w:t>
      </w:r>
      <w:r w:rsidR="00841C9D" w:rsidRPr="00255CF9">
        <w:rPr>
          <w:b/>
          <w:bCs/>
          <w:sz w:val="24"/>
          <w:szCs w:val="24"/>
        </w:rPr>
        <w:t>Weights &amp; Biases</w:t>
      </w:r>
      <w:r w:rsidR="00841C9D" w:rsidRPr="00255CF9">
        <w:rPr>
          <w:sz w:val="24"/>
          <w:szCs w:val="24"/>
        </w:rPr>
        <w:t xml:space="preserve"> at the following links:</w:t>
      </w:r>
    </w:p>
    <w:p w14:paraId="2FA7142A" w14:textId="3798BC7A" w:rsidR="00841C9D" w:rsidRPr="002A153A" w:rsidRDefault="00841C9D" w:rsidP="00255CF9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hyperlink r:id="rId40" w:history="1">
        <w:r w:rsidRPr="002A153A">
          <w:rPr>
            <w:rStyle w:val="Hyperlink"/>
            <w:sz w:val="24"/>
            <w:szCs w:val="24"/>
          </w:rPr>
          <w:t>CIC-IDS-2017 Results</w:t>
        </w:r>
      </w:hyperlink>
    </w:p>
    <w:p w14:paraId="32997A82" w14:textId="42269CEA" w:rsidR="00841C9D" w:rsidRPr="002A153A" w:rsidRDefault="00841C9D" w:rsidP="00255CF9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hyperlink r:id="rId41" w:history="1">
        <w:r w:rsidRPr="002A153A">
          <w:rPr>
            <w:rStyle w:val="Hyperlink"/>
            <w:sz w:val="24"/>
            <w:szCs w:val="24"/>
          </w:rPr>
          <w:t>CIC-TON-IoT Results</w:t>
        </w:r>
      </w:hyperlink>
    </w:p>
    <w:p w14:paraId="627AA90A" w14:textId="24D933B0" w:rsidR="002A153A" w:rsidRPr="00255CF9" w:rsidRDefault="00841C9D" w:rsidP="00255CF9">
      <w:pPr>
        <w:spacing w:before="240" w:after="0"/>
        <w:jc w:val="both"/>
        <w:rPr>
          <w:sz w:val="24"/>
          <w:szCs w:val="24"/>
        </w:rPr>
      </w:pPr>
      <w:r w:rsidRPr="00255CF9">
        <w:rPr>
          <w:sz w:val="24"/>
          <w:szCs w:val="24"/>
        </w:rPr>
        <w:t xml:space="preserve">All notebooks (excluding the one shared by Mr. Thermos) are available on </w:t>
      </w:r>
      <w:hyperlink r:id="rId42" w:history="1">
        <w:r w:rsidRPr="00255CF9">
          <w:rPr>
            <w:rStyle w:val="Hyperlink"/>
            <w:b/>
            <w:bCs/>
            <w:sz w:val="24"/>
            <w:szCs w:val="24"/>
          </w:rPr>
          <w:t>GitHub</w:t>
        </w:r>
      </w:hyperlink>
      <w:r w:rsidR="002A153A" w:rsidRPr="00255CF9">
        <w:rPr>
          <w:sz w:val="24"/>
          <w:szCs w:val="24"/>
        </w:rPr>
        <w:t>, which contains:</w:t>
      </w:r>
    </w:p>
    <w:p w14:paraId="04FDA1E2" w14:textId="6EB8D27D" w:rsidR="002A153A" w:rsidRDefault="002A153A" w:rsidP="00255CF9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Reports DL_1, DL_2 and the DL_3.</w:t>
      </w:r>
    </w:p>
    <w:p w14:paraId="37BD1603" w14:textId="50D51A64" w:rsidR="002A153A" w:rsidRDefault="002A153A" w:rsidP="00255CF9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Notebook used.</w:t>
      </w:r>
    </w:p>
    <w:p w14:paraId="3EA60851" w14:textId="4040548E" w:rsidR="002A153A" w:rsidRPr="002A153A" w:rsidRDefault="002A153A" w:rsidP="00255CF9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An excel that include the final results.</w:t>
      </w:r>
    </w:p>
    <w:p w14:paraId="79B80B18" w14:textId="68198022" w:rsidR="007E7C05" w:rsidRPr="007E7C05" w:rsidRDefault="007E7C05" w:rsidP="007E7C05">
      <w:pPr>
        <w:pStyle w:val="NoSpacing"/>
        <w:pBdr>
          <w:top w:val="single" w:sz="6" w:space="10" w:color="4472C4" w:themeColor="accent1"/>
          <w:left w:val="single" w:sz="2" w:space="10" w:color="FFFFFF" w:themeColor="background1"/>
          <w:bottom w:val="single" w:sz="6" w:space="10" w:color="4472C4" w:themeColor="accent1"/>
          <w:right w:val="single" w:sz="2" w:space="10" w:color="FFFFFF" w:themeColor="background1"/>
        </w:pBdr>
        <w:spacing w:before="240" w:after="240" w:line="259" w:lineRule="auto"/>
        <w:jc w:val="center"/>
        <w:rPr>
          <w:b/>
          <w:bCs/>
          <w:color w:val="4472C4" w:themeColor="accent1"/>
          <w:sz w:val="28"/>
          <w:szCs w:val="28"/>
        </w:rPr>
      </w:pPr>
      <w:r w:rsidRPr="007E7C05">
        <w:rPr>
          <w:b/>
          <w:bCs/>
          <w:color w:val="4472C4" w:themeColor="accent1"/>
          <w:sz w:val="28"/>
          <w:szCs w:val="28"/>
        </w:rPr>
        <w:t>Thank you for your Time</w:t>
      </w:r>
      <w:r>
        <w:rPr>
          <w:b/>
          <w:bCs/>
          <w:color w:val="4472C4" w:themeColor="accent1"/>
          <w:sz w:val="28"/>
          <w:szCs w:val="28"/>
        </w:rPr>
        <w:t>.</w:t>
      </w:r>
    </w:p>
    <w:sectPr w:rsidR="007E7C05" w:rsidRPr="007E7C05" w:rsidSect="005607F5">
      <w:footerReference w:type="default" r:id="rId4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8385A" w14:textId="77777777" w:rsidR="00D77F99" w:rsidRDefault="00D77F99" w:rsidP="008F6FBB">
      <w:pPr>
        <w:spacing w:after="0" w:line="240" w:lineRule="auto"/>
      </w:pPr>
      <w:r>
        <w:separator/>
      </w:r>
    </w:p>
  </w:endnote>
  <w:endnote w:type="continuationSeparator" w:id="0">
    <w:p w14:paraId="1DF41522" w14:textId="77777777" w:rsidR="00D77F99" w:rsidRDefault="00D77F99" w:rsidP="008F6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2293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D8419" w14:textId="0CC824AF" w:rsidR="007E7C05" w:rsidRDefault="007E7C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F10C59" w14:textId="77777777" w:rsidR="007E7C05" w:rsidRDefault="007E7C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9F9D2" w14:textId="77777777" w:rsidR="00D77F99" w:rsidRDefault="00D77F99" w:rsidP="008F6FBB">
      <w:pPr>
        <w:spacing w:after="0" w:line="240" w:lineRule="auto"/>
      </w:pPr>
      <w:r>
        <w:separator/>
      </w:r>
    </w:p>
  </w:footnote>
  <w:footnote w:type="continuationSeparator" w:id="0">
    <w:p w14:paraId="633EDAEE" w14:textId="77777777" w:rsidR="00D77F99" w:rsidRDefault="00D77F99" w:rsidP="008F6F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072BD"/>
    <w:multiLevelType w:val="hybridMultilevel"/>
    <w:tmpl w:val="F45271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7C74157"/>
    <w:multiLevelType w:val="multilevel"/>
    <w:tmpl w:val="B5749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B469A5"/>
    <w:multiLevelType w:val="multilevel"/>
    <w:tmpl w:val="3E22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027622"/>
    <w:multiLevelType w:val="hybridMultilevel"/>
    <w:tmpl w:val="8DF6B5C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5DA247DB"/>
    <w:multiLevelType w:val="hybridMultilevel"/>
    <w:tmpl w:val="E160D02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DD66EDA"/>
    <w:multiLevelType w:val="multilevel"/>
    <w:tmpl w:val="FD984A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092432703">
    <w:abstractNumId w:val="1"/>
  </w:num>
  <w:num w:numId="2" w16cid:durableId="1978952928">
    <w:abstractNumId w:val="1"/>
  </w:num>
  <w:num w:numId="3" w16cid:durableId="1147014013">
    <w:abstractNumId w:val="1"/>
  </w:num>
  <w:num w:numId="4" w16cid:durableId="60449020">
    <w:abstractNumId w:val="1"/>
  </w:num>
  <w:num w:numId="5" w16cid:durableId="1695568981">
    <w:abstractNumId w:val="1"/>
  </w:num>
  <w:num w:numId="6" w16cid:durableId="1695615573">
    <w:abstractNumId w:val="1"/>
  </w:num>
  <w:num w:numId="7" w16cid:durableId="1434478636">
    <w:abstractNumId w:val="1"/>
  </w:num>
  <w:num w:numId="8" w16cid:durableId="1237201332">
    <w:abstractNumId w:val="1"/>
  </w:num>
  <w:num w:numId="9" w16cid:durableId="739713269">
    <w:abstractNumId w:val="1"/>
  </w:num>
  <w:num w:numId="10" w16cid:durableId="173038765">
    <w:abstractNumId w:val="1"/>
  </w:num>
  <w:num w:numId="11" w16cid:durableId="1740909214">
    <w:abstractNumId w:val="3"/>
  </w:num>
  <w:num w:numId="12" w16cid:durableId="387849080">
    <w:abstractNumId w:val="2"/>
  </w:num>
  <w:num w:numId="13" w16cid:durableId="200899333">
    <w:abstractNumId w:val="6"/>
  </w:num>
  <w:num w:numId="14" w16cid:durableId="2754768">
    <w:abstractNumId w:val="4"/>
  </w:num>
  <w:num w:numId="15" w16cid:durableId="767038684">
    <w:abstractNumId w:val="5"/>
  </w:num>
  <w:num w:numId="16" w16cid:durableId="1216894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F6A"/>
    <w:rsid w:val="00011352"/>
    <w:rsid w:val="0002375D"/>
    <w:rsid w:val="00036E25"/>
    <w:rsid w:val="000B6C1A"/>
    <w:rsid w:val="000C6F58"/>
    <w:rsid w:val="000F5705"/>
    <w:rsid w:val="00133446"/>
    <w:rsid w:val="00154607"/>
    <w:rsid w:val="001829B4"/>
    <w:rsid w:val="0018439A"/>
    <w:rsid w:val="00245452"/>
    <w:rsid w:val="00255CF9"/>
    <w:rsid w:val="00293FF4"/>
    <w:rsid w:val="00297081"/>
    <w:rsid w:val="002A153A"/>
    <w:rsid w:val="002B49F9"/>
    <w:rsid w:val="0031482C"/>
    <w:rsid w:val="0036258C"/>
    <w:rsid w:val="003630B3"/>
    <w:rsid w:val="00374ADF"/>
    <w:rsid w:val="0038025B"/>
    <w:rsid w:val="003D75A8"/>
    <w:rsid w:val="003E1262"/>
    <w:rsid w:val="003E2CF1"/>
    <w:rsid w:val="004011CC"/>
    <w:rsid w:val="00407E92"/>
    <w:rsid w:val="00433A6C"/>
    <w:rsid w:val="004517AA"/>
    <w:rsid w:val="00473AA9"/>
    <w:rsid w:val="004C6BA8"/>
    <w:rsid w:val="004E447D"/>
    <w:rsid w:val="0051418B"/>
    <w:rsid w:val="00557A8F"/>
    <w:rsid w:val="005607F5"/>
    <w:rsid w:val="00593893"/>
    <w:rsid w:val="0061259C"/>
    <w:rsid w:val="00624C08"/>
    <w:rsid w:val="00672588"/>
    <w:rsid w:val="00684335"/>
    <w:rsid w:val="007078BF"/>
    <w:rsid w:val="00721F43"/>
    <w:rsid w:val="00725073"/>
    <w:rsid w:val="00751B00"/>
    <w:rsid w:val="007564B0"/>
    <w:rsid w:val="00790644"/>
    <w:rsid w:val="007A1833"/>
    <w:rsid w:val="007B5862"/>
    <w:rsid w:val="007D7519"/>
    <w:rsid w:val="007E7C05"/>
    <w:rsid w:val="007F19F8"/>
    <w:rsid w:val="007F1D9E"/>
    <w:rsid w:val="00801A65"/>
    <w:rsid w:val="008134CB"/>
    <w:rsid w:val="00816BA8"/>
    <w:rsid w:val="00841C9D"/>
    <w:rsid w:val="008E368A"/>
    <w:rsid w:val="008F6FBB"/>
    <w:rsid w:val="008F7F6A"/>
    <w:rsid w:val="0090478A"/>
    <w:rsid w:val="0091188F"/>
    <w:rsid w:val="00917633"/>
    <w:rsid w:val="00924F6F"/>
    <w:rsid w:val="00936B76"/>
    <w:rsid w:val="00981FF7"/>
    <w:rsid w:val="0098554D"/>
    <w:rsid w:val="009F115C"/>
    <w:rsid w:val="00A21BE2"/>
    <w:rsid w:val="00A5259D"/>
    <w:rsid w:val="00A6010B"/>
    <w:rsid w:val="00A77D1D"/>
    <w:rsid w:val="00A90D99"/>
    <w:rsid w:val="00AD2D4B"/>
    <w:rsid w:val="00B4790F"/>
    <w:rsid w:val="00B95B07"/>
    <w:rsid w:val="00C05E3F"/>
    <w:rsid w:val="00C07F6D"/>
    <w:rsid w:val="00C20820"/>
    <w:rsid w:val="00C22902"/>
    <w:rsid w:val="00C42142"/>
    <w:rsid w:val="00C5241A"/>
    <w:rsid w:val="00C5581E"/>
    <w:rsid w:val="00C61A8B"/>
    <w:rsid w:val="00C64FFF"/>
    <w:rsid w:val="00CB1093"/>
    <w:rsid w:val="00CB77A0"/>
    <w:rsid w:val="00D02B72"/>
    <w:rsid w:val="00D2201A"/>
    <w:rsid w:val="00D3493E"/>
    <w:rsid w:val="00D60060"/>
    <w:rsid w:val="00D77F99"/>
    <w:rsid w:val="00D8291D"/>
    <w:rsid w:val="00D8781E"/>
    <w:rsid w:val="00DD0F56"/>
    <w:rsid w:val="00E15B85"/>
    <w:rsid w:val="00E51D55"/>
    <w:rsid w:val="00E64CF3"/>
    <w:rsid w:val="00EA7143"/>
    <w:rsid w:val="00EB0FF2"/>
    <w:rsid w:val="00ED705F"/>
    <w:rsid w:val="00EE08EA"/>
    <w:rsid w:val="00F3069D"/>
    <w:rsid w:val="00F44AEF"/>
    <w:rsid w:val="00F45769"/>
    <w:rsid w:val="00F83E58"/>
    <w:rsid w:val="00F95C9F"/>
    <w:rsid w:val="00FB28D5"/>
    <w:rsid w:val="00FC42EC"/>
    <w:rsid w:val="00FD64BE"/>
    <w:rsid w:val="00FD76B4"/>
    <w:rsid w:val="00FE55B4"/>
    <w:rsid w:val="00FF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CCC6"/>
  <w15:chartTrackingRefBased/>
  <w15:docId w15:val="{28F06B5E-0D2E-48F4-83C4-E90BFAC4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4CB"/>
  </w:style>
  <w:style w:type="paragraph" w:styleId="Heading1">
    <w:name w:val="heading 1"/>
    <w:basedOn w:val="Normal"/>
    <w:next w:val="Normal"/>
    <w:link w:val="Heading1Char"/>
    <w:uiPriority w:val="9"/>
    <w:qFormat/>
    <w:rsid w:val="005607F5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F5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07F5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07F5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7F5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7F5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7F5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7F5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7F5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7F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607F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607F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7F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7F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7F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7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7F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7F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607F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7F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7F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5607F5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5607F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607F5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8F7F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7F5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7F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7F5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5607F5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607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5607F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5607F5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5607F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607F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5607F5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607F5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607F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F6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FBB"/>
  </w:style>
  <w:style w:type="paragraph" w:styleId="Footer">
    <w:name w:val="footer"/>
    <w:basedOn w:val="Normal"/>
    <w:link w:val="FooterChar"/>
    <w:uiPriority w:val="99"/>
    <w:unhideWhenUsed/>
    <w:rsid w:val="008F6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FBB"/>
  </w:style>
  <w:style w:type="table" w:styleId="TableGrid">
    <w:name w:val="Table Grid"/>
    <w:basedOn w:val="TableNormal"/>
    <w:uiPriority w:val="39"/>
    <w:rsid w:val="00C229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24C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4C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4C0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24C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01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E7C05"/>
  </w:style>
  <w:style w:type="paragraph" w:styleId="TableofFigures">
    <w:name w:val="table of figures"/>
    <w:basedOn w:val="Normal"/>
    <w:next w:val="Normal"/>
    <w:uiPriority w:val="99"/>
    <w:unhideWhenUsed/>
    <w:rsid w:val="007B5862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C6B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34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7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Mohammad-Fleity2002/DL_IDS.gi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&#8226;%09https:/wandb.ai/mohammad-fleity-lebanese-university/DL-NIDS-2--cic-ids-2017?nw=nwusermohammadfleity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wandb.ai/mohammad-fleity-lebanese-university/DL-NIDS-2--cic-ton-iot/workspace?nw=nwusermohammadfle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4359</TotalTime>
  <Pages>14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Fleity</dc:creator>
  <cp:keywords/>
  <dc:description/>
  <cp:lastModifiedBy>Mohammad Fleity</cp:lastModifiedBy>
  <cp:revision>14</cp:revision>
  <dcterms:created xsi:type="dcterms:W3CDTF">2025-05-28T07:02:00Z</dcterms:created>
  <dcterms:modified xsi:type="dcterms:W3CDTF">2025-07-01T15:30:00Z</dcterms:modified>
</cp:coreProperties>
</file>