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rPr>
      </w:pPr>
      <w:r>
        <w:rPr>
          <w:sz w:val="32"/>
          <w:szCs w:val="32"/>
        </w:rPr>
        <w:drawing>
          <wp:anchor behindDoc="0" distT="0" distB="0" distL="0" distR="0" simplePos="0" locked="0" layoutInCell="0" allowOverlap="1" relativeHeight="2">
            <wp:simplePos x="0" y="0"/>
            <wp:positionH relativeFrom="column">
              <wp:posOffset>-242570</wp:posOffset>
            </wp:positionH>
            <wp:positionV relativeFrom="paragraph">
              <wp:posOffset>-628650</wp:posOffset>
            </wp:positionV>
            <wp:extent cx="1365250" cy="971550"/>
            <wp:effectExtent l="0" t="0" r="0" b="0"/>
            <wp:wrapSquare wrapText="largest"/>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65250" cy="971550"/>
                    </a:xfrm>
                    <a:prstGeom prst="rect">
                      <a:avLst/>
                    </a:prstGeom>
                  </pic:spPr>
                </pic:pic>
              </a:graphicData>
            </a:graphic>
          </wp:anchor>
        </w:drawing>
        <w:drawing>
          <wp:anchor behindDoc="0" distT="0" distB="0" distL="0" distR="0" simplePos="0" locked="0" layoutInCell="0" allowOverlap="1" relativeHeight="3">
            <wp:simplePos x="0" y="0"/>
            <wp:positionH relativeFrom="column">
              <wp:posOffset>5196205</wp:posOffset>
            </wp:positionH>
            <wp:positionV relativeFrom="paragraph">
              <wp:posOffset>-609600</wp:posOffset>
            </wp:positionV>
            <wp:extent cx="991235" cy="1006475"/>
            <wp:effectExtent l="0" t="0" r="0" b="0"/>
            <wp:wrapSquare wrapText="largest"/>
            <wp:docPr id="100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91235" cy="1006475"/>
                    </a:xfrm>
                    <a:prstGeom prst="rect">
                      <a:avLst/>
                    </a:prstGeom>
                  </pic:spPr>
                </pic:pic>
              </a:graphicData>
            </a:graphic>
          </wp:anchor>
        </w:drawing>
      </w:r>
    </w:p>
    <w:p>
      <w:pPr>
        <w:pStyle w:val="Normal"/>
        <w:rPr>
          <w:sz w:val="32"/>
          <w:szCs w:val="32"/>
        </w:rPr>
      </w:pPr>
      <w:r>
        <w:rPr>
          <w:sz w:val="32"/>
          <w:szCs w:val="32"/>
        </w:rPr>
      </w:r>
    </w:p>
    <w:tbl>
      <w:tblPr>
        <w:tblW w:w="10260" w:type="dxa"/>
        <w:jc w:val="left"/>
        <w:tblInd w:w="-455" w:type="dxa"/>
        <w:tblLayout w:type="fixed"/>
        <w:tblCellMar>
          <w:top w:w="0" w:type="dxa"/>
          <w:left w:w="5" w:type="dxa"/>
          <w:bottom w:w="0" w:type="dxa"/>
          <w:right w:w="5" w:type="dxa"/>
        </w:tblCellMar>
      </w:tblPr>
      <w:tblGrid>
        <w:gridCol w:w="1980"/>
        <w:gridCol w:w="5309"/>
        <w:gridCol w:w="1082"/>
        <w:gridCol w:w="1888"/>
      </w:tblGrid>
      <w:tr>
        <w:trPr>
          <w:trHeight w:val="630" w:hRule="atLeast"/>
        </w:trPr>
        <w:tc>
          <w:tcPr>
            <w:tcW w:w="10259"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sz w:val="28"/>
                <w:szCs w:val="28"/>
              </w:rPr>
            </w:pPr>
            <w:r>
              <w:rPr>
                <w:rFonts w:eastAsia="Calibri" w:cs="Arial"/>
                <w:kern w:val="0"/>
                <w:sz w:val="28"/>
                <w:szCs w:val="28"/>
                <w:lang w:val="en-US" w:eastAsia="en-US" w:bidi="ar-SA"/>
              </w:rPr>
              <w:t xml:space="preserve">jhb</w:t>
            </w:r>
          </w:p>
        </w:tc>
      </w:tr>
      <w:tr>
        <w:trPr/>
        <w:tc>
          <w:tcPr>
            <w:tcW w:w="1980" w:type="dxa"/>
            <w:tcBorders>
              <w:top w:val="single" w:sz="4" w:space="0" w:color="111111"/>
              <w:left w:val="single" w:sz="4" w:space="0" w:color="111111"/>
              <w:bottom w:val="single" w:sz="4" w:space="0" w:color="111111"/>
              <w:right w:val="single" w:sz="4" w:space="0" w:color="111111"/>
            </w:tcBorders>
          </w:tcPr>
          <w:p>
            <w:pPr>
              <w:pStyle w:val="Normal"/>
              <w:widowControl w:val="false"/>
              <w:suppressAutoHyphens w:val="true"/>
              <w:spacing w:lineRule="auto" w:line="240" w:before="0" w:after="0"/>
              <w:jc w:val="center"/>
              <w:rPr>
                <w:sz w:val="28"/>
                <w:szCs w:val="28"/>
              </w:rPr>
            </w:pPr>
            <w:r>
              <w:rPr>
                <w:rFonts w:eastAsia="Calibri" w:cs="Arial"/>
                <w:kern w:val="0"/>
                <w:sz w:val="24"/>
                <w:szCs w:val="24"/>
                <w:lang w:val="en-US" w:eastAsia="en-US" w:bidi="ar-SA"/>
              </w:rPr>
              <w:t>Student Name:</w:t>
            </w:r>
          </w:p>
        </w:tc>
        <w:tc>
          <w:tcPr>
            <w:tcW w:w="5309" w:type="dxa"/>
            <w:tcBorders>
              <w:top w:val="single" w:sz="4" w:space="0" w:color="111111"/>
              <w:left w:val="single" w:sz="4" w:space="0" w:color="111111"/>
              <w:bottom w:val="single" w:sz="4" w:space="0" w:color="111111"/>
              <w:right w:val="single" w:sz="4" w:space="0" w:color="111111"/>
            </w:tcBorders>
          </w:tcPr>
          <w:p>
            <w:pPr>
              <w:pStyle w:val="TableContents"/>
              <w:widowControl w:val="false"/>
              <w:suppressLineNumbers/>
              <w:spacing w:before="0" w:after="160"/>
              <w:rPr/>
            </w:pPr>
            <w:r>
              <w:rPr/>
            </w:r>
          </w:p>
        </w:tc>
        <w:tc>
          <w:tcPr>
            <w:tcW w:w="1082" w:type="dxa"/>
            <w:tcBorders>
              <w:top w:val="single" w:sz="4" w:space="0" w:color="111111"/>
              <w:left w:val="single" w:sz="4" w:space="0" w:color="111111"/>
              <w:bottom w:val="single" w:sz="4" w:space="0" w:color="111111"/>
              <w:right w:val="single" w:sz="4" w:space="0" w:color="111111"/>
            </w:tcBorders>
          </w:tcPr>
          <w:p>
            <w:pPr>
              <w:pStyle w:val="Normal"/>
              <w:widowControl w:val="false"/>
              <w:suppressAutoHyphens w:val="true"/>
              <w:spacing w:lineRule="auto" w:line="240" w:before="0" w:after="0"/>
              <w:jc w:val="center"/>
              <w:rPr>
                <w:sz w:val="28"/>
                <w:szCs w:val="28"/>
              </w:rPr>
            </w:pPr>
            <w:r>
              <w:rPr>
                <w:rFonts w:eastAsia="Calibri" w:cs="Arial"/>
                <w:kern w:val="0"/>
                <w:sz w:val="24"/>
                <w:szCs w:val="24"/>
                <w:lang w:val="en-US" w:eastAsia="en-US" w:bidi="ar-SA"/>
              </w:rPr>
              <w:t>Date:</w:t>
            </w:r>
          </w:p>
        </w:tc>
        <w:tc>
          <w:tcPr>
            <w:tcW w:w="1888" w:type="dxa"/>
            <w:tcBorders>
              <w:top w:val="single" w:sz="4" w:space="0" w:color="111111"/>
              <w:left w:val="single" w:sz="4" w:space="0" w:color="111111"/>
              <w:bottom w:val="single" w:sz="4" w:space="0" w:color="111111"/>
              <w:right w:val="single" w:sz="4" w:space="0" w:color="111111"/>
            </w:tcBorders>
          </w:tcPr>
          <w:p>
            <w:pPr>
              <w:pStyle w:val="Normal"/>
              <w:widowControl w:val="false"/>
              <w:suppressAutoHyphens w:val="true"/>
              <w:spacing w:lineRule="auto" w:line="240" w:before="0" w:after="0"/>
              <w:jc w:val="center"/>
              <w:rPr>
                <w:sz w:val="28"/>
                <w:szCs w:val="28"/>
              </w:rPr>
            </w:pPr>
            <w:r>
              <w:rPr>
                <w:rFonts w:eastAsia="Calibri" w:cs="Arial"/>
                <w:kern w:val="0"/>
                <w:sz w:val="24"/>
                <w:szCs w:val="24"/>
                <w:lang w:val="en-US" w:eastAsia="en-US" w:bidi="ar-SA"/>
              </w:rPr>
              <w:t xml:space="preserve">2023-08-25</w:t>
            </w:r>
          </w:p>
        </w:tc>
      </w:tr>
      <w:tr>
        <w:trPr/>
        <w:tc>
          <w:tcPr>
            <w:tcW w:w="1980" w:type="dxa"/>
            <w:tcBorders>
              <w:top w:val="single" w:sz="4" w:space="0" w:color="111111"/>
              <w:left w:val="single" w:sz="4" w:space="0" w:color="111111"/>
              <w:bottom w:val="single" w:sz="4" w:space="0" w:color="111111"/>
              <w:right w:val="single" w:sz="4" w:space="0" w:color="111111"/>
            </w:tcBorders>
          </w:tcPr>
          <w:p>
            <w:pPr>
              <w:pStyle w:val="Normal"/>
              <w:widowControl w:val="false"/>
              <w:suppressAutoHyphens w:val="true"/>
              <w:spacing w:lineRule="auto" w:line="240" w:before="0" w:after="0"/>
              <w:jc w:val="center"/>
              <w:rPr>
                <w:sz w:val="28"/>
                <w:szCs w:val="28"/>
              </w:rPr>
            </w:pPr>
            <w:r>
              <w:rPr>
                <w:rFonts w:eastAsia="Calibri" w:cs="Arial"/>
                <w:kern w:val="0"/>
                <w:sz w:val="24"/>
                <w:szCs w:val="24"/>
                <w:lang w:val="en-US" w:eastAsia="en-US" w:bidi="ar-SA"/>
              </w:rPr>
              <w:t>Subject:</w:t>
            </w:r>
          </w:p>
        </w:tc>
        <w:tc>
          <w:tcPr>
            <w:tcW w:w="5309" w:type="dxa"/>
            <w:tcBorders>
              <w:top w:val="single" w:sz="4" w:space="0" w:color="111111"/>
              <w:left w:val="single" w:sz="4" w:space="0" w:color="111111"/>
              <w:bottom w:val="single" w:sz="4" w:space="0" w:color="111111"/>
              <w:right w:val="single" w:sz="4" w:space="0" w:color="111111"/>
            </w:tcBorders>
          </w:tcPr>
          <w:p>
            <w:pPr>
              <w:pStyle w:val="Normal"/>
              <w:widowControl w:val="false"/>
              <w:suppressAutoHyphens w:val="true"/>
              <w:spacing w:lineRule="auto" w:line="240" w:before="0" w:after="0"/>
              <w:jc w:val="center"/>
              <w:rPr>
                <w:sz w:val="28"/>
                <w:szCs w:val="28"/>
              </w:rPr>
            </w:pPr>
            <w:r>
              <w:rPr>
                <w:rFonts w:eastAsia="Calibri" w:cs="Arial"/>
                <w:kern w:val="0"/>
                <w:sz w:val="24"/>
                <w:szCs w:val="24"/>
                <w:lang w:val="en-US" w:eastAsia="en-US" w:bidi="ar-SA"/>
              </w:rPr>
              <w:t xml:space="preserve">bhj</w:t>
            </w:r>
          </w:p>
        </w:tc>
        <w:tc>
          <w:tcPr>
            <w:tcW w:w="1082" w:type="dxa"/>
            <w:tcBorders>
              <w:top w:val="single" w:sz="4" w:space="0" w:color="111111"/>
              <w:left w:val="single" w:sz="4" w:space="0" w:color="111111"/>
              <w:bottom w:val="single" w:sz="4" w:space="0" w:color="111111"/>
              <w:right w:val="single" w:sz="4" w:space="0" w:color="111111"/>
            </w:tcBorders>
          </w:tcPr>
          <w:p>
            <w:pPr>
              <w:pStyle w:val="Normal"/>
              <w:widowControl w:val="false"/>
              <w:suppressAutoHyphens w:val="true"/>
              <w:spacing w:lineRule="auto" w:line="240" w:before="0" w:after="0"/>
              <w:jc w:val="center"/>
              <w:rPr>
                <w:sz w:val="28"/>
                <w:szCs w:val="28"/>
              </w:rPr>
            </w:pPr>
            <w:r>
              <w:rPr>
                <w:rFonts w:eastAsia="Calibri" w:cs="Arial"/>
                <w:kern w:val="0"/>
                <w:sz w:val="24"/>
                <w:szCs w:val="24"/>
                <w:lang w:val="en-US" w:eastAsia="en-US" w:bidi="ar-SA"/>
              </w:rPr>
              <w:t>Grade:</w:t>
            </w:r>
          </w:p>
        </w:tc>
        <w:tc>
          <w:tcPr>
            <w:tcW w:w="1888" w:type="dxa"/>
            <w:tcBorders>
              <w:top w:val="single" w:sz="4" w:space="0" w:color="111111"/>
              <w:left w:val="single" w:sz="4" w:space="0" w:color="111111"/>
              <w:bottom w:val="single" w:sz="4" w:space="0" w:color="111111"/>
              <w:right w:val="single" w:sz="4" w:space="0" w:color="111111"/>
            </w:tcBorders>
          </w:tcPr>
          <w:p>
            <w:pPr>
              <w:pStyle w:val="Normal"/>
              <w:widowControl w:val="false"/>
              <w:suppressAutoHyphens w:val="true"/>
              <w:spacing w:lineRule="auto" w:line="240" w:before="0" w:after="0"/>
              <w:jc w:val="center"/>
              <w:rPr>
                <w:sz w:val="28"/>
                <w:szCs w:val="28"/>
              </w:rPr>
            </w:pPr>
            <w:r>
              <w:rPr>
                <w:rFonts w:eastAsia="Calibri" w:cs="Arial"/>
                <w:kern w:val="0"/>
                <w:sz w:val="24"/>
                <w:szCs w:val="24"/>
                <w:lang w:val="en-US" w:eastAsia="en-US" w:bidi="ar-SA"/>
              </w:rPr>
              <w:t xml:space="preserve">bhj</w:t>
            </w:r>
          </w:p>
        </w:tc>
      </w:tr>
    </w:tbl>
    <w:p>
      <w:pPr>
        <w:pStyle w:val="Normal"/>
        <w:rPr>
          <w:sz w:val="26"/>
          <w:szCs w:val="26"/>
        </w:rPr>
      </w:pPr>
      <w:r>
        <w:rPr>
          <w:sz w:val="26"/>
          <w:szCs w:val="26"/>
        </w:rPr>
      </w:r>
    </w:p>
    <w:p>
      <w:pPr>
        <w:pStyle w:val="Normal"/>
        <w:rPr>
          <w:sz w:val="26"/>
          <w:szCs w:val="26"/>
        </w:rPr>
      </w:pPr>
      <w:r>
        <w:rPr>
          <w:sz w:val="26"/>
          <w:szCs w:val="26"/>
        </w:rPr>
        <w:t xml:space="preserve">1. What is the chemical formula for water?</w:t>
        <w:br/>
        <w:t xml:space="preserve">    * A. H2O</w:t>
        <w:br/>
        <w:t xml:space="preserve">    * B. CO2</w:t>
        <w:br/>
        <w:t xml:space="preserve">    * C. NaCl</w:t>
        <w:br/>
        <w:t xml:space="preserve">    * D. O2</w:t>
        <w:br/>
        <w:t xml:space="preserve">    * E. N2</w:t>
        <w:br/>
        <w:t xml:space="preserve"/>
        <w:br/>
        <w:t xml:space="preserve">2. What is the freezing point of water?</w:t>
        <w:br/>
        <w:t xml:space="preserve">    * A. 0 °C</w:t>
        <w:br/>
        <w:t xml:space="preserve">    * B. 32 °F</w:t>
        <w:br/>
        <w:t xml:space="preserve">    * C. 100 °C</w:t>
        <w:br/>
        <w:t xml:space="preserve">    * D. 212 °F</w:t>
        <w:br/>
        <w:t xml:space="preserve">    * E. -273.15 °C</w:t>
        <w:br/>
        <w:t xml:space="preserve"/>
        <w:br/>
        <w:t xml:space="preserve">3. What is the boiling point of water?</w:t>
        <w:br/>
        <w:t xml:space="preserve">    * A. 0 °C</w:t>
        <w:br/>
        <w:t xml:space="preserve">    * B. 32 °F</w:t>
        <w:br/>
        <w:t xml:space="preserve">    * C. 100 °C</w:t>
        <w:br/>
        <w:t xml:space="preserve">    * D. 212 °F</w:t>
        <w:br/>
        <w:t xml:space="preserve">    * E. -273.15 °C</w:t>
        <w:br/>
        <w:t xml:space="preserve"/>
        <w:br/>
        <w:t xml:space="preserve">4. What is the term for frozen water?</w:t>
        <w:br/>
        <w:t xml:space="preserve">    * A. Ice</w:t>
        <w:br/>
        <w:t xml:space="preserve">    * B. Steam</w:t>
        <w:br/>
        <w:t xml:space="preserve">    * C. Dew</w:t>
        <w:br/>
        <w:t xml:space="preserve">    * D. Condensation</w:t>
        <w:br/>
        <w:t xml:space="preserve">    * E. Vapor</w:t>
        <w:br/>
        <w:t xml:space="preserve"/>
        <w:br/>
        <w:t xml:space="preserve">5. What is the largest ocean on Earth?</w:t>
        <w:br/>
        <w:t xml:space="preserve">    * A. Pacific Ocean</w:t>
        <w:br/>
        <w:t xml:space="preserve">    * B. Atlantic Ocean</w:t>
        <w:br/>
        <w:t xml:space="preserve">    * C. Indian Ocean</w:t>
        <w:br/>
        <w:t xml:space="preserve">    * D. Arctic Ocean</w:t>
        <w:br/>
        <w:t xml:space="preserve">    * E. Southern Ocean</w:t>
        <w:br/>
        <w:t xml:space="preserve"/>
        <w:br/>
        <w:t xml:space="preserve">6. What is the deepest point in the world's oceans?</w:t>
        <w:br/>
        <w:t xml:space="preserve">    * A. Mariana Trench</w:t>
        <w:br/>
        <w:t xml:space="preserve">    * B. Challenger Deep</w:t>
        <w:br/>
        <w:t xml:space="preserve">    * C. Molloy Deep</w:t>
        <w:br/>
        <w:t xml:space="preserve">    * D. Horizon Deep</w:t>
        <w:br/>
        <w:t xml:space="preserve">    * E. Diamantina Deep</w:t>
        <w:br/>
        <w:t xml:space="preserve"/>
        <w:br/>
        <w:t xml:space="preserve">7. What is the water cycle?</w:t>
        <w:br/>
        <w:t xml:space="preserve">    * A. The process by which water evaporates from the Earth's surface, rises into the atmosphere, cools and condenses into clouds, and falls back to Earth as rain, snow, or other forms of precipitation.</w:t>
        <w:br/>
        <w:t xml:space="preserve">    * B. The process by which water is transported from the Earth's surface to the atmosphere and back again.</w:t>
        <w:br/>
        <w:t xml:space="preserve">    * C. The process by which water is recycled through the Earth's systems.</w:t>
        <w:br/>
        <w:t xml:space="preserve">    * D. The process by which water is purified and made safe to drink.</w:t>
        <w:br/>
        <w:t xml:space="preserve">    * E. The process by which water is used to generate electricity.</w:t>
        <w:br/>
        <w:t xml:space="preserve"/>
        <w:br/>
        <w:t xml:space="preserve">8. What is the importance of water for life?</w:t>
        <w:br/>
        <w:t xml:space="preserve">    * A. Water is essential for all life on Earth.</w:t>
        <w:br/>
        <w:t xml:space="preserve">    * B. Water is used for drinking, cooking, bathing, and cleaning.</w:t>
        <w:br/>
        <w:t xml:space="preserve">    * C. Water is used for transportation, irrigation, and industrial purposes.</w:t>
        <w:br/>
        <w:t xml:space="preserve">    * D. Water helps to regulate the Earth's temperature.</w:t>
        <w:br/>
        <w:t xml:space="preserve">    * E. All of the above</w:t>
        <w:br/>
        <w:t xml:space="preserve"/>
        <w:br/>
        <w:t xml:space="preserve">9. What are the three main types of water pollution?</w:t>
        <w:br/>
        <w:t xml:space="preserve">    * A. Point source pollution, non-point source pollution, and groundwater pollution</w:t>
        <w:br/>
        <w:t xml:space="preserve">    * B. Thermal pollution, chemical pollution, and biological pollution</w:t>
        <w:br/>
        <w:t xml:space="preserve">    * C. Sediment pollution, nutrient pollution, and oxygen-demanding pollution</w:t>
        <w:br/>
        <w:t xml:space="preserve">    * D. Oil pollution, heavy metal pollution, and radioactive pollution</w:t>
        <w:br/>
        <w:t xml:space="preserve">    * E. All of the above</w:t>
        <w:br/>
        <w:t xml:space="preserve"/>
        <w:br/>
        <w:t xml:space="preserve">10. What are some ways to conserve water?</w:t>
        <w:br/>
        <w:t xml:space="preserve">    * A. Turn off the faucet when you brush your teeth.</w:t>
        <w:br/>
        <w:t xml:space="preserve">    * B. Take shorter showers.</w:t>
        <w:br/>
        <w:t xml:space="preserve">    * C. Fix leaky faucets and pipes.</w:t>
        <w:br/>
        <w:t xml:space="preserve">    * D. Water your lawn less often.</w:t>
        <w:br/>
        <w:t xml:space="preserve">    * E. All of the above</w:t>
        <w:br/>
        <w:t xml:space="preserve"/>
      </w:r>
    </w:p>
    <w:p>
      <w:pPr>
        <w:pStyle w:val="Normal"/>
        <w:rPr>
          <w:sz w:val="26"/>
          <w:szCs w:val="26"/>
        </w:rPr>
      </w:pPr>
      <w:r>
        <w:rPr>
          <w:sz w:val="26"/>
          <w:szCs w:val="26"/>
        </w:rPr>
      </w:r>
    </w:p>
    <w:p>
      <w:pPr>
        <w:pStyle w:val="Normal"/>
        <w:rPr>
          <w:sz w:val="26"/>
          <w:szCs w:val="26"/>
        </w:rPr>
      </w:pPr>
      <w:r>
        <w:rPr>
          <w:sz w:val="26"/>
          <w:szCs w:val="26"/>
        </w:rPr>
      </w:r>
    </w:p>
    <w:p>
      <w:pPr>
        <w:pStyle w:val="Normal"/>
        <w:spacing w:before="0" w:after="160"/>
        <w:jc w:val="center"/>
        <w:rPr>
          <w:b/>
          <w:b/>
          <w:bCs/>
          <w:i/>
          <w:i/>
          <w:iCs/>
        </w:rPr>
      </w:pPr>
      <w:r>
        <w:rPr>
          <w:b/>
          <w:bCs/>
          <w:i/>
          <w:iCs/>
        </w:rPr>
        <w:t xml:space="preserve">Mr/Ms. bj</w:t>
      </w:r>
    </w:p>
    <w:p>
      <w:pPr>
        <w:pStyle w:val="Normal"/>
        <w:spacing w:before="0" w:after="160"/>
        <w:jc w:val="center"/>
        <w:rPr>
          <w:b/>
          <w:b/>
          <w:bCs/>
          <w:i/>
          <w:i/>
          <w:iCs/>
        </w:rPr>
      </w:pPr>
      <w:r>
        <w:rPr/>
      </w:r>
    </w:p>
    <w:p>
      <w:pPr>
        <w:pStyle w:val="Normal"/>
        <w:spacing w:before="0" w:after="160"/>
        <w:jc w:val="center"/>
        <w:rPr>
          <w:b/>
          <w:b/>
          <w:bCs/>
          <w:i/>
          <w:i/>
          <w:iCs/>
        </w:rPr>
      </w:pPr>
      <w:r>
        <w:rPr>
          <w:b/>
          <w:bCs/>
          <w:i/>
          <w:iCs/>
        </w:rPr>
      </w:r>
    </w:p>
    <w:p>
      <w:pPr>
        <w:pStyle w:val="Normal"/>
        <w:spacing w:before="0" w:after="160"/>
        <w:jc w:val="center"/>
        <w:rPr>
          <w:b/>
          <w:b/>
          <w:bCs/>
          <w:i/>
          <w:i/>
          <w:iCs/>
        </w:rPr>
      </w:pPr>
      <w:r>
        <w:rPr>
          <w:b/>
          <w:bCs/>
          <w:i/>
          <w:iCs/>
        </w:rPr>
      </w:r>
    </w:p>
    <w:p>
      <w:pPr>
        <w:pStyle w:val="Normal"/>
        <w:spacing w:before="0" w:after="160"/>
        <w:jc w:val="center"/>
        <w:rPr>
          <w:b/>
          <w:b/>
          <w:bCs/>
          <w:i/>
          <w:i/>
          <w:iCs/>
        </w:rPr>
      </w:pPr>
      <w:r>
        <w:rPr>
          <w:b/>
          <w:bCs/>
          <w:i/>
          <w:iCs/>
        </w:rPr>
      </w:r>
    </w:p>
    <w:p>
      <w:pPr>
        <w:pStyle w:val="Normal"/>
        <w:spacing w:before="0" w:after="160"/>
        <w:jc w:val="center"/>
        <w:rPr>
          <w:b/>
          <w:b/>
          <w:bCs/>
          <w:i/>
          <w:i/>
          <w:iCs/>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c0a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E9A96-74C2-4916-AA01-287859684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Application>LibreOffice/7.3.7.2$Linux_X86_64 LibreOffice_project/30$Build-2</Application>
  <AppVersion>15.0000</AppVersion>
  <Pages>1</Pages>
  <Words>12</Words>
  <Characters>96</Characters>
  <CharactersWithSpaces>98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2023-04-01T10:22:00Z</dcterms:created>
  <dc:creator>Mohammad Husni Mahmoud  Zahrawi</dc:creator>
  <dc:description/>
  <dc:language>en-US</dc:language>
  <cp:lastModifiedBy/>
  <dcterms:modified xsi:type="dcterms:W3CDTF">2023-07-21T15:26:41Z</dcterms:modified>
  <cp:revision>37</cp:revision>
  <dc:subject/>
  <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207e8282abbf2b7caa8b61dc7de03da53bbdc2ed3149065256df5f5ccd3f2df7</vt:lpwstr>
  </property>
</Properties>
</file>