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-242570</wp:posOffset>
            </wp:positionH>
            <wp:positionV relativeFrom="paragraph">
              <wp:posOffset>-628650</wp:posOffset>
            </wp:positionV>
            <wp:extent cx="1365250" cy="971550"/>
            <wp:effectExtent l="0" t="0" r="0" b="0"/>
            <wp:wrapSquare wrapText="largest"/>
            <wp:docPr id="100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5196205</wp:posOffset>
            </wp:positionH>
            <wp:positionV relativeFrom="paragraph">
              <wp:posOffset>-609600</wp:posOffset>
            </wp:positionV>
            <wp:extent cx="991235" cy="1006475"/>
            <wp:effectExtent l="0" t="0" r="0" b="0"/>
            <wp:wrapSquare wrapText="largest"/>
            <wp:docPr id="100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-180" w:hanging="0"/>
        <w:jc w:val="center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Lesson Plan</w:t>
      </w:r>
    </w:p>
    <w:tbl>
      <w:tblPr>
        <w:tblStyle w:val="TableGrid"/>
        <w:tblpPr w:bottomFromText="0" w:horzAnchor="margin" w:leftFromText="180" w:rightFromText="180" w:tblpX="0" w:tblpXSpec="center" w:tblpY="485" w:topFromText="0" w:vertAnchor="text"/>
        <w:tblW w:w="1070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14"/>
        <w:gridCol w:w="3419"/>
        <w:gridCol w:w="1621"/>
        <w:gridCol w:w="4050"/>
      </w:tblGrid>
      <w:tr>
        <w:trPr>
          <w:trHeight w:val="630" w:hRule="atLeast"/>
        </w:trPr>
        <w:tc>
          <w:tcPr>
            <w:tcW w:w="1614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before="0" w:after="20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sz w:val="22"/>
                <w:szCs w:val="22"/>
                <w:lang w:eastAsia="en-US" w:bidi="ar-SA"/>
              </w:rPr>
              <w:t>Teacher:</w:t>
            </w:r>
          </w:p>
        </w:tc>
        <w:tc>
          <w:tcPr>
            <w:tcW w:w="3419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Arial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sz w:val="22"/>
                <w:szCs w:val="22"/>
                <w:lang w:eastAsia="en-US" w:bidi="ar-SA"/>
              </w:rPr>
              <w:t xml:space="preserve">Rodwell</w:t>
            </w:r>
          </w:p>
        </w:tc>
        <w:tc>
          <w:tcPr>
            <w:tcW w:w="1621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before="0" w:after="20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sz w:val="22"/>
                <w:szCs w:val="22"/>
                <w:lang w:eastAsia="en-US" w:bidi="ar-SA"/>
              </w:rPr>
              <w:t>Subject:</w:t>
            </w:r>
          </w:p>
        </w:tc>
        <w:tc>
          <w:tcPr>
            <w:tcW w:w="4050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Arial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sz w:val="22"/>
                <w:szCs w:val="22"/>
                <w:lang w:eastAsia="en-US" w:bidi="ar-SA"/>
              </w:rPr>
              <w:t xml:space="preserve">scirnce</w:t>
            </w:r>
          </w:p>
        </w:tc>
      </w:tr>
      <w:tr>
        <w:trPr>
          <w:trHeight w:val="810" w:hRule="atLeast"/>
        </w:trPr>
        <w:tc>
          <w:tcPr>
            <w:tcW w:w="1614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before="0" w:after="20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sz w:val="22"/>
                <w:szCs w:val="22"/>
                <w:lang w:eastAsia="en-US" w:bidi="ar-SA"/>
              </w:rPr>
              <w:t>Date:</w:t>
            </w:r>
          </w:p>
        </w:tc>
        <w:tc>
          <w:tcPr>
            <w:tcW w:w="3419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Arial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sz w:val="22"/>
                <w:szCs w:val="22"/>
                <w:lang w:eastAsia="en-US" w:bidi="ar-SA"/>
              </w:rPr>
              <w:t xml:space="preserve">2023-12-31</w:t>
            </w:r>
          </w:p>
        </w:tc>
        <w:tc>
          <w:tcPr>
            <w:tcW w:w="1621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before="0" w:after="20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sz w:val="22"/>
                <w:szCs w:val="22"/>
                <w:lang w:eastAsia="en-US" w:bidi="ar-SA"/>
              </w:rPr>
              <w:t xml:space="preserve">Lesson: </w:t>
            </w:r>
          </w:p>
        </w:tc>
        <w:tc>
          <w:tcPr>
            <w:tcW w:w="4050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jc w:val="center"/>
              <w:rPr>
                <w:lang w:val="en-US" w:bidi="ar-AE"/>
              </w:rPr>
            </w:pPr>
            <w:r>
              <w:rPr>
                <w:rFonts w:eastAsia="Calibri" w:cs="Arial"/>
                <w:sz w:val="22"/>
                <w:szCs w:val="22"/>
                <w:lang w:eastAsia="en-US" w:bidi="ar-SA"/>
              </w:rPr>
              <w:t xml:space="preserve">Passive voice</w:t>
            </w:r>
          </w:p>
        </w:tc>
      </w:tr>
      <w:tr>
        <w:trPr>
          <w:trHeight w:val="900" w:hRule="atLeast"/>
        </w:trPr>
        <w:tc>
          <w:tcPr>
            <w:tcW w:w="1614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before="0" w:after="20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sz w:val="22"/>
                <w:szCs w:val="22"/>
                <w:lang w:eastAsia="en-US" w:bidi="ar-SA"/>
              </w:rPr>
              <w:t>School:</w:t>
            </w:r>
          </w:p>
        </w:tc>
        <w:tc>
          <w:tcPr>
            <w:tcW w:w="3419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Arial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sz w:val="22"/>
                <w:szCs w:val="22"/>
                <w:lang w:eastAsia="en-US" w:bidi="ar-SA"/>
              </w:rPr>
              <w:t xml:space="preserve">munaie boys school</w:t>
            </w:r>
          </w:p>
        </w:tc>
        <w:tc>
          <w:tcPr>
            <w:tcW w:w="1621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before="0" w:after="20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sz w:val="22"/>
                <w:szCs w:val="22"/>
                <w:lang w:eastAsia="en-US" w:bidi="ar-SA"/>
              </w:rPr>
              <w:t>Grade:</w:t>
            </w:r>
          </w:p>
        </w:tc>
        <w:tc>
          <w:tcPr>
            <w:tcW w:w="4050" w:type="dxa"/>
            <w:tcBorders/>
            <w:vAlign w:val="center"/>
          </w:tcPr>
          <w:p>
            <w:pPr>
              <w:pStyle w:val="Normal"/>
              <w:widowControl/>
              <w:spacing w:before="0" w:after="200"/>
              <w:jc w:val="center"/>
              <w:rPr>
                <w:lang w:val="en-US" w:bidi="ar-AE"/>
              </w:rPr>
            </w:pPr>
            <w:r>
              <w:rPr>
                <w:rFonts w:eastAsia="Calibri" w:cs="Arial"/>
                <w:sz w:val="22"/>
                <w:szCs w:val="22"/>
                <w:lang w:eastAsia="en-US" w:bidi="ar-SA"/>
              </w:rPr>
              <w:t xml:space="preserve">4</w:t>
            </w:r>
          </w:p>
        </w:tc>
      </w:tr>
      <w:tr>
        <w:trPr>
          <w:trHeight w:val="810" w:hRule="atLeast"/>
        </w:trPr>
        <w:tc>
          <w:tcPr>
            <w:tcW w:w="5033" w:type="dxa"/>
            <w:gridSpan w:val="2"/>
            <w:tcBorders/>
            <w:shd w:fill="B2B2B2" w:val="clear"/>
            <w:vAlign w:val="center"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Arial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b/>
                <w:sz w:val="22"/>
                <w:szCs w:val="22"/>
                <w:lang w:eastAsia="en-US" w:bidi="ar-SA"/>
              </w:rPr>
              <w:t>Learning Objectives</w:t>
            </w:r>
          </w:p>
        </w:tc>
        <w:tc>
          <w:tcPr>
            <w:tcW w:w="5671" w:type="dxa"/>
            <w:gridSpan w:val="2"/>
            <w:tcBorders/>
            <w:shd w:fill="B2B2B2" w:val="clear"/>
            <w:vAlign w:val="center"/>
          </w:tcPr>
          <w:p>
            <w:pPr>
              <w:pStyle w:val="Normal"/>
              <w:widowControl/>
              <w:spacing w:before="0" w:after="20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sz w:val="22"/>
                <w:szCs w:val="22"/>
                <w:lang w:eastAsia="en-US" w:bidi="ar-SA"/>
              </w:rPr>
              <w:t>Materials</w:t>
            </w:r>
          </w:p>
        </w:tc>
      </w:tr>
      <w:tr>
        <w:trPr>
          <w:trHeight w:val="1246" w:hRule="atLeast"/>
        </w:trPr>
        <w:tc>
          <w:tcPr>
            <w:tcW w:w="5033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200"/>
              <w:jc w:val="left"/>
              <w:rPr>
                <w:b/>
                <w:b/>
              </w:rPr>
            </w:pPr>
            <w:r>
              <w:rPr>
                <w:rFonts w:eastAsia="Calibri" w:cs="Arial"/>
                <w:sz w:val="22"/>
                <w:szCs w:val="22"/>
                <w:lang w:eastAsia="en-US" w:bidi="ar-SA"/>
              </w:rPr>
              <w:t xml:space="preserve">- Students will be able to identify when to use passive voice in a sentence.</w:t>
              <w:br/>
              <w:t xml:space="preserve">- Students will be able to construct sentences using passive voice.</w:t>
            </w:r>
          </w:p>
        </w:tc>
        <w:tc>
          <w:tcPr>
            <w:tcW w:w="5671" w:type="dxa"/>
            <w:gridSpan w:val="2"/>
            <w:tcBorders>
              <w:bottom w:val="nil"/>
            </w:tcBorders>
            <w:vAlign w:val="center"/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eastAsia="Calibri" w:cs="Arial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sz w:val="22"/>
                <w:szCs w:val="22"/>
                <w:lang w:eastAsia="en-US" w:bidi="ar-SA"/>
              </w:rPr>
              <w:t xml:space="preserve">- Whiteboard </w:t>
              <w:br/>
              <w:t xml:space="preserve">- Markers</w:t>
              <w:br/>
              <w:t xml:space="preserve">- Worksheets </w:t>
              <w:br/>
              <w:t xml:space="preserve">- Handouts</w:t>
            </w:r>
          </w:p>
        </w:tc>
      </w:tr>
      <w:tr>
        <w:trPr>
          <w:trHeight w:val="734" w:hRule="atLeast"/>
        </w:trPr>
        <w:tc>
          <w:tcPr>
            <w:tcW w:w="5033" w:type="dxa"/>
            <w:gridSpan w:val="2"/>
            <w:tcBorders/>
            <w:shd w:fill="B2B2B2" w:val="clear"/>
            <w:vAlign w:val="center"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Arial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b/>
                <w:sz w:val="22"/>
                <w:szCs w:val="22"/>
                <w:lang w:eastAsia="en-US" w:bidi="ar-SA"/>
              </w:rPr>
              <w:t>Introduction</w:t>
            </w:r>
          </w:p>
        </w:tc>
        <w:tc>
          <w:tcPr>
            <w:tcW w:w="5671" w:type="dxa"/>
            <w:gridSpan w:val="2"/>
            <w:tcBorders/>
            <w:shd w:fill="B2B2B2" w:val="clear"/>
            <w:vAlign w:val="center"/>
          </w:tcPr>
          <w:p>
            <w:pPr>
              <w:pStyle w:val="Normal"/>
              <w:widowControl/>
              <w:spacing w:before="0" w:after="20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sz w:val="22"/>
                <w:szCs w:val="22"/>
                <w:lang w:eastAsia="en-US" w:bidi="ar-SA"/>
              </w:rPr>
              <w:t xml:space="preserve">Main </w:t>
            </w:r>
            <w:r>
              <w:rPr>
                <w:rFonts w:eastAsia="Calibri" w:cs="Arial" w:cstheme="minorBidi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Activity</w:t>
            </w:r>
          </w:p>
        </w:tc>
      </w:tr>
      <w:tr>
        <w:trPr>
          <w:trHeight w:val="1350" w:hRule="atLeast"/>
        </w:trPr>
        <w:tc>
          <w:tcPr>
            <w:tcW w:w="5033" w:type="dxa"/>
            <w:gridSpan w:val="2"/>
            <w:tcBorders>
              <w:top w:val="nil"/>
            </w:tcBorders>
            <w:shd w:fill="FFFFFF" w:val="clear"/>
            <w:vAlign w:val="center"/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eastAsia="Calibri" w:cs="Arial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sz w:val="22"/>
                <w:szCs w:val="22"/>
                <w:lang w:eastAsia="en-US" w:bidi="ar-SA"/>
              </w:rPr>
              <w:t xml:space="preserve">Introduction (5 minutes): </w:t>
              <w:br/>
              <w:t xml:space="preserve">- Begin lesson by introducing the concept of passive voice. Explain to the students that passive voice is when the subject of the sentence is receiving the action from the verb. </w:t>
            </w:r>
          </w:p>
        </w:tc>
        <w:tc>
          <w:tcPr>
            <w:tcW w:w="5671" w:type="dxa"/>
            <w:gridSpan w:val="2"/>
            <w:tcBorders>
              <w:top w:val="nil"/>
            </w:tcBorders>
            <w:shd w:fill="FFFFFF" w:val="clear"/>
            <w:vAlign w:val="center"/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eastAsia="Calibri" w:cs="Arial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sz w:val="22"/>
                <w:szCs w:val="22"/>
                <w:lang w:eastAsia="en-US" w:bidi="ar-SA"/>
              </w:rPr>
              <w:t xml:space="preserve">Direct Instruction (15 minutes): </w:t>
              <w:br/>
              <w:t xml:space="preserve">- Review how to construct a sentence in the active voice.</w:t>
              <w:br/>
              <w:t xml:space="preserve">- Introduce the structure of a passive voice sentence. Explain that the subject of the sentence is receiving the action of the verb and is usually placed at the end of the sentence. </w:t>
              <w:br/>
              <w:t xml:space="preserve">- Provide examples of sentences in the passive voice and ask students to identify the subject of the sentence.</w:t>
            </w:r>
          </w:p>
        </w:tc>
      </w:tr>
      <w:tr>
        <w:trPr>
          <w:trHeight w:val="720" w:hRule="atLeast"/>
        </w:trPr>
        <w:tc>
          <w:tcPr>
            <w:tcW w:w="5033" w:type="dxa"/>
            <w:gridSpan w:val="2"/>
            <w:tcBorders>
              <w:top w:val="nil"/>
            </w:tcBorders>
            <w:shd w:fill="B2B2B2" w:val="clear"/>
            <w:vAlign w:val="center"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Arial" w:asciiTheme="minorHAnsi" w:cstheme="minorBidi" w:eastAsiaTheme="minorHAnsi" w:hAnsiTheme="minorHAnsi"/>
                <w:b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 w:cstheme="minorBidi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Guided Practice</w:t>
            </w:r>
          </w:p>
        </w:tc>
        <w:tc>
          <w:tcPr>
            <w:tcW w:w="5671" w:type="dxa"/>
            <w:gridSpan w:val="2"/>
            <w:tcBorders>
              <w:top w:val="nil"/>
            </w:tcBorders>
            <w:shd w:fill="B2B2B2" w:val="clear"/>
            <w:vAlign w:val="center"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Arial" w:asciiTheme="minorHAnsi" w:cstheme="minorBidi" w:eastAsiaTheme="minorHAnsi" w:hAnsiTheme="minorHAnsi"/>
                <w:b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 w:cstheme="minorBidi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Independent Practice</w:t>
            </w:r>
          </w:p>
        </w:tc>
      </w:tr>
      <w:tr>
        <w:trPr>
          <w:trHeight w:val="1620" w:hRule="atLeast"/>
        </w:trPr>
        <w:tc>
          <w:tcPr>
            <w:tcW w:w="5033" w:type="dxa"/>
            <w:gridSpan w:val="2"/>
            <w:tcBorders>
              <w:top w:val="nil"/>
            </w:tcBorders>
            <w:shd w:fill="FFFFFF" w:val="clear"/>
            <w:vAlign w:val="center"/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eastAsia="Calibri" w:cs="Arial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sz w:val="22"/>
                <w:szCs w:val="22"/>
                <w:lang w:eastAsia="en-US" w:bidi="ar-SA"/>
              </w:rPr>
              <w:t xml:space="preserve">Guided Practice (20 minutes): </w:t>
              <w:br/>
              <w:t xml:space="preserve">- Provide students with worksheets and handouts containing sentences in the active voice. Have them rewrite the sentences in the passive voice. </w:t>
              <w:br/>
              <w:t xml:space="preserve">- Allow students to work in pairs or small groups. </w:t>
              <w:br/>
              <w:t xml:space="preserve">- Circulate the room to provide assistance and guidance as needed.</w:t>
            </w:r>
          </w:p>
        </w:tc>
        <w:tc>
          <w:tcPr>
            <w:tcW w:w="5671" w:type="dxa"/>
            <w:gridSpan w:val="2"/>
            <w:tcBorders>
              <w:top w:val="nil"/>
            </w:tcBorders>
            <w:shd w:fill="FFFFFF" w:val="clear"/>
            <w:vAlign w:val="center"/>
          </w:tcPr>
          <w:p>
            <w:pPr>
              <w:pStyle w:val="Normal"/>
              <w:widowControl/>
              <w:spacing w:before="0" w:after="200"/>
              <w:jc w:val="left"/>
              <w:rPr>
                <w:rFonts w:ascii="Calibri" w:hAnsi="Calibri" w:eastAsia="Calibri" w:cs="Arial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sz w:val="22"/>
                <w:szCs w:val="22"/>
                <w:lang w:eastAsia="en-US" w:bidi="ar-SA"/>
              </w:rPr>
              <w:t xml:space="preserve">Independent Practice (15 minutes): </w:t>
              <w:br/>
              <w:t xml:space="preserve">- Have students complete a worksheet containing sentences in the active voice. Ask them to rewrite the sentences in the passive voice.</w:t>
            </w:r>
          </w:p>
        </w:tc>
      </w:tr>
      <w:tr>
        <w:trPr>
          <w:trHeight w:val="810" w:hRule="atLeast"/>
        </w:trPr>
        <w:tc>
          <w:tcPr>
            <w:tcW w:w="5033" w:type="dxa"/>
            <w:gridSpan w:val="2"/>
            <w:tcBorders>
              <w:top w:val="nil"/>
            </w:tcBorders>
            <w:shd w:fill="B2B2B2" w:val="clear"/>
            <w:vAlign w:val="center"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Arial" w:asciiTheme="minorHAnsi" w:cstheme="minorBidi" w:eastAsiaTheme="minorHAnsi" w:hAnsiTheme="minorHAnsi"/>
                <w:b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 w:cstheme="minorBidi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Plenary</w:t>
            </w:r>
          </w:p>
        </w:tc>
        <w:tc>
          <w:tcPr>
            <w:tcW w:w="5671" w:type="dxa"/>
            <w:gridSpan w:val="2"/>
            <w:tcBorders>
              <w:top w:val="nil"/>
            </w:tcBorders>
            <w:shd w:fill="B2B2B2" w:val="clear"/>
            <w:vAlign w:val="center"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Arial" w:asciiTheme="minorHAnsi" w:cstheme="minorBidi" w:eastAsiaTheme="minorHAnsi" w:hAnsiTheme="minorHAnsi"/>
                <w:b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 w:cstheme="minorBidi" w:eastAsiaTheme="minorHAnsi"/>
                <w:b/>
                <w:color w:val="auto"/>
                <w:kern w:val="0"/>
                <w:sz w:val="22"/>
                <w:szCs w:val="22"/>
                <w:lang w:val="en-US" w:eastAsia="en-US" w:bidi="ar-SA"/>
              </w:rPr>
              <w:t>Assessment</w:t>
            </w:r>
          </w:p>
        </w:tc>
      </w:tr>
      <w:tr>
        <w:trPr>
          <w:trHeight w:val="2430" w:hRule="atLeast"/>
        </w:trPr>
        <w:tc>
          <w:tcPr>
            <w:tcW w:w="5033" w:type="dxa"/>
            <w:gridSpan w:val="2"/>
            <w:tcBorders>
              <w:top w:val="nil"/>
            </w:tcBorders>
            <w:shd w:fill="FFFFFF" w:val="clear"/>
            <w:vAlign w:val="center"/>
          </w:tcPr>
          <w:p>
            <w:pPr>
              <w:pStyle w:val="Normal"/>
              <w:widowControl/>
              <w:spacing w:before="0" w:after="200"/>
              <w:jc w:val="left"/>
              <w:rPr>
                <w:b/>
                <w:b/>
                <w:color w:val="FFFFFF" w:themeColor="background1"/>
                <w:sz w:val="2"/>
                <w:szCs w:val="2"/>
              </w:rPr>
            </w:pPr>
            <w:r>
              <w:rPr>
                <w:rFonts w:eastAsia="Calibri" w:cs="Arial"/>
                <w:sz w:val="22"/>
                <w:szCs w:val="22"/>
                <w:lang w:eastAsia="en-US" w:bidi="ar-SA"/>
              </w:rPr>
              <w:t xml:space="preserve">Closure (5 minutes): </w:t>
              <w:br/>
              <w:t xml:space="preserve">- Ask students to share one sentence they wrote in the passive voice.</w:t>
              <w:br/>
              <w:t xml:space="preserve">- Review the concept of passive voice and emphasize the importance of using the correct verb tense.</w:t>
            </w:r>
          </w:p>
        </w:tc>
        <w:tc>
          <w:tcPr>
            <w:tcW w:w="5671" w:type="dxa"/>
            <w:gridSpan w:val="2"/>
            <w:tcBorders>
              <w:top w:val="nil"/>
            </w:tcBorders>
            <w:shd w:fill="FFFFFF" w:val="clear"/>
            <w:vAlign w:val="center"/>
          </w:tcPr>
          <w:p>
            <w:pPr>
              <w:pStyle w:val="Normal"/>
              <w:widowControl/>
              <w:spacing w:before="0" w:after="200"/>
              <w:jc w:val="left"/>
              <w:rPr>
                <w:b/>
                <w:b/>
                <w:color w:val="FFFFFF" w:themeColor="background1"/>
                <w:sz w:val="16"/>
                <w:szCs w:val="16"/>
              </w:rPr>
            </w:pPr>
            <w:r>
              <w:rPr>
                <w:rFonts w:eastAsia="Calibri" w:cs="Arial"/>
                <w:sz w:val="22"/>
                <w:szCs w:val="22"/>
                <w:lang w:eastAsia="en-US" w:bidi="ar-SA"/>
              </w:rPr>
              <w:t xml:space="preserve">Assessment:</w:t>
              <w:br/>
              <w:t xml:space="preserve">- Assess students' understanding of passive voice by having them complete a worksheet containing sentences in the active voice. Ask them to rewrite the sentences in the passive voice.</w:t>
            </w:r>
          </w:p>
        </w:tc>
      </w:tr>
      <w:tr>
        <w:trPr>
          <w:trHeight w:val="1170" w:hRule="atLeast"/>
        </w:trPr>
        <w:tc>
          <w:tcPr>
            <w:tcW w:w="5033" w:type="dxa"/>
            <w:gridSpan w:val="2"/>
            <w:tcBorders>
              <w:top w:val="nil"/>
            </w:tcBorders>
            <w:shd w:fill="B2B2B2" w:val="clear"/>
            <w:vAlign w:val="center"/>
          </w:tcPr>
          <w:p>
            <w:pPr>
              <w:pStyle w:val="Normal"/>
              <w:widowControl/>
              <w:spacing w:before="0" w:after="20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sz w:val="22"/>
                <w:szCs w:val="22"/>
                <w:lang w:eastAsia="en-US" w:bidi="ar-SA"/>
              </w:rPr>
              <w:t>Self Study, Development, or Extension Activities</w:t>
            </w:r>
          </w:p>
        </w:tc>
        <w:tc>
          <w:tcPr>
            <w:tcW w:w="5671" w:type="dxa"/>
            <w:gridSpan w:val="2"/>
            <w:tcBorders>
              <w:top w:val="nil"/>
            </w:tcBorders>
            <w:shd w:fill="B2B2B2" w:val="clear"/>
            <w:vAlign w:val="center"/>
          </w:tcPr>
          <w:p>
            <w:pPr>
              <w:pStyle w:val="Normal"/>
              <w:widowControl/>
              <w:spacing w:before="0" w:after="20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sz w:val="22"/>
                <w:szCs w:val="22"/>
                <w:lang w:eastAsia="en-US" w:bidi="ar-SA"/>
              </w:rPr>
              <w:t>Links to the wider curriculum (Emirati values, NGSS, Core, 21st Century skills)</w:t>
            </w:r>
          </w:p>
        </w:tc>
      </w:tr>
      <w:tr>
        <w:trPr>
          <w:trHeight w:val="1710" w:hRule="atLeast"/>
        </w:trPr>
        <w:tc>
          <w:tcPr>
            <w:tcW w:w="5033" w:type="dxa"/>
            <w:gridSpan w:val="2"/>
            <w:tcBorders>
              <w:top w:val="nil"/>
            </w:tcBorders>
            <w:shd w:fill="FFFFFF" w:val="clear"/>
            <w:vAlign w:val="center"/>
          </w:tcPr>
          <w:p>
            <w:pPr>
              <w:pStyle w:val="Normal"/>
              <w:widowControl/>
              <w:spacing w:before="0" w:after="200"/>
              <w:jc w:val="left"/>
              <w:rPr>
                <w:b/>
                <w:b/>
                <w:bCs/>
                <w:i/>
                <w:i/>
                <w:iCs/>
              </w:rPr>
            </w:pPr>
            <w:r>
              <w:rPr>
                <w:rFonts w:eastAsia="Calibri" w:cs="Arial"/>
                <w:b/>
                <w:bCs/>
                <w:i/>
                <w:iCs/>
                <w:sz w:val="22"/>
                <w:szCs w:val="22"/>
                <w:lang w:eastAsia="en-US" w:bidi="ar-SA"/>
              </w:rPr>
              <w:t>optional</w:t>
            </w:r>
          </w:p>
        </w:tc>
        <w:tc>
          <w:tcPr>
            <w:tcW w:w="5671" w:type="dxa"/>
            <w:gridSpan w:val="2"/>
            <w:tcBorders>
              <w:top w:val="nil"/>
            </w:tcBorders>
            <w:shd w:fill="FFFFFF" w:val="clear"/>
            <w:vAlign w:val="center"/>
          </w:tcPr>
          <w:p>
            <w:pPr>
              <w:pStyle w:val="Normal"/>
              <w:widowControl/>
              <w:spacing w:before="0" w:after="200"/>
              <w:jc w:val="left"/>
              <w:rPr>
                <w:b/>
                <w:b/>
                <w:bCs/>
                <w:i/>
                <w:i/>
                <w:iCs/>
              </w:rPr>
            </w:pPr>
            <w:r>
              <w:rPr>
                <w:rFonts w:eastAsia="Calibri" w:cs="Arial"/>
                <w:b/>
                <w:bCs/>
                <w:i/>
                <w:iCs/>
                <w:sz w:val="22"/>
                <w:szCs w:val="22"/>
                <w:lang w:eastAsia="en-US" w:bidi="ar-SA"/>
              </w:rPr>
              <w:t>Optional</w:t>
            </w:r>
          </w:p>
        </w:tc>
      </w:tr>
      <w:tr>
        <w:trPr>
          <w:trHeight w:val="720" w:hRule="atLeast"/>
        </w:trPr>
        <w:tc>
          <w:tcPr>
            <w:tcW w:w="5033" w:type="dxa"/>
            <w:gridSpan w:val="2"/>
            <w:tcBorders>
              <w:top w:val="nil"/>
            </w:tcBorders>
            <w:shd w:fill="B2B2B2" w:val="clear"/>
            <w:vAlign w:val="center"/>
          </w:tcPr>
          <w:p>
            <w:pPr>
              <w:pStyle w:val="Normal"/>
              <w:widowControl/>
              <w:spacing w:before="0" w:after="20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sz w:val="22"/>
                <w:szCs w:val="22"/>
                <w:lang w:eastAsia="en-US" w:bidi="ar-SA"/>
              </w:rPr>
              <w:t>Reflection: What went well?</w:t>
            </w:r>
          </w:p>
        </w:tc>
        <w:tc>
          <w:tcPr>
            <w:tcW w:w="5671" w:type="dxa"/>
            <w:gridSpan w:val="2"/>
            <w:tcBorders>
              <w:top w:val="nil"/>
            </w:tcBorders>
            <w:shd w:fill="B2B2B2" w:val="clear"/>
            <w:vAlign w:val="center"/>
          </w:tcPr>
          <w:p>
            <w:pPr>
              <w:pStyle w:val="Normal"/>
              <w:widowControl/>
              <w:spacing w:before="0" w:after="20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sz w:val="22"/>
                <w:szCs w:val="22"/>
                <w:lang w:eastAsia="en-US" w:bidi="ar-SA"/>
              </w:rPr>
              <w:t>What could be improved?</w:t>
            </w:r>
          </w:p>
        </w:tc>
      </w:tr>
      <w:tr>
        <w:trPr>
          <w:trHeight w:val="1710" w:hRule="atLeast"/>
        </w:trPr>
        <w:tc>
          <w:tcPr>
            <w:tcW w:w="5033" w:type="dxa"/>
            <w:gridSpan w:val="2"/>
            <w:tcBorders>
              <w:top w:val="nil"/>
            </w:tcBorders>
            <w:shd w:fill="FFFFFF" w:val="clear"/>
            <w:vAlign w:val="center"/>
          </w:tcPr>
          <w:p>
            <w:pPr>
              <w:pStyle w:val="Normal"/>
              <w:widowControl/>
              <w:spacing w:before="0" w:after="200"/>
              <w:jc w:val="left"/>
              <w:rPr>
                <w:b/>
                <w:b/>
                <w:bCs/>
                <w:i/>
                <w:i/>
                <w:iCs/>
              </w:rPr>
            </w:pPr>
            <w:r>
              <w:rPr>
                <w:rFonts w:eastAsia="Calibri" w:cs="Arial"/>
                <w:b/>
                <w:bCs/>
                <w:i/>
                <w:iCs/>
                <w:sz w:val="22"/>
                <w:szCs w:val="22"/>
                <w:lang w:eastAsia="en-US" w:bidi="ar-SA"/>
              </w:rPr>
              <w:t>For reviewer</w:t>
            </w:r>
          </w:p>
        </w:tc>
        <w:tc>
          <w:tcPr>
            <w:tcW w:w="5671" w:type="dxa"/>
            <w:gridSpan w:val="2"/>
            <w:tcBorders>
              <w:top w:val="nil"/>
            </w:tcBorders>
            <w:shd w:fill="FFFFFF" w:val="clear"/>
            <w:vAlign w:val="center"/>
          </w:tcPr>
          <w:p>
            <w:pPr>
              <w:pStyle w:val="Normal"/>
              <w:widowControl/>
              <w:spacing w:before="0" w:after="200"/>
              <w:jc w:val="left"/>
              <w:rPr>
                <w:b/>
                <w:b/>
                <w:bCs/>
                <w:i/>
                <w:i/>
                <w:iCs/>
              </w:rPr>
            </w:pPr>
            <w:r>
              <w:rPr>
                <w:rFonts w:eastAsia="Calibri" w:cs="Arial"/>
                <w:b/>
                <w:bCs/>
                <w:i/>
                <w:iCs/>
                <w:sz w:val="22"/>
                <w:szCs w:val="22"/>
                <w:lang w:eastAsia="en-US" w:bidi="ar-SA"/>
              </w:rPr>
              <w:t>For reviewer</w:t>
            </w:r>
          </w:p>
        </w:tc>
      </w:tr>
    </w:tbl>
    <w:p>
      <w:pPr>
        <w:pStyle w:val="Normal"/>
        <w:spacing w:before="0" w:after="160"/>
        <w:jc w:val="center"/>
        <w:rPr>
          <w:b/>
          <w:b/>
          <w:bCs/>
          <w:i/>
          <w:i/>
          <w:iCs/>
        </w:rPr>
      </w:pPr>
      <w:r>
        <w:rPr/>
      </w:r>
    </w:p>
    <w:p>
      <w:pPr>
        <w:pStyle w:val="Normal"/>
        <w:spacing w:before="0" w:after="160"/>
        <w:jc w:val="center"/>
        <w:rPr>
          <w:b/>
          <w:b/>
          <w:bCs/>
          <w:i/>
          <w:i/>
          <w:iCs/>
        </w:rPr>
      </w:pPr>
      <w:r>
        <w:rPr/>
      </w:r>
    </w:p>
    <w:p>
      <w:pPr>
        <w:pStyle w:val="Normal"/>
        <w:spacing w:before="0" w:after="160"/>
        <w:jc w:val="center"/>
        <w:rPr>
          <w:b/>
          <w:b/>
          <w:bCs/>
          <w:i/>
          <w:i/>
          <w:iCs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UnresolvedMention">
    <w:name w:val="Unresolved Mention"/>
    <w:qFormat/>
    <w:rPr>
      <w:rFonts w:ascii="Times New Roman" w:hAnsi="Times New Roman" w:eastAsia="Times New Roman" w:cs="Times New Roman"/>
      <w:color w:val="605E5C"/>
      <w:sz w:val="24"/>
      <w:szCs w:val="24"/>
      <w:shd w:fill="E1DFDD" w:val="clear"/>
    </w:rPr>
  </w:style>
  <w:style w:type="character" w:styleId="FooterChar">
    <w:name w:val="Footer Char"/>
    <w:qFormat/>
    <w:rPr>
      <w:rFonts w:ascii="Times New Roman" w:hAnsi="Times New Roman" w:eastAsia="Times New Roman" w:cs="Times New Roman"/>
      <w:color w:val="000000"/>
      <w:sz w:val="24"/>
      <w:szCs w:val="24"/>
    </w:rPr>
  </w:style>
  <w:style w:type="character" w:styleId="HeaderChar">
    <w:name w:val="Header Char"/>
    <w:qFormat/>
    <w:rPr>
      <w:rFonts w:ascii="Times New Roman" w:hAnsi="Times New Roman" w:eastAsia="Times New Roman" w:cs="Times New Roman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rameContents">
    <w:name w:val="Frame Contents"/>
    <w:basedOn w:val="Normal"/>
    <w:qFormat/>
    <w:pPr/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c0a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E9A96-74C2-4916-AA01-287859684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Application>LibreOffice/7.3.7.2$Linux_X86_64 LibreOffice_project/30$Build-2</Application>
  <AppVersion>15.0000</AppVersion>
  <Pages>2</Pages>
  <Words>66</Words>
  <Characters>511</Characters>
  <CharactersWithSpaces>541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2023-04-01T10:22:00Z</dcterms:created>
  <dc:creator>Mohammad Husni Mahmoud  Zahrawi</dc:creator>
  <dc:description/>
  <dc:language>en-US</dc:language>
  <cp:lastModifiedBy/>
  <dcterms:modified xsi:type="dcterms:W3CDTF">2023-07-22T00:16:31Z</dcterms:modified>
  <cp:revision>38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eb643052-984c-4e51-b576-177598e361db</vt:lpwstr>
  </property>
</Properties>
</file>