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76E40" w14:textId="5425DBC3" w:rsidR="00391691" w:rsidRPr="00CF2BED" w:rsidRDefault="00391691" w:rsidP="4CF492D3">
      <w:pPr>
        <w:pStyle w:val="Heading1"/>
        <w:rPr>
          <w:rFonts w:asciiTheme="majorBidi" w:hAnsiTheme="majorBidi"/>
          <w:noProof/>
          <w:color w:val="auto"/>
          <w:sz w:val="40"/>
          <w:szCs w:val="40"/>
        </w:rPr>
      </w:pPr>
      <w:bookmarkStart w:id="0" w:name="_Toc19011159"/>
      <w:proofErr w:type="spellStart"/>
      <w:r w:rsidRPr="4CF492D3">
        <w:rPr>
          <w:rFonts w:asciiTheme="majorBidi" w:hAnsiTheme="majorBidi"/>
          <w:color w:val="auto"/>
        </w:rPr>
        <w:t>Luminus</w:t>
      </w:r>
      <w:proofErr w:type="spellEnd"/>
      <w:r w:rsidRPr="4CF492D3">
        <w:rPr>
          <w:rFonts w:asciiTheme="majorBidi" w:hAnsiTheme="majorBidi"/>
          <w:color w:val="auto"/>
        </w:rPr>
        <w:t xml:space="preserve"> Technical University College</w:t>
      </w:r>
      <w:r w:rsidRPr="4CF492D3">
        <w:rPr>
          <w:rFonts w:asciiTheme="majorBidi" w:hAnsiTheme="majorBidi"/>
          <w:noProof/>
          <w:color w:val="auto"/>
          <w:sz w:val="40"/>
          <w:szCs w:val="40"/>
        </w:rPr>
        <w:t xml:space="preserve"> - Assignment Brief (RQF) </w:t>
      </w:r>
      <w:bookmarkEnd w:id="0"/>
    </w:p>
    <w:p w14:paraId="023DDAA5" w14:textId="2EBF7638" w:rsidR="187E6B35" w:rsidRDefault="187E6B35" w:rsidP="4CF492D3">
      <w:r w:rsidRPr="4CF492D3">
        <w:rPr>
          <w:rFonts w:ascii="Times New Roman" w:hAnsi="Times New Roman"/>
          <w:b/>
          <w:bCs/>
          <w:color w:val="057EB6"/>
          <w:sz w:val="28"/>
          <w:szCs w:val="28"/>
        </w:rPr>
        <w:t xml:space="preserve">Pearson BTEC Level 5 Higher National Diploma in Cloud Computing </w:t>
      </w:r>
    </w:p>
    <w:p w14:paraId="583DCEC6" w14:textId="45B3BFD0" w:rsidR="187E6B35" w:rsidRDefault="187E6B35" w:rsidP="4CF492D3">
      <w:pPr>
        <w:rPr>
          <w:rFonts w:ascii="Times New Roman" w:hAnsi="Times New Roman"/>
          <w:b/>
          <w:bCs/>
          <w:color w:val="057EB6"/>
          <w:sz w:val="28"/>
          <w:szCs w:val="28"/>
        </w:rPr>
      </w:pPr>
      <w:r w:rsidRPr="4CF492D3">
        <w:rPr>
          <w:rFonts w:ascii="Times New Roman" w:hAnsi="Times New Roman"/>
          <w:b/>
          <w:bCs/>
          <w:color w:val="057EB6"/>
          <w:sz w:val="28"/>
          <w:szCs w:val="28"/>
        </w:rPr>
        <w:t>(Cloud Software Development)</w:t>
      </w:r>
      <w:bookmarkStart w:id="1" w:name="_GoBack"/>
      <w:bookmarkEnd w:id="1"/>
    </w:p>
    <w:p w14:paraId="5F7A6FD0" w14:textId="044CA61D" w:rsidR="4CF492D3" w:rsidRDefault="4CF492D3" w:rsidP="4CF492D3">
      <w:pPr>
        <w:tabs>
          <w:tab w:val="right" w:pos="9632"/>
        </w:tabs>
      </w:pPr>
    </w:p>
    <w:tbl>
      <w:tblPr>
        <w:tblStyle w:val="TableGrid"/>
        <w:tblW w:w="9017" w:type="dxa"/>
        <w:tblCellMar>
          <w:top w:w="28" w:type="dxa"/>
          <w:bottom w:w="28" w:type="dxa"/>
        </w:tblCellMar>
        <w:tblLook w:val="04A0" w:firstRow="1" w:lastRow="0" w:firstColumn="1" w:lastColumn="0" w:noHBand="0" w:noVBand="1"/>
      </w:tblPr>
      <w:tblGrid>
        <w:gridCol w:w="668"/>
        <w:gridCol w:w="1254"/>
        <w:gridCol w:w="615"/>
        <w:gridCol w:w="1757"/>
        <w:gridCol w:w="1393"/>
        <w:gridCol w:w="848"/>
        <w:gridCol w:w="556"/>
        <w:gridCol w:w="622"/>
        <w:gridCol w:w="652"/>
        <w:gridCol w:w="652"/>
      </w:tblGrid>
      <w:tr w:rsidR="009363E3" w:rsidRPr="00CF2BED" w14:paraId="71F9FB53" w14:textId="77777777" w:rsidTr="064EAA01">
        <w:trPr>
          <w:trHeight w:val="547"/>
        </w:trPr>
        <w:tc>
          <w:tcPr>
            <w:tcW w:w="1922" w:type="dxa"/>
            <w:gridSpan w:val="2"/>
            <w:vMerge w:val="restart"/>
            <w:vAlign w:val="center"/>
          </w:tcPr>
          <w:p w14:paraId="168465AB" w14:textId="72E7BC85" w:rsidR="00E2457F" w:rsidRPr="00CF2BED" w:rsidRDefault="00E2457F" w:rsidP="00205894">
            <w:pPr>
              <w:rPr>
                <w:rFonts w:asciiTheme="majorBidi" w:hAnsiTheme="majorBidi" w:cstheme="majorBidi"/>
                <w:b/>
                <w:bCs/>
                <w:iCs/>
              </w:rPr>
            </w:pPr>
            <w:permStart w:id="1345279894" w:edGrp="everyone" w:colFirst="3" w:colLast="3"/>
            <w:permStart w:id="704407809" w:edGrp="everyone" w:colFirst="4" w:colLast="4"/>
            <w:permStart w:id="1063405650" w:edGrp="everyone" w:colFirst="1" w:colLast="1"/>
            <w:r w:rsidRPr="00CF2BED">
              <w:rPr>
                <w:rFonts w:asciiTheme="majorBidi" w:hAnsiTheme="majorBidi" w:cstheme="majorBidi"/>
                <w:b/>
                <w:bCs/>
                <w:iCs/>
              </w:rPr>
              <w:t>Student Name</w:t>
            </w:r>
          </w:p>
        </w:tc>
        <w:tc>
          <w:tcPr>
            <w:tcW w:w="3765" w:type="dxa"/>
            <w:gridSpan w:val="3"/>
            <w:vMerge w:val="restart"/>
          </w:tcPr>
          <w:p w14:paraId="334BDB81" w14:textId="728A6131" w:rsidR="00E2457F" w:rsidRPr="00CF2BED" w:rsidRDefault="00C9307E" w:rsidP="00874293">
            <w:pPr>
              <w:rPr>
                <w:rFonts w:asciiTheme="majorBidi" w:hAnsiTheme="majorBidi" w:cstheme="majorBidi"/>
                <w:b/>
                <w:bCs/>
                <w:iCs/>
              </w:rPr>
            </w:pPr>
            <w:r>
              <w:rPr>
                <w:rFonts w:asciiTheme="majorBidi" w:hAnsiTheme="majorBidi" w:cstheme="majorBidi"/>
                <w:b/>
                <w:bCs/>
                <w:iCs/>
              </w:rPr>
              <w:t>Mohammad Hijazi</w:t>
            </w:r>
          </w:p>
        </w:tc>
        <w:tc>
          <w:tcPr>
            <w:tcW w:w="2026" w:type="dxa"/>
            <w:gridSpan w:val="3"/>
          </w:tcPr>
          <w:p w14:paraId="5E19EB5A" w14:textId="49D1313F" w:rsidR="00E2457F" w:rsidRPr="00CF2BED" w:rsidRDefault="00E2457F" w:rsidP="00E2457F">
            <w:pPr>
              <w:rPr>
                <w:rFonts w:asciiTheme="majorBidi" w:hAnsiTheme="majorBidi" w:cstheme="majorBidi"/>
                <w:b/>
                <w:bCs/>
                <w:iCs/>
              </w:rPr>
            </w:pPr>
            <w:r w:rsidRPr="00CF2BED">
              <w:rPr>
                <w:rFonts w:asciiTheme="majorBidi" w:hAnsiTheme="majorBidi" w:cstheme="majorBidi"/>
                <w:b/>
                <w:bCs/>
                <w:iCs/>
              </w:rPr>
              <w:t>Language of assessment</w:t>
            </w:r>
          </w:p>
        </w:tc>
        <w:tc>
          <w:tcPr>
            <w:tcW w:w="652" w:type="dxa"/>
            <w:vAlign w:val="center"/>
          </w:tcPr>
          <w:p w14:paraId="64889684" w14:textId="02BE68AF" w:rsidR="00E2457F" w:rsidRPr="00CF2BED" w:rsidRDefault="00E2457F" w:rsidP="00E2457F">
            <w:pPr>
              <w:jc w:val="center"/>
              <w:rPr>
                <w:rFonts w:asciiTheme="majorBidi" w:hAnsiTheme="majorBidi" w:cstheme="majorBidi"/>
                <w:b/>
                <w:bCs/>
                <w:iCs/>
              </w:rPr>
            </w:pPr>
            <w:r w:rsidRPr="00CF2BED">
              <w:rPr>
                <w:rFonts w:asciiTheme="majorBidi" w:hAnsiTheme="majorBidi" w:cstheme="majorBidi"/>
                <w:b/>
                <w:bCs/>
                <w:iCs/>
              </w:rPr>
              <w:t>AR</w:t>
            </w:r>
          </w:p>
        </w:tc>
        <w:tc>
          <w:tcPr>
            <w:tcW w:w="652" w:type="dxa"/>
            <w:vAlign w:val="center"/>
          </w:tcPr>
          <w:p w14:paraId="703D1275" w14:textId="0FDF79F7" w:rsidR="00E2457F" w:rsidRPr="00CF2BED" w:rsidRDefault="00E2457F" w:rsidP="00E2457F">
            <w:pPr>
              <w:jc w:val="center"/>
              <w:rPr>
                <w:rFonts w:asciiTheme="majorBidi" w:hAnsiTheme="majorBidi" w:cstheme="majorBidi"/>
                <w:b/>
                <w:bCs/>
                <w:iCs/>
              </w:rPr>
            </w:pPr>
            <w:r w:rsidRPr="00CF2BED">
              <w:rPr>
                <w:rFonts w:asciiTheme="majorBidi" w:hAnsiTheme="majorBidi" w:cstheme="majorBidi"/>
                <w:b/>
                <w:bCs/>
                <w:iCs/>
              </w:rPr>
              <w:t>EN</w:t>
            </w:r>
          </w:p>
        </w:tc>
      </w:tr>
      <w:tr w:rsidR="009363E3" w:rsidRPr="00CF2BED" w14:paraId="30DB2E54" w14:textId="77777777" w:rsidTr="064EAA01">
        <w:trPr>
          <w:trHeight w:val="244"/>
        </w:trPr>
        <w:tc>
          <w:tcPr>
            <w:tcW w:w="1922" w:type="dxa"/>
            <w:gridSpan w:val="2"/>
            <w:vMerge/>
            <w:vAlign w:val="center"/>
          </w:tcPr>
          <w:p w14:paraId="0B7D2352" w14:textId="77777777" w:rsidR="00E2457F" w:rsidRPr="00CF2BED" w:rsidRDefault="00E2457F" w:rsidP="00E2457F">
            <w:pPr>
              <w:rPr>
                <w:rFonts w:asciiTheme="majorBidi" w:hAnsiTheme="majorBidi" w:cstheme="majorBidi"/>
                <w:b/>
                <w:bCs/>
                <w:iCs/>
              </w:rPr>
            </w:pPr>
            <w:permStart w:id="168324640" w:edGrp="everyone" w:colFirst="3" w:colLast="3"/>
            <w:permEnd w:id="1345279894"/>
            <w:permEnd w:id="704407809"/>
            <w:permEnd w:id="1063405650"/>
          </w:p>
        </w:tc>
        <w:tc>
          <w:tcPr>
            <w:tcW w:w="3765" w:type="dxa"/>
            <w:gridSpan w:val="3"/>
            <w:vMerge/>
          </w:tcPr>
          <w:p w14:paraId="5AC0B6F6" w14:textId="77777777" w:rsidR="00E2457F" w:rsidRPr="00CF2BED" w:rsidRDefault="00E2457F" w:rsidP="00874293">
            <w:pPr>
              <w:rPr>
                <w:rFonts w:asciiTheme="majorBidi" w:hAnsiTheme="majorBidi" w:cstheme="majorBidi"/>
                <w:b/>
                <w:bCs/>
                <w:iCs/>
              </w:rPr>
            </w:pPr>
          </w:p>
        </w:tc>
        <w:tc>
          <w:tcPr>
            <w:tcW w:w="2026" w:type="dxa"/>
            <w:gridSpan w:val="3"/>
          </w:tcPr>
          <w:p w14:paraId="4CEC911E" w14:textId="77777777" w:rsidR="00E2457F" w:rsidRPr="00CF2BED" w:rsidRDefault="00E2457F" w:rsidP="00E2457F">
            <w:pPr>
              <w:rPr>
                <w:rFonts w:asciiTheme="majorBidi" w:hAnsiTheme="majorBidi" w:cstheme="majorBidi"/>
                <w:b/>
                <w:bCs/>
                <w:iCs/>
              </w:rPr>
            </w:pPr>
            <w:r w:rsidRPr="00CF2BED">
              <w:rPr>
                <w:rFonts w:asciiTheme="majorBidi" w:hAnsiTheme="majorBidi" w:cstheme="majorBidi"/>
                <w:b/>
                <w:bCs/>
                <w:iCs/>
              </w:rPr>
              <w:t>College ID:</w:t>
            </w:r>
          </w:p>
        </w:tc>
        <w:tc>
          <w:tcPr>
            <w:tcW w:w="1304" w:type="dxa"/>
            <w:gridSpan w:val="2"/>
          </w:tcPr>
          <w:p w14:paraId="2E37E1B8" w14:textId="6F006B4C" w:rsidR="00E2457F" w:rsidRPr="00CF2BED" w:rsidRDefault="00C9307E" w:rsidP="00E2457F">
            <w:pPr>
              <w:jc w:val="center"/>
              <w:rPr>
                <w:rFonts w:asciiTheme="majorBidi" w:hAnsiTheme="majorBidi" w:cstheme="majorBidi"/>
                <w:b/>
                <w:bCs/>
                <w:iCs/>
              </w:rPr>
            </w:pPr>
            <w:r>
              <w:rPr>
                <w:rFonts w:asciiTheme="majorBidi" w:hAnsiTheme="majorBidi" w:cstheme="majorBidi"/>
                <w:b/>
                <w:bCs/>
                <w:iCs/>
              </w:rPr>
              <w:t>22034857</w:t>
            </w:r>
          </w:p>
        </w:tc>
      </w:tr>
      <w:tr w:rsidR="009363E3" w:rsidRPr="00CF2BED" w14:paraId="415AE872" w14:textId="77777777" w:rsidTr="064EAA01">
        <w:trPr>
          <w:trHeight w:val="300"/>
        </w:trPr>
        <w:tc>
          <w:tcPr>
            <w:tcW w:w="1922" w:type="dxa"/>
            <w:gridSpan w:val="2"/>
            <w:vMerge/>
            <w:vAlign w:val="center"/>
          </w:tcPr>
          <w:p w14:paraId="638D283A" w14:textId="77777777" w:rsidR="00E2457F" w:rsidRPr="00CF2BED" w:rsidRDefault="00E2457F" w:rsidP="00E2457F">
            <w:pPr>
              <w:rPr>
                <w:rFonts w:asciiTheme="majorBidi" w:hAnsiTheme="majorBidi" w:cstheme="majorBidi"/>
                <w:b/>
                <w:bCs/>
                <w:iCs/>
              </w:rPr>
            </w:pPr>
            <w:permStart w:id="232724404" w:edGrp="everyone" w:colFirst="3" w:colLast="3"/>
            <w:permEnd w:id="168324640"/>
          </w:p>
        </w:tc>
        <w:tc>
          <w:tcPr>
            <w:tcW w:w="3765" w:type="dxa"/>
            <w:gridSpan w:val="3"/>
            <w:vMerge/>
          </w:tcPr>
          <w:p w14:paraId="394D1F7F" w14:textId="77777777" w:rsidR="00E2457F" w:rsidRPr="00CF2BED" w:rsidRDefault="00E2457F" w:rsidP="00874293">
            <w:pPr>
              <w:rPr>
                <w:rFonts w:asciiTheme="majorBidi" w:hAnsiTheme="majorBidi" w:cstheme="majorBidi"/>
                <w:b/>
                <w:bCs/>
                <w:iCs/>
              </w:rPr>
            </w:pPr>
          </w:p>
        </w:tc>
        <w:tc>
          <w:tcPr>
            <w:tcW w:w="2026" w:type="dxa"/>
            <w:gridSpan w:val="3"/>
          </w:tcPr>
          <w:p w14:paraId="4AFAB6FD" w14:textId="77777777" w:rsidR="00E2457F" w:rsidRPr="00CF2BED" w:rsidRDefault="00E2457F" w:rsidP="00874293">
            <w:pPr>
              <w:rPr>
                <w:rFonts w:asciiTheme="majorBidi" w:hAnsiTheme="majorBidi" w:cstheme="majorBidi"/>
                <w:b/>
                <w:bCs/>
                <w:iCs/>
              </w:rPr>
            </w:pPr>
            <w:r w:rsidRPr="00CF2BED">
              <w:rPr>
                <w:rFonts w:asciiTheme="majorBidi" w:hAnsiTheme="majorBidi" w:cstheme="majorBidi"/>
                <w:b/>
                <w:bCs/>
                <w:iCs/>
              </w:rPr>
              <w:t>Pearson ID:</w:t>
            </w:r>
          </w:p>
        </w:tc>
        <w:tc>
          <w:tcPr>
            <w:tcW w:w="1304" w:type="dxa"/>
            <w:gridSpan w:val="2"/>
          </w:tcPr>
          <w:p w14:paraId="5EBE3097" w14:textId="06B2E8E2" w:rsidR="00E2457F" w:rsidRPr="00512AE4" w:rsidRDefault="00512AE4" w:rsidP="00E2457F">
            <w:pPr>
              <w:jc w:val="center"/>
              <w:rPr>
                <w:rFonts w:asciiTheme="majorBidi" w:hAnsiTheme="majorBidi" w:cstheme="majorBidi"/>
                <w:b/>
                <w:bCs/>
                <w:iCs/>
              </w:rPr>
            </w:pPr>
            <w:r w:rsidRPr="00512AE4">
              <w:rPr>
                <w:rFonts w:ascii="Century Gothic" w:hAnsi="Century Gothic"/>
                <w:b/>
                <w:bCs/>
                <w:iCs/>
              </w:rPr>
              <w:t>RE67240</w:t>
            </w:r>
          </w:p>
        </w:tc>
      </w:tr>
      <w:permEnd w:id="232724404"/>
      <w:tr w:rsidR="00044F9B" w:rsidRPr="00CF2BED" w14:paraId="3F238BA2" w14:textId="77777777" w:rsidTr="064EAA01">
        <w:trPr>
          <w:trHeight w:val="179"/>
        </w:trPr>
        <w:tc>
          <w:tcPr>
            <w:tcW w:w="1922" w:type="dxa"/>
            <w:gridSpan w:val="2"/>
            <w:shd w:val="clear" w:color="auto" w:fill="D4EAE4"/>
            <w:vAlign w:val="center"/>
          </w:tcPr>
          <w:p w14:paraId="1E2BA3DA" w14:textId="77777777" w:rsidR="00044F9B" w:rsidRPr="00CF2BED" w:rsidRDefault="00044F9B" w:rsidP="00044F9B">
            <w:pPr>
              <w:rPr>
                <w:rFonts w:asciiTheme="majorBidi" w:hAnsiTheme="majorBidi" w:cstheme="majorBidi"/>
                <w:b/>
                <w:bCs/>
                <w:iCs/>
              </w:rPr>
            </w:pPr>
            <w:r w:rsidRPr="00CF2BED">
              <w:rPr>
                <w:rFonts w:asciiTheme="majorBidi" w:hAnsiTheme="majorBidi" w:cstheme="majorBidi"/>
                <w:b/>
                <w:bCs/>
                <w:iCs/>
              </w:rPr>
              <w:t>Unit Number and Title</w:t>
            </w:r>
          </w:p>
        </w:tc>
        <w:tc>
          <w:tcPr>
            <w:tcW w:w="615" w:type="dxa"/>
            <w:shd w:val="clear" w:color="auto" w:fill="D4EAE4"/>
          </w:tcPr>
          <w:p w14:paraId="718876D7" w14:textId="07326916" w:rsidR="00044F9B" w:rsidRPr="00CF2BED" w:rsidRDefault="00044F9B" w:rsidP="00044F9B">
            <w:pPr>
              <w:rPr>
                <w:rFonts w:asciiTheme="majorBidi" w:hAnsiTheme="majorBidi" w:cstheme="majorBidi"/>
                <w:b/>
                <w:bCs/>
              </w:rPr>
            </w:pPr>
            <w:r w:rsidRPr="00CF2BED">
              <w:rPr>
                <w:rFonts w:asciiTheme="majorBidi" w:hAnsiTheme="majorBidi" w:cstheme="majorBidi"/>
                <w:b/>
                <w:bCs/>
              </w:rPr>
              <w:t>20</w:t>
            </w:r>
          </w:p>
        </w:tc>
        <w:tc>
          <w:tcPr>
            <w:tcW w:w="6480" w:type="dxa"/>
            <w:gridSpan w:val="7"/>
            <w:shd w:val="clear" w:color="auto" w:fill="D4EAE4"/>
          </w:tcPr>
          <w:p w14:paraId="0B39B00D" w14:textId="6C8A0FDA" w:rsidR="00044F9B" w:rsidRPr="00CF2BED" w:rsidRDefault="00044F9B" w:rsidP="00044F9B">
            <w:pPr>
              <w:pStyle w:val="ListParagraph"/>
              <w:rPr>
                <w:rFonts w:asciiTheme="majorBidi" w:hAnsiTheme="majorBidi" w:cstheme="majorBidi"/>
                <w:b/>
                <w:bCs/>
              </w:rPr>
            </w:pPr>
            <w:r w:rsidRPr="00CF2BED">
              <w:rPr>
                <w:rFonts w:asciiTheme="majorBidi" w:hAnsiTheme="majorBidi" w:cstheme="majorBidi"/>
                <w:sz w:val="22"/>
                <w:szCs w:val="22"/>
              </w:rPr>
              <w:t xml:space="preserve"> Application Development, Testing and Debugging</w:t>
            </w:r>
          </w:p>
        </w:tc>
      </w:tr>
      <w:tr w:rsidR="00E2457F" w:rsidRPr="00CF2BED" w14:paraId="3E37D602" w14:textId="77777777" w:rsidTr="064EAA01">
        <w:trPr>
          <w:trHeight w:val="250"/>
        </w:trPr>
        <w:tc>
          <w:tcPr>
            <w:tcW w:w="1922" w:type="dxa"/>
            <w:gridSpan w:val="2"/>
            <w:vAlign w:val="center"/>
          </w:tcPr>
          <w:p w14:paraId="51B0A66F" w14:textId="77777777" w:rsidR="00E2457F" w:rsidRPr="00CF2BED" w:rsidRDefault="00E2457F" w:rsidP="00E2457F">
            <w:pPr>
              <w:rPr>
                <w:rFonts w:asciiTheme="majorBidi" w:hAnsiTheme="majorBidi" w:cstheme="majorBidi"/>
                <w:b/>
                <w:bCs/>
                <w:iCs/>
              </w:rPr>
            </w:pPr>
            <w:r w:rsidRPr="00CF2BED">
              <w:rPr>
                <w:rFonts w:asciiTheme="majorBidi" w:hAnsiTheme="majorBidi" w:cstheme="majorBidi"/>
                <w:b/>
                <w:bCs/>
                <w:iCs/>
              </w:rPr>
              <w:t>Academic Year</w:t>
            </w:r>
          </w:p>
        </w:tc>
        <w:tc>
          <w:tcPr>
            <w:tcW w:w="7095" w:type="dxa"/>
            <w:gridSpan w:val="8"/>
          </w:tcPr>
          <w:p w14:paraId="00EDCF56" w14:textId="0C5E9C0B" w:rsidR="00E2457F" w:rsidRPr="00CF2BED" w:rsidRDefault="000114F6" w:rsidP="00044F9B">
            <w:pPr>
              <w:rPr>
                <w:rFonts w:asciiTheme="majorBidi" w:hAnsiTheme="majorBidi" w:cstheme="majorBidi"/>
                <w:b/>
                <w:bCs/>
              </w:rPr>
            </w:pPr>
            <w:r w:rsidRPr="00CF2BED">
              <w:rPr>
                <w:rFonts w:asciiTheme="majorBidi" w:hAnsiTheme="majorBidi" w:cstheme="majorBidi"/>
                <w:b/>
                <w:bCs/>
              </w:rPr>
              <w:t>2023/2024</w:t>
            </w:r>
            <w:r w:rsidR="487BE514" w:rsidRPr="00CF2BED">
              <w:rPr>
                <w:rFonts w:asciiTheme="majorBidi" w:hAnsiTheme="majorBidi" w:cstheme="majorBidi"/>
                <w:b/>
                <w:bCs/>
              </w:rPr>
              <w:t xml:space="preserve"> (</w:t>
            </w:r>
            <w:r w:rsidR="00044F9B" w:rsidRPr="00CF2BED">
              <w:rPr>
                <w:rFonts w:asciiTheme="majorBidi" w:hAnsiTheme="majorBidi" w:cstheme="majorBidi"/>
                <w:b/>
                <w:bCs/>
              </w:rPr>
              <w:t>Summer</w:t>
            </w:r>
            <w:r w:rsidR="487BE514" w:rsidRPr="00CF2BED">
              <w:rPr>
                <w:rFonts w:asciiTheme="majorBidi" w:hAnsiTheme="majorBidi" w:cstheme="majorBidi"/>
                <w:b/>
                <w:bCs/>
              </w:rPr>
              <w:t xml:space="preserve"> semester)</w:t>
            </w:r>
          </w:p>
        </w:tc>
      </w:tr>
      <w:tr w:rsidR="00044F9B" w:rsidRPr="00CF2BED" w14:paraId="241F19D0" w14:textId="77777777" w:rsidTr="064EAA01">
        <w:tc>
          <w:tcPr>
            <w:tcW w:w="1922" w:type="dxa"/>
            <w:gridSpan w:val="2"/>
            <w:vAlign w:val="center"/>
          </w:tcPr>
          <w:p w14:paraId="7F19D44E" w14:textId="77777777" w:rsidR="00044F9B" w:rsidRPr="00CF2BED" w:rsidRDefault="00044F9B" w:rsidP="00044F9B">
            <w:pPr>
              <w:rPr>
                <w:rFonts w:asciiTheme="majorBidi" w:hAnsiTheme="majorBidi" w:cstheme="majorBidi"/>
                <w:b/>
                <w:bCs/>
                <w:iCs/>
              </w:rPr>
            </w:pPr>
            <w:r w:rsidRPr="00CF2BED">
              <w:rPr>
                <w:rFonts w:asciiTheme="majorBidi" w:hAnsiTheme="majorBidi" w:cstheme="majorBidi"/>
                <w:b/>
                <w:bCs/>
                <w:iCs/>
              </w:rPr>
              <w:t>Unit Tutor</w:t>
            </w:r>
          </w:p>
        </w:tc>
        <w:tc>
          <w:tcPr>
            <w:tcW w:w="7095" w:type="dxa"/>
            <w:gridSpan w:val="8"/>
          </w:tcPr>
          <w:p w14:paraId="1CF2A7E1" w14:textId="4EAB0EDC" w:rsidR="00044F9B" w:rsidRPr="00CF2BED" w:rsidRDefault="00044F9B" w:rsidP="00044F9B">
            <w:pPr>
              <w:rPr>
                <w:rFonts w:asciiTheme="majorBidi" w:hAnsiTheme="majorBidi" w:cstheme="majorBidi"/>
                <w:b/>
                <w:bCs/>
              </w:rPr>
            </w:pPr>
            <w:proofErr w:type="spellStart"/>
            <w:r w:rsidRPr="00CF2BED">
              <w:rPr>
                <w:rFonts w:asciiTheme="majorBidi" w:hAnsiTheme="majorBidi" w:cstheme="majorBidi"/>
                <w:sz w:val="22"/>
                <w:szCs w:val="22"/>
              </w:rPr>
              <w:t>Rawan</w:t>
            </w:r>
            <w:proofErr w:type="spellEnd"/>
            <w:r w:rsidRPr="00CF2BED">
              <w:rPr>
                <w:rFonts w:asciiTheme="majorBidi" w:hAnsiTheme="majorBidi" w:cstheme="majorBidi"/>
                <w:sz w:val="22"/>
                <w:szCs w:val="22"/>
              </w:rPr>
              <w:t xml:space="preserve"> </w:t>
            </w:r>
            <w:proofErr w:type="spellStart"/>
            <w:r w:rsidRPr="00CF2BED">
              <w:rPr>
                <w:rFonts w:asciiTheme="majorBidi" w:hAnsiTheme="majorBidi" w:cstheme="majorBidi"/>
                <w:sz w:val="22"/>
                <w:szCs w:val="22"/>
              </w:rPr>
              <w:t>Baniyounes</w:t>
            </w:r>
            <w:proofErr w:type="spellEnd"/>
            <w:r w:rsidRPr="00CF2BED">
              <w:rPr>
                <w:rFonts w:asciiTheme="majorBidi" w:hAnsiTheme="majorBidi" w:cstheme="majorBidi"/>
                <w:sz w:val="22"/>
                <w:szCs w:val="22"/>
              </w:rPr>
              <w:t xml:space="preserve">, </w:t>
            </w:r>
            <w:proofErr w:type="spellStart"/>
            <w:r w:rsidRPr="00CF2BED">
              <w:rPr>
                <w:rFonts w:asciiTheme="majorBidi" w:hAnsiTheme="majorBidi" w:cstheme="majorBidi"/>
                <w:sz w:val="22"/>
                <w:szCs w:val="22"/>
              </w:rPr>
              <w:t>Mussab</w:t>
            </w:r>
            <w:proofErr w:type="spellEnd"/>
            <w:r w:rsidRPr="00CF2BED">
              <w:rPr>
                <w:rFonts w:asciiTheme="majorBidi" w:hAnsiTheme="majorBidi" w:cstheme="majorBidi"/>
                <w:sz w:val="22"/>
                <w:szCs w:val="22"/>
              </w:rPr>
              <w:t xml:space="preserve"> Al </w:t>
            </w:r>
            <w:proofErr w:type="spellStart"/>
            <w:r w:rsidRPr="00CF2BED">
              <w:rPr>
                <w:rFonts w:asciiTheme="majorBidi" w:hAnsiTheme="majorBidi" w:cstheme="majorBidi"/>
                <w:sz w:val="22"/>
                <w:szCs w:val="22"/>
              </w:rPr>
              <w:t>Huniati</w:t>
            </w:r>
            <w:proofErr w:type="spellEnd"/>
            <w:r w:rsidRPr="00CF2BED">
              <w:rPr>
                <w:rFonts w:asciiTheme="majorBidi" w:hAnsiTheme="majorBidi" w:cstheme="majorBidi"/>
                <w:sz w:val="22"/>
                <w:szCs w:val="22"/>
              </w:rPr>
              <w:t xml:space="preserve"> </w:t>
            </w:r>
          </w:p>
        </w:tc>
      </w:tr>
      <w:tr w:rsidR="009363E3" w:rsidRPr="00CF2BED" w14:paraId="35BEBBC2" w14:textId="77777777" w:rsidTr="064EAA01">
        <w:trPr>
          <w:trHeight w:val="322"/>
        </w:trPr>
        <w:tc>
          <w:tcPr>
            <w:tcW w:w="1922" w:type="dxa"/>
            <w:gridSpan w:val="2"/>
            <w:vMerge w:val="restart"/>
            <w:vAlign w:val="center"/>
          </w:tcPr>
          <w:p w14:paraId="5B78A13D" w14:textId="38F0E76E" w:rsidR="007B7A12" w:rsidRPr="00CF2BED" w:rsidRDefault="007B7A12" w:rsidP="00E2457F">
            <w:pPr>
              <w:rPr>
                <w:rFonts w:asciiTheme="majorBidi" w:hAnsiTheme="majorBidi" w:cstheme="majorBidi"/>
                <w:b/>
                <w:bCs/>
                <w:iCs/>
              </w:rPr>
            </w:pPr>
            <w:r w:rsidRPr="00CF2BED">
              <w:rPr>
                <w:rFonts w:asciiTheme="majorBidi" w:hAnsiTheme="majorBidi" w:cstheme="majorBidi"/>
                <w:b/>
                <w:bCs/>
                <w:iCs/>
              </w:rPr>
              <w:t xml:space="preserve">Internal Verifier Name and </w:t>
            </w:r>
            <w:r w:rsidRPr="00CF2BED">
              <w:rPr>
                <w:rFonts w:asciiTheme="majorBidi" w:hAnsiTheme="majorBidi" w:cstheme="majorBidi"/>
                <w:b/>
                <w:noProof/>
              </w:rPr>
              <w:t>Approval (Signature)</w:t>
            </w:r>
          </w:p>
        </w:tc>
        <w:tc>
          <w:tcPr>
            <w:tcW w:w="4613" w:type="dxa"/>
            <w:gridSpan w:val="4"/>
          </w:tcPr>
          <w:p w14:paraId="4D9D2021" w14:textId="23EF18A0" w:rsidR="007B7A12" w:rsidRPr="00CF2BED" w:rsidRDefault="00644779" w:rsidP="00644779">
            <w:pPr>
              <w:spacing w:line="240" w:lineRule="auto"/>
              <w:rPr>
                <w:rFonts w:asciiTheme="majorBidi" w:hAnsiTheme="majorBidi" w:cstheme="majorBidi"/>
                <w:b/>
                <w:bCs/>
                <w:color w:val="000000"/>
              </w:rPr>
            </w:pPr>
            <w:proofErr w:type="spellStart"/>
            <w:r w:rsidRPr="00CF2BED">
              <w:rPr>
                <w:rFonts w:asciiTheme="majorBidi" w:hAnsiTheme="majorBidi" w:cstheme="majorBidi"/>
                <w:b/>
                <w:bCs/>
                <w:color w:val="000000"/>
              </w:rPr>
              <w:t>Zaineh</w:t>
            </w:r>
            <w:proofErr w:type="spellEnd"/>
            <w:r w:rsidRPr="00CF2BED">
              <w:rPr>
                <w:rFonts w:asciiTheme="majorBidi" w:hAnsiTheme="majorBidi" w:cstheme="majorBidi"/>
                <w:b/>
                <w:bCs/>
                <w:color w:val="000000"/>
              </w:rPr>
              <w:t xml:space="preserve"> Yousef</w:t>
            </w:r>
          </w:p>
        </w:tc>
        <w:tc>
          <w:tcPr>
            <w:tcW w:w="2482" w:type="dxa"/>
            <w:gridSpan w:val="4"/>
          </w:tcPr>
          <w:p w14:paraId="3DCE7DD9" w14:textId="24EE8FAB" w:rsidR="007B7A12" w:rsidRPr="00CF2BED" w:rsidRDefault="007B7A12" w:rsidP="064EAA01">
            <w:pPr>
              <w:rPr>
                <w:rFonts w:asciiTheme="majorBidi" w:hAnsiTheme="majorBidi" w:cstheme="majorBidi"/>
                <w:b/>
                <w:bCs/>
              </w:rPr>
            </w:pPr>
            <w:r w:rsidRPr="00CF2BED">
              <w:rPr>
                <w:rFonts w:asciiTheme="majorBidi" w:hAnsiTheme="majorBidi" w:cstheme="majorBidi"/>
                <w:b/>
                <w:bCs/>
              </w:rPr>
              <w:t>Approval Date:</w:t>
            </w:r>
          </w:p>
        </w:tc>
      </w:tr>
      <w:tr w:rsidR="009363E3" w:rsidRPr="00CF2BED" w14:paraId="7BDEE0C4" w14:textId="77777777" w:rsidTr="064EAA01">
        <w:tc>
          <w:tcPr>
            <w:tcW w:w="1922" w:type="dxa"/>
            <w:gridSpan w:val="2"/>
            <w:vMerge/>
            <w:vAlign w:val="center"/>
          </w:tcPr>
          <w:p w14:paraId="5D974A4E" w14:textId="77777777" w:rsidR="007B7A12" w:rsidRPr="00CF2BED" w:rsidRDefault="007B7A12" w:rsidP="00E2457F">
            <w:pPr>
              <w:rPr>
                <w:rFonts w:asciiTheme="majorBidi" w:hAnsiTheme="majorBidi" w:cstheme="majorBidi"/>
                <w:b/>
                <w:bCs/>
                <w:iCs/>
              </w:rPr>
            </w:pPr>
          </w:p>
        </w:tc>
        <w:tc>
          <w:tcPr>
            <w:tcW w:w="4613" w:type="dxa"/>
            <w:gridSpan w:val="4"/>
          </w:tcPr>
          <w:p w14:paraId="4619331B" w14:textId="309C4CC1" w:rsidR="007B7A12" w:rsidRPr="00CF2BED" w:rsidRDefault="006C771A" w:rsidP="064EAA01">
            <w:pPr>
              <w:rPr>
                <w:rFonts w:asciiTheme="majorBidi" w:hAnsiTheme="majorBidi" w:cstheme="majorBidi"/>
                <w:b/>
                <w:bCs/>
              </w:rPr>
            </w:pPr>
            <w:r>
              <w:rPr>
                <w:rFonts w:asciiTheme="majorBidi" w:hAnsiTheme="majorBidi" w:cstheme="majorBidi"/>
                <w:b/>
                <w:bCs/>
                <w:noProof/>
                <w:lang w:val="en-AU" w:eastAsia="en-AU"/>
              </w:rPr>
              <w:drawing>
                <wp:inline distT="0" distB="0" distL="0" distR="0" wp14:anchorId="258E5DA2" wp14:editId="18CC9501">
                  <wp:extent cx="1485900" cy="874858"/>
                  <wp:effectExtent l="0" t="0" r="0" b="0"/>
                  <wp:docPr id="3" name="Picture 3" descr="C:\Users\r.baniyounes\AppData\Local\Microsoft\Windows\INetCache\Content.MSO\62ECF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aniyounes\AppData\Local\Microsoft\Windows\INetCache\Content.MSO\62ECFEE.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6961" cy="922584"/>
                          </a:xfrm>
                          <a:prstGeom prst="rect">
                            <a:avLst/>
                          </a:prstGeom>
                          <a:noFill/>
                          <a:ln>
                            <a:noFill/>
                          </a:ln>
                        </pic:spPr>
                      </pic:pic>
                    </a:graphicData>
                  </a:graphic>
                </wp:inline>
              </w:drawing>
            </w:r>
            <w:r>
              <w:rPr>
                <w:rFonts w:ascii="Open Sans" w:hAnsi="Open Sans" w:cs="Open Sans"/>
                <w:shd w:val="clear" w:color="auto" w:fill="FFFFFF"/>
              </w:rPr>
              <w:br/>
            </w:r>
          </w:p>
        </w:tc>
        <w:tc>
          <w:tcPr>
            <w:tcW w:w="2482" w:type="dxa"/>
            <w:gridSpan w:val="4"/>
            <w:vAlign w:val="center"/>
          </w:tcPr>
          <w:p w14:paraId="3439F798" w14:textId="32F7AB5F" w:rsidR="064EAA01" w:rsidRPr="00CF2BED" w:rsidRDefault="064EAA01" w:rsidP="064EAA01">
            <w:pPr>
              <w:jc w:val="center"/>
              <w:rPr>
                <w:rFonts w:asciiTheme="majorBidi" w:hAnsiTheme="majorBidi" w:cstheme="majorBidi"/>
              </w:rPr>
            </w:pPr>
          </w:p>
        </w:tc>
      </w:tr>
      <w:tr w:rsidR="00044F9B" w:rsidRPr="00CF2BED" w14:paraId="55C7AC68" w14:textId="77777777" w:rsidTr="064EAA01">
        <w:tc>
          <w:tcPr>
            <w:tcW w:w="1922" w:type="dxa"/>
            <w:gridSpan w:val="2"/>
            <w:shd w:val="clear" w:color="auto" w:fill="D4EAE4"/>
            <w:vAlign w:val="center"/>
          </w:tcPr>
          <w:p w14:paraId="582E0772" w14:textId="72EBBF9F" w:rsidR="00044F9B" w:rsidRPr="00CF2BED" w:rsidRDefault="00044F9B" w:rsidP="00044F9B">
            <w:pPr>
              <w:rPr>
                <w:rFonts w:asciiTheme="majorBidi" w:hAnsiTheme="majorBidi" w:cstheme="majorBidi"/>
                <w:b/>
                <w:bCs/>
                <w:iCs/>
              </w:rPr>
            </w:pPr>
            <w:r w:rsidRPr="00CF2BED">
              <w:rPr>
                <w:rFonts w:asciiTheme="majorBidi" w:hAnsiTheme="majorBidi" w:cstheme="majorBidi"/>
                <w:b/>
                <w:bCs/>
                <w:iCs/>
              </w:rPr>
              <w:t>Assignment number and Title</w:t>
            </w:r>
          </w:p>
        </w:tc>
        <w:tc>
          <w:tcPr>
            <w:tcW w:w="615" w:type="dxa"/>
            <w:shd w:val="clear" w:color="auto" w:fill="D4EAE4"/>
          </w:tcPr>
          <w:p w14:paraId="141BBDF8" w14:textId="25DC917E" w:rsidR="00044F9B" w:rsidRPr="00CF2BED" w:rsidRDefault="00044F9B" w:rsidP="00044F9B">
            <w:pPr>
              <w:jc w:val="center"/>
              <w:rPr>
                <w:rFonts w:asciiTheme="majorBidi" w:hAnsiTheme="majorBidi" w:cstheme="majorBidi"/>
                <w:b/>
                <w:bCs/>
              </w:rPr>
            </w:pPr>
            <w:r w:rsidRPr="00CF2BED">
              <w:rPr>
                <w:rFonts w:asciiTheme="majorBidi" w:hAnsiTheme="majorBidi" w:cstheme="majorBidi"/>
                <w:b/>
                <w:bCs/>
              </w:rPr>
              <w:t>1</w:t>
            </w:r>
          </w:p>
        </w:tc>
        <w:tc>
          <w:tcPr>
            <w:tcW w:w="6480" w:type="dxa"/>
            <w:gridSpan w:val="7"/>
            <w:shd w:val="clear" w:color="auto" w:fill="D4EAE4"/>
          </w:tcPr>
          <w:p w14:paraId="78E073CE" w14:textId="11E4B628" w:rsidR="00044F9B" w:rsidRPr="00CF2BED" w:rsidRDefault="00044F9B" w:rsidP="00044F9B">
            <w:pPr>
              <w:rPr>
                <w:rFonts w:asciiTheme="majorBidi" w:hAnsiTheme="majorBidi" w:cstheme="majorBidi"/>
                <w:b/>
                <w:bCs/>
              </w:rPr>
            </w:pPr>
            <w:proofErr w:type="spellStart"/>
            <w:r w:rsidRPr="00CF2BED">
              <w:rPr>
                <w:rFonts w:asciiTheme="majorBidi" w:hAnsiTheme="majorBidi" w:cstheme="majorBidi"/>
              </w:rPr>
              <w:t>OptiCloud</w:t>
            </w:r>
            <w:proofErr w:type="spellEnd"/>
            <w:r w:rsidRPr="00CF2BED">
              <w:rPr>
                <w:rFonts w:asciiTheme="majorBidi" w:hAnsiTheme="majorBidi" w:cstheme="majorBidi"/>
              </w:rPr>
              <w:t>: Modular Cloud-Based Data Processing System</w:t>
            </w:r>
          </w:p>
        </w:tc>
      </w:tr>
      <w:tr w:rsidR="00044F9B" w:rsidRPr="00CF2BED" w14:paraId="675FEB07" w14:textId="77777777" w:rsidTr="064EAA01">
        <w:trPr>
          <w:trHeight w:val="166"/>
        </w:trPr>
        <w:tc>
          <w:tcPr>
            <w:tcW w:w="1922" w:type="dxa"/>
            <w:gridSpan w:val="2"/>
          </w:tcPr>
          <w:p w14:paraId="682DF44F" w14:textId="5FEE6244" w:rsidR="00044F9B" w:rsidRPr="00CF2BED" w:rsidRDefault="00044F9B" w:rsidP="00044F9B">
            <w:pPr>
              <w:rPr>
                <w:rFonts w:asciiTheme="majorBidi" w:hAnsiTheme="majorBidi" w:cstheme="majorBidi"/>
                <w:b/>
                <w:bCs/>
                <w:iCs/>
              </w:rPr>
            </w:pPr>
            <w:r w:rsidRPr="00CF2BED">
              <w:rPr>
                <w:rFonts w:asciiTheme="majorBidi" w:hAnsiTheme="majorBidi" w:cstheme="majorBidi"/>
                <w:b/>
                <w:noProof/>
              </w:rPr>
              <w:t>Issue Date (1</w:t>
            </w:r>
            <w:r w:rsidRPr="00CF2BED">
              <w:rPr>
                <w:rFonts w:asciiTheme="majorBidi" w:hAnsiTheme="majorBidi" w:cstheme="majorBidi"/>
                <w:b/>
                <w:noProof/>
                <w:vertAlign w:val="superscript"/>
              </w:rPr>
              <w:t>St</w:t>
            </w:r>
            <w:r w:rsidRPr="00CF2BED">
              <w:rPr>
                <w:rFonts w:asciiTheme="majorBidi" w:hAnsiTheme="majorBidi" w:cstheme="majorBidi"/>
                <w:b/>
                <w:noProof/>
              </w:rPr>
              <w:t xml:space="preserve"> Submission)</w:t>
            </w:r>
          </w:p>
        </w:tc>
        <w:tc>
          <w:tcPr>
            <w:tcW w:w="2372" w:type="dxa"/>
            <w:gridSpan w:val="2"/>
          </w:tcPr>
          <w:p w14:paraId="36C4E33B" w14:textId="3518C4D4" w:rsidR="00044F9B" w:rsidRPr="00CF2BED" w:rsidRDefault="00044F9B" w:rsidP="00044F9B">
            <w:pPr>
              <w:jc w:val="center"/>
              <w:rPr>
                <w:rFonts w:asciiTheme="majorBidi" w:hAnsiTheme="majorBidi" w:cstheme="majorBidi"/>
              </w:rPr>
            </w:pPr>
            <w:r w:rsidRPr="00CF2BED">
              <w:rPr>
                <w:rFonts w:asciiTheme="majorBidi" w:hAnsiTheme="majorBidi" w:cstheme="majorBidi"/>
                <w:b/>
                <w:bCs/>
                <w:sz w:val="22"/>
                <w:szCs w:val="22"/>
              </w:rPr>
              <w:t>13/8/2024</w:t>
            </w:r>
          </w:p>
        </w:tc>
        <w:tc>
          <w:tcPr>
            <w:tcW w:w="2797" w:type="dxa"/>
            <w:gridSpan w:val="3"/>
          </w:tcPr>
          <w:p w14:paraId="7BA7BA6E" w14:textId="480292EB" w:rsidR="00044F9B" w:rsidRPr="00CF2BED" w:rsidRDefault="00044F9B" w:rsidP="00044F9B">
            <w:pPr>
              <w:rPr>
                <w:rFonts w:asciiTheme="majorBidi" w:hAnsiTheme="majorBidi" w:cstheme="majorBidi"/>
                <w:b/>
                <w:bCs/>
                <w:iCs/>
              </w:rPr>
            </w:pPr>
            <w:r w:rsidRPr="00CF2BED">
              <w:rPr>
                <w:rFonts w:asciiTheme="majorBidi" w:hAnsiTheme="majorBidi" w:cstheme="majorBidi"/>
                <w:b/>
                <w:noProof/>
              </w:rPr>
              <w:t>Submission Date (1</w:t>
            </w:r>
            <w:r w:rsidRPr="00CF2BED">
              <w:rPr>
                <w:rFonts w:asciiTheme="majorBidi" w:hAnsiTheme="majorBidi" w:cstheme="majorBidi"/>
                <w:b/>
                <w:noProof/>
                <w:vertAlign w:val="superscript"/>
              </w:rPr>
              <w:t>st</w:t>
            </w:r>
            <w:r w:rsidRPr="00CF2BED">
              <w:rPr>
                <w:rFonts w:asciiTheme="majorBidi" w:hAnsiTheme="majorBidi" w:cstheme="majorBidi"/>
                <w:b/>
                <w:noProof/>
              </w:rPr>
              <w:t xml:space="preserve"> Submission)</w:t>
            </w:r>
          </w:p>
        </w:tc>
        <w:tc>
          <w:tcPr>
            <w:tcW w:w="1926" w:type="dxa"/>
            <w:gridSpan w:val="3"/>
          </w:tcPr>
          <w:p w14:paraId="090431F0" w14:textId="7A40542C" w:rsidR="00044F9B" w:rsidRPr="00CF2BED" w:rsidRDefault="00044F9B" w:rsidP="00044F9B">
            <w:pPr>
              <w:jc w:val="center"/>
              <w:rPr>
                <w:rFonts w:asciiTheme="majorBidi" w:hAnsiTheme="majorBidi" w:cstheme="majorBidi"/>
              </w:rPr>
            </w:pPr>
            <w:r w:rsidRPr="00CF2BED">
              <w:rPr>
                <w:rFonts w:asciiTheme="majorBidi" w:hAnsiTheme="majorBidi" w:cstheme="majorBidi"/>
                <w:b/>
                <w:bCs/>
                <w:sz w:val="22"/>
                <w:szCs w:val="22"/>
              </w:rPr>
              <w:t>10/9/2024</w:t>
            </w:r>
          </w:p>
        </w:tc>
      </w:tr>
      <w:tr w:rsidR="00044F9B" w:rsidRPr="00CF2BED" w14:paraId="5C502C59" w14:textId="77777777" w:rsidTr="064EAA01">
        <w:tc>
          <w:tcPr>
            <w:tcW w:w="1922" w:type="dxa"/>
            <w:gridSpan w:val="2"/>
          </w:tcPr>
          <w:p w14:paraId="65C86539" w14:textId="64E56D1A" w:rsidR="00044F9B" w:rsidRPr="00CF2BED" w:rsidRDefault="00044F9B" w:rsidP="00044F9B">
            <w:pPr>
              <w:rPr>
                <w:rFonts w:asciiTheme="majorBidi" w:hAnsiTheme="majorBidi" w:cstheme="majorBidi"/>
                <w:b/>
                <w:bCs/>
                <w:iCs/>
              </w:rPr>
            </w:pPr>
            <w:r w:rsidRPr="00CF2BED">
              <w:rPr>
                <w:rFonts w:asciiTheme="majorBidi" w:hAnsiTheme="majorBidi" w:cstheme="majorBidi"/>
                <w:b/>
                <w:noProof/>
              </w:rPr>
              <w:t>Issue Date (2</w:t>
            </w:r>
            <w:r w:rsidRPr="00CF2BED">
              <w:rPr>
                <w:rFonts w:asciiTheme="majorBidi" w:hAnsiTheme="majorBidi" w:cstheme="majorBidi"/>
                <w:b/>
                <w:noProof/>
                <w:vertAlign w:val="superscript"/>
              </w:rPr>
              <w:t>nd</w:t>
            </w:r>
            <w:r w:rsidRPr="00CF2BED">
              <w:rPr>
                <w:rFonts w:asciiTheme="majorBidi" w:hAnsiTheme="majorBidi" w:cstheme="majorBidi"/>
                <w:b/>
                <w:noProof/>
              </w:rPr>
              <w:t xml:space="preserve"> Submission)</w:t>
            </w:r>
          </w:p>
        </w:tc>
        <w:tc>
          <w:tcPr>
            <w:tcW w:w="2372" w:type="dxa"/>
            <w:gridSpan w:val="2"/>
          </w:tcPr>
          <w:p w14:paraId="24643C57" w14:textId="4D987D44" w:rsidR="00044F9B" w:rsidRPr="00CF2BED" w:rsidRDefault="00044F9B" w:rsidP="00044F9B">
            <w:pPr>
              <w:jc w:val="center"/>
              <w:rPr>
                <w:rFonts w:asciiTheme="majorBidi" w:hAnsiTheme="majorBidi" w:cstheme="majorBidi"/>
              </w:rPr>
            </w:pPr>
            <w:r w:rsidRPr="00CF2BED">
              <w:rPr>
                <w:rFonts w:asciiTheme="majorBidi" w:hAnsiTheme="majorBidi" w:cstheme="majorBidi"/>
                <w:b/>
                <w:bCs/>
                <w:sz w:val="22"/>
                <w:szCs w:val="22"/>
              </w:rPr>
              <w:t>14/9/2024</w:t>
            </w:r>
          </w:p>
        </w:tc>
        <w:tc>
          <w:tcPr>
            <w:tcW w:w="2797" w:type="dxa"/>
            <w:gridSpan w:val="3"/>
          </w:tcPr>
          <w:p w14:paraId="6D40FE3B" w14:textId="479B2C68" w:rsidR="00044F9B" w:rsidRPr="00CF2BED" w:rsidRDefault="00044F9B" w:rsidP="00044F9B">
            <w:pPr>
              <w:rPr>
                <w:rFonts w:asciiTheme="majorBidi" w:hAnsiTheme="majorBidi" w:cstheme="majorBidi"/>
                <w:b/>
                <w:noProof/>
              </w:rPr>
            </w:pPr>
            <w:r w:rsidRPr="00CF2BED">
              <w:rPr>
                <w:rFonts w:asciiTheme="majorBidi" w:hAnsiTheme="majorBidi" w:cstheme="majorBidi"/>
                <w:b/>
                <w:noProof/>
              </w:rPr>
              <w:t>Completion Date (2</w:t>
            </w:r>
            <w:r w:rsidRPr="00CF2BED">
              <w:rPr>
                <w:rFonts w:asciiTheme="majorBidi" w:hAnsiTheme="majorBidi" w:cstheme="majorBidi"/>
                <w:b/>
                <w:noProof/>
                <w:vertAlign w:val="superscript"/>
              </w:rPr>
              <w:t>nd</w:t>
            </w:r>
            <w:r w:rsidRPr="00CF2BED">
              <w:rPr>
                <w:rFonts w:asciiTheme="majorBidi" w:hAnsiTheme="majorBidi" w:cstheme="majorBidi"/>
                <w:b/>
                <w:noProof/>
              </w:rPr>
              <w:t xml:space="preserve"> Submission)</w:t>
            </w:r>
          </w:p>
        </w:tc>
        <w:tc>
          <w:tcPr>
            <w:tcW w:w="1926" w:type="dxa"/>
            <w:gridSpan w:val="3"/>
          </w:tcPr>
          <w:p w14:paraId="58E6564A" w14:textId="00F7873A" w:rsidR="00044F9B" w:rsidRPr="00CF2BED" w:rsidRDefault="00044F9B" w:rsidP="00044F9B">
            <w:pPr>
              <w:jc w:val="center"/>
              <w:rPr>
                <w:rFonts w:asciiTheme="majorBidi" w:hAnsiTheme="majorBidi" w:cstheme="majorBidi"/>
              </w:rPr>
            </w:pPr>
            <w:r w:rsidRPr="00CF2BED">
              <w:rPr>
                <w:rFonts w:asciiTheme="majorBidi" w:hAnsiTheme="majorBidi" w:cstheme="majorBidi"/>
                <w:b/>
                <w:bCs/>
                <w:sz w:val="22"/>
                <w:szCs w:val="22"/>
              </w:rPr>
              <w:t>16/9/2024</w:t>
            </w:r>
          </w:p>
        </w:tc>
      </w:tr>
      <w:tr w:rsidR="00AA7D7D" w:rsidRPr="00CF2BED" w14:paraId="00CD30C5" w14:textId="77777777" w:rsidTr="064EAA01">
        <w:tc>
          <w:tcPr>
            <w:tcW w:w="9017" w:type="dxa"/>
            <w:gridSpan w:val="10"/>
            <w:shd w:val="clear" w:color="auto" w:fill="D4EAE4"/>
          </w:tcPr>
          <w:p w14:paraId="4E1E7076" w14:textId="77777777" w:rsidR="00AA7D7D" w:rsidRPr="00CF2BED" w:rsidRDefault="00AA7D7D" w:rsidP="00874168">
            <w:pPr>
              <w:rPr>
                <w:rFonts w:asciiTheme="majorBidi" w:hAnsiTheme="majorBidi" w:cstheme="majorBidi"/>
                <w:b/>
                <w:bCs/>
                <w:iCs/>
              </w:rPr>
            </w:pPr>
            <w:r w:rsidRPr="00CF2BED">
              <w:rPr>
                <w:rFonts w:asciiTheme="majorBidi" w:hAnsiTheme="majorBidi" w:cstheme="majorBidi"/>
                <w:b/>
                <w:bCs/>
                <w:iCs/>
              </w:rPr>
              <w:t>Submission Format</w:t>
            </w:r>
          </w:p>
        </w:tc>
      </w:tr>
      <w:tr w:rsidR="00AA7D7D" w:rsidRPr="00CF2BED" w14:paraId="28B6DB94" w14:textId="77777777" w:rsidTr="064EAA01">
        <w:tc>
          <w:tcPr>
            <w:tcW w:w="9017" w:type="dxa"/>
            <w:gridSpan w:val="10"/>
          </w:tcPr>
          <w:p w14:paraId="2653195C" w14:textId="6B8D47DB" w:rsidR="00304316" w:rsidRPr="00CF2BED" w:rsidRDefault="00304316" w:rsidP="00644779">
            <w:pPr>
              <w:rPr>
                <w:rFonts w:asciiTheme="majorBidi" w:hAnsiTheme="majorBidi" w:cstheme="majorBidi"/>
                <w:sz w:val="24"/>
                <w:szCs w:val="24"/>
              </w:rPr>
            </w:pPr>
            <w:r w:rsidRPr="00CF2BED">
              <w:rPr>
                <w:rFonts w:asciiTheme="majorBidi" w:hAnsiTheme="majorBidi" w:cstheme="majorBidi"/>
                <w:b/>
                <w:bCs/>
                <w:sz w:val="24"/>
                <w:szCs w:val="24"/>
              </w:rPr>
              <w:t xml:space="preserve">Submission: </w:t>
            </w:r>
            <w:r w:rsidRPr="00CF2BED">
              <w:rPr>
                <w:rFonts w:asciiTheme="majorBidi" w:hAnsiTheme="majorBidi" w:cstheme="majorBidi"/>
                <w:sz w:val="24"/>
                <w:szCs w:val="24"/>
              </w:rPr>
              <w:t>Code</w:t>
            </w:r>
            <w:r w:rsidR="00044F9B" w:rsidRPr="00CF2BED">
              <w:rPr>
                <w:rFonts w:asciiTheme="majorBidi" w:hAnsiTheme="majorBidi" w:cstheme="majorBidi"/>
                <w:sz w:val="24"/>
                <w:szCs w:val="24"/>
              </w:rPr>
              <w:t>s</w:t>
            </w:r>
            <w:r w:rsidRPr="00CF2BED">
              <w:rPr>
                <w:rFonts w:asciiTheme="majorBidi" w:hAnsiTheme="majorBidi" w:cstheme="majorBidi"/>
                <w:sz w:val="24"/>
                <w:szCs w:val="24"/>
              </w:rPr>
              <w:t xml:space="preserve"> file</w:t>
            </w:r>
            <w:r w:rsidR="00044F9B" w:rsidRPr="00CF2BED">
              <w:rPr>
                <w:rFonts w:asciiTheme="majorBidi" w:hAnsiTheme="majorBidi" w:cstheme="majorBidi"/>
                <w:sz w:val="24"/>
                <w:szCs w:val="24"/>
              </w:rPr>
              <w:t>s</w:t>
            </w:r>
            <w:r w:rsidRPr="00CF2BED">
              <w:rPr>
                <w:rFonts w:asciiTheme="majorBidi" w:hAnsiTheme="majorBidi" w:cstheme="majorBidi"/>
                <w:sz w:val="24"/>
                <w:szCs w:val="24"/>
              </w:rPr>
              <w:t xml:space="preserve">, </w:t>
            </w:r>
            <w:proofErr w:type="gramStart"/>
            <w:r w:rsidR="00644779" w:rsidRPr="00CF2BED">
              <w:rPr>
                <w:rFonts w:asciiTheme="majorBidi" w:hAnsiTheme="majorBidi" w:cstheme="majorBidi"/>
                <w:sz w:val="24"/>
                <w:szCs w:val="24"/>
              </w:rPr>
              <w:t>UML ,</w:t>
            </w:r>
            <w:proofErr w:type="gramEnd"/>
            <w:r w:rsidR="00644779" w:rsidRPr="00CF2BED">
              <w:rPr>
                <w:rFonts w:asciiTheme="majorBidi" w:hAnsiTheme="majorBidi" w:cstheme="majorBidi"/>
                <w:sz w:val="24"/>
                <w:szCs w:val="24"/>
              </w:rPr>
              <w:t xml:space="preserve"> Screenshots for outputs, design, </w:t>
            </w:r>
            <w:r w:rsidRPr="00CF2BED">
              <w:rPr>
                <w:rFonts w:asciiTheme="majorBidi" w:hAnsiTheme="majorBidi" w:cstheme="majorBidi"/>
                <w:sz w:val="24"/>
                <w:szCs w:val="24"/>
              </w:rPr>
              <w:t>wor</w:t>
            </w:r>
            <w:r w:rsidR="00644779" w:rsidRPr="00CF2BED">
              <w:rPr>
                <w:rFonts w:asciiTheme="majorBidi" w:hAnsiTheme="majorBidi" w:cstheme="majorBidi"/>
                <w:sz w:val="24"/>
                <w:szCs w:val="24"/>
              </w:rPr>
              <w:t>d document at least 1000 words.</w:t>
            </w:r>
          </w:p>
          <w:p w14:paraId="5D0096D7" w14:textId="77777777" w:rsidR="00304316" w:rsidRPr="00CF2BED" w:rsidRDefault="00304316" w:rsidP="00304316">
            <w:pPr>
              <w:rPr>
                <w:rFonts w:asciiTheme="majorBidi" w:hAnsiTheme="majorBidi" w:cstheme="majorBidi"/>
                <w:sz w:val="24"/>
                <w:szCs w:val="24"/>
              </w:rPr>
            </w:pPr>
          </w:p>
          <w:p w14:paraId="7AA7ADB0" w14:textId="7A8506CD" w:rsidR="00304316" w:rsidRPr="00CF2BED" w:rsidRDefault="00304316" w:rsidP="009E4A71">
            <w:pPr>
              <w:rPr>
                <w:rFonts w:asciiTheme="majorBidi" w:hAnsiTheme="majorBidi" w:cstheme="majorBidi"/>
                <w:b/>
                <w:bCs/>
                <w:sz w:val="24"/>
                <w:szCs w:val="24"/>
              </w:rPr>
            </w:pPr>
            <w:r w:rsidRPr="00CF2BED">
              <w:rPr>
                <w:rFonts w:asciiTheme="majorBidi" w:hAnsiTheme="majorBidi" w:cstheme="majorBidi"/>
                <w:b/>
                <w:bCs/>
                <w:sz w:val="24"/>
                <w:szCs w:val="24"/>
              </w:rPr>
              <w:t>Word file format:</w:t>
            </w:r>
            <w:r w:rsidRPr="00CF2BED">
              <w:rPr>
                <w:rFonts w:asciiTheme="majorBidi" w:hAnsiTheme="majorBidi" w:cstheme="majorBidi"/>
                <w:sz w:val="24"/>
                <w:szCs w:val="24"/>
              </w:rPr>
              <w:t xml:space="preserve">  use consistent style and formatting. Use Times New Roman Font type, with 12 points, and single spacing.</w:t>
            </w:r>
            <w:r w:rsidRPr="00CF2BED">
              <w:rPr>
                <w:rFonts w:asciiTheme="majorBidi" w:hAnsiTheme="majorBidi" w:cstheme="majorBidi"/>
                <w:b/>
                <w:bCs/>
                <w:sz w:val="24"/>
                <w:szCs w:val="24"/>
              </w:rPr>
              <w:t xml:space="preserve"> </w:t>
            </w:r>
            <w:r w:rsidRPr="00CF2BED">
              <w:rPr>
                <w:rFonts w:asciiTheme="majorBidi" w:hAnsiTheme="majorBidi" w:cstheme="majorBidi"/>
                <w:sz w:val="24"/>
                <w:szCs w:val="24"/>
              </w:rPr>
              <w:t>Effectively use headings and paragraphs</w:t>
            </w:r>
            <w:r w:rsidRPr="00CF2BED">
              <w:rPr>
                <w:rFonts w:asciiTheme="majorBidi" w:hAnsiTheme="majorBidi" w:cstheme="majorBidi"/>
                <w:b/>
                <w:bCs/>
                <w:sz w:val="24"/>
                <w:szCs w:val="24"/>
              </w:rPr>
              <w:t xml:space="preserve">. </w:t>
            </w:r>
            <w:r w:rsidRPr="00CF2BED">
              <w:rPr>
                <w:rFonts w:asciiTheme="majorBidi" w:hAnsiTheme="majorBidi" w:cstheme="majorBidi"/>
                <w:sz w:val="24"/>
                <w:szCs w:val="24"/>
              </w:rPr>
              <w:t xml:space="preserve">Number any type of illustrations (figures and tables) and refer to them inside your document. </w:t>
            </w:r>
            <w:r w:rsidR="009E4A71" w:rsidRPr="00CF2BED">
              <w:rPr>
                <w:rFonts w:asciiTheme="majorBidi" w:hAnsiTheme="majorBidi" w:cstheme="majorBidi"/>
                <w:sz w:val="24"/>
                <w:szCs w:val="24"/>
              </w:rPr>
              <w:t>Attach your written code inside the file.</w:t>
            </w:r>
          </w:p>
          <w:p w14:paraId="0DBF353F" w14:textId="77777777" w:rsidR="00304316" w:rsidRPr="00CF2BED" w:rsidRDefault="00304316" w:rsidP="00304316">
            <w:pPr>
              <w:rPr>
                <w:rFonts w:asciiTheme="majorBidi" w:hAnsiTheme="majorBidi" w:cstheme="majorBidi"/>
                <w:b/>
                <w:bCs/>
                <w:sz w:val="24"/>
                <w:szCs w:val="24"/>
              </w:rPr>
            </w:pPr>
          </w:p>
          <w:p w14:paraId="7B6A728C" w14:textId="6A174AE1" w:rsidR="00304316" w:rsidRPr="00CF2BED" w:rsidRDefault="00304316" w:rsidP="00304316">
            <w:pPr>
              <w:rPr>
                <w:rFonts w:asciiTheme="majorBidi" w:hAnsiTheme="majorBidi" w:cstheme="majorBidi"/>
                <w:b/>
                <w:bCs/>
                <w:sz w:val="24"/>
                <w:szCs w:val="24"/>
              </w:rPr>
            </w:pPr>
            <w:r w:rsidRPr="00CF2BED">
              <w:rPr>
                <w:rFonts w:asciiTheme="majorBidi" w:hAnsiTheme="majorBidi" w:cstheme="majorBidi"/>
                <w:b/>
                <w:bCs/>
                <w:sz w:val="24"/>
                <w:szCs w:val="24"/>
              </w:rPr>
              <w:t>Authenticity</w:t>
            </w:r>
            <w:r w:rsidRPr="00CF2BED">
              <w:rPr>
                <w:rFonts w:asciiTheme="majorBidi" w:hAnsiTheme="majorBidi" w:cstheme="majorBidi"/>
                <w:sz w:val="24"/>
                <w:szCs w:val="24"/>
              </w:rPr>
              <w:t xml:space="preserve">: Your proposed work should be authentic, and </w:t>
            </w:r>
            <w:r w:rsidR="00543A13" w:rsidRPr="00CF2BED">
              <w:rPr>
                <w:rFonts w:asciiTheme="majorBidi" w:hAnsiTheme="majorBidi" w:cstheme="majorBidi"/>
                <w:sz w:val="24"/>
                <w:szCs w:val="24"/>
              </w:rPr>
              <w:t xml:space="preserve">not </w:t>
            </w:r>
            <w:r w:rsidRPr="00CF2BED">
              <w:rPr>
                <w:rFonts w:asciiTheme="majorBidi" w:hAnsiTheme="majorBidi" w:cstheme="majorBidi"/>
                <w:sz w:val="24"/>
                <w:szCs w:val="24"/>
              </w:rPr>
              <w:t xml:space="preserve">copied from others. your answers have to relate to the vocational scenario and not generally. If you use ideas, quotes or data (such as diagrams) from books, journals or other sources, </w:t>
            </w:r>
            <w:r w:rsidRPr="00CF2BED">
              <w:rPr>
                <w:rFonts w:asciiTheme="majorBidi" w:hAnsiTheme="majorBidi" w:cstheme="majorBidi"/>
                <w:b/>
                <w:bCs/>
                <w:sz w:val="24"/>
                <w:szCs w:val="24"/>
              </w:rPr>
              <w:t>you must reference your sources, using the Harvard style.</w:t>
            </w:r>
          </w:p>
          <w:p w14:paraId="5AD49722" w14:textId="74957FC2" w:rsidR="00C20D97" w:rsidRPr="00CF2BED" w:rsidRDefault="00C20D97" w:rsidP="084CB118">
            <w:pPr>
              <w:rPr>
                <w:rFonts w:asciiTheme="majorBidi" w:hAnsiTheme="majorBidi" w:cstheme="majorBidi"/>
                <w:b/>
                <w:bCs/>
              </w:rPr>
            </w:pPr>
          </w:p>
        </w:tc>
      </w:tr>
      <w:tr w:rsidR="00AA7D7D" w:rsidRPr="00CF2BED" w14:paraId="05EF0C92" w14:textId="77777777" w:rsidTr="064EAA01">
        <w:tc>
          <w:tcPr>
            <w:tcW w:w="9017" w:type="dxa"/>
            <w:gridSpan w:val="10"/>
            <w:shd w:val="clear" w:color="auto" w:fill="D4EAE4"/>
          </w:tcPr>
          <w:p w14:paraId="0A12951C" w14:textId="77777777" w:rsidR="00AA7D7D" w:rsidRPr="00CF2BED" w:rsidRDefault="00AA7D7D" w:rsidP="00874168">
            <w:pPr>
              <w:rPr>
                <w:rFonts w:asciiTheme="majorBidi" w:hAnsiTheme="majorBidi" w:cstheme="majorBidi"/>
                <w:b/>
                <w:bCs/>
                <w:iCs/>
              </w:rPr>
            </w:pPr>
            <w:r w:rsidRPr="00CF2BED">
              <w:rPr>
                <w:rFonts w:asciiTheme="majorBidi" w:hAnsiTheme="majorBidi" w:cstheme="majorBidi"/>
                <w:b/>
                <w:bCs/>
                <w:iCs/>
              </w:rPr>
              <w:t>Unit Learning Outcomes</w:t>
            </w:r>
          </w:p>
        </w:tc>
      </w:tr>
      <w:tr w:rsidR="00044F9B" w:rsidRPr="00CF2BED" w14:paraId="66E9AA71" w14:textId="77777777" w:rsidTr="000C06E7">
        <w:tc>
          <w:tcPr>
            <w:tcW w:w="668" w:type="dxa"/>
            <w:vAlign w:val="center"/>
          </w:tcPr>
          <w:p w14:paraId="08F50F6B" w14:textId="3BCD5022" w:rsidR="00044F9B" w:rsidRPr="00CF2BED" w:rsidRDefault="00044F9B" w:rsidP="00044F9B">
            <w:pPr>
              <w:rPr>
                <w:rFonts w:asciiTheme="majorBidi" w:hAnsiTheme="majorBidi" w:cstheme="majorBidi"/>
                <w:b/>
                <w:bCs/>
              </w:rPr>
            </w:pPr>
            <w:r w:rsidRPr="00CF2BED">
              <w:rPr>
                <w:rFonts w:asciiTheme="majorBidi" w:hAnsiTheme="majorBidi" w:cstheme="majorBidi"/>
                <w:b/>
                <w:bCs/>
              </w:rPr>
              <w:t>LO1</w:t>
            </w:r>
          </w:p>
        </w:tc>
        <w:tc>
          <w:tcPr>
            <w:tcW w:w="8349" w:type="dxa"/>
            <w:gridSpan w:val="9"/>
            <w:tcBorders>
              <w:top w:val="single" w:sz="4" w:space="0" w:color="auto"/>
              <w:left w:val="single" w:sz="4" w:space="0" w:color="auto"/>
              <w:bottom w:val="single" w:sz="4" w:space="0" w:color="auto"/>
              <w:right w:val="single" w:sz="4" w:space="0" w:color="auto"/>
            </w:tcBorders>
          </w:tcPr>
          <w:p w14:paraId="6787FC5F" w14:textId="2A116919" w:rsidR="00044F9B" w:rsidRPr="00CF2BED" w:rsidRDefault="00044F9B" w:rsidP="00044F9B">
            <w:pPr>
              <w:rPr>
                <w:rFonts w:asciiTheme="majorBidi" w:hAnsiTheme="majorBidi" w:cstheme="majorBidi"/>
                <w:b/>
                <w:bCs/>
              </w:rPr>
            </w:pPr>
            <w:r w:rsidRPr="00CF2BED">
              <w:rPr>
                <w:rFonts w:asciiTheme="majorBidi" w:hAnsiTheme="majorBidi" w:cstheme="majorBidi"/>
                <w:iCs/>
                <w:sz w:val="22"/>
                <w:szCs w:val="22"/>
              </w:rPr>
              <w:t>Develop a modular application for the cloud using a fast development method</w:t>
            </w:r>
          </w:p>
        </w:tc>
      </w:tr>
      <w:tr w:rsidR="00044F9B" w:rsidRPr="00CF2BED" w14:paraId="503CB89E" w14:textId="77777777" w:rsidTr="000C06E7">
        <w:tc>
          <w:tcPr>
            <w:tcW w:w="668" w:type="dxa"/>
            <w:vAlign w:val="center"/>
          </w:tcPr>
          <w:p w14:paraId="645B0E59" w14:textId="4932F497" w:rsidR="00044F9B" w:rsidRPr="00CF2BED" w:rsidRDefault="00044F9B" w:rsidP="00044F9B">
            <w:pPr>
              <w:rPr>
                <w:rFonts w:asciiTheme="majorBidi" w:hAnsiTheme="majorBidi" w:cstheme="majorBidi"/>
                <w:b/>
                <w:bCs/>
              </w:rPr>
            </w:pPr>
            <w:r w:rsidRPr="00CF2BED">
              <w:rPr>
                <w:rFonts w:asciiTheme="majorBidi" w:hAnsiTheme="majorBidi" w:cstheme="majorBidi"/>
                <w:b/>
                <w:bCs/>
              </w:rPr>
              <w:t>LO2</w:t>
            </w:r>
          </w:p>
        </w:tc>
        <w:tc>
          <w:tcPr>
            <w:tcW w:w="8349" w:type="dxa"/>
            <w:gridSpan w:val="9"/>
            <w:tcBorders>
              <w:top w:val="single" w:sz="4" w:space="0" w:color="auto"/>
              <w:left w:val="single" w:sz="4" w:space="0" w:color="auto"/>
              <w:bottom w:val="single" w:sz="4" w:space="0" w:color="auto"/>
              <w:right w:val="single" w:sz="4" w:space="0" w:color="auto"/>
            </w:tcBorders>
          </w:tcPr>
          <w:p w14:paraId="14425828" w14:textId="1F1A995F" w:rsidR="00044F9B" w:rsidRPr="00CF2BED" w:rsidRDefault="00044F9B" w:rsidP="00044F9B">
            <w:pPr>
              <w:autoSpaceDE w:val="0"/>
              <w:autoSpaceDN w:val="0"/>
              <w:adjustRightInd w:val="0"/>
              <w:spacing w:line="240" w:lineRule="auto"/>
              <w:rPr>
                <w:rFonts w:asciiTheme="majorBidi" w:hAnsiTheme="majorBidi" w:cstheme="majorBidi"/>
                <w:b/>
                <w:bCs/>
              </w:rPr>
            </w:pPr>
            <w:r w:rsidRPr="00CF2BED">
              <w:rPr>
                <w:rFonts w:asciiTheme="majorBidi" w:hAnsiTheme="majorBidi" w:cstheme="majorBidi"/>
                <w:iCs/>
                <w:sz w:val="22"/>
                <w:szCs w:val="22"/>
              </w:rPr>
              <w:t>Test the modules of a cloud application based on a testing plan</w:t>
            </w:r>
          </w:p>
        </w:tc>
      </w:tr>
      <w:tr w:rsidR="00044F9B" w:rsidRPr="00CF2BED" w14:paraId="4FA83ECF" w14:textId="77777777" w:rsidTr="000C06E7">
        <w:tc>
          <w:tcPr>
            <w:tcW w:w="668" w:type="dxa"/>
            <w:vAlign w:val="center"/>
          </w:tcPr>
          <w:p w14:paraId="4F5D6047" w14:textId="6610A1F3" w:rsidR="00044F9B" w:rsidRPr="00CF2BED" w:rsidRDefault="00044F9B" w:rsidP="00044F9B">
            <w:pPr>
              <w:rPr>
                <w:rFonts w:asciiTheme="majorBidi" w:hAnsiTheme="majorBidi" w:cstheme="majorBidi"/>
                <w:b/>
                <w:bCs/>
              </w:rPr>
            </w:pPr>
            <w:r w:rsidRPr="00CF2BED">
              <w:rPr>
                <w:rFonts w:asciiTheme="majorBidi" w:hAnsiTheme="majorBidi" w:cstheme="majorBidi"/>
                <w:b/>
                <w:bCs/>
              </w:rPr>
              <w:lastRenderedPageBreak/>
              <w:t>LO3</w:t>
            </w:r>
          </w:p>
        </w:tc>
        <w:tc>
          <w:tcPr>
            <w:tcW w:w="8349" w:type="dxa"/>
            <w:gridSpan w:val="9"/>
            <w:tcBorders>
              <w:top w:val="single" w:sz="4" w:space="0" w:color="auto"/>
              <w:left w:val="single" w:sz="4" w:space="0" w:color="auto"/>
              <w:bottom w:val="single" w:sz="4" w:space="0" w:color="auto"/>
              <w:right w:val="single" w:sz="4" w:space="0" w:color="auto"/>
            </w:tcBorders>
          </w:tcPr>
          <w:p w14:paraId="4C435F34" w14:textId="296F2E08" w:rsidR="00044F9B" w:rsidRPr="00CF2BED" w:rsidRDefault="00044F9B" w:rsidP="00044F9B">
            <w:pPr>
              <w:autoSpaceDE w:val="0"/>
              <w:autoSpaceDN w:val="0"/>
              <w:adjustRightInd w:val="0"/>
              <w:spacing w:line="240" w:lineRule="auto"/>
              <w:rPr>
                <w:rFonts w:asciiTheme="majorBidi" w:hAnsiTheme="majorBidi" w:cstheme="majorBidi"/>
                <w:b/>
                <w:bCs/>
              </w:rPr>
            </w:pPr>
            <w:r w:rsidRPr="00CF2BED">
              <w:rPr>
                <w:rFonts w:asciiTheme="majorBidi" w:hAnsiTheme="majorBidi" w:cstheme="majorBidi"/>
                <w:iCs/>
                <w:sz w:val="22"/>
                <w:szCs w:val="22"/>
              </w:rPr>
              <w:t>Perform functional and acceptance testing of a completed modular application</w:t>
            </w:r>
          </w:p>
        </w:tc>
      </w:tr>
      <w:tr w:rsidR="00044F9B" w:rsidRPr="00CF2BED" w14:paraId="3E7198B4" w14:textId="77777777" w:rsidTr="000C06E7">
        <w:tc>
          <w:tcPr>
            <w:tcW w:w="668" w:type="dxa"/>
            <w:vAlign w:val="center"/>
          </w:tcPr>
          <w:p w14:paraId="047E5AC7" w14:textId="55E622F7" w:rsidR="00044F9B" w:rsidRPr="00CF2BED" w:rsidRDefault="00044F9B" w:rsidP="00044F9B">
            <w:pPr>
              <w:rPr>
                <w:rFonts w:asciiTheme="majorBidi" w:hAnsiTheme="majorBidi" w:cstheme="majorBidi"/>
                <w:b/>
                <w:bCs/>
              </w:rPr>
            </w:pPr>
            <w:r w:rsidRPr="00CF2BED">
              <w:rPr>
                <w:rFonts w:asciiTheme="majorBidi" w:hAnsiTheme="majorBidi" w:cstheme="majorBidi"/>
                <w:b/>
                <w:bCs/>
              </w:rPr>
              <w:t>LO4</w:t>
            </w:r>
          </w:p>
        </w:tc>
        <w:tc>
          <w:tcPr>
            <w:tcW w:w="8349" w:type="dxa"/>
            <w:gridSpan w:val="9"/>
            <w:tcBorders>
              <w:top w:val="single" w:sz="4" w:space="0" w:color="auto"/>
              <w:left w:val="single" w:sz="4" w:space="0" w:color="auto"/>
              <w:bottom w:val="single" w:sz="4" w:space="0" w:color="auto"/>
              <w:right w:val="single" w:sz="4" w:space="0" w:color="auto"/>
            </w:tcBorders>
          </w:tcPr>
          <w:p w14:paraId="7E6D3405" w14:textId="72923EF9" w:rsidR="00044F9B" w:rsidRPr="00CF2BED" w:rsidRDefault="00044F9B" w:rsidP="00044F9B">
            <w:pPr>
              <w:autoSpaceDE w:val="0"/>
              <w:autoSpaceDN w:val="0"/>
              <w:adjustRightInd w:val="0"/>
              <w:spacing w:line="240" w:lineRule="auto"/>
              <w:rPr>
                <w:rFonts w:asciiTheme="majorBidi" w:hAnsiTheme="majorBidi" w:cstheme="majorBidi"/>
                <w:b/>
                <w:bCs/>
              </w:rPr>
            </w:pPr>
            <w:r w:rsidRPr="00CF2BED">
              <w:rPr>
                <w:rFonts w:asciiTheme="majorBidi" w:hAnsiTheme="majorBidi" w:cstheme="majorBidi"/>
                <w:iCs/>
                <w:sz w:val="22"/>
                <w:szCs w:val="22"/>
              </w:rPr>
              <w:t>Assess the effectiveness of formal testing processes for application development</w:t>
            </w:r>
          </w:p>
        </w:tc>
      </w:tr>
      <w:tr w:rsidR="0021202F" w:rsidRPr="00CF2BED" w14:paraId="054135CF" w14:textId="77777777" w:rsidTr="064EAA01">
        <w:tc>
          <w:tcPr>
            <w:tcW w:w="9017" w:type="dxa"/>
            <w:gridSpan w:val="10"/>
            <w:shd w:val="clear" w:color="auto" w:fill="D4EAE4"/>
          </w:tcPr>
          <w:p w14:paraId="39B8E54B" w14:textId="321A5AA2" w:rsidR="0021202F" w:rsidRPr="00CF2BED" w:rsidRDefault="0021202F" w:rsidP="009D0BF8">
            <w:pPr>
              <w:pStyle w:val="Tabletexthd"/>
              <w:rPr>
                <w:rFonts w:asciiTheme="majorBidi" w:hAnsiTheme="majorBidi" w:cstheme="majorBidi"/>
                <w:lang w:val="en-US"/>
              </w:rPr>
            </w:pPr>
            <w:r w:rsidRPr="00CF2BED">
              <w:rPr>
                <w:rFonts w:asciiTheme="majorBidi" w:eastAsia="Open Sans" w:hAnsiTheme="majorBidi" w:cstheme="majorBidi"/>
                <w:szCs w:val="22"/>
                <w:lang w:bidi="en-GB"/>
              </w:rPr>
              <w:t>Transferable skills and competencies developed</w:t>
            </w:r>
          </w:p>
        </w:tc>
      </w:tr>
      <w:tr w:rsidR="00044F9B" w:rsidRPr="00CF2BED" w14:paraId="7C9B5EFC" w14:textId="77777777" w:rsidTr="064EAA01">
        <w:tc>
          <w:tcPr>
            <w:tcW w:w="9017" w:type="dxa"/>
            <w:gridSpan w:val="10"/>
          </w:tcPr>
          <w:p w14:paraId="0F247DFF" w14:textId="77777777" w:rsidR="00044F9B" w:rsidRPr="00CF2BED" w:rsidRDefault="00044F9B" w:rsidP="00044F9B">
            <w:pPr>
              <w:pStyle w:val="Tabletexthd"/>
              <w:numPr>
                <w:ilvl w:val="0"/>
                <w:numId w:val="27"/>
              </w:numPr>
              <w:rPr>
                <w:rFonts w:asciiTheme="majorBidi" w:hAnsiTheme="majorBidi" w:cstheme="majorBidi"/>
                <w:b w:val="0"/>
                <w:bCs/>
                <w:lang w:val="en-US"/>
              </w:rPr>
            </w:pPr>
            <w:r w:rsidRPr="00CF2BED">
              <w:rPr>
                <w:rFonts w:asciiTheme="majorBidi" w:hAnsiTheme="majorBidi" w:cstheme="majorBidi"/>
                <w:b w:val="0"/>
                <w:bCs/>
                <w:lang w:val="en-US"/>
              </w:rPr>
              <w:t xml:space="preserve">Engage in research activities, design and development, testing and problem solving. </w:t>
            </w:r>
          </w:p>
          <w:p w14:paraId="06025836" w14:textId="77777777" w:rsidR="00044F9B" w:rsidRPr="00CF2BED" w:rsidRDefault="00044F9B" w:rsidP="00044F9B">
            <w:pPr>
              <w:pStyle w:val="Tabletexthd"/>
              <w:numPr>
                <w:ilvl w:val="0"/>
                <w:numId w:val="27"/>
              </w:numPr>
              <w:rPr>
                <w:rFonts w:asciiTheme="majorBidi" w:hAnsiTheme="majorBidi" w:cstheme="majorBidi"/>
                <w:lang w:val="en-US"/>
              </w:rPr>
            </w:pPr>
            <w:r w:rsidRPr="00CF2BED">
              <w:rPr>
                <w:rFonts w:asciiTheme="majorBidi" w:hAnsiTheme="majorBidi" w:cstheme="majorBidi"/>
                <w:b w:val="0"/>
                <w:bCs/>
                <w:lang w:val="en-US"/>
              </w:rPr>
              <w:t xml:space="preserve">Acquire fundamental knowledge and skills to design, develop and deploy a solution to the cloud </w:t>
            </w:r>
          </w:p>
          <w:p w14:paraId="22FEC86A" w14:textId="3A710365" w:rsidR="00044F9B" w:rsidRPr="00CF2BED" w:rsidRDefault="00044F9B" w:rsidP="00044F9B">
            <w:pPr>
              <w:pStyle w:val="Tabletexthd"/>
              <w:numPr>
                <w:ilvl w:val="0"/>
                <w:numId w:val="27"/>
              </w:numPr>
              <w:rPr>
                <w:rFonts w:asciiTheme="majorBidi" w:hAnsiTheme="majorBidi" w:cstheme="majorBidi"/>
                <w:b w:val="0"/>
                <w:bCs/>
                <w:lang w:val="en-US"/>
              </w:rPr>
            </w:pPr>
            <w:r w:rsidRPr="00CF2BED">
              <w:rPr>
                <w:rFonts w:asciiTheme="majorBidi" w:hAnsiTheme="majorBidi" w:cstheme="majorBidi"/>
                <w:lang w:val="en-US"/>
              </w:rPr>
              <w:t xml:space="preserve"> </w:t>
            </w:r>
            <w:r w:rsidRPr="00CF2BED">
              <w:rPr>
                <w:rFonts w:asciiTheme="majorBidi" w:hAnsiTheme="majorBidi" w:cstheme="majorBidi"/>
                <w:b w:val="0"/>
                <w:bCs/>
                <w:lang w:val="en-US"/>
              </w:rPr>
              <w:t>Proficiency in multiple programming languages (e.g., Java, C++).</w:t>
            </w:r>
          </w:p>
          <w:p w14:paraId="470DEF1F" w14:textId="235B5836" w:rsidR="00044F9B" w:rsidRPr="00CF2BED" w:rsidRDefault="00044F9B" w:rsidP="00044F9B">
            <w:pPr>
              <w:pStyle w:val="Tabletexthd"/>
              <w:numPr>
                <w:ilvl w:val="0"/>
                <w:numId w:val="27"/>
              </w:numPr>
              <w:rPr>
                <w:rFonts w:asciiTheme="majorBidi" w:hAnsiTheme="majorBidi" w:cstheme="majorBidi"/>
                <w:sz w:val="20"/>
                <w:szCs w:val="18"/>
                <w:lang w:val="en-US"/>
              </w:rPr>
            </w:pPr>
            <w:r w:rsidRPr="00CF2BED">
              <w:rPr>
                <w:rFonts w:asciiTheme="majorBidi" w:hAnsiTheme="majorBidi" w:cstheme="majorBidi"/>
                <w:b w:val="0"/>
                <w:bCs/>
                <w:lang w:val="en-US"/>
              </w:rPr>
              <w:t>Ability to design, implement, and manage databases.</w:t>
            </w:r>
          </w:p>
        </w:tc>
      </w:tr>
      <w:tr w:rsidR="0021202F" w:rsidRPr="00CF2BED" w14:paraId="3DF97B7F" w14:textId="77777777" w:rsidTr="064EAA01">
        <w:tc>
          <w:tcPr>
            <w:tcW w:w="9017" w:type="dxa"/>
            <w:gridSpan w:val="10"/>
            <w:shd w:val="clear" w:color="auto" w:fill="D4EAE4"/>
          </w:tcPr>
          <w:p w14:paraId="2BB4464B" w14:textId="2D75164E" w:rsidR="0021202F" w:rsidRPr="00CF2BED" w:rsidRDefault="00006CDA" w:rsidP="00006CDA">
            <w:pPr>
              <w:widowControl w:val="0"/>
              <w:autoSpaceDE w:val="0"/>
              <w:autoSpaceDN w:val="0"/>
              <w:spacing w:line="240" w:lineRule="auto"/>
              <w:rPr>
                <w:rFonts w:asciiTheme="majorBidi" w:eastAsia="Open Sans" w:hAnsiTheme="majorBidi" w:cstheme="majorBidi"/>
                <w:b/>
                <w:bCs/>
                <w:sz w:val="22"/>
                <w:szCs w:val="22"/>
                <w:lang w:bidi="en-GB"/>
              </w:rPr>
            </w:pPr>
            <w:r w:rsidRPr="00CF2BED">
              <w:rPr>
                <w:rFonts w:asciiTheme="majorBidi" w:eastAsia="Open Sans" w:hAnsiTheme="majorBidi" w:cstheme="majorBidi"/>
                <w:b/>
                <w:bCs/>
                <w:sz w:val="22"/>
                <w:szCs w:val="22"/>
                <w:lang w:bidi="en-GB"/>
              </w:rPr>
              <w:t>Vocational scenario:</w:t>
            </w:r>
          </w:p>
        </w:tc>
      </w:tr>
      <w:tr w:rsidR="00E74428" w:rsidRPr="00CF2BED" w14:paraId="740FAB11" w14:textId="77777777" w:rsidTr="064EAA01">
        <w:tc>
          <w:tcPr>
            <w:tcW w:w="9017" w:type="dxa"/>
            <w:gridSpan w:val="10"/>
            <w:shd w:val="clear" w:color="auto" w:fill="auto"/>
          </w:tcPr>
          <w:p w14:paraId="69D1DB03" w14:textId="77777777" w:rsidR="00E240E7" w:rsidRPr="00CF2BED" w:rsidRDefault="00E240E7" w:rsidP="00E240E7">
            <w:pPr>
              <w:pStyle w:val="NormalWeb"/>
              <w:rPr>
                <w:rFonts w:asciiTheme="majorBidi" w:hAnsiTheme="majorBidi" w:cstheme="majorBidi"/>
              </w:rPr>
            </w:pPr>
            <w:r w:rsidRPr="00CF2BED">
              <w:rPr>
                <w:rStyle w:val="Strong"/>
                <w:rFonts w:asciiTheme="majorBidi" w:hAnsiTheme="majorBidi" w:cstheme="majorBidi"/>
              </w:rPr>
              <w:t>Introduction:</w:t>
            </w:r>
          </w:p>
          <w:p w14:paraId="32CBFDF3" w14:textId="77777777" w:rsidR="00E240E7" w:rsidRPr="00CF2BED" w:rsidRDefault="00E240E7" w:rsidP="00E240E7">
            <w:pPr>
              <w:pStyle w:val="NormalWeb"/>
              <w:rPr>
                <w:rFonts w:asciiTheme="majorBidi" w:hAnsiTheme="majorBidi" w:cstheme="majorBidi"/>
              </w:rPr>
            </w:pPr>
            <w:r w:rsidRPr="00CF2BED">
              <w:rPr>
                <w:rFonts w:asciiTheme="majorBidi" w:hAnsiTheme="majorBidi" w:cstheme="majorBidi"/>
              </w:rPr>
              <w:t xml:space="preserve">You have recently joined </w:t>
            </w:r>
            <w:proofErr w:type="spellStart"/>
            <w:r w:rsidRPr="00CF2BED">
              <w:rPr>
                <w:rFonts w:asciiTheme="majorBidi" w:hAnsiTheme="majorBidi" w:cstheme="majorBidi"/>
              </w:rPr>
              <w:t>OptiCloud</w:t>
            </w:r>
            <w:proofErr w:type="spellEnd"/>
            <w:r w:rsidRPr="00CF2BED">
              <w:rPr>
                <w:rFonts w:asciiTheme="majorBidi" w:hAnsiTheme="majorBidi" w:cstheme="majorBidi"/>
              </w:rPr>
              <w:t xml:space="preserve"> Solutions Inc., a leading company specializing in cloud-based software solutions. The company is embarking on an innovative project for a major online retailer, </w:t>
            </w:r>
            <w:proofErr w:type="spellStart"/>
            <w:r w:rsidRPr="00CF2BED">
              <w:rPr>
                <w:rFonts w:asciiTheme="majorBidi" w:hAnsiTheme="majorBidi" w:cstheme="majorBidi"/>
              </w:rPr>
              <w:t>ShopEase</w:t>
            </w:r>
            <w:proofErr w:type="spellEnd"/>
            <w:r w:rsidRPr="00CF2BED">
              <w:rPr>
                <w:rFonts w:asciiTheme="majorBidi" w:hAnsiTheme="majorBidi" w:cstheme="majorBidi"/>
              </w:rPr>
              <w:t>, which requires the development of a scalable, modular cloud-based data processing application. Your role involves designing, building, and testing the application using a fast development methodology, ensuring that it meets the client’s needs in processing vast amounts of e-commerce data efficiently.</w:t>
            </w:r>
          </w:p>
          <w:p w14:paraId="56DA106B" w14:textId="77777777" w:rsidR="00E240E7" w:rsidRPr="00CF2BED" w:rsidRDefault="00E240E7" w:rsidP="00E240E7">
            <w:pPr>
              <w:pStyle w:val="NormalWeb"/>
              <w:rPr>
                <w:rFonts w:asciiTheme="majorBidi" w:hAnsiTheme="majorBidi" w:cstheme="majorBidi"/>
              </w:rPr>
            </w:pPr>
            <w:r w:rsidRPr="00CF2BED">
              <w:rPr>
                <w:rStyle w:val="Strong"/>
                <w:rFonts w:asciiTheme="majorBidi" w:hAnsiTheme="majorBidi" w:cstheme="majorBidi"/>
              </w:rPr>
              <w:t>Key Project Requirements:</w:t>
            </w:r>
          </w:p>
          <w:p w14:paraId="06B4BB1B" w14:textId="77777777" w:rsidR="00E240E7" w:rsidRPr="00CF2BED" w:rsidRDefault="00E240E7" w:rsidP="00E240E7">
            <w:pPr>
              <w:pStyle w:val="Heading3"/>
              <w:outlineLvl w:val="2"/>
              <w:rPr>
                <w:rFonts w:asciiTheme="majorBidi" w:hAnsiTheme="majorBidi"/>
              </w:rPr>
            </w:pPr>
            <w:r w:rsidRPr="00CF2BED">
              <w:rPr>
                <w:rStyle w:val="Strong"/>
                <w:rFonts w:asciiTheme="majorBidi" w:hAnsiTheme="majorBidi"/>
                <w:b w:val="0"/>
                <w:bCs w:val="0"/>
              </w:rPr>
              <w:t>1. Modular Design and Development:</w:t>
            </w:r>
          </w:p>
          <w:p w14:paraId="5E7AB34E" w14:textId="77777777" w:rsidR="00E240E7" w:rsidRPr="00CF2BED" w:rsidRDefault="00E240E7" w:rsidP="00E240E7">
            <w:pPr>
              <w:pStyle w:val="NormalWeb"/>
              <w:rPr>
                <w:rFonts w:asciiTheme="majorBidi" w:hAnsiTheme="majorBidi" w:cstheme="majorBidi"/>
              </w:rPr>
            </w:pPr>
            <w:r w:rsidRPr="00CF2BED">
              <w:rPr>
                <w:rFonts w:asciiTheme="majorBidi" w:hAnsiTheme="majorBidi" w:cstheme="majorBidi"/>
              </w:rPr>
              <w:t>The application must be designed with modularity in mind, breaking down the system into distinct, manageable modules for input, execution, and output:</w:t>
            </w:r>
          </w:p>
          <w:p w14:paraId="243D8F87" w14:textId="77777777" w:rsidR="00E240E7" w:rsidRPr="00CF2BED" w:rsidRDefault="00E240E7" w:rsidP="00E240E7">
            <w:pPr>
              <w:pStyle w:val="NormalWeb"/>
              <w:numPr>
                <w:ilvl w:val="0"/>
                <w:numId w:val="28"/>
              </w:numPr>
              <w:rPr>
                <w:rFonts w:asciiTheme="majorBidi" w:hAnsiTheme="majorBidi" w:cstheme="majorBidi"/>
              </w:rPr>
            </w:pPr>
            <w:r w:rsidRPr="00CF2BED">
              <w:rPr>
                <w:rStyle w:val="Strong"/>
                <w:rFonts w:asciiTheme="majorBidi" w:hAnsiTheme="majorBidi" w:cstheme="majorBidi"/>
              </w:rPr>
              <w:t>Input Module:</w:t>
            </w:r>
            <w:r w:rsidRPr="00CF2BED">
              <w:rPr>
                <w:rFonts w:asciiTheme="majorBidi" w:hAnsiTheme="majorBidi" w:cstheme="majorBidi"/>
              </w:rPr>
              <w:t xml:space="preserve"> Responsible for gathering and validating data from various sources, such as product inventories, customer orders, and market analytics.</w:t>
            </w:r>
          </w:p>
          <w:p w14:paraId="68B7FFDD" w14:textId="77777777" w:rsidR="00E240E7" w:rsidRPr="00CF2BED" w:rsidRDefault="00E240E7" w:rsidP="00E240E7">
            <w:pPr>
              <w:pStyle w:val="NormalWeb"/>
              <w:numPr>
                <w:ilvl w:val="0"/>
                <w:numId w:val="28"/>
              </w:numPr>
              <w:rPr>
                <w:rFonts w:asciiTheme="majorBidi" w:hAnsiTheme="majorBidi" w:cstheme="majorBidi"/>
              </w:rPr>
            </w:pPr>
            <w:r w:rsidRPr="00CF2BED">
              <w:rPr>
                <w:rStyle w:val="Strong"/>
                <w:rFonts w:asciiTheme="majorBidi" w:hAnsiTheme="majorBidi" w:cstheme="majorBidi"/>
              </w:rPr>
              <w:t>Execution Module:</w:t>
            </w:r>
            <w:r w:rsidRPr="00CF2BED">
              <w:rPr>
                <w:rFonts w:asciiTheme="majorBidi" w:hAnsiTheme="majorBidi" w:cstheme="majorBidi"/>
              </w:rPr>
              <w:t xml:space="preserve"> Handles the processing of the data, including updating inventory, generating sales reports, and analyzing customer behavior trends.</w:t>
            </w:r>
          </w:p>
          <w:p w14:paraId="75DFA89C" w14:textId="77777777" w:rsidR="00E240E7" w:rsidRPr="00CF2BED" w:rsidRDefault="00E240E7" w:rsidP="00E240E7">
            <w:pPr>
              <w:pStyle w:val="NormalWeb"/>
              <w:numPr>
                <w:ilvl w:val="0"/>
                <w:numId w:val="28"/>
              </w:numPr>
              <w:rPr>
                <w:rFonts w:asciiTheme="majorBidi" w:hAnsiTheme="majorBidi" w:cstheme="majorBidi"/>
              </w:rPr>
            </w:pPr>
            <w:r w:rsidRPr="00CF2BED">
              <w:rPr>
                <w:rStyle w:val="Strong"/>
                <w:rFonts w:asciiTheme="majorBidi" w:hAnsiTheme="majorBidi" w:cstheme="majorBidi"/>
              </w:rPr>
              <w:t>Output Module:</w:t>
            </w:r>
            <w:r w:rsidRPr="00CF2BED">
              <w:rPr>
                <w:rFonts w:asciiTheme="majorBidi" w:hAnsiTheme="majorBidi" w:cstheme="majorBidi"/>
              </w:rPr>
              <w:t xml:space="preserve"> Produces the final outputs, including real-time notifications, comprehensive analytics reports, and data visualizations.</w:t>
            </w:r>
          </w:p>
          <w:p w14:paraId="20545505" w14:textId="77777777" w:rsidR="00E240E7" w:rsidRPr="00CF2BED" w:rsidRDefault="00E240E7" w:rsidP="00E240E7">
            <w:pPr>
              <w:pStyle w:val="NormalWeb"/>
              <w:rPr>
                <w:rFonts w:asciiTheme="majorBidi" w:hAnsiTheme="majorBidi" w:cstheme="majorBidi"/>
              </w:rPr>
            </w:pPr>
            <w:r w:rsidRPr="00CF2BED">
              <w:rPr>
                <w:rFonts w:asciiTheme="majorBidi" w:hAnsiTheme="majorBidi" w:cstheme="majorBidi"/>
              </w:rPr>
              <w:t>The design and development of these modules must consider scalability, allowing the system to grow in functionality as the business expands.</w:t>
            </w:r>
          </w:p>
          <w:p w14:paraId="5E4E6D77" w14:textId="77777777" w:rsidR="00E240E7" w:rsidRPr="00CF2BED" w:rsidRDefault="00E240E7" w:rsidP="00E240E7">
            <w:pPr>
              <w:pStyle w:val="Heading3"/>
              <w:outlineLvl w:val="2"/>
              <w:rPr>
                <w:rFonts w:asciiTheme="majorBidi" w:hAnsiTheme="majorBidi"/>
              </w:rPr>
            </w:pPr>
            <w:r w:rsidRPr="00CF2BED">
              <w:rPr>
                <w:rStyle w:val="Strong"/>
                <w:rFonts w:asciiTheme="majorBidi" w:hAnsiTheme="majorBidi"/>
                <w:b w:val="0"/>
                <w:bCs w:val="0"/>
              </w:rPr>
              <w:t>2. Cloud Integration:</w:t>
            </w:r>
          </w:p>
          <w:p w14:paraId="01CA6778" w14:textId="77777777" w:rsidR="00E240E7" w:rsidRPr="00CF2BED" w:rsidRDefault="00E240E7" w:rsidP="00E240E7">
            <w:pPr>
              <w:pStyle w:val="NormalWeb"/>
              <w:rPr>
                <w:rFonts w:asciiTheme="majorBidi" w:hAnsiTheme="majorBidi" w:cstheme="majorBidi"/>
              </w:rPr>
            </w:pPr>
            <w:r w:rsidRPr="00CF2BED">
              <w:rPr>
                <w:rFonts w:asciiTheme="majorBidi" w:hAnsiTheme="majorBidi" w:cstheme="majorBidi"/>
              </w:rPr>
              <w:t>The entire application will be hosted in a cloud environment, leveraging cloud services for storage, computation, and real-time data processing. The cloud-based nature of the application requires careful consideration of performance optimization, security, and resource management.</w:t>
            </w:r>
          </w:p>
          <w:p w14:paraId="4CF01606" w14:textId="77777777" w:rsidR="00E240E7" w:rsidRPr="00CF2BED" w:rsidRDefault="00E240E7" w:rsidP="00E240E7">
            <w:pPr>
              <w:pStyle w:val="Heading3"/>
              <w:outlineLvl w:val="2"/>
              <w:rPr>
                <w:rFonts w:asciiTheme="majorBidi" w:hAnsiTheme="majorBidi"/>
              </w:rPr>
            </w:pPr>
            <w:r w:rsidRPr="00CF2BED">
              <w:rPr>
                <w:rStyle w:val="Strong"/>
                <w:rFonts w:asciiTheme="majorBidi" w:hAnsiTheme="majorBidi"/>
                <w:b w:val="0"/>
                <w:bCs w:val="0"/>
              </w:rPr>
              <w:lastRenderedPageBreak/>
              <w:t>3. Testing and Debugging:</w:t>
            </w:r>
          </w:p>
          <w:p w14:paraId="3189BD33" w14:textId="77777777" w:rsidR="00E240E7" w:rsidRPr="00CF2BED" w:rsidRDefault="00E240E7" w:rsidP="00E240E7">
            <w:pPr>
              <w:pStyle w:val="NormalWeb"/>
              <w:rPr>
                <w:rFonts w:asciiTheme="majorBidi" w:hAnsiTheme="majorBidi" w:cstheme="majorBidi"/>
              </w:rPr>
            </w:pPr>
            <w:r w:rsidRPr="00CF2BED">
              <w:rPr>
                <w:rFonts w:asciiTheme="majorBidi" w:hAnsiTheme="majorBidi" w:cstheme="majorBidi"/>
              </w:rPr>
              <w:t>As the application is developed using a fast development methodology, thorough testing and debugging are crucial to ensuring its reliability and effectiveness. This involves:</w:t>
            </w:r>
          </w:p>
          <w:p w14:paraId="0C2C0FEB" w14:textId="77777777" w:rsidR="00E240E7" w:rsidRPr="00CF2BED" w:rsidRDefault="00E240E7" w:rsidP="00E240E7">
            <w:pPr>
              <w:pStyle w:val="NormalWeb"/>
              <w:numPr>
                <w:ilvl w:val="0"/>
                <w:numId w:val="29"/>
              </w:numPr>
              <w:rPr>
                <w:rFonts w:asciiTheme="majorBidi" w:hAnsiTheme="majorBidi" w:cstheme="majorBidi"/>
              </w:rPr>
            </w:pPr>
            <w:r w:rsidRPr="00CF2BED">
              <w:rPr>
                <w:rStyle w:val="Strong"/>
                <w:rFonts w:asciiTheme="majorBidi" w:hAnsiTheme="majorBidi" w:cstheme="majorBidi"/>
              </w:rPr>
              <w:t>Developing test plans</w:t>
            </w:r>
            <w:r w:rsidRPr="00CF2BED">
              <w:rPr>
                <w:rFonts w:asciiTheme="majorBidi" w:hAnsiTheme="majorBidi" w:cstheme="majorBidi"/>
              </w:rPr>
              <w:t xml:space="preserve"> for each individual module, focusing on ensuring that each component performs as expected in isolation.</w:t>
            </w:r>
          </w:p>
          <w:p w14:paraId="116B5B4D" w14:textId="77777777" w:rsidR="00E240E7" w:rsidRPr="00CF2BED" w:rsidRDefault="00E240E7" w:rsidP="00E240E7">
            <w:pPr>
              <w:pStyle w:val="NormalWeb"/>
              <w:numPr>
                <w:ilvl w:val="0"/>
                <w:numId w:val="29"/>
              </w:numPr>
              <w:rPr>
                <w:rFonts w:asciiTheme="majorBidi" w:hAnsiTheme="majorBidi" w:cstheme="majorBidi"/>
              </w:rPr>
            </w:pPr>
            <w:r w:rsidRPr="00CF2BED">
              <w:rPr>
                <w:rStyle w:val="Strong"/>
                <w:rFonts w:asciiTheme="majorBidi" w:hAnsiTheme="majorBidi" w:cstheme="majorBidi"/>
              </w:rPr>
              <w:t>Creating stub code</w:t>
            </w:r>
            <w:r w:rsidRPr="00CF2BED">
              <w:rPr>
                <w:rFonts w:asciiTheme="majorBidi" w:hAnsiTheme="majorBidi" w:cstheme="majorBidi"/>
              </w:rPr>
              <w:t xml:space="preserve"> to simulate the interaction between modules, allowing for effective testing even before all modules are fully integrated.</w:t>
            </w:r>
          </w:p>
          <w:p w14:paraId="5E9A63E6" w14:textId="77777777" w:rsidR="00E240E7" w:rsidRPr="00CF2BED" w:rsidRDefault="00E240E7" w:rsidP="00E240E7">
            <w:pPr>
              <w:pStyle w:val="NormalWeb"/>
              <w:numPr>
                <w:ilvl w:val="0"/>
                <w:numId w:val="29"/>
              </w:numPr>
              <w:rPr>
                <w:rFonts w:asciiTheme="majorBidi" w:hAnsiTheme="majorBidi" w:cstheme="majorBidi"/>
              </w:rPr>
            </w:pPr>
            <w:r w:rsidRPr="00CF2BED">
              <w:rPr>
                <w:rStyle w:val="Strong"/>
                <w:rFonts w:asciiTheme="majorBidi" w:hAnsiTheme="majorBidi" w:cstheme="majorBidi"/>
              </w:rPr>
              <w:t>Performing modular testing</w:t>
            </w:r>
            <w:r w:rsidRPr="00CF2BED">
              <w:rPr>
                <w:rFonts w:asciiTheme="majorBidi" w:hAnsiTheme="majorBidi" w:cstheme="majorBidi"/>
              </w:rPr>
              <w:t xml:space="preserve"> to validate the functionality of each module independently before integrating them into a complete application.</w:t>
            </w:r>
          </w:p>
          <w:p w14:paraId="63F760F8" w14:textId="77777777" w:rsidR="00E240E7" w:rsidRPr="00CF2BED" w:rsidRDefault="00E240E7" w:rsidP="00E240E7">
            <w:pPr>
              <w:pStyle w:val="NormalWeb"/>
              <w:numPr>
                <w:ilvl w:val="0"/>
                <w:numId w:val="29"/>
              </w:numPr>
              <w:rPr>
                <w:rFonts w:asciiTheme="majorBidi" w:hAnsiTheme="majorBidi" w:cstheme="majorBidi"/>
              </w:rPr>
            </w:pPr>
            <w:r w:rsidRPr="00CF2BED">
              <w:rPr>
                <w:rStyle w:val="Strong"/>
                <w:rFonts w:asciiTheme="majorBidi" w:hAnsiTheme="majorBidi" w:cstheme="majorBidi"/>
              </w:rPr>
              <w:t>Functional and Acceptance Testing:</w:t>
            </w:r>
            <w:r w:rsidRPr="00CF2BED">
              <w:rPr>
                <w:rFonts w:asciiTheme="majorBidi" w:hAnsiTheme="majorBidi" w:cstheme="majorBidi"/>
              </w:rPr>
              <w:t xml:space="preserve"> Once all modules are integrated, comprehensive testing must be performed to ensure that the entire application works as intended, meets the client's requirements, and is fit for purpose.</w:t>
            </w:r>
          </w:p>
          <w:p w14:paraId="244FF1F2" w14:textId="77777777" w:rsidR="00E240E7" w:rsidRPr="00CF2BED" w:rsidRDefault="00E240E7" w:rsidP="00E240E7">
            <w:pPr>
              <w:pStyle w:val="Heading3"/>
              <w:outlineLvl w:val="2"/>
              <w:rPr>
                <w:rFonts w:asciiTheme="majorBidi" w:hAnsiTheme="majorBidi"/>
              </w:rPr>
            </w:pPr>
            <w:r w:rsidRPr="00CF2BED">
              <w:rPr>
                <w:rStyle w:val="Strong"/>
                <w:rFonts w:asciiTheme="majorBidi" w:hAnsiTheme="majorBidi"/>
                <w:b w:val="0"/>
                <w:bCs w:val="0"/>
              </w:rPr>
              <w:t>4. Performance Optimization and User Acceptance:</w:t>
            </w:r>
          </w:p>
          <w:p w14:paraId="2A01A150" w14:textId="77777777" w:rsidR="00E240E7" w:rsidRPr="00CF2BED" w:rsidRDefault="00E240E7" w:rsidP="00E240E7">
            <w:pPr>
              <w:pStyle w:val="NormalWeb"/>
              <w:rPr>
                <w:rFonts w:asciiTheme="majorBidi" w:hAnsiTheme="majorBidi" w:cstheme="majorBidi"/>
              </w:rPr>
            </w:pPr>
            <w:r w:rsidRPr="00CF2BED">
              <w:rPr>
                <w:rFonts w:asciiTheme="majorBidi" w:hAnsiTheme="majorBidi" w:cstheme="majorBidi"/>
              </w:rPr>
              <w:t>The system must be optimized for performance, ensuring that it can handle large datasets with low latency. Additionally, user acceptance testing (UAT) will be conducted to validate that the application meets the business needs and is user-friendly. The outcomes of this testing will be reviewed to ensure the application is ready for deployment.</w:t>
            </w:r>
          </w:p>
          <w:p w14:paraId="1B965015" w14:textId="77777777" w:rsidR="00E240E7" w:rsidRPr="00CF2BED" w:rsidRDefault="00E240E7" w:rsidP="00E240E7">
            <w:pPr>
              <w:pStyle w:val="Heading3"/>
              <w:outlineLvl w:val="2"/>
              <w:rPr>
                <w:rFonts w:asciiTheme="majorBidi" w:hAnsiTheme="majorBidi"/>
              </w:rPr>
            </w:pPr>
            <w:r w:rsidRPr="00CF2BED">
              <w:rPr>
                <w:rStyle w:val="Strong"/>
                <w:rFonts w:asciiTheme="majorBidi" w:hAnsiTheme="majorBidi"/>
                <w:b w:val="0"/>
                <w:bCs w:val="0"/>
              </w:rPr>
              <w:t>5. Continuous Improvement:</w:t>
            </w:r>
          </w:p>
          <w:p w14:paraId="708AFD2F" w14:textId="77777777" w:rsidR="00E240E7" w:rsidRPr="00CF2BED" w:rsidRDefault="00E240E7" w:rsidP="00E240E7">
            <w:pPr>
              <w:pStyle w:val="NormalWeb"/>
              <w:rPr>
                <w:rFonts w:asciiTheme="majorBidi" w:hAnsiTheme="majorBidi" w:cstheme="majorBidi"/>
              </w:rPr>
            </w:pPr>
            <w:r w:rsidRPr="00CF2BED">
              <w:rPr>
                <w:rFonts w:asciiTheme="majorBidi" w:hAnsiTheme="majorBidi" w:cstheme="majorBidi"/>
              </w:rPr>
              <w:t>Throughout the development process, you will need to document your testing and debugging efforts, critically analyze their effectiveness, and propose improvements to enhance the application further. This reflective approach will help ensure the development process is robust and that the final product is of high quality.</w:t>
            </w:r>
          </w:p>
          <w:p w14:paraId="1F1FDFD3" w14:textId="77777777" w:rsidR="00E240E7" w:rsidRPr="00CF2BED" w:rsidRDefault="00E240E7" w:rsidP="00E240E7">
            <w:pPr>
              <w:pStyle w:val="NormalWeb"/>
              <w:rPr>
                <w:rFonts w:asciiTheme="majorBidi" w:hAnsiTheme="majorBidi" w:cstheme="majorBidi"/>
              </w:rPr>
            </w:pPr>
            <w:r w:rsidRPr="00CF2BED">
              <w:rPr>
                <w:rStyle w:val="Strong"/>
                <w:rFonts w:asciiTheme="majorBidi" w:hAnsiTheme="majorBidi" w:cstheme="majorBidi"/>
              </w:rPr>
              <w:t>Key Enhancements:</w:t>
            </w:r>
          </w:p>
          <w:p w14:paraId="24DA5CEC" w14:textId="77777777" w:rsidR="00E240E7" w:rsidRPr="00CF2BED" w:rsidRDefault="00E240E7" w:rsidP="00E240E7">
            <w:pPr>
              <w:pStyle w:val="NormalWeb"/>
              <w:numPr>
                <w:ilvl w:val="0"/>
                <w:numId w:val="30"/>
              </w:numPr>
              <w:rPr>
                <w:rFonts w:asciiTheme="majorBidi" w:hAnsiTheme="majorBidi" w:cstheme="majorBidi"/>
              </w:rPr>
            </w:pPr>
            <w:r w:rsidRPr="00CF2BED">
              <w:rPr>
                <w:rStyle w:val="Strong"/>
                <w:rFonts w:asciiTheme="majorBidi" w:hAnsiTheme="majorBidi" w:cstheme="majorBidi"/>
              </w:rPr>
              <w:t>Modularity:</w:t>
            </w:r>
            <w:r w:rsidRPr="00CF2BED">
              <w:rPr>
                <w:rFonts w:asciiTheme="majorBidi" w:hAnsiTheme="majorBidi" w:cstheme="majorBidi"/>
              </w:rPr>
              <w:t xml:space="preserve"> Emphasizing a modular architecture ensures that the application is flexible, easy to maintain, and scalable.</w:t>
            </w:r>
          </w:p>
          <w:p w14:paraId="682B9735" w14:textId="77777777" w:rsidR="00E240E7" w:rsidRPr="00CF2BED" w:rsidRDefault="00E240E7" w:rsidP="00E240E7">
            <w:pPr>
              <w:pStyle w:val="NormalWeb"/>
              <w:numPr>
                <w:ilvl w:val="0"/>
                <w:numId w:val="30"/>
              </w:numPr>
              <w:rPr>
                <w:rFonts w:asciiTheme="majorBidi" w:hAnsiTheme="majorBidi" w:cstheme="majorBidi"/>
              </w:rPr>
            </w:pPr>
            <w:r w:rsidRPr="00CF2BED">
              <w:rPr>
                <w:rStyle w:val="Strong"/>
                <w:rFonts w:asciiTheme="majorBidi" w:hAnsiTheme="majorBidi" w:cstheme="majorBidi"/>
              </w:rPr>
              <w:t>Cloud-Native:</w:t>
            </w:r>
            <w:r w:rsidRPr="00CF2BED">
              <w:rPr>
                <w:rFonts w:asciiTheme="majorBidi" w:hAnsiTheme="majorBidi" w:cstheme="majorBidi"/>
              </w:rPr>
              <w:t xml:space="preserve"> Leveraging cloud services improves the application's scalability, availability, and performance.</w:t>
            </w:r>
          </w:p>
          <w:p w14:paraId="6B54C569" w14:textId="77777777" w:rsidR="00E240E7" w:rsidRPr="00CF2BED" w:rsidRDefault="00E240E7" w:rsidP="00E240E7">
            <w:pPr>
              <w:pStyle w:val="NormalWeb"/>
              <w:numPr>
                <w:ilvl w:val="0"/>
                <w:numId w:val="30"/>
              </w:numPr>
              <w:rPr>
                <w:rFonts w:asciiTheme="majorBidi" w:hAnsiTheme="majorBidi" w:cstheme="majorBidi"/>
              </w:rPr>
            </w:pPr>
            <w:r w:rsidRPr="00CF2BED">
              <w:rPr>
                <w:rStyle w:val="Strong"/>
                <w:rFonts w:asciiTheme="majorBidi" w:hAnsiTheme="majorBidi" w:cstheme="majorBidi"/>
              </w:rPr>
              <w:t>Thorough Testing:</w:t>
            </w:r>
            <w:r w:rsidRPr="00CF2BED">
              <w:rPr>
                <w:rFonts w:asciiTheme="majorBidi" w:hAnsiTheme="majorBidi" w:cstheme="majorBidi"/>
              </w:rPr>
              <w:t xml:space="preserve"> Implementing a structured testing and debugging process ensures the application is reliable, fit for purpose, and meets the client's requirements.</w:t>
            </w:r>
          </w:p>
          <w:p w14:paraId="2E264255" w14:textId="77777777" w:rsidR="00E240E7" w:rsidRPr="00CF2BED" w:rsidRDefault="00E240E7" w:rsidP="00E240E7">
            <w:pPr>
              <w:pStyle w:val="NormalWeb"/>
              <w:numPr>
                <w:ilvl w:val="0"/>
                <w:numId w:val="30"/>
              </w:numPr>
              <w:rPr>
                <w:rFonts w:asciiTheme="majorBidi" w:hAnsiTheme="majorBidi" w:cstheme="majorBidi"/>
              </w:rPr>
            </w:pPr>
            <w:r w:rsidRPr="00CF2BED">
              <w:rPr>
                <w:rStyle w:val="Strong"/>
                <w:rFonts w:asciiTheme="majorBidi" w:hAnsiTheme="majorBidi" w:cstheme="majorBidi"/>
              </w:rPr>
              <w:t>User Acceptance Focus:</w:t>
            </w:r>
            <w:r w:rsidRPr="00CF2BED">
              <w:rPr>
                <w:rFonts w:asciiTheme="majorBidi" w:hAnsiTheme="majorBidi" w:cstheme="majorBidi"/>
              </w:rPr>
              <w:t xml:space="preserve"> Ensuring that the final application is user-friendly and meets the business needs through rigorous UAT.</w:t>
            </w:r>
          </w:p>
          <w:p w14:paraId="0107B5CE" w14:textId="77777777" w:rsidR="00E240E7" w:rsidRPr="00CF2BED" w:rsidRDefault="00E240E7" w:rsidP="00E240E7">
            <w:pPr>
              <w:pStyle w:val="NormalWeb"/>
              <w:bidi/>
              <w:rPr>
                <w:rFonts w:asciiTheme="majorBidi" w:hAnsiTheme="majorBidi" w:cstheme="majorBidi"/>
              </w:rPr>
            </w:pPr>
            <w:r w:rsidRPr="00CF2BED">
              <w:rPr>
                <w:rStyle w:val="Strong"/>
                <w:rFonts w:asciiTheme="majorBidi" w:hAnsiTheme="majorBidi" w:cstheme="majorBidi"/>
                <w:rtl/>
              </w:rPr>
              <w:t>المقدمة</w:t>
            </w:r>
            <w:r w:rsidRPr="00CF2BED">
              <w:rPr>
                <w:rStyle w:val="Strong"/>
                <w:rFonts w:asciiTheme="majorBidi" w:hAnsiTheme="majorBidi" w:cstheme="majorBidi"/>
              </w:rPr>
              <w:t>:</w:t>
            </w:r>
          </w:p>
          <w:p w14:paraId="1FD65018" w14:textId="77777777" w:rsidR="00E240E7" w:rsidRPr="00CF2BED" w:rsidRDefault="00E240E7" w:rsidP="00E240E7">
            <w:pPr>
              <w:pStyle w:val="NormalWeb"/>
              <w:bidi/>
              <w:rPr>
                <w:rFonts w:asciiTheme="majorBidi" w:hAnsiTheme="majorBidi" w:cstheme="majorBidi"/>
              </w:rPr>
            </w:pPr>
            <w:r w:rsidRPr="00CF2BED">
              <w:rPr>
                <w:rFonts w:asciiTheme="majorBidi" w:hAnsiTheme="majorBidi" w:cstheme="majorBidi"/>
                <w:rtl/>
              </w:rPr>
              <w:t>لقد انضممت مؤخرًا إلى شركة</w:t>
            </w:r>
            <w:r w:rsidRPr="00CF2BED">
              <w:rPr>
                <w:rFonts w:asciiTheme="majorBidi" w:hAnsiTheme="majorBidi" w:cstheme="majorBidi"/>
              </w:rPr>
              <w:t xml:space="preserve"> </w:t>
            </w:r>
            <w:proofErr w:type="spellStart"/>
            <w:r w:rsidRPr="00CF2BED">
              <w:rPr>
                <w:rFonts w:asciiTheme="majorBidi" w:hAnsiTheme="majorBidi" w:cstheme="majorBidi"/>
              </w:rPr>
              <w:t>OptiCloud</w:t>
            </w:r>
            <w:proofErr w:type="spellEnd"/>
            <w:r w:rsidRPr="00CF2BED">
              <w:rPr>
                <w:rFonts w:asciiTheme="majorBidi" w:hAnsiTheme="majorBidi" w:cstheme="majorBidi"/>
              </w:rPr>
              <w:t xml:space="preserve"> Solutions Inc.</w:t>
            </w:r>
            <w:r w:rsidRPr="00CF2BED">
              <w:rPr>
                <w:rFonts w:asciiTheme="majorBidi" w:hAnsiTheme="majorBidi" w:cstheme="majorBidi"/>
                <w:rtl/>
              </w:rPr>
              <w:t xml:space="preserve">، وهي شركة رائدة متخصصة في الحلول البرمجية القائمة على السحابة. تعمل الشركة على مشروع مبتكر لأحد كبار تجار التجزئة عبر الإنترنت، </w:t>
            </w:r>
            <w:proofErr w:type="spellStart"/>
            <w:r w:rsidRPr="00CF2BED">
              <w:rPr>
                <w:rFonts w:asciiTheme="majorBidi" w:hAnsiTheme="majorBidi" w:cstheme="majorBidi"/>
              </w:rPr>
              <w:t>ShopEase</w:t>
            </w:r>
            <w:proofErr w:type="spellEnd"/>
            <w:r w:rsidRPr="00CF2BED">
              <w:rPr>
                <w:rFonts w:asciiTheme="majorBidi" w:hAnsiTheme="majorBidi" w:cstheme="majorBidi"/>
                <w:rtl/>
              </w:rPr>
              <w:t>، والذي يتطلب تطوير تطبيق معالجة بيانات قائم على السحابة وقابل للتوسع ويتبع التصميم المعياري. دورك يتضمن تصميم وبناء واختبار هذا التطبيق باستخدام منهجية تطوير سريعة، لضمان تلبية احتياجات العميل في معالجة كميات هائلة من بيانات التجارة الإلكترونية بكفاءة</w:t>
            </w:r>
            <w:r w:rsidRPr="00CF2BED">
              <w:rPr>
                <w:rFonts w:asciiTheme="majorBidi" w:hAnsiTheme="majorBidi" w:cstheme="majorBidi"/>
              </w:rPr>
              <w:t>.</w:t>
            </w:r>
          </w:p>
          <w:p w14:paraId="7BCB5B4B" w14:textId="77777777" w:rsidR="00E240E7" w:rsidRPr="00CF2BED" w:rsidRDefault="00E240E7" w:rsidP="00E240E7">
            <w:pPr>
              <w:pStyle w:val="NormalWeb"/>
              <w:bidi/>
              <w:rPr>
                <w:rFonts w:asciiTheme="majorBidi" w:hAnsiTheme="majorBidi" w:cstheme="majorBidi"/>
              </w:rPr>
            </w:pPr>
            <w:r w:rsidRPr="00CF2BED">
              <w:rPr>
                <w:rStyle w:val="Strong"/>
                <w:rFonts w:asciiTheme="majorBidi" w:hAnsiTheme="majorBidi" w:cstheme="majorBidi"/>
                <w:rtl/>
              </w:rPr>
              <w:lastRenderedPageBreak/>
              <w:t>المتطلبات الأساسية للمشروع</w:t>
            </w:r>
            <w:r w:rsidRPr="00CF2BED">
              <w:rPr>
                <w:rStyle w:val="Strong"/>
                <w:rFonts w:asciiTheme="majorBidi" w:hAnsiTheme="majorBidi" w:cstheme="majorBidi"/>
              </w:rPr>
              <w:t>:</w:t>
            </w:r>
          </w:p>
          <w:p w14:paraId="437A48E4" w14:textId="06CD924F" w:rsidR="00E240E7" w:rsidRPr="00CF2BED" w:rsidRDefault="00C05A78" w:rsidP="00E240E7">
            <w:pPr>
              <w:pStyle w:val="Heading3"/>
              <w:bidi/>
              <w:outlineLvl w:val="2"/>
              <w:rPr>
                <w:rFonts w:asciiTheme="majorBidi" w:hAnsiTheme="majorBidi"/>
              </w:rPr>
            </w:pPr>
            <w:r w:rsidRPr="00CF2BED">
              <w:rPr>
                <w:rStyle w:val="Strong"/>
                <w:rFonts w:asciiTheme="majorBidi" w:hAnsiTheme="majorBidi"/>
                <w:b w:val="0"/>
                <w:bCs w:val="0"/>
                <w:rtl/>
              </w:rPr>
              <w:t>1.</w:t>
            </w:r>
            <w:r w:rsidR="00E240E7" w:rsidRPr="00CF2BED">
              <w:rPr>
                <w:rStyle w:val="Strong"/>
                <w:rFonts w:asciiTheme="majorBidi" w:hAnsiTheme="majorBidi"/>
                <w:b w:val="0"/>
                <w:bCs w:val="0"/>
              </w:rPr>
              <w:t xml:space="preserve"> </w:t>
            </w:r>
            <w:r w:rsidR="00E240E7" w:rsidRPr="00CF2BED">
              <w:rPr>
                <w:rStyle w:val="Strong"/>
                <w:rFonts w:asciiTheme="majorBidi" w:hAnsiTheme="majorBidi"/>
                <w:b w:val="0"/>
                <w:bCs w:val="0"/>
                <w:rtl/>
              </w:rPr>
              <w:t>التصميم المعياري والتطوير</w:t>
            </w:r>
            <w:r w:rsidR="00E240E7" w:rsidRPr="00CF2BED">
              <w:rPr>
                <w:rStyle w:val="Strong"/>
                <w:rFonts w:asciiTheme="majorBidi" w:hAnsiTheme="majorBidi"/>
                <w:b w:val="0"/>
                <w:bCs w:val="0"/>
              </w:rPr>
              <w:t>:</w:t>
            </w:r>
          </w:p>
          <w:p w14:paraId="454B1FA1" w14:textId="77777777" w:rsidR="00E240E7" w:rsidRPr="00CF2BED" w:rsidRDefault="00E240E7" w:rsidP="00E240E7">
            <w:pPr>
              <w:pStyle w:val="NormalWeb"/>
              <w:bidi/>
              <w:rPr>
                <w:rFonts w:asciiTheme="majorBidi" w:hAnsiTheme="majorBidi" w:cstheme="majorBidi"/>
              </w:rPr>
            </w:pPr>
            <w:r w:rsidRPr="00CF2BED">
              <w:rPr>
                <w:rFonts w:asciiTheme="majorBidi" w:hAnsiTheme="majorBidi" w:cstheme="majorBidi"/>
                <w:rtl/>
              </w:rPr>
              <w:t>يجب تصميم التطبيق مع التركيز على المعمارية المعيارية، من خلال تقسيم النظام إلى وحدات متميزة وقابلة للإدارة للتعامل مع المدخلات، التنفيذ، والمخرجات</w:t>
            </w:r>
            <w:r w:rsidRPr="00CF2BED">
              <w:rPr>
                <w:rFonts w:asciiTheme="majorBidi" w:hAnsiTheme="majorBidi" w:cstheme="majorBidi"/>
              </w:rPr>
              <w:t>:</w:t>
            </w:r>
          </w:p>
          <w:p w14:paraId="6E09444B" w14:textId="77777777" w:rsidR="00E240E7" w:rsidRPr="00CF2BED" w:rsidRDefault="00E240E7" w:rsidP="00E240E7">
            <w:pPr>
              <w:pStyle w:val="NormalWeb"/>
              <w:numPr>
                <w:ilvl w:val="0"/>
                <w:numId w:val="31"/>
              </w:numPr>
              <w:bidi/>
              <w:rPr>
                <w:rFonts w:asciiTheme="majorBidi" w:hAnsiTheme="majorBidi" w:cstheme="majorBidi"/>
              </w:rPr>
            </w:pPr>
            <w:r w:rsidRPr="00CF2BED">
              <w:rPr>
                <w:rStyle w:val="Strong"/>
                <w:rFonts w:asciiTheme="majorBidi" w:hAnsiTheme="majorBidi" w:cstheme="majorBidi"/>
                <w:rtl/>
              </w:rPr>
              <w:t>وحدة المدخلات</w:t>
            </w:r>
            <w:r w:rsidRPr="00CF2BED">
              <w:rPr>
                <w:rStyle w:val="Strong"/>
                <w:rFonts w:asciiTheme="majorBidi" w:hAnsiTheme="majorBidi" w:cstheme="majorBidi"/>
              </w:rPr>
              <w:t>:</w:t>
            </w:r>
            <w:r w:rsidRPr="00CF2BED">
              <w:rPr>
                <w:rFonts w:asciiTheme="majorBidi" w:hAnsiTheme="majorBidi" w:cstheme="majorBidi"/>
              </w:rPr>
              <w:t xml:space="preserve"> </w:t>
            </w:r>
            <w:r w:rsidRPr="00CF2BED">
              <w:rPr>
                <w:rFonts w:asciiTheme="majorBidi" w:hAnsiTheme="majorBidi" w:cstheme="majorBidi"/>
                <w:rtl/>
              </w:rPr>
              <w:t>مسؤولة عن جمع البيانات والتحقق من صحتها من مصادر متنوعة، مثل المخزون، طلبات العملاء، وتحليلات السوق</w:t>
            </w:r>
            <w:r w:rsidRPr="00CF2BED">
              <w:rPr>
                <w:rFonts w:asciiTheme="majorBidi" w:hAnsiTheme="majorBidi" w:cstheme="majorBidi"/>
              </w:rPr>
              <w:t>.</w:t>
            </w:r>
          </w:p>
          <w:p w14:paraId="748DE528" w14:textId="77777777" w:rsidR="00E240E7" w:rsidRPr="00CF2BED" w:rsidRDefault="00E240E7" w:rsidP="00E240E7">
            <w:pPr>
              <w:pStyle w:val="NormalWeb"/>
              <w:numPr>
                <w:ilvl w:val="0"/>
                <w:numId w:val="31"/>
              </w:numPr>
              <w:bidi/>
              <w:rPr>
                <w:rFonts w:asciiTheme="majorBidi" w:hAnsiTheme="majorBidi" w:cstheme="majorBidi"/>
              </w:rPr>
            </w:pPr>
            <w:r w:rsidRPr="00CF2BED">
              <w:rPr>
                <w:rStyle w:val="Strong"/>
                <w:rFonts w:asciiTheme="majorBidi" w:hAnsiTheme="majorBidi" w:cstheme="majorBidi"/>
                <w:rtl/>
              </w:rPr>
              <w:t>وحدة التنفيذ</w:t>
            </w:r>
            <w:r w:rsidRPr="00CF2BED">
              <w:rPr>
                <w:rStyle w:val="Strong"/>
                <w:rFonts w:asciiTheme="majorBidi" w:hAnsiTheme="majorBidi" w:cstheme="majorBidi"/>
              </w:rPr>
              <w:t>:</w:t>
            </w:r>
            <w:r w:rsidRPr="00CF2BED">
              <w:rPr>
                <w:rFonts w:asciiTheme="majorBidi" w:hAnsiTheme="majorBidi" w:cstheme="majorBidi"/>
              </w:rPr>
              <w:t xml:space="preserve"> </w:t>
            </w:r>
            <w:r w:rsidRPr="00CF2BED">
              <w:rPr>
                <w:rFonts w:asciiTheme="majorBidi" w:hAnsiTheme="majorBidi" w:cstheme="majorBidi"/>
                <w:rtl/>
              </w:rPr>
              <w:t>تتولى معالجة البيانات، بما في ذلك تحديث المخزون، إنشاء تقارير المبيعات، وتحليل اتجاهات سلوك العملاء</w:t>
            </w:r>
            <w:r w:rsidRPr="00CF2BED">
              <w:rPr>
                <w:rFonts w:asciiTheme="majorBidi" w:hAnsiTheme="majorBidi" w:cstheme="majorBidi"/>
              </w:rPr>
              <w:t>.</w:t>
            </w:r>
          </w:p>
          <w:p w14:paraId="029D2FBD" w14:textId="77777777" w:rsidR="00E240E7" w:rsidRPr="00CF2BED" w:rsidRDefault="00E240E7" w:rsidP="00E240E7">
            <w:pPr>
              <w:pStyle w:val="NormalWeb"/>
              <w:numPr>
                <w:ilvl w:val="0"/>
                <w:numId w:val="31"/>
              </w:numPr>
              <w:bidi/>
              <w:rPr>
                <w:rFonts w:asciiTheme="majorBidi" w:hAnsiTheme="majorBidi" w:cstheme="majorBidi"/>
              </w:rPr>
            </w:pPr>
            <w:r w:rsidRPr="00CF2BED">
              <w:rPr>
                <w:rStyle w:val="Strong"/>
                <w:rFonts w:asciiTheme="majorBidi" w:hAnsiTheme="majorBidi" w:cstheme="majorBidi"/>
                <w:rtl/>
              </w:rPr>
              <w:t>وحدة المخرجات</w:t>
            </w:r>
            <w:r w:rsidRPr="00CF2BED">
              <w:rPr>
                <w:rStyle w:val="Strong"/>
                <w:rFonts w:asciiTheme="majorBidi" w:hAnsiTheme="majorBidi" w:cstheme="majorBidi"/>
              </w:rPr>
              <w:t>:</w:t>
            </w:r>
            <w:r w:rsidRPr="00CF2BED">
              <w:rPr>
                <w:rFonts w:asciiTheme="majorBidi" w:hAnsiTheme="majorBidi" w:cstheme="majorBidi"/>
              </w:rPr>
              <w:t xml:space="preserve"> </w:t>
            </w:r>
            <w:r w:rsidRPr="00CF2BED">
              <w:rPr>
                <w:rFonts w:asciiTheme="majorBidi" w:hAnsiTheme="majorBidi" w:cstheme="majorBidi"/>
                <w:rtl/>
              </w:rPr>
              <w:t>تنتج المخرجات النهائية، بما في ذلك الإشعارات الفورية، تقارير التحليلات الشاملة، والتصورات البيانية للبيانات</w:t>
            </w:r>
            <w:r w:rsidRPr="00CF2BED">
              <w:rPr>
                <w:rFonts w:asciiTheme="majorBidi" w:hAnsiTheme="majorBidi" w:cstheme="majorBidi"/>
              </w:rPr>
              <w:t>.</w:t>
            </w:r>
          </w:p>
          <w:p w14:paraId="633D110B" w14:textId="77777777" w:rsidR="00E240E7" w:rsidRPr="00CF2BED" w:rsidRDefault="00E240E7" w:rsidP="00E240E7">
            <w:pPr>
              <w:pStyle w:val="NormalWeb"/>
              <w:bidi/>
              <w:rPr>
                <w:rFonts w:asciiTheme="majorBidi" w:hAnsiTheme="majorBidi" w:cstheme="majorBidi"/>
              </w:rPr>
            </w:pPr>
            <w:r w:rsidRPr="00CF2BED">
              <w:rPr>
                <w:rFonts w:asciiTheme="majorBidi" w:hAnsiTheme="majorBidi" w:cstheme="majorBidi"/>
                <w:rtl/>
              </w:rPr>
              <w:t>يجب أن يأخذ التصميم وتطوير هذه الوحدات في الاعتبار إمكانية التوسع، مما يتيح للنظام زيادة الوظائف مع توسع العمل</w:t>
            </w:r>
            <w:r w:rsidRPr="00CF2BED">
              <w:rPr>
                <w:rFonts w:asciiTheme="majorBidi" w:hAnsiTheme="majorBidi" w:cstheme="majorBidi"/>
              </w:rPr>
              <w:t>.</w:t>
            </w:r>
          </w:p>
          <w:p w14:paraId="38C3B35B" w14:textId="629C398D" w:rsidR="00E240E7" w:rsidRPr="00CF2BED" w:rsidRDefault="00C05A78" w:rsidP="00C05A78">
            <w:pPr>
              <w:pStyle w:val="Heading3"/>
              <w:bidi/>
              <w:outlineLvl w:val="2"/>
              <w:rPr>
                <w:rFonts w:asciiTheme="majorBidi" w:hAnsiTheme="majorBidi"/>
              </w:rPr>
            </w:pPr>
            <w:r w:rsidRPr="00CF2BED">
              <w:rPr>
                <w:rStyle w:val="Strong"/>
                <w:rFonts w:asciiTheme="majorBidi" w:hAnsiTheme="majorBidi"/>
                <w:b w:val="0"/>
                <w:bCs w:val="0"/>
                <w:rtl/>
              </w:rPr>
              <w:t xml:space="preserve">2. </w:t>
            </w:r>
            <w:r w:rsidR="00E240E7" w:rsidRPr="00CF2BED">
              <w:rPr>
                <w:rStyle w:val="Strong"/>
                <w:rFonts w:asciiTheme="majorBidi" w:hAnsiTheme="majorBidi"/>
                <w:b w:val="0"/>
                <w:bCs w:val="0"/>
              </w:rPr>
              <w:t xml:space="preserve"> </w:t>
            </w:r>
            <w:r w:rsidR="00E240E7" w:rsidRPr="00CF2BED">
              <w:rPr>
                <w:rStyle w:val="Strong"/>
                <w:rFonts w:asciiTheme="majorBidi" w:hAnsiTheme="majorBidi"/>
                <w:b w:val="0"/>
                <w:bCs w:val="0"/>
                <w:rtl/>
              </w:rPr>
              <w:t>التكامل مع السحابة</w:t>
            </w:r>
            <w:r w:rsidR="00E240E7" w:rsidRPr="00CF2BED">
              <w:rPr>
                <w:rStyle w:val="Strong"/>
                <w:rFonts w:asciiTheme="majorBidi" w:hAnsiTheme="majorBidi"/>
                <w:b w:val="0"/>
                <w:bCs w:val="0"/>
              </w:rPr>
              <w:t>:</w:t>
            </w:r>
          </w:p>
          <w:p w14:paraId="46C48B2A" w14:textId="77777777" w:rsidR="00E240E7" w:rsidRPr="00CF2BED" w:rsidRDefault="00E240E7" w:rsidP="00E240E7">
            <w:pPr>
              <w:pStyle w:val="NormalWeb"/>
              <w:bidi/>
              <w:rPr>
                <w:rFonts w:asciiTheme="majorBidi" w:hAnsiTheme="majorBidi" w:cstheme="majorBidi"/>
              </w:rPr>
            </w:pPr>
            <w:r w:rsidRPr="00CF2BED">
              <w:rPr>
                <w:rFonts w:asciiTheme="majorBidi" w:hAnsiTheme="majorBidi" w:cstheme="majorBidi"/>
                <w:rtl/>
              </w:rPr>
              <w:t xml:space="preserve">سيتم استضافة التطبيق بالكامل في بيئة سحابية، باستخدام خدمات السحابة للتخزين، والحوسبة، ومعالجة البيانات الفورية. يتطلب التطبيق </w:t>
            </w:r>
            <w:proofErr w:type="spellStart"/>
            <w:r w:rsidRPr="00CF2BED">
              <w:rPr>
                <w:rFonts w:asciiTheme="majorBidi" w:hAnsiTheme="majorBidi" w:cstheme="majorBidi"/>
                <w:rtl/>
              </w:rPr>
              <w:t>السحابي</w:t>
            </w:r>
            <w:proofErr w:type="spellEnd"/>
            <w:r w:rsidRPr="00CF2BED">
              <w:rPr>
                <w:rFonts w:asciiTheme="majorBidi" w:hAnsiTheme="majorBidi" w:cstheme="majorBidi"/>
                <w:rtl/>
              </w:rPr>
              <w:t xml:space="preserve"> مراعاة دقيقة لتحسين الأداء، والأمان، وإدارة الموارد</w:t>
            </w:r>
            <w:r w:rsidRPr="00CF2BED">
              <w:rPr>
                <w:rFonts w:asciiTheme="majorBidi" w:hAnsiTheme="majorBidi" w:cstheme="majorBidi"/>
              </w:rPr>
              <w:t>.</w:t>
            </w:r>
          </w:p>
          <w:p w14:paraId="7D1BB3AE" w14:textId="1906B345" w:rsidR="00E240E7" w:rsidRPr="00CF2BED" w:rsidRDefault="00C05A78" w:rsidP="00E240E7">
            <w:pPr>
              <w:pStyle w:val="Heading3"/>
              <w:bidi/>
              <w:outlineLvl w:val="2"/>
              <w:rPr>
                <w:rFonts w:asciiTheme="majorBidi" w:hAnsiTheme="majorBidi"/>
              </w:rPr>
            </w:pPr>
            <w:r w:rsidRPr="00CF2BED">
              <w:rPr>
                <w:rStyle w:val="Strong"/>
                <w:rFonts w:asciiTheme="majorBidi" w:hAnsiTheme="majorBidi"/>
                <w:b w:val="0"/>
                <w:bCs w:val="0"/>
                <w:rtl/>
              </w:rPr>
              <w:t>3.</w:t>
            </w:r>
            <w:r w:rsidR="00E240E7" w:rsidRPr="00CF2BED">
              <w:rPr>
                <w:rStyle w:val="Strong"/>
                <w:rFonts w:asciiTheme="majorBidi" w:hAnsiTheme="majorBidi"/>
                <w:b w:val="0"/>
                <w:bCs w:val="0"/>
              </w:rPr>
              <w:t xml:space="preserve"> </w:t>
            </w:r>
            <w:r w:rsidR="00E240E7" w:rsidRPr="00CF2BED">
              <w:rPr>
                <w:rStyle w:val="Strong"/>
                <w:rFonts w:asciiTheme="majorBidi" w:hAnsiTheme="majorBidi"/>
                <w:b w:val="0"/>
                <w:bCs w:val="0"/>
                <w:rtl/>
              </w:rPr>
              <w:t>الاختبار وتصحيح الأخطاء</w:t>
            </w:r>
            <w:r w:rsidR="00E240E7" w:rsidRPr="00CF2BED">
              <w:rPr>
                <w:rStyle w:val="Strong"/>
                <w:rFonts w:asciiTheme="majorBidi" w:hAnsiTheme="majorBidi"/>
                <w:b w:val="0"/>
                <w:bCs w:val="0"/>
              </w:rPr>
              <w:t>:</w:t>
            </w:r>
          </w:p>
          <w:p w14:paraId="2AC909DB" w14:textId="77777777" w:rsidR="00E240E7" w:rsidRPr="00CF2BED" w:rsidRDefault="00E240E7" w:rsidP="00E240E7">
            <w:pPr>
              <w:pStyle w:val="NormalWeb"/>
              <w:bidi/>
              <w:rPr>
                <w:rFonts w:asciiTheme="majorBidi" w:hAnsiTheme="majorBidi" w:cstheme="majorBidi"/>
              </w:rPr>
            </w:pPr>
            <w:r w:rsidRPr="00CF2BED">
              <w:rPr>
                <w:rFonts w:asciiTheme="majorBidi" w:hAnsiTheme="majorBidi" w:cstheme="majorBidi"/>
                <w:rtl/>
              </w:rPr>
              <w:t>نظرًا لأن التطبيق يتم تطويره باستخدام منهجية تطوير سريعة، فإن الاختبار الشامل وتصحيح الأخطاء يعتبران أساسيين لضمان موثوقية وفعالية التطبيق. يشمل ذلك</w:t>
            </w:r>
            <w:r w:rsidRPr="00CF2BED">
              <w:rPr>
                <w:rFonts w:asciiTheme="majorBidi" w:hAnsiTheme="majorBidi" w:cstheme="majorBidi"/>
              </w:rPr>
              <w:t>:</w:t>
            </w:r>
          </w:p>
          <w:p w14:paraId="7D8BE2E8" w14:textId="77777777" w:rsidR="00E240E7" w:rsidRPr="00CF2BED" w:rsidRDefault="00E240E7" w:rsidP="00E240E7">
            <w:pPr>
              <w:pStyle w:val="NormalWeb"/>
              <w:numPr>
                <w:ilvl w:val="0"/>
                <w:numId w:val="32"/>
              </w:numPr>
              <w:bidi/>
              <w:rPr>
                <w:rFonts w:asciiTheme="majorBidi" w:hAnsiTheme="majorBidi" w:cstheme="majorBidi"/>
              </w:rPr>
            </w:pPr>
            <w:r w:rsidRPr="00CF2BED">
              <w:rPr>
                <w:rStyle w:val="Strong"/>
                <w:rFonts w:asciiTheme="majorBidi" w:hAnsiTheme="majorBidi" w:cstheme="majorBidi"/>
                <w:rtl/>
              </w:rPr>
              <w:t>تطوير خطط اختبار</w:t>
            </w:r>
            <w:r w:rsidRPr="00CF2BED">
              <w:rPr>
                <w:rFonts w:asciiTheme="majorBidi" w:hAnsiTheme="majorBidi" w:cstheme="majorBidi"/>
                <w:rtl/>
              </w:rPr>
              <w:t xml:space="preserve"> لكل وحدة فردية، مع التركيز على ضمان أن كل مكون يعمل كما هو متوقع بشكل منفصل</w:t>
            </w:r>
            <w:r w:rsidRPr="00CF2BED">
              <w:rPr>
                <w:rFonts w:asciiTheme="majorBidi" w:hAnsiTheme="majorBidi" w:cstheme="majorBidi"/>
              </w:rPr>
              <w:t>.</w:t>
            </w:r>
          </w:p>
          <w:p w14:paraId="7A8CE200" w14:textId="77777777" w:rsidR="00E240E7" w:rsidRPr="00CF2BED" w:rsidRDefault="00E240E7" w:rsidP="00E240E7">
            <w:pPr>
              <w:pStyle w:val="NormalWeb"/>
              <w:numPr>
                <w:ilvl w:val="0"/>
                <w:numId w:val="32"/>
              </w:numPr>
              <w:bidi/>
              <w:rPr>
                <w:rFonts w:asciiTheme="majorBidi" w:hAnsiTheme="majorBidi" w:cstheme="majorBidi"/>
              </w:rPr>
            </w:pPr>
            <w:r w:rsidRPr="00CF2BED">
              <w:rPr>
                <w:rStyle w:val="Strong"/>
                <w:rFonts w:asciiTheme="majorBidi" w:hAnsiTheme="majorBidi" w:cstheme="majorBidi"/>
                <w:rtl/>
              </w:rPr>
              <w:t>إنشاء شفرة مؤقتة</w:t>
            </w:r>
            <w:r w:rsidRPr="00CF2BED">
              <w:rPr>
                <w:rStyle w:val="Strong"/>
                <w:rFonts w:asciiTheme="majorBidi" w:hAnsiTheme="majorBidi" w:cstheme="majorBidi"/>
              </w:rPr>
              <w:t xml:space="preserve"> (Stub Code)</w:t>
            </w:r>
            <w:r w:rsidRPr="00CF2BED">
              <w:rPr>
                <w:rFonts w:asciiTheme="majorBidi" w:hAnsiTheme="majorBidi" w:cstheme="majorBidi"/>
              </w:rPr>
              <w:t xml:space="preserve"> </w:t>
            </w:r>
            <w:r w:rsidRPr="00CF2BED">
              <w:rPr>
                <w:rFonts w:asciiTheme="majorBidi" w:hAnsiTheme="majorBidi" w:cstheme="majorBidi"/>
                <w:rtl/>
              </w:rPr>
              <w:t>لمحاكاة التفاعل بين الوحدات، مما يتيح اختبارًا فعالًا حتى قبل اكتمال دمج جميع الوحدات</w:t>
            </w:r>
            <w:r w:rsidRPr="00CF2BED">
              <w:rPr>
                <w:rFonts w:asciiTheme="majorBidi" w:hAnsiTheme="majorBidi" w:cstheme="majorBidi"/>
              </w:rPr>
              <w:t>.</w:t>
            </w:r>
          </w:p>
          <w:p w14:paraId="09C726CB" w14:textId="77777777" w:rsidR="00E240E7" w:rsidRPr="00CF2BED" w:rsidRDefault="00E240E7" w:rsidP="00E240E7">
            <w:pPr>
              <w:pStyle w:val="NormalWeb"/>
              <w:numPr>
                <w:ilvl w:val="0"/>
                <w:numId w:val="32"/>
              </w:numPr>
              <w:bidi/>
              <w:rPr>
                <w:rFonts w:asciiTheme="majorBidi" w:hAnsiTheme="majorBidi" w:cstheme="majorBidi"/>
              </w:rPr>
            </w:pPr>
            <w:r w:rsidRPr="00CF2BED">
              <w:rPr>
                <w:rStyle w:val="Strong"/>
                <w:rFonts w:asciiTheme="majorBidi" w:hAnsiTheme="majorBidi" w:cstheme="majorBidi"/>
                <w:rtl/>
              </w:rPr>
              <w:t>إجراء اختبارات معيارية</w:t>
            </w:r>
            <w:r w:rsidRPr="00CF2BED">
              <w:rPr>
                <w:rFonts w:asciiTheme="majorBidi" w:hAnsiTheme="majorBidi" w:cstheme="majorBidi"/>
                <w:rtl/>
              </w:rPr>
              <w:t xml:space="preserve"> للتحقق من وظائف كل وحدة على حدة قبل دمجها في تطبيق كامل</w:t>
            </w:r>
            <w:r w:rsidRPr="00CF2BED">
              <w:rPr>
                <w:rFonts w:asciiTheme="majorBidi" w:hAnsiTheme="majorBidi" w:cstheme="majorBidi"/>
              </w:rPr>
              <w:t>.</w:t>
            </w:r>
          </w:p>
          <w:p w14:paraId="3827F8E9" w14:textId="77777777" w:rsidR="00E240E7" w:rsidRPr="00CF2BED" w:rsidRDefault="00E240E7" w:rsidP="00E240E7">
            <w:pPr>
              <w:pStyle w:val="NormalWeb"/>
              <w:numPr>
                <w:ilvl w:val="0"/>
                <w:numId w:val="32"/>
              </w:numPr>
              <w:bidi/>
              <w:rPr>
                <w:rFonts w:asciiTheme="majorBidi" w:hAnsiTheme="majorBidi" w:cstheme="majorBidi"/>
              </w:rPr>
            </w:pPr>
            <w:r w:rsidRPr="00CF2BED">
              <w:rPr>
                <w:rStyle w:val="Strong"/>
                <w:rFonts w:asciiTheme="majorBidi" w:hAnsiTheme="majorBidi" w:cstheme="majorBidi"/>
                <w:rtl/>
              </w:rPr>
              <w:t>الاختبارات الوظيفية وقبول المستخدم</w:t>
            </w:r>
            <w:r w:rsidRPr="00CF2BED">
              <w:rPr>
                <w:rStyle w:val="Strong"/>
                <w:rFonts w:asciiTheme="majorBidi" w:hAnsiTheme="majorBidi" w:cstheme="majorBidi"/>
              </w:rPr>
              <w:t>:</w:t>
            </w:r>
            <w:r w:rsidRPr="00CF2BED">
              <w:rPr>
                <w:rFonts w:asciiTheme="majorBidi" w:hAnsiTheme="majorBidi" w:cstheme="majorBidi"/>
              </w:rPr>
              <w:t xml:space="preserve"> </w:t>
            </w:r>
            <w:r w:rsidRPr="00CF2BED">
              <w:rPr>
                <w:rFonts w:asciiTheme="majorBidi" w:hAnsiTheme="majorBidi" w:cstheme="majorBidi"/>
                <w:rtl/>
              </w:rPr>
              <w:t>بمجرد دمج جميع الوحدات، يجب إجراء اختبار شامل لضمان عمل التطبيق بالكامل كما هو مقصود، وتلبية متطلبات العميل، وأن يكون جاهزًا للاستخدام</w:t>
            </w:r>
            <w:r w:rsidRPr="00CF2BED">
              <w:rPr>
                <w:rFonts w:asciiTheme="majorBidi" w:hAnsiTheme="majorBidi" w:cstheme="majorBidi"/>
              </w:rPr>
              <w:t>.</w:t>
            </w:r>
          </w:p>
          <w:p w14:paraId="7084E134" w14:textId="5942F6B9" w:rsidR="00E240E7" w:rsidRPr="00CF2BED" w:rsidRDefault="00C05A78" w:rsidP="00E240E7">
            <w:pPr>
              <w:pStyle w:val="Heading3"/>
              <w:bidi/>
              <w:outlineLvl w:val="2"/>
              <w:rPr>
                <w:rFonts w:asciiTheme="majorBidi" w:hAnsiTheme="majorBidi"/>
              </w:rPr>
            </w:pPr>
            <w:r w:rsidRPr="00CF2BED">
              <w:rPr>
                <w:rStyle w:val="Strong"/>
                <w:rFonts w:asciiTheme="majorBidi" w:hAnsiTheme="majorBidi"/>
                <w:b w:val="0"/>
                <w:bCs w:val="0"/>
                <w:rtl/>
              </w:rPr>
              <w:t>4.</w:t>
            </w:r>
            <w:r w:rsidR="00E240E7" w:rsidRPr="00CF2BED">
              <w:rPr>
                <w:rStyle w:val="Strong"/>
                <w:rFonts w:asciiTheme="majorBidi" w:hAnsiTheme="majorBidi"/>
                <w:b w:val="0"/>
                <w:bCs w:val="0"/>
              </w:rPr>
              <w:t xml:space="preserve"> </w:t>
            </w:r>
            <w:r w:rsidR="00E240E7" w:rsidRPr="00CF2BED">
              <w:rPr>
                <w:rStyle w:val="Strong"/>
                <w:rFonts w:asciiTheme="majorBidi" w:hAnsiTheme="majorBidi"/>
                <w:b w:val="0"/>
                <w:bCs w:val="0"/>
                <w:rtl/>
              </w:rPr>
              <w:t>تحسين الأداء وقبول المستخدم</w:t>
            </w:r>
            <w:r w:rsidR="00E240E7" w:rsidRPr="00CF2BED">
              <w:rPr>
                <w:rStyle w:val="Strong"/>
                <w:rFonts w:asciiTheme="majorBidi" w:hAnsiTheme="majorBidi"/>
                <w:b w:val="0"/>
                <w:bCs w:val="0"/>
              </w:rPr>
              <w:t>:</w:t>
            </w:r>
          </w:p>
          <w:p w14:paraId="34C06A92" w14:textId="77777777" w:rsidR="00E240E7" w:rsidRPr="00CF2BED" w:rsidRDefault="00E240E7" w:rsidP="00E240E7">
            <w:pPr>
              <w:pStyle w:val="NormalWeb"/>
              <w:bidi/>
              <w:rPr>
                <w:rFonts w:asciiTheme="majorBidi" w:hAnsiTheme="majorBidi" w:cstheme="majorBidi"/>
              </w:rPr>
            </w:pPr>
            <w:r w:rsidRPr="00CF2BED">
              <w:rPr>
                <w:rFonts w:asciiTheme="majorBidi" w:hAnsiTheme="majorBidi" w:cstheme="majorBidi"/>
                <w:rtl/>
              </w:rPr>
              <w:t>يجب تحسين النظام لضمان الأداء العالي، مع القدرة على معالجة كميات كبيرة من البيانات بوقت استجابة منخفض. بالإضافة إلى ذلك، سيتم إجراء اختبار قبول المستخدم</w:t>
            </w:r>
            <w:r w:rsidRPr="00CF2BED">
              <w:rPr>
                <w:rFonts w:asciiTheme="majorBidi" w:hAnsiTheme="majorBidi" w:cstheme="majorBidi"/>
              </w:rPr>
              <w:t xml:space="preserve"> (UAT) </w:t>
            </w:r>
            <w:r w:rsidRPr="00CF2BED">
              <w:rPr>
                <w:rFonts w:asciiTheme="majorBidi" w:hAnsiTheme="majorBidi" w:cstheme="majorBidi"/>
                <w:rtl/>
              </w:rPr>
              <w:t>للتحقق من أن التطبيق يلبي احتياجات العمل وسهل الاستخدام. سيتم مراجعة نتائج هذا الاختبار لضمان أن التطبيق جاهز للإطلاق</w:t>
            </w:r>
            <w:r w:rsidRPr="00CF2BED">
              <w:rPr>
                <w:rFonts w:asciiTheme="majorBidi" w:hAnsiTheme="majorBidi" w:cstheme="majorBidi"/>
              </w:rPr>
              <w:t>.</w:t>
            </w:r>
          </w:p>
          <w:p w14:paraId="54C5456B" w14:textId="3FC74D26" w:rsidR="00E240E7" w:rsidRPr="00CF2BED" w:rsidRDefault="00C05A78" w:rsidP="00E240E7">
            <w:pPr>
              <w:pStyle w:val="Heading3"/>
              <w:bidi/>
              <w:outlineLvl w:val="2"/>
              <w:rPr>
                <w:rFonts w:asciiTheme="majorBidi" w:hAnsiTheme="majorBidi"/>
              </w:rPr>
            </w:pPr>
            <w:r w:rsidRPr="00CF2BED">
              <w:rPr>
                <w:rStyle w:val="Strong"/>
                <w:rFonts w:asciiTheme="majorBidi" w:hAnsiTheme="majorBidi"/>
                <w:b w:val="0"/>
                <w:bCs w:val="0"/>
                <w:rtl/>
              </w:rPr>
              <w:t>5.</w:t>
            </w:r>
            <w:r w:rsidR="00E240E7" w:rsidRPr="00CF2BED">
              <w:rPr>
                <w:rStyle w:val="Strong"/>
                <w:rFonts w:asciiTheme="majorBidi" w:hAnsiTheme="majorBidi"/>
                <w:b w:val="0"/>
                <w:bCs w:val="0"/>
              </w:rPr>
              <w:t xml:space="preserve"> </w:t>
            </w:r>
            <w:r w:rsidR="00E240E7" w:rsidRPr="00CF2BED">
              <w:rPr>
                <w:rStyle w:val="Strong"/>
                <w:rFonts w:asciiTheme="majorBidi" w:hAnsiTheme="majorBidi"/>
                <w:b w:val="0"/>
                <w:bCs w:val="0"/>
                <w:rtl/>
              </w:rPr>
              <w:t>التحسين المستمر</w:t>
            </w:r>
            <w:r w:rsidR="00E240E7" w:rsidRPr="00CF2BED">
              <w:rPr>
                <w:rStyle w:val="Strong"/>
                <w:rFonts w:asciiTheme="majorBidi" w:hAnsiTheme="majorBidi"/>
                <w:b w:val="0"/>
                <w:bCs w:val="0"/>
              </w:rPr>
              <w:t>:</w:t>
            </w:r>
          </w:p>
          <w:p w14:paraId="2F0506AB" w14:textId="77777777" w:rsidR="00E240E7" w:rsidRPr="00CF2BED" w:rsidRDefault="00E240E7" w:rsidP="00E240E7">
            <w:pPr>
              <w:pStyle w:val="NormalWeb"/>
              <w:bidi/>
              <w:rPr>
                <w:rFonts w:asciiTheme="majorBidi" w:hAnsiTheme="majorBidi" w:cstheme="majorBidi"/>
              </w:rPr>
            </w:pPr>
            <w:r w:rsidRPr="00CF2BED">
              <w:rPr>
                <w:rFonts w:asciiTheme="majorBidi" w:hAnsiTheme="majorBidi" w:cstheme="majorBidi"/>
                <w:rtl/>
              </w:rPr>
              <w:t>خلال عملية التطوير، سيكون عليك توثيق جهود الاختبار وتصحيح الأخطاء، وتحليل فعاليتها بشكل نقدي، واقتراح تحسينات لتعزيز التطبيق بشكل أكبر. سيساعد هذا النهج الاستقرائي في ضمان أن تكون عملية التطوير قوية وأن يكون المنتج النهائي ذو جودة عالية</w:t>
            </w:r>
            <w:r w:rsidRPr="00CF2BED">
              <w:rPr>
                <w:rFonts w:asciiTheme="majorBidi" w:hAnsiTheme="majorBidi" w:cstheme="majorBidi"/>
              </w:rPr>
              <w:t>.</w:t>
            </w:r>
          </w:p>
          <w:p w14:paraId="6EDD9E11" w14:textId="77777777" w:rsidR="00E240E7" w:rsidRPr="00CF2BED" w:rsidRDefault="00E240E7" w:rsidP="00E240E7">
            <w:pPr>
              <w:pStyle w:val="NormalWeb"/>
              <w:bidi/>
              <w:rPr>
                <w:rFonts w:asciiTheme="majorBidi" w:hAnsiTheme="majorBidi" w:cstheme="majorBidi"/>
              </w:rPr>
            </w:pPr>
            <w:r w:rsidRPr="00CF2BED">
              <w:rPr>
                <w:rStyle w:val="Strong"/>
                <w:rFonts w:asciiTheme="majorBidi" w:hAnsiTheme="majorBidi" w:cstheme="majorBidi"/>
                <w:rtl/>
              </w:rPr>
              <w:t>التحسينات الرئيسية</w:t>
            </w:r>
            <w:r w:rsidRPr="00CF2BED">
              <w:rPr>
                <w:rStyle w:val="Strong"/>
                <w:rFonts w:asciiTheme="majorBidi" w:hAnsiTheme="majorBidi" w:cstheme="majorBidi"/>
              </w:rPr>
              <w:t>:</w:t>
            </w:r>
          </w:p>
          <w:p w14:paraId="4705EB1C" w14:textId="77777777" w:rsidR="00E240E7" w:rsidRPr="00CF2BED" w:rsidRDefault="00E240E7" w:rsidP="00E240E7">
            <w:pPr>
              <w:pStyle w:val="NormalWeb"/>
              <w:numPr>
                <w:ilvl w:val="0"/>
                <w:numId w:val="33"/>
              </w:numPr>
              <w:bidi/>
              <w:rPr>
                <w:rFonts w:asciiTheme="majorBidi" w:hAnsiTheme="majorBidi" w:cstheme="majorBidi"/>
              </w:rPr>
            </w:pPr>
            <w:r w:rsidRPr="00CF2BED">
              <w:rPr>
                <w:rStyle w:val="Strong"/>
                <w:rFonts w:asciiTheme="majorBidi" w:hAnsiTheme="majorBidi" w:cstheme="majorBidi"/>
                <w:rtl/>
              </w:rPr>
              <w:lastRenderedPageBreak/>
              <w:t>التصميم المعياري</w:t>
            </w:r>
            <w:r w:rsidRPr="00CF2BED">
              <w:rPr>
                <w:rStyle w:val="Strong"/>
                <w:rFonts w:asciiTheme="majorBidi" w:hAnsiTheme="majorBidi" w:cstheme="majorBidi"/>
              </w:rPr>
              <w:t>:</w:t>
            </w:r>
            <w:r w:rsidRPr="00CF2BED">
              <w:rPr>
                <w:rFonts w:asciiTheme="majorBidi" w:hAnsiTheme="majorBidi" w:cstheme="majorBidi"/>
              </w:rPr>
              <w:t xml:space="preserve"> </w:t>
            </w:r>
            <w:r w:rsidRPr="00CF2BED">
              <w:rPr>
                <w:rFonts w:asciiTheme="majorBidi" w:hAnsiTheme="majorBidi" w:cstheme="majorBidi"/>
                <w:rtl/>
              </w:rPr>
              <w:t>يضمن التركيز على المعمارية المعيارية أن يكون التطبيق مرنًا وسهل الصيانة وقابل للتوسع</w:t>
            </w:r>
            <w:r w:rsidRPr="00CF2BED">
              <w:rPr>
                <w:rFonts w:asciiTheme="majorBidi" w:hAnsiTheme="majorBidi" w:cstheme="majorBidi"/>
              </w:rPr>
              <w:t>.</w:t>
            </w:r>
          </w:p>
          <w:p w14:paraId="4919719B" w14:textId="77777777" w:rsidR="00E240E7" w:rsidRPr="00CF2BED" w:rsidRDefault="00E240E7" w:rsidP="00E240E7">
            <w:pPr>
              <w:pStyle w:val="NormalWeb"/>
              <w:numPr>
                <w:ilvl w:val="0"/>
                <w:numId w:val="33"/>
              </w:numPr>
              <w:bidi/>
              <w:rPr>
                <w:rFonts w:asciiTheme="majorBidi" w:hAnsiTheme="majorBidi" w:cstheme="majorBidi"/>
              </w:rPr>
            </w:pPr>
            <w:r w:rsidRPr="00CF2BED">
              <w:rPr>
                <w:rStyle w:val="Strong"/>
                <w:rFonts w:asciiTheme="majorBidi" w:hAnsiTheme="majorBidi" w:cstheme="majorBidi"/>
                <w:rtl/>
              </w:rPr>
              <w:t xml:space="preserve">النظام </w:t>
            </w:r>
            <w:proofErr w:type="spellStart"/>
            <w:r w:rsidRPr="00CF2BED">
              <w:rPr>
                <w:rStyle w:val="Strong"/>
                <w:rFonts w:asciiTheme="majorBidi" w:hAnsiTheme="majorBidi" w:cstheme="majorBidi"/>
                <w:rtl/>
              </w:rPr>
              <w:t>السحابي</w:t>
            </w:r>
            <w:proofErr w:type="spellEnd"/>
            <w:r w:rsidRPr="00CF2BED">
              <w:rPr>
                <w:rStyle w:val="Strong"/>
                <w:rFonts w:asciiTheme="majorBidi" w:hAnsiTheme="majorBidi" w:cstheme="majorBidi"/>
              </w:rPr>
              <w:t>:</w:t>
            </w:r>
            <w:r w:rsidRPr="00CF2BED">
              <w:rPr>
                <w:rFonts w:asciiTheme="majorBidi" w:hAnsiTheme="majorBidi" w:cstheme="majorBidi"/>
              </w:rPr>
              <w:t xml:space="preserve"> </w:t>
            </w:r>
            <w:r w:rsidRPr="00CF2BED">
              <w:rPr>
                <w:rFonts w:asciiTheme="majorBidi" w:hAnsiTheme="majorBidi" w:cstheme="majorBidi"/>
                <w:rtl/>
              </w:rPr>
              <w:t>الاستفادة من خدمات السحابة تحسن من قابلية التوسع، والتوافر، والأداء للتطبيق</w:t>
            </w:r>
            <w:r w:rsidRPr="00CF2BED">
              <w:rPr>
                <w:rFonts w:asciiTheme="majorBidi" w:hAnsiTheme="majorBidi" w:cstheme="majorBidi"/>
              </w:rPr>
              <w:t>.</w:t>
            </w:r>
          </w:p>
          <w:p w14:paraId="70281861" w14:textId="77777777" w:rsidR="00E240E7" w:rsidRPr="00CF2BED" w:rsidRDefault="00E240E7" w:rsidP="00E240E7">
            <w:pPr>
              <w:pStyle w:val="NormalWeb"/>
              <w:numPr>
                <w:ilvl w:val="0"/>
                <w:numId w:val="33"/>
              </w:numPr>
              <w:bidi/>
              <w:rPr>
                <w:rFonts w:asciiTheme="majorBidi" w:hAnsiTheme="majorBidi" w:cstheme="majorBidi"/>
              </w:rPr>
            </w:pPr>
            <w:r w:rsidRPr="00CF2BED">
              <w:rPr>
                <w:rStyle w:val="Strong"/>
                <w:rFonts w:asciiTheme="majorBidi" w:hAnsiTheme="majorBidi" w:cstheme="majorBidi"/>
                <w:rtl/>
              </w:rPr>
              <w:t>الاختبار الشامل</w:t>
            </w:r>
            <w:r w:rsidRPr="00CF2BED">
              <w:rPr>
                <w:rStyle w:val="Strong"/>
                <w:rFonts w:asciiTheme="majorBidi" w:hAnsiTheme="majorBidi" w:cstheme="majorBidi"/>
              </w:rPr>
              <w:t>:</w:t>
            </w:r>
            <w:r w:rsidRPr="00CF2BED">
              <w:rPr>
                <w:rFonts w:asciiTheme="majorBidi" w:hAnsiTheme="majorBidi" w:cstheme="majorBidi"/>
              </w:rPr>
              <w:t xml:space="preserve"> </w:t>
            </w:r>
            <w:r w:rsidRPr="00CF2BED">
              <w:rPr>
                <w:rFonts w:asciiTheme="majorBidi" w:hAnsiTheme="majorBidi" w:cstheme="majorBidi"/>
                <w:rtl/>
              </w:rPr>
              <w:t>تنفيذ عملية اختبار وتصحيح أخطاء منظمة يضمن أن يكون التطبيق موثوقًا، وجاهزًا للاستخدام، ويلبي متطلبات العميل</w:t>
            </w:r>
            <w:r w:rsidRPr="00CF2BED">
              <w:rPr>
                <w:rFonts w:asciiTheme="majorBidi" w:hAnsiTheme="majorBidi" w:cstheme="majorBidi"/>
              </w:rPr>
              <w:t>.</w:t>
            </w:r>
          </w:p>
          <w:p w14:paraId="4D3C2F9B" w14:textId="77777777" w:rsidR="00E240E7" w:rsidRPr="00CF2BED" w:rsidRDefault="00E240E7" w:rsidP="00E240E7">
            <w:pPr>
              <w:pStyle w:val="NormalWeb"/>
              <w:numPr>
                <w:ilvl w:val="0"/>
                <w:numId w:val="33"/>
              </w:numPr>
              <w:bidi/>
              <w:rPr>
                <w:rFonts w:asciiTheme="majorBidi" w:hAnsiTheme="majorBidi" w:cstheme="majorBidi"/>
              </w:rPr>
            </w:pPr>
            <w:r w:rsidRPr="00CF2BED">
              <w:rPr>
                <w:rStyle w:val="Strong"/>
                <w:rFonts w:asciiTheme="majorBidi" w:hAnsiTheme="majorBidi" w:cstheme="majorBidi"/>
                <w:rtl/>
              </w:rPr>
              <w:t>تركيز على قبول المستخدم</w:t>
            </w:r>
            <w:r w:rsidRPr="00CF2BED">
              <w:rPr>
                <w:rStyle w:val="Strong"/>
                <w:rFonts w:asciiTheme="majorBidi" w:hAnsiTheme="majorBidi" w:cstheme="majorBidi"/>
              </w:rPr>
              <w:t>:</w:t>
            </w:r>
            <w:r w:rsidRPr="00CF2BED">
              <w:rPr>
                <w:rFonts w:asciiTheme="majorBidi" w:hAnsiTheme="majorBidi" w:cstheme="majorBidi"/>
              </w:rPr>
              <w:t xml:space="preserve"> </w:t>
            </w:r>
            <w:r w:rsidRPr="00CF2BED">
              <w:rPr>
                <w:rFonts w:asciiTheme="majorBidi" w:hAnsiTheme="majorBidi" w:cstheme="majorBidi"/>
                <w:rtl/>
              </w:rPr>
              <w:t>ضمان أن يكون التطبيق النهائي سهل الاستخدام ويلبي احتياجات العمل من خلال اختبار قبول المستخدم الدقيق</w:t>
            </w:r>
            <w:r w:rsidRPr="00CF2BED">
              <w:rPr>
                <w:rFonts w:asciiTheme="majorBidi" w:hAnsiTheme="majorBidi" w:cstheme="majorBidi"/>
              </w:rPr>
              <w:t>.</w:t>
            </w:r>
          </w:p>
          <w:p w14:paraId="108FB496" w14:textId="19FB56E9" w:rsidR="006E7578" w:rsidRPr="00CF2BED" w:rsidRDefault="006E7578" w:rsidP="00E240E7">
            <w:pPr>
              <w:bidi/>
              <w:spacing w:before="100" w:beforeAutospacing="1" w:after="100" w:afterAutospacing="1" w:line="240" w:lineRule="auto"/>
              <w:ind w:left="720"/>
              <w:rPr>
                <w:rFonts w:asciiTheme="majorBidi" w:hAnsiTheme="majorBidi" w:cstheme="majorBidi"/>
                <w:sz w:val="24"/>
                <w:szCs w:val="24"/>
                <w:rtl/>
                <w:lang w:val="en-US" w:bidi="ar-JO"/>
              </w:rPr>
            </w:pPr>
          </w:p>
        </w:tc>
      </w:tr>
      <w:tr w:rsidR="00AA7D7D" w:rsidRPr="00CF2BED" w14:paraId="4BF38D42" w14:textId="77777777" w:rsidTr="064EAA01">
        <w:tblPrEx>
          <w:tblCellMar>
            <w:top w:w="0" w:type="dxa"/>
            <w:bottom w:w="0" w:type="dxa"/>
          </w:tblCellMar>
        </w:tblPrEx>
        <w:tc>
          <w:tcPr>
            <w:tcW w:w="9017" w:type="dxa"/>
            <w:gridSpan w:val="10"/>
            <w:shd w:val="clear" w:color="auto" w:fill="D4EAE4"/>
          </w:tcPr>
          <w:p w14:paraId="0C597F2D" w14:textId="31B6D9EA" w:rsidR="625850E2" w:rsidRPr="00CF2BED" w:rsidRDefault="625850E2" w:rsidP="625850E2">
            <w:pPr>
              <w:pStyle w:val="Tabletexthd"/>
              <w:spacing w:line="360" w:lineRule="auto"/>
              <w:rPr>
                <w:rFonts w:asciiTheme="majorBidi" w:eastAsia="Times New Roman" w:hAnsiTheme="majorBidi" w:cstheme="majorBidi"/>
                <w:bCs/>
                <w:color w:val="000000" w:themeColor="text1"/>
                <w:szCs w:val="22"/>
              </w:rPr>
            </w:pPr>
            <w:r w:rsidRPr="00CF2BED">
              <w:rPr>
                <w:rFonts w:asciiTheme="majorBidi" w:eastAsia="Times New Roman" w:hAnsiTheme="majorBidi" w:cstheme="majorBidi"/>
                <w:bCs/>
                <w:color w:val="000000" w:themeColor="text1"/>
                <w:szCs w:val="22"/>
              </w:rPr>
              <w:lastRenderedPageBreak/>
              <w:t>Assignment activity and guidance</w:t>
            </w:r>
          </w:p>
        </w:tc>
      </w:tr>
      <w:tr w:rsidR="00AA7D7D" w:rsidRPr="00CF2BED" w14:paraId="0E9BF9C6" w14:textId="77777777" w:rsidTr="00034D05">
        <w:tblPrEx>
          <w:tblCellMar>
            <w:top w:w="0" w:type="dxa"/>
            <w:bottom w:w="0" w:type="dxa"/>
          </w:tblCellMar>
        </w:tblPrEx>
        <w:trPr>
          <w:trHeight w:val="1833"/>
        </w:trPr>
        <w:tc>
          <w:tcPr>
            <w:tcW w:w="9017" w:type="dxa"/>
            <w:gridSpan w:val="10"/>
          </w:tcPr>
          <w:p w14:paraId="414D91EC" w14:textId="5353F56C" w:rsidR="003019F6" w:rsidRPr="003019F6" w:rsidRDefault="001D6D88" w:rsidP="00C51022">
            <w:pPr>
              <w:numPr>
                <w:ilvl w:val="0"/>
                <w:numId w:val="34"/>
              </w:numPr>
              <w:spacing w:before="100" w:beforeAutospacing="1" w:after="100" w:afterAutospacing="1" w:line="240" w:lineRule="auto"/>
              <w:rPr>
                <w:rFonts w:ascii="Times New Roman" w:hAnsi="Times New Roman"/>
                <w:sz w:val="24"/>
                <w:szCs w:val="24"/>
                <w:lang w:val="en-US"/>
              </w:rPr>
            </w:pPr>
            <w:r>
              <w:rPr>
                <w:rFonts w:ascii="Times New Roman" w:hAnsi="Times New Roman"/>
                <w:b/>
                <w:bCs/>
                <w:sz w:val="24"/>
                <w:szCs w:val="24"/>
                <w:lang w:val="en-US"/>
              </w:rPr>
              <w:t>Activity 1</w:t>
            </w:r>
            <w:r w:rsidR="003019F6" w:rsidRPr="003019F6">
              <w:rPr>
                <w:rFonts w:ascii="Times New Roman" w:hAnsi="Times New Roman"/>
                <w:b/>
                <w:bCs/>
                <w:sz w:val="24"/>
                <w:szCs w:val="24"/>
                <w:lang w:val="en-US"/>
              </w:rPr>
              <w:t>: Develop a modular application for the cloud using a fast development method</w:t>
            </w:r>
          </w:p>
          <w:p w14:paraId="57E3E9D1" w14:textId="07D1FF94" w:rsidR="003019F6" w:rsidRPr="003019F6" w:rsidRDefault="003019F6" w:rsidP="003019F6">
            <w:pPr>
              <w:numPr>
                <w:ilvl w:val="1"/>
                <w:numId w:val="34"/>
              </w:numPr>
              <w:spacing w:before="100" w:beforeAutospacing="1" w:after="100" w:afterAutospacing="1" w:line="240" w:lineRule="auto"/>
              <w:rPr>
                <w:rFonts w:ascii="Times New Roman" w:hAnsi="Times New Roman"/>
                <w:sz w:val="24"/>
                <w:szCs w:val="24"/>
                <w:lang w:val="en-US"/>
              </w:rPr>
            </w:pPr>
            <w:r w:rsidRPr="003019F6">
              <w:rPr>
                <w:rFonts w:ascii="Times New Roman" w:hAnsi="Times New Roman"/>
                <w:b/>
                <w:bCs/>
                <w:sz w:val="24"/>
                <w:szCs w:val="24"/>
                <w:lang w:val="en-US"/>
              </w:rPr>
              <w:t>Scheme</w:t>
            </w:r>
            <w:r w:rsidRPr="003019F6">
              <w:rPr>
                <w:rFonts w:ascii="Times New Roman" w:hAnsi="Times New Roman"/>
                <w:sz w:val="24"/>
                <w:szCs w:val="24"/>
                <w:lang w:val="en-US"/>
              </w:rPr>
              <w:t xml:space="preserve"> a modular application suitable for cloud deployment, consisting of input, execution, and output modules. </w:t>
            </w:r>
            <w:r w:rsidRPr="003019F6">
              <w:rPr>
                <w:rFonts w:ascii="Times New Roman" w:hAnsi="Times New Roman"/>
                <w:b/>
                <w:bCs/>
                <w:sz w:val="24"/>
                <w:szCs w:val="24"/>
                <w:lang w:val="en-US"/>
              </w:rPr>
              <w:t>Build</w:t>
            </w:r>
            <w:r w:rsidRPr="003019F6">
              <w:rPr>
                <w:rFonts w:ascii="Times New Roman" w:hAnsi="Times New Roman"/>
                <w:sz w:val="24"/>
                <w:szCs w:val="24"/>
                <w:lang w:val="en-US"/>
              </w:rPr>
              <w:t xml:space="preserve"> the individual modules according to the predetermined designs, ensuring each module is well-defined and can function independently within the cloud environment.</w:t>
            </w:r>
          </w:p>
          <w:p w14:paraId="5D8DE405" w14:textId="1E469028" w:rsidR="003019F6" w:rsidRPr="003019F6" w:rsidRDefault="001D6D88" w:rsidP="00C51022">
            <w:pPr>
              <w:numPr>
                <w:ilvl w:val="0"/>
                <w:numId w:val="34"/>
              </w:numPr>
              <w:spacing w:before="100" w:beforeAutospacing="1" w:after="100" w:afterAutospacing="1" w:line="240" w:lineRule="auto"/>
              <w:rPr>
                <w:rFonts w:ascii="Times New Roman" w:hAnsi="Times New Roman"/>
                <w:sz w:val="24"/>
                <w:szCs w:val="24"/>
                <w:lang w:val="en-US"/>
              </w:rPr>
            </w:pPr>
            <w:r>
              <w:rPr>
                <w:rFonts w:ascii="Times New Roman" w:hAnsi="Times New Roman"/>
                <w:b/>
                <w:bCs/>
                <w:sz w:val="24"/>
                <w:szCs w:val="24"/>
                <w:lang w:val="en-US"/>
              </w:rPr>
              <w:t>Activity</w:t>
            </w:r>
            <w:r w:rsidRPr="003019F6">
              <w:rPr>
                <w:rFonts w:ascii="Times New Roman" w:hAnsi="Times New Roman"/>
                <w:b/>
                <w:bCs/>
                <w:sz w:val="24"/>
                <w:szCs w:val="24"/>
                <w:lang w:val="en-US"/>
              </w:rPr>
              <w:t xml:space="preserve"> </w:t>
            </w:r>
            <w:r>
              <w:rPr>
                <w:rFonts w:ascii="Times New Roman" w:hAnsi="Times New Roman"/>
                <w:b/>
                <w:bCs/>
                <w:sz w:val="24"/>
                <w:szCs w:val="24"/>
                <w:lang w:val="en-US"/>
              </w:rPr>
              <w:t>2</w:t>
            </w:r>
            <w:r w:rsidR="003019F6" w:rsidRPr="003019F6">
              <w:rPr>
                <w:rFonts w:ascii="Times New Roman" w:hAnsi="Times New Roman"/>
                <w:b/>
                <w:bCs/>
                <w:sz w:val="24"/>
                <w:szCs w:val="24"/>
                <w:lang w:val="en-US"/>
              </w:rPr>
              <w:t>: Test the modules of a cloud application based on a testing plan</w:t>
            </w:r>
          </w:p>
          <w:p w14:paraId="27717FA4" w14:textId="4BC0FAFC" w:rsidR="003019F6" w:rsidRPr="003019F6" w:rsidRDefault="003019F6" w:rsidP="003019F6">
            <w:pPr>
              <w:numPr>
                <w:ilvl w:val="1"/>
                <w:numId w:val="34"/>
              </w:numPr>
              <w:spacing w:before="100" w:beforeAutospacing="1" w:after="100" w:afterAutospacing="1" w:line="240" w:lineRule="auto"/>
              <w:rPr>
                <w:rFonts w:ascii="Times New Roman" w:hAnsi="Times New Roman"/>
                <w:sz w:val="24"/>
                <w:szCs w:val="24"/>
                <w:lang w:val="en-US"/>
              </w:rPr>
            </w:pPr>
            <w:r w:rsidRPr="003019F6">
              <w:rPr>
                <w:rFonts w:ascii="Times New Roman" w:hAnsi="Times New Roman"/>
                <w:b/>
                <w:bCs/>
                <w:sz w:val="24"/>
                <w:szCs w:val="24"/>
                <w:lang w:val="en-US"/>
              </w:rPr>
              <w:t>Define</w:t>
            </w:r>
            <w:r w:rsidRPr="003019F6">
              <w:rPr>
                <w:rFonts w:ascii="Times New Roman" w:hAnsi="Times New Roman"/>
                <w:sz w:val="24"/>
                <w:szCs w:val="24"/>
                <w:lang w:val="en-US"/>
              </w:rPr>
              <w:t xml:space="preserve"> appropriate test plans for each module in your modular application, covering all necessary scenarios and edge cases specific to cloud environments. </w:t>
            </w:r>
            <w:r w:rsidRPr="003019F6">
              <w:rPr>
                <w:rFonts w:ascii="Times New Roman" w:hAnsi="Times New Roman"/>
                <w:b/>
                <w:bCs/>
                <w:sz w:val="24"/>
                <w:szCs w:val="24"/>
                <w:lang w:val="en-US"/>
              </w:rPr>
              <w:t>Design</w:t>
            </w:r>
            <w:r w:rsidRPr="003019F6">
              <w:rPr>
                <w:rFonts w:ascii="Times New Roman" w:hAnsi="Times New Roman"/>
                <w:sz w:val="24"/>
                <w:szCs w:val="24"/>
                <w:lang w:val="en-US"/>
              </w:rPr>
              <w:t xml:space="preserve"> and implement stub code to facilitate the independent testing of each module, and </w:t>
            </w:r>
            <w:r w:rsidRPr="003019F6">
              <w:rPr>
                <w:rFonts w:ascii="Times New Roman" w:hAnsi="Times New Roman"/>
                <w:b/>
                <w:bCs/>
                <w:sz w:val="24"/>
                <w:szCs w:val="24"/>
                <w:lang w:val="en-US"/>
              </w:rPr>
              <w:t>perform</w:t>
            </w:r>
            <w:r w:rsidRPr="003019F6">
              <w:rPr>
                <w:rFonts w:ascii="Times New Roman" w:hAnsi="Times New Roman"/>
                <w:sz w:val="24"/>
                <w:szCs w:val="24"/>
                <w:lang w:val="en-US"/>
              </w:rPr>
              <w:t xml:space="preserve"> testing using the developed test plans, documenting the outcomes and any issues identified.</w:t>
            </w:r>
          </w:p>
          <w:p w14:paraId="483A78AA" w14:textId="456978AD" w:rsidR="003019F6" w:rsidRPr="003019F6" w:rsidRDefault="001D6D88" w:rsidP="00C51022">
            <w:pPr>
              <w:numPr>
                <w:ilvl w:val="0"/>
                <w:numId w:val="34"/>
              </w:numPr>
              <w:spacing w:before="100" w:beforeAutospacing="1" w:after="100" w:afterAutospacing="1" w:line="240" w:lineRule="auto"/>
              <w:rPr>
                <w:rFonts w:ascii="Times New Roman" w:hAnsi="Times New Roman"/>
                <w:sz w:val="24"/>
                <w:szCs w:val="24"/>
                <w:lang w:val="en-US"/>
              </w:rPr>
            </w:pPr>
            <w:r>
              <w:rPr>
                <w:rFonts w:ascii="Times New Roman" w:hAnsi="Times New Roman"/>
                <w:b/>
                <w:bCs/>
                <w:sz w:val="24"/>
                <w:szCs w:val="24"/>
                <w:lang w:val="en-US"/>
              </w:rPr>
              <w:t>Activity</w:t>
            </w:r>
            <w:r w:rsidRPr="003019F6">
              <w:rPr>
                <w:rFonts w:ascii="Times New Roman" w:hAnsi="Times New Roman"/>
                <w:b/>
                <w:bCs/>
                <w:sz w:val="24"/>
                <w:szCs w:val="24"/>
                <w:lang w:val="en-US"/>
              </w:rPr>
              <w:t xml:space="preserve"> </w:t>
            </w:r>
            <w:r>
              <w:rPr>
                <w:rFonts w:ascii="Times New Roman" w:hAnsi="Times New Roman"/>
                <w:b/>
                <w:bCs/>
                <w:sz w:val="24"/>
                <w:szCs w:val="24"/>
                <w:lang w:val="en-US"/>
              </w:rPr>
              <w:t xml:space="preserve">3 </w:t>
            </w:r>
            <w:r w:rsidR="003019F6" w:rsidRPr="003019F6">
              <w:rPr>
                <w:rFonts w:ascii="Times New Roman" w:hAnsi="Times New Roman"/>
                <w:b/>
                <w:bCs/>
                <w:sz w:val="24"/>
                <w:szCs w:val="24"/>
                <w:lang w:val="en-US"/>
              </w:rPr>
              <w:t>Perform functional and acceptance testing of a completed modular application</w:t>
            </w:r>
          </w:p>
          <w:p w14:paraId="0633F38B" w14:textId="53044526" w:rsidR="003019F6" w:rsidRPr="003019F6" w:rsidRDefault="003019F6" w:rsidP="003019F6">
            <w:pPr>
              <w:numPr>
                <w:ilvl w:val="1"/>
                <w:numId w:val="34"/>
              </w:numPr>
              <w:spacing w:before="100" w:beforeAutospacing="1" w:after="100" w:afterAutospacing="1" w:line="240" w:lineRule="auto"/>
              <w:rPr>
                <w:rFonts w:ascii="Times New Roman" w:hAnsi="Times New Roman"/>
                <w:sz w:val="24"/>
                <w:szCs w:val="24"/>
                <w:lang w:val="en-US"/>
              </w:rPr>
            </w:pPr>
            <w:r w:rsidRPr="003019F6">
              <w:rPr>
                <w:rFonts w:ascii="Times New Roman" w:hAnsi="Times New Roman"/>
                <w:b/>
                <w:bCs/>
                <w:sz w:val="24"/>
                <w:szCs w:val="24"/>
                <w:lang w:val="en-US"/>
              </w:rPr>
              <w:t>Consolidate</w:t>
            </w:r>
            <w:r w:rsidRPr="003019F6">
              <w:rPr>
                <w:rFonts w:ascii="Times New Roman" w:hAnsi="Times New Roman"/>
                <w:sz w:val="24"/>
                <w:szCs w:val="24"/>
                <w:lang w:val="en-US"/>
              </w:rPr>
              <w:t xml:space="preserve"> the modules into a single, complete application ensuring seamless interaction and full integration. </w:t>
            </w:r>
            <w:r w:rsidRPr="003019F6">
              <w:rPr>
                <w:rFonts w:ascii="Times New Roman" w:hAnsi="Times New Roman"/>
                <w:b/>
                <w:bCs/>
                <w:sz w:val="24"/>
                <w:szCs w:val="24"/>
                <w:lang w:val="en-US"/>
              </w:rPr>
              <w:t>Prepare</w:t>
            </w:r>
            <w:r w:rsidRPr="003019F6">
              <w:rPr>
                <w:rFonts w:ascii="Times New Roman" w:hAnsi="Times New Roman"/>
                <w:sz w:val="24"/>
                <w:szCs w:val="24"/>
                <w:lang w:val="en-US"/>
              </w:rPr>
              <w:t xml:space="preserve"> and document a functional and acceptance testing plan, then </w:t>
            </w:r>
            <w:r w:rsidRPr="003019F6">
              <w:rPr>
                <w:rFonts w:ascii="Times New Roman" w:hAnsi="Times New Roman"/>
                <w:b/>
                <w:bCs/>
                <w:sz w:val="24"/>
                <w:szCs w:val="24"/>
                <w:lang w:val="en-US"/>
              </w:rPr>
              <w:t>implement</w:t>
            </w:r>
            <w:r w:rsidRPr="003019F6">
              <w:rPr>
                <w:rFonts w:ascii="Times New Roman" w:hAnsi="Times New Roman"/>
                <w:sz w:val="24"/>
                <w:szCs w:val="24"/>
                <w:lang w:val="en-US"/>
              </w:rPr>
              <w:t xml:space="preserve"> the tests systematically to evaluate the application’s performance and functionality.</w:t>
            </w:r>
          </w:p>
          <w:p w14:paraId="1212D08C" w14:textId="65DD99F2" w:rsidR="003019F6" w:rsidRPr="003019F6" w:rsidRDefault="001D6D88" w:rsidP="00C51022">
            <w:pPr>
              <w:numPr>
                <w:ilvl w:val="0"/>
                <w:numId w:val="34"/>
              </w:numPr>
              <w:spacing w:before="100" w:beforeAutospacing="1" w:after="100" w:afterAutospacing="1" w:line="240" w:lineRule="auto"/>
              <w:rPr>
                <w:rFonts w:ascii="Times New Roman" w:hAnsi="Times New Roman"/>
                <w:sz w:val="24"/>
                <w:szCs w:val="24"/>
                <w:lang w:val="en-US"/>
              </w:rPr>
            </w:pPr>
            <w:r>
              <w:rPr>
                <w:rFonts w:ascii="Times New Roman" w:hAnsi="Times New Roman"/>
                <w:b/>
                <w:bCs/>
                <w:sz w:val="24"/>
                <w:szCs w:val="24"/>
                <w:lang w:val="en-US"/>
              </w:rPr>
              <w:t>Activity</w:t>
            </w:r>
            <w:r w:rsidRPr="003019F6">
              <w:rPr>
                <w:rFonts w:ascii="Times New Roman" w:hAnsi="Times New Roman"/>
                <w:b/>
                <w:bCs/>
                <w:sz w:val="24"/>
                <w:szCs w:val="24"/>
                <w:lang w:val="en-US"/>
              </w:rPr>
              <w:t xml:space="preserve"> </w:t>
            </w:r>
            <w:r>
              <w:rPr>
                <w:rFonts w:ascii="Times New Roman" w:hAnsi="Times New Roman"/>
                <w:b/>
                <w:bCs/>
                <w:sz w:val="24"/>
                <w:szCs w:val="24"/>
                <w:lang w:val="en-US"/>
              </w:rPr>
              <w:t>4</w:t>
            </w:r>
            <w:r w:rsidR="003019F6" w:rsidRPr="003019F6">
              <w:rPr>
                <w:rFonts w:ascii="Times New Roman" w:hAnsi="Times New Roman"/>
                <w:b/>
                <w:bCs/>
                <w:sz w:val="24"/>
                <w:szCs w:val="24"/>
                <w:lang w:val="en-US"/>
              </w:rPr>
              <w:t>: Assess the effectiveness of formal testing processes for application development</w:t>
            </w:r>
          </w:p>
          <w:p w14:paraId="76D75569" w14:textId="64C9569E" w:rsidR="003019F6" w:rsidRPr="003019F6" w:rsidRDefault="003019F6" w:rsidP="003019F6">
            <w:pPr>
              <w:numPr>
                <w:ilvl w:val="1"/>
                <w:numId w:val="34"/>
              </w:numPr>
              <w:spacing w:before="100" w:beforeAutospacing="1" w:after="100" w:afterAutospacing="1" w:line="240" w:lineRule="auto"/>
              <w:rPr>
                <w:rFonts w:ascii="Times New Roman" w:hAnsi="Times New Roman"/>
                <w:sz w:val="24"/>
                <w:szCs w:val="24"/>
                <w:lang w:val="en-US"/>
              </w:rPr>
            </w:pPr>
            <w:r w:rsidRPr="003019F6">
              <w:rPr>
                <w:rFonts w:ascii="Times New Roman" w:hAnsi="Times New Roman"/>
                <w:b/>
                <w:bCs/>
                <w:sz w:val="24"/>
                <w:szCs w:val="24"/>
                <w:lang w:val="en-US"/>
              </w:rPr>
              <w:t>Appraise</w:t>
            </w:r>
            <w:r w:rsidRPr="003019F6">
              <w:rPr>
                <w:rFonts w:ascii="Times New Roman" w:hAnsi="Times New Roman"/>
                <w:sz w:val="24"/>
                <w:szCs w:val="24"/>
                <w:lang w:val="en-US"/>
              </w:rPr>
              <w:t xml:space="preserve"> the effectiveness of user acceptance testing and the outcomes of modular testing against the initial designs. </w:t>
            </w:r>
            <w:r w:rsidRPr="003019F6">
              <w:rPr>
                <w:rFonts w:ascii="Times New Roman" w:hAnsi="Times New Roman"/>
                <w:b/>
                <w:bCs/>
                <w:sz w:val="24"/>
                <w:szCs w:val="24"/>
                <w:lang w:val="en-US"/>
              </w:rPr>
              <w:t>Explore</w:t>
            </w:r>
            <w:r w:rsidRPr="003019F6">
              <w:rPr>
                <w:rFonts w:ascii="Times New Roman" w:hAnsi="Times New Roman"/>
                <w:sz w:val="24"/>
                <w:szCs w:val="24"/>
                <w:lang w:val="en-US"/>
              </w:rPr>
              <w:t xml:space="preserve"> different testing and debugging methods, </w:t>
            </w:r>
            <w:r w:rsidRPr="003019F6">
              <w:rPr>
                <w:rFonts w:ascii="Times New Roman" w:hAnsi="Times New Roman"/>
                <w:b/>
                <w:bCs/>
                <w:sz w:val="24"/>
                <w:szCs w:val="24"/>
                <w:lang w:val="en-US"/>
              </w:rPr>
              <w:t>evaluate</w:t>
            </w:r>
            <w:r w:rsidRPr="003019F6">
              <w:rPr>
                <w:rFonts w:ascii="Times New Roman" w:hAnsi="Times New Roman"/>
                <w:sz w:val="24"/>
                <w:szCs w:val="24"/>
                <w:lang w:val="en-US"/>
              </w:rPr>
              <w:t xml:space="preserve"> the quality of integration, and </w:t>
            </w:r>
            <w:r w:rsidRPr="003019F6">
              <w:rPr>
                <w:rFonts w:ascii="Times New Roman" w:hAnsi="Times New Roman"/>
                <w:b/>
                <w:bCs/>
                <w:sz w:val="24"/>
                <w:szCs w:val="24"/>
                <w:lang w:val="en-US"/>
              </w:rPr>
              <w:t>rationalize</w:t>
            </w:r>
            <w:r w:rsidRPr="003019F6">
              <w:rPr>
                <w:rFonts w:ascii="Times New Roman" w:hAnsi="Times New Roman"/>
                <w:sz w:val="24"/>
                <w:szCs w:val="24"/>
                <w:lang w:val="en-US"/>
              </w:rPr>
              <w:t xml:space="preserve"> your choices of testing methods and test data. </w:t>
            </w:r>
            <w:r w:rsidRPr="003019F6">
              <w:rPr>
                <w:rFonts w:ascii="Times New Roman" w:hAnsi="Times New Roman"/>
                <w:b/>
                <w:bCs/>
                <w:sz w:val="24"/>
                <w:szCs w:val="24"/>
                <w:lang w:val="en-US"/>
              </w:rPr>
              <w:t>Defend</w:t>
            </w:r>
            <w:r w:rsidRPr="003019F6">
              <w:rPr>
                <w:rFonts w:ascii="Times New Roman" w:hAnsi="Times New Roman"/>
                <w:sz w:val="24"/>
                <w:szCs w:val="24"/>
                <w:lang w:val="en-US"/>
              </w:rPr>
              <w:t xml:space="preserve"> the necessity of a structured process when using a fast application development method.</w:t>
            </w:r>
          </w:p>
          <w:p w14:paraId="3DF49315" w14:textId="718B62C2" w:rsidR="003019F6" w:rsidRPr="003019F6" w:rsidRDefault="001D6D88" w:rsidP="001D6D88">
            <w:pPr>
              <w:numPr>
                <w:ilvl w:val="0"/>
                <w:numId w:val="34"/>
              </w:numPr>
              <w:spacing w:before="100" w:beforeAutospacing="1" w:after="100" w:afterAutospacing="1" w:line="240" w:lineRule="auto"/>
              <w:rPr>
                <w:rFonts w:ascii="Times New Roman" w:hAnsi="Times New Roman"/>
                <w:sz w:val="24"/>
                <w:szCs w:val="24"/>
                <w:lang w:val="en-US"/>
              </w:rPr>
            </w:pPr>
            <w:r>
              <w:rPr>
                <w:rFonts w:ascii="Times New Roman" w:hAnsi="Times New Roman"/>
                <w:b/>
                <w:bCs/>
                <w:sz w:val="24"/>
                <w:szCs w:val="24"/>
                <w:lang w:val="en-US"/>
              </w:rPr>
              <w:t>Activity</w:t>
            </w:r>
            <w:r w:rsidRPr="003019F6">
              <w:rPr>
                <w:rFonts w:ascii="Times New Roman" w:hAnsi="Times New Roman"/>
                <w:b/>
                <w:bCs/>
                <w:sz w:val="24"/>
                <w:szCs w:val="24"/>
                <w:lang w:val="en-US"/>
              </w:rPr>
              <w:t xml:space="preserve"> </w:t>
            </w:r>
            <w:proofErr w:type="gramStart"/>
            <w:r>
              <w:rPr>
                <w:rFonts w:ascii="Times New Roman" w:hAnsi="Times New Roman"/>
                <w:b/>
                <w:bCs/>
                <w:sz w:val="24"/>
                <w:szCs w:val="24"/>
                <w:lang w:val="en-US"/>
              </w:rPr>
              <w:t>5 :</w:t>
            </w:r>
            <w:proofErr w:type="gramEnd"/>
            <w:r>
              <w:rPr>
                <w:rFonts w:ascii="Times New Roman" w:hAnsi="Times New Roman"/>
                <w:b/>
                <w:bCs/>
                <w:sz w:val="24"/>
                <w:szCs w:val="24"/>
                <w:lang w:val="en-US"/>
              </w:rPr>
              <w:t xml:space="preserve"> </w:t>
            </w:r>
            <w:r w:rsidR="003019F6" w:rsidRPr="003019F6">
              <w:rPr>
                <w:rFonts w:ascii="Times New Roman" w:hAnsi="Times New Roman"/>
                <w:b/>
                <w:bCs/>
                <w:sz w:val="24"/>
                <w:szCs w:val="24"/>
                <w:lang w:val="en-US"/>
              </w:rPr>
              <w:t xml:space="preserve">Critical Reflection </w:t>
            </w:r>
          </w:p>
          <w:p w14:paraId="6ABB62DE" w14:textId="1B0CCB4F" w:rsidR="003019F6" w:rsidRPr="003019F6" w:rsidRDefault="003019F6" w:rsidP="003019F6">
            <w:pPr>
              <w:numPr>
                <w:ilvl w:val="1"/>
                <w:numId w:val="34"/>
              </w:numPr>
              <w:spacing w:before="100" w:beforeAutospacing="1" w:after="100" w:afterAutospacing="1" w:line="240" w:lineRule="auto"/>
              <w:rPr>
                <w:rFonts w:ascii="Times New Roman" w:hAnsi="Times New Roman"/>
                <w:sz w:val="24"/>
                <w:szCs w:val="24"/>
                <w:lang w:val="en-US"/>
              </w:rPr>
            </w:pPr>
            <w:r w:rsidRPr="003019F6">
              <w:rPr>
                <w:rFonts w:ascii="Times New Roman" w:hAnsi="Times New Roman"/>
                <w:b/>
                <w:bCs/>
                <w:sz w:val="24"/>
                <w:szCs w:val="24"/>
                <w:lang w:val="en-US"/>
              </w:rPr>
              <w:t>Critically evaluate</w:t>
            </w:r>
            <w:r w:rsidRPr="003019F6">
              <w:rPr>
                <w:rFonts w:ascii="Times New Roman" w:hAnsi="Times New Roman"/>
                <w:sz w:val="24"/>
                <w:szCs w:val="24"/>
                <w:lang w:val="en-US"/>
              </w:rPr>
              <w:t xml:space="preserve"> the effectiveness of your testing and debugging processes throughout the development, and </w:t>
            </w:r>
            <w:r w:rsidRPr="003019F6">
              <w:rPr>
                <w:rFonts w:ascii="Times New Roman" w:hAnsi="Times New Roman"/>
                <w:b/>
                <w:bCs/>
                <w:sz w:val="24"/>
                <w:szCs w:val="24"/>
                <w:lang w:val="en-US"/>
              </w:rPr>
              <w:t>critique</w:t>
            </w:r>
            <w:r w:rsidRPr="003019F6">
              <w:rPr>
                <w:rFonts w:ascii="Times New Roman" w:hAnsi="Times New Roman"/>
                <w:sz w:val="24"/>
                <w:szCs w:val="24"/>
                <w:lang w:val="en-US"/>
              </w:rPr>
              <w:t xml:space="preserve"> how these processes have enhanced your application development. Suggest possible improvements for future projects.</w:t>
            </w:r>
          </w:p>
          <w:p w14:paraId="614C8A1F" w14:textId="37E54B67" w:rsidR="003019F6" w:rsidRPr="003019F6" w:rsidRDefault="003019F6" w:rsidP="003019F6">
            <w:pPr>
              <w:spacing w:line="240" w:lineRule="auto"/>
              <w:rPr>
                <w:rFonts w:ascii="Times New Roman" w:hAnsi="Times New Roman"/>
                <w:sz w:val="24"/>
                <w:szCs w:val="24"/>
                <w:lang w:val="en-US"/>
              </w:rPr>
            </w:pPr>
          </w:p>
          <w:p w14:paraId="505BAF30" w14:textId="499EA424" w:rsidR="003019F6" w:rsidRPr="003019F6" w:rsidRDefault="001D6D88" w:rsidP="001D6D88">
            <w:pPr>
              <w:bidi/>
              <w:spacing w:before="100" w:beforeAutospacing="1" w:after="100" w:afterAutospacing="1" w:line="240" w:lineRule="auto"/>
              <w:rPr>
                <w:rFonts w:ascii="Times New Roman" w:hAnsi="Times New Roman"/>
                <w:sz w:val="24"/>
                <w:szCs w:val="24"/>
                <w:lang w:val="en-US"/>
              </w:rPr>
            </w:pPr>
            <w:r w:rsidRPr="003019F6">
              <w:rPr>
                <w:rFonts w:ascii="Times New Roman" w:hAnsi="Times New Roman"/>
                <w:b/>
                <w:bCs/>
                <w:sz w:val="24"/>
                <w:szCs w:val="24"/>
                <w:rtl/>
                <w:lang w:val="en-US"/>
              </w:rPr>
              <w:t xml:space="preserve">النشاط </w:t>
            </w:r>
            <w:r w:rsidR="003019F6" w:rsidRPr="003019F6">
              <w:rPr>
                <w:rFonts w:ascii="Times New Roman" w:hAnsi="Times New Roman"/>
                <w:b/>
                <w:bCs/>
                <w:sz w:val="24"/>
                <w:szCs w:val="24"/>
                <w:rtl/>
                <w:lang w:val="en-US"/>
              </w:rPr>
              <w:t>1: تطوير تطبيق معياري للحوسبة السحابية باستخدام طريقة تطوير سريعة</w:t>
            </w:r>
          </w:p>
          <w:p w14:paraId="685C9BCD" w14:textId="3E43F3EA" w:rsidR="003019F6" w:rsidRPr="003019F6" w:rsidRDefault="003019F6" w:rsidP="001D6D88">
            <w:pPr>
              <w:bidi/>
              <w:spacing w:before="100" w:beforeAutospacing="1" w:after="100" w:afterAutospacing="1" w:line="240" w:lineRule="auto"/>
              <w:rPr>
                <w:rFonts w:ascii="Times New Roman" w:hAnsi="Times New Roman"/>
                <w:sz w:val="24"/>
                <w:szCs w:val="24"/>
                <w:lang w:val="en-US"/>
              </w:rPr>
            </w:pPr>
            <w:r w:rsidRPr="003019F6">
              <w:rPr>
                <w:rFonts w:ascii="Times New Roman" w:hAnsi="Times New Roman"/>
                <w:sz w:val="24"/>
                <w:szCs w:val="24"/>
                <w:lang w:val="en-US"/>
              </w:rPr>
              <w:t xml:space="preserve"> </w:t>
            </w:r>
            <w:r w:rsidRPr="003019F6">
              <w:rPr>
                <w:rFonts w:ascii="Times New Roman" w:hAnsi="Times New Roman"/>
                <w:sz w:val="24"/>
                <w:szCs w:val="24"/>
                <w:rtl/>
                <w:lang w:val="en-US"/>
              </w:rPr>
              <w:t>خطط لتطبيق معياري مناسب للنشر على السحابة، يتكون من وحدات للإدخال والتنفيذ والإخراج. قم ببناء الوحدات الفردية وفقًا للتصميمات المحددة مسبقًا، مع التأكد من أن كل وحدة محددة جيدًا ويمكنها العمل بشكل مستقل في بيئة السحابة</w:t>
            </w:r>
            <w:r w:rsidRPr="003019F6">
              <w:rPr>
                <w:rFonts w:ascii="Times New Roman" w:hAnsi="Times New Roman"/>
                <w:sz w:val="24"/>
                <w:szCs w:val="24"/>
                <w:lang w:val="en-US"/>
              </w:rPr>
              <w:t>.</w:t>
            </w:r>
          </w:p>
          <w:p w14:paraId="43D1FFBC" w14:textId="1118346A" w:rsidR="003019F6" w:rsidRPr="003019F6" w:rsidRDefault="001D6D88" w:rsidP="001D6D88">
            <w:pPr>
              <w:bidi/>
              <w:spacing w:before="100" w:beforeAutospacing="1" w:after="100" w:afterAutospacing="1" w:line="240" w:lineRule="auto"/>
              <w:rPr>
                <w:rFonts w:ascii="Times New Roman" w:hAnsi="Times New Roman"/>
                <w:sz w:val="24"/>
                <w:szCs w:val="24"/>
                <w:lang w:val="en-US"/>
              </w:rPr>
            </w:pPr>
            <w:r w:rsidRPr="003019F6">
              <w:rPr>
                <w:rFonts w:ascii="Times New Roman" w:hAnsi="Times New Roman"/>
                <w:b/>
                <w:bCs/>
                <w:sz w:val="24"/>
                <w:szCs w:val="24"/>
                <w:rtl/>
                <w:lang w:val="en-US"/>
              </w:rPr>
              <w:lastRenderedPageBreak/>
              <w:t xml:space="preserve">النشاط </w:t>
            </w:r>
            <w:r w:rsidR="003019F6" w:rsidRPr="003019F6">
              <w:rPr>
                <w:rFonts w:ascii="Times New Roman" w:hAnsi="Times New Roman"/>
                <w:b/>
                <w:bCs/>
                <w:sz w:val="24"/>
                <w:szCs w:val="24"/>
                <w:rtl/>
                <w:lang w:val="en-US"/>
              </w:rPr>
              <w:t>2: اختبار وحدات تطبيق سحابي بناءً على خطة اختبار</w:t>
            </w:r>
          </w:p>
          <w:p w14:paraId="6A4C973A" w14:textId="70210562" w:rsidR="003019F6" w:rsidRPr="003019F6" w:rsidRDefault="003019F6" w:rsidP="001D6D88">
            <w:pPr>
              <w:bidi/>
              <w:spacing w:before="100" w:beforeAutospacing="1" w:after="100" w:afterAutospacing="1" w:line="240" w:lineRule="auto"/>
              <w:rPr>
                <w:rFonts w:ascii="Times New Roman" w:hAnsi="Times New Roman"/>
                <w:sz w:val="24"/>
                <w:szCs w:val="24"/>
                <w:lang w:val="en-US"/>
              </w:rPr>
            </w:pPr>
            <w:r w:rsidRPr="003019F6">
              <w:rPr>
                <w:rFonts w:ascii="Times New Roman" w:hAnsi="Times New Roman"/>
                <w:sz w:val="24"/>
                <w:szCs w:val="24"/>
                <w:lang w:val="en-US"/>
              </w:rPr>
              <w:t xml:space="preserve"> </w:t>
            </w:r>
            <w:r w:rsidRPr="003019F6">
              <w:rPr>
                <w:rFonts w:ascii="Times New Roman" w:hAnsi="Times New Roman"/>
                <w:sz w:val="24"/>
                <w:szCs w:val="24"/>
                <w:rtl/>
                <w:lang w:val="en-US"/>
              </w:rPr>
              <w:t>حدد خطط اختبار مناسبة لكل وحدة في تطبيقك المعياري، تغطي جميع السيناريوهات والحالات الخاصة ببيئات السحابة. صمم وطبق كود تجريبي لتسهيل اختبار كل وحدة بشكل مستقل، وأجرِ الاختبارات باستخدام خطط الاختبار المطورة، مع توثيق النتائج وأي مشاكل تم تحديدها</w:t>
            </w:r>
            <w:r w:rsidRPr="003019F6">
              <w:rPr>
                <w:rFonts w:ascii="Times New Roman" w:hAnsi="Times New Roman"/>
                <w:sz w:val="24"/>
                <w:szCs w:val="24"/>
                <w:lang w:val="en-US"/>
              </w:rPr>
              <w:t>.</w:t>
            </w:r>
          </w:p>
          <w:p w14:paraId="1752744C" w14:textId="7FBA2A1D" w:rsidR="003019F6" w:rsidRPr="003019F6" w:rsidRDefault="001D6D88" w:rsidP="001D6D88">
            <w:pPr>
              <w:bidi/>
              <w:spacing w:before="100" w:beforeAutospacing="1" w:after="100" w:afterAutospacing="1" w:line="240" w:lineRule="auto"/>
              <w:rPr>
                <w:rFonts w:ascii="Times New Roman" w:hAnsi="Times New Roman"/>
                <w:sz w:val="24"/>
                <w:szCs w:val="24"/>
                <w:lang w:val="en-US"/>
              </w:rPr>
            </w:pPr>
            <w:r w:rsidRPr="003019F6">
              <w:rPr>
                <w:rFonts w:ascii="Times New Roman" w:hAnsi="Times New Roman"/>
                <w:b/>
                <w:bCs/>
                <w:sz w:val="24"/>
                <w:szCs w:val="24"/>
                <w:rtl/>
                <w:lang w:val="en-US"/>
              </w:rPr>
              <w:t xml:space="preserve">النشاط </w:t>
            </w:r>
            <w:r w:rsidR="003019F6" w:rsidRPr="003019F6">
              <w:rPr>
                <w:rFonts w:ascii="Times New Roman" w:hAnsi="Times New Roman"/>
                <w:b/>
                <w:bCs/>
                <w:sz w:val="24"/>
                <w:szCs w:val="24"/>
                <w:rtl/>
                <w:lang w:val="en-US"/>
              </w:rPr>
              <w:t>3: إجراء اختبارات وظيفية وقبولية لتطبيق معياري مكتمل</w:t>
            </w:r>
          </w:p>
          <w:p w14:paraId="5144547C" w14:textId="3695A7CA" w:rsidR="003019F6" w:rsidRPr="003019F6" w:rsidRDefault="003019F6" w:rsidP="001D6D88">
            <w:pPr>
              <w:bidi/>
              <w:spacing w:before="100" w:beforeAutospacing="1" w:after="100" w:afterAutospacing="1" w:line="240" w:lineRule="auto"/>
              <w:rPr>
                <w:rFonts w:ascii="Times New Roman" w:hAnsi="Times New Roman"/>
                <w:sz w:val="24"/>
                <w:szCs w:val="24"/>
                <w:lang w:val="en-US"/>
              </w:rPr>
            </w:pPr>
            <w:r w:rsidRPr="003019F6">
              <w:rPr>
                <w:rFonts w:ascii="Times New Roman" w:hAnsi="Times New Roman"/>
                <w:sz w:val="24"/>
                <w:szCs w:val="24"/>
                <w:lang w:val="en-US"/>
              </w:rPr>
              <w:t xml:space="preserve"> </w:t>
            </w:r>
            <w:r w:rsidRPr="003019F6">
              <w:rPr>
                <w:rFonts w:ascii="Times New Roman" w:hAnsi="Times New Roman"/>
                <w:sz w:val="24"/>
                <w:szCs w:val="24"/>
                <w:rtl/>
                <w:lang w:val="en-US"/>
              </w:rPr>
              <w:t>اجمع الوحدات التي قمت بتطويرها في تطبيق واحد كامل، مع ضمان التفاعل السلس والتكامل الكامل بين الوحدات. جهز وثق خطة اختبار وظيفية وقبولية للتطبيق المعياري المكتمل، ثم نفذ الاختبارات بشكل منهجي لتقييم أداء التطبيق ووظائفه</w:t>
            </w:r>
            <w:r w:rsidRPr="003019F6">
              <w:rPr>
                <w:rFonts w:ascii="Times New Roman" w:hAnsi="Times New Roman"/>
                <w:sz w:val="24"/>
                <w:szCs w:val="24"/>
                <w:lang w:val="en-US"/>
              </w:rPr>
              <w:t>.</w:t>
            </w:r>
          </w:p>
          <w:p w14:paraId="456A00D3" w14:textId="4ED6EDBD" w:rsidR="003019F6" w:rsidRPr="003019F6" w:rsidRDefault="001D6D88" w:rsidP="001D6D88">
            <w:pPr>
              <w:bidi/>
              <w:spacing w:before="100" w:beforeAutospacing="1" w:after="100" w:afterAutospacing="1" w:line="240" w:lineRule="auto"/>
              <w:rPr>
                <w:rFonts w:ascii="Times New Roman" w:hAnsi="Times New Roman"/>
                <w:sz w:val="24"/>
                <w:szCs w:val="24"/>
                <w:lang w:val="en-US"/>
              </w:rPr>
            </w:pPr>
            <w:r w:rsidRPr="003019F6">
              <w:rPr>
                <w:rFonts w:ascii="Times New Roman" w:hAnsi="Times New Roman"/>
                <w:b/>
                <w:bCs/>
                <w:sz w:val="24"/>
                <w:szCs w:val="24"/>
                <w:rtl/>
                <w:lang w:val="en-US"/>
              </w:rPr>
              <w:t xml:space="preserve">النشاط </w:t>
            </w:r>
            <w:r w:rsidR="003019F6" w:rsidRPr="003019F6">
              <w:rPr>
                <w:rFonts w:ascii="Times New Roman" w:hAnsi="Times New Roman"/>
                <w:b/>
                <w:bCs/>
                <w:sz w:val="24"/>
                <w:szCs w:val="24"/>
                <w:rtl/>
                <w:lang w:val="en-US"/>
              </w:rPr>
              <w:t>4: تقييم فعالية عمليات الاختبار الرسمية لتطوير التطبيقات</w:t>
            </w:r>
          </w:p>
          <w:p w14:paraId="0EAE6816" w14:textId="505E674D" w:rsidR="003019F6" w:rsidRPr="003019F6" w:rsidRDefault="003019F6" w:rsidP="001D6D88">
            <w:pPr>
              <w:bidi/>
              <w:spacing w:before="100" w:beforeAutospacing="1" w:after="100" w:afterAutospacing="1" w:line="240" w:lineRule="auto"/>
              <w:rPr>
                <w:rFonts w:ascii="Times New Roman" w:hAnsi="Times New Roman"/>
                <w:sz w:val="24"/>
                <w:szCs w:val="24"/>
                <w:lang w:val="en-US"/>
              </w:rPr>
            </w:pPr>
            <w:r w:rsidRPr="003019F6">
              <w:rPr>
                <w:rFonts w:ascii="Times New Roman" w:hAnsi="Times New Roman"/>
                <w:sz w:val="24"/>
                <w:szCs w:val="24"/>
                <w:lang w:val="en-US"/>
              </w:rPr>
              <w:t xml:space="preserve"> </w:t>
            </w:r>
            <w:r w:rsidRPr="003019F6">
              <w:rPr>
                <w:rFonts w:ascii="Times New Roman" w:hAnsi="Times New Roman"/>
                <w:sz w:val="24"/>
                <w:szCs w:val="24"/>
                <w:rtl/>
                <w:lang w:val="en-US"/>
              </w:rPr>
              <w:t>قم بتقييم فعالية اختبار القبول من قبل المستخدم ونتائج اختبار الوحدات مقابل التصميمات الأولية. استكشف طرقًا مختلفة للاختبار وإزالة الأخطاء، وقيم جودة التكامل، وبرر اختيارك لأساليب الاختبار وبيانات الاختبار. دافع عن ضرورة اتباع عملية منظمة عند استخدام طريقة تطوير التطبيقات السريعة</w:t>
            </w:r>
            <w:r w:rsidRPr="003019F6">
              <w:rPr>
                <w:rFonts w:ascii="Times New Roman" w:hAnsi="Times New Roman"/>
                <w:sz w:val="24"/>
                <w:szCs w:val="24"/>
                <w:lang w:val="en-US"/>
              </w:rPr>
              <w:t>.</w:t>
            </w:r>
          </w:p>
          <w:p w14:paraId="53DBC7C4" w14:textId="0E950C88" w:rsidR="003019F6" w:rsidRPr="003019F6" w:rsidRDefault="003019F6" w:rsidP="001D6D88">
            <w:pPr>
              <w:bidi/>
              <w:spacing w:before="100" w:beforeAutospacing="1" w:after="100" w:afterAutospacing="1" w:line="240" w:lineRule="auto"/>
              <w:rPr>
                <w:rFonts w:ascii="Times New Roman" w:hAnsi="Times New Roman"/>
                <w:sz w:val="24"/>
                <w:szCs w:val="24"/>
                <w:lang w:val="en-US"/>
              </w:rPr>
            </w:pPr>
            <w:r w:rsidRPr="003019F6">
              <w:rPr>
                <w:rFonts w:ascii="Times New Roman" w:hAnsi="Times New Roman"/>
                <w:b/>
                <w:bCs/>
                <w:sz w:val="24"/>
                <w:szCs w:val="24"/>
                <w:rtl/>
                <w:lang w:val="en-US"/>
              </w:rPr>
              <w:t xml:space="preserve">النشاط </w:t>
            </w:r>
            <w:r w:rsidR="001D6D88">
              <w:rPr>
                <w:rFonts w:ascii="Times New Roman" w:hAnsi="Times New Roman"/>
                <w:b/>
                <w:bCs/>
                <w:sz w:val="24"/>
                <w:szCs w:val="24"/>
                <w:lang w:val="en-US"/>
              </w:rPr>
              <w:t>5</w:t>
            </w:r>
            <w:r w:rsidRPr="003019F6">
              <w:rPr>
                <w:rFonts w:ascii="Times New Roman" w:hAnsi="Times New Roman"/>
                <w:b/>
                <w:bCs/>
                <w:sz w:val="24"/>
                <w:szCs w:val="24"/>
                <w:rtl/>
                <w:lang w:val="en-US"/>
              </w:rPr>
              <w:t>: التأمل النقدي</w:t>
            </w:r>
          </w:p>
          <w:p w14:paraId="318B97C0" w14:textId="393118B9" w:rsidR="003019F6" w:rsidRPr="003019F6" w:rsidRDefault="003019F6" w:rsidP="001D6D88">
            <w:pPr>
              <w:bidi/>
              <w:spacing w:before="100" w:beforeAutospacing="1" w:after="100" w:afterAutospacing="1" w:line="240" w:lineRule="auto"/>
              <w:rPr>
                <w:rFonts w:ascii="Times New Roman" w:hAnsi="Times New Roman"/>
                <w:sz w:val="24"/>
                <w:szCs w:val="24"/>
                <w:lang w:val="en-US"/>
              </w:rPr>
            </w:pPr>
            <w:r w:rsidRPr="003019F6">
              <w:rPr>
                <w:rFonts w:ascii="Times New Roman" w:hAnsi="Times New Roman"/>
                <w:sz w:val="24"/>
                <w:szCs w:val="24"/>
                <w:lang w:val="en-US"/>
              </w:rPr>
              <w:t xml:space="preserve"> </w:t>
            </w:r>
            <w:r w:rsidRPr="003019F6">
              <w:rPr>
                <w:rFonts w:ascii="Times New Roman" w:hAnsi="Times New Roman"/>
                <w:sz w:val="24"/>
                <w:szCs w:val="24"/>
                <w:rtl/>
                <w:lang w:val="en-US"/>
              </w:rPr>
              <w:t>قيم بشكل نقدي فعالية عمليات الاختبار وإزالة الأخطاء على مدار التطوير، وقم بنقد كيفية تحسين هذه العمليات لتطوير التطبيق الخاص بك. اقترح تحسينات محتملة يمكن إجراؤها على العملية للمشاريع المستقبلية</w:t>
            </w:r>
            <w:r w:rsidRPr="003019F6">
              <w:rPr>
                <w:rFonts w:ascii="Times New Roman" w:hAnsi="Times New Roman"/>
                <w:sz w:val="24"/>
                <w:szCs w:val="24"/>
                <w:lang w:val="en-US"/>
              </w:rPr>
              <w:t>.</w:t>
            </w:r>
          </w:p>
          <w:p w14:paraId="54B54EE9" w14:textId="50FE30F1" w:rsidR="003019F6" w:rsidRPr="00CF2BED" w:rsidRDefault="00CF2BED" w:rsidP="001D6D88">
            <w:pPr>
              <w:pStyle w:val="NormalWeb"/>
              <w:bidi/>
              <w:rPr>
                <w:rFonts w:asciiTheme="majorBidi" w:hAnsiTheme="majorBidi" w:cstheme="majorBidi"/>
              </w:rPr>
            </w:pPr>
            <w:r w:rsidRPr="00CF2BED">
              <w:rPr>
                <w:rStyle w:val="Strong"/>
                <w:rFonts w:asciiTheme="majorBidi" w:hAnsiTheme="majorBidi" w:cstheme="majorBidi"/>
                <w:rtl/>
              </w:rPr>
              <w:t xml:space="preserve"> </w:t>
            </w:r>
          </w:p>
          <w:p w14:paraId="04EAA433" w14:textId="567D6697" w:rsidR="625850E2" w:rsidRPr="00CF2BED" w:rsidRDefault="625850E2" w:rsidP="003019F6">
            <w:pPr>
              <w:pStyle w:val="NormalWeb"/>
              <w:bidi/>
              <w:rPr>
                <w:rFonts w:asciiTheme="majorBidi" w:hAnsiTheme="majorBidi" w:cstheme="majorBidi"/>
              </w:rPr>
            </w:pPr>
          </w:p>
        </w:tc>
      </w:tr>
      <w:tr w:rsidR="00BF0809" w:rsidRPr="00CF2BED" w14:paraId="6FC85924" w14:textId="77777777" w:rsidTr="064EAA01">
        <w:tblPrEx>
          <w:tblCellMar>
            <w:top w:w="0" w:type="dxa"/>
            <w:bottom w:w="0" w:type="dxa"/>
          </w:tblCellMar>
        </w:tblPrEx>
        <w:trPr>
          <w:trHeight w:val="302"/>
        </w:trPr>
        <w:tc>
          <w:tcPr>
            <w:tcW w:w="9017" w:type="dxa"/>
            <w:gridSpan w:val="10"/>
            <w:shd w:val="clear" w:color="auto" w:fill="D4EAE4"/>
          </w:tcPr>
          <w:p w14:paraId="3D925307" w14:textId="77777777" w:rsidR="00BF0809" w:rsidRPr="00CF2BED" w:rsidRDefault="00BF0809" w:rsidP="00BF0809">
            <w:pPr>
              <w:widowControl w:val="0"/>
              <w:autoSpaceDE w:val="0"/>
              <w:autoSpaceDN w:val="0"/>
              <w:spacing w:before="69" w:line="240" w:lineRule="auto"/>
              <w:ind w:right="630"/>
              <w:rPr>
                <w:rFonts w:asciiTheme="majorBidi" w:eastAsia="Open Sans" w:hAnsiTheme="majorBidi" w:cstheme="majorBidi"/>
                <w:b/>
                <w:bCs/>
                <w:sz w:val="24"/>
                <w:szCs w:val="24"/>
                <w:lang w:bidi="en-GB"/>
              </w:rPr>
            </w:pPr>
            <w:r w:rsidRPr="00CF2BED">
              <w:rPr>
                <w:rFonts w:asciiTheme="majorBidi" w:eastAsia="Open Sans" w:hAnsiTheme="majorBidi" w:cstheme="majorBidi"/>
                <w:b/>
                <w:bCs/>
                <w:sz w:val="24"/>
                <w:szCs w:val="24"/>
                <w:lang w:bidi="en-GB"/>
              </w:rPr>
              <w:lastRenderedPageBreak/>
              <w:t xml:space="preserve">Recommended Resources </w:t>
            </w:r>
          </w:p>
          <w:p w14:paraId="3188140D" w14:textId="77777777" w:rsidR="00BF0809" w:rsidRPr="00CF2BED" w:rsidRDefault="00BF0809" w:rsidP="00BF0809">
            <w:pPr>
              <w:pStyle w:val="Notes-NoBold"/>
              <w:rPr>
                <w:rFonts w:asciiTheme="majorBidi" w:eastAsia="Open Sans" w:hAnsiTheme="majorBidi" w:cstheme="majorBidi"/>
                <w:sz w:val="24"/>
                <w:szCs w:val="24"/>
                <w:lang w:bidi="en-GB"/>
              </w:rPr>
            </w:pPr>
            <w:r w:rsidRPr="00CF2BED">
              <w:rPr>
                <w:rFonts w:asciiTheme="majorBidi" w:eastAsia="Open Sans" w:hAnsiTheme="majorBidi" w:cstheme="majorBidi"/>
                <w:sz w:val="24"/>
                <w:szCs w:val="24"/>
                <w:lang w:bidi="en-GB"/>
              </w:rPr>
              <w:t>Please note that the resources listed are examples for you to use as a starting point in your research – the list is not definitive.</w:t>
            </w:r>
          </w:p>
          <w:p w14:paraId="4C760EC3" w14:textId="77777777" w:rsidR="00BF0809" w:rsidRPr="00CF2BED" w:rsidRDefault="00BF0809" w:rsidP="00BF0809">
            <w:pPr>
              <w:pStyle w:val="Notes-NoBold"/>
              <w:rPr>
                <w:rFonts w:asciiTheme="majorBidi" w:hAnsiTheme="majorBidi" w:cstheme="majorBidi"/>
                <w:b/>
                <w:bCs/>
                <w:sz w:val="22"/>
                <w:szCs w:val="22"/>
                <w:u w:val="single"/>
                <w:rtl/>
              </w:rPr>
            </w:pPr>
            <w:r w:rsidRPr="00CF2BED">
              <w:rPr>
                <w:rFonts w:asciiTheme="majorBidi" w:hAnsiTheme="majorBidi" w:cstheme="majorBidi"/>
                <w:b/>
                <w:bCs/>
                <w:sz w:val="22"/>
                <w:szCs w:val="22"/>
                <w:u w:val="single"/>
              </w:rPr>
              <w:t>Book</w:t>
            </w:r>
          </w:p>
          <w:p w14:paraId="68213916" w14:textId="77777777" w:rsidR="00BF0809" w:rsidRPr="00CF2BED" w:rsidRDefault="00BF0809" w:rsidP="00BF0809">
            <w:pPr>
              <w:pStyle w:val="Notes-NoBold"/>
              <w:rPr>
                <w:rFonts w:asciiTheme="majorBidi" w:hAnsiTheme="majorBidi" w:cstheme="majorBidi"/>
                <w:rtl/>
              </w:rPr>
            </w:pPr>
            <w:r w:rsidRPr="00CF2BED">
              <w:rPr>
                <w:rFonts w:asciiTheme="majorBidi" w:hAnsiTheme="majorBidi" w:cstheme="majorBidi"/>
              </w:rPr>
              <w:t xml:space="preserve">BLACK R., WALSH M., COLEMAN G., CORNANGUER B., FORGÁCS I., KAKKONEN K., SABAK J. (2017). </w:t>
            </w:r>
          </w:p>
          <w:p w14:paraId="5D97F08F" w14:textId="77777777" w:rsidR="00BF0809" w:rsidRPr="00CF2BED" w:rsidRDefault="00BF0809" w:rsidP="00BF0809">
            <w:pPr>
              <w:pStyle w:val="Notes-NoBold"/>
              <w:rPr>
                <w:rFonts w:asciiTheme="majorBidi" w:hAnsiTheme="majorBidi" w:cstheme="majorBidi"/>
                <w:rtl/>
              </w:rPr>
            </w:pPr>
            <w:r w:rsidRPr="00CF2BED">
              <w:rPr>
                <w:rFonts w:asciiTheme="majorBidi" w:hAnsiTheme="majorBidi" w:cstheme="majorBidi"/>
              </w:rPr>
              <w:t xml:space="preserve">Agile Testing Foundations: An ISTQB Foundation Level Agile Tester guide. UK: British Computer Society FISHPOOL B., FISHPOOL M. (2020). </w:t>
            </w:r>
          </w:p>
          <w:p w14:paraId="28F4898C" w14:textId="77777777" w:rsidR="00BF0809" w:rsidRPr="00CF2BED" w:rsidRDefault="00BF0809" w:rsidP="00BF0809">
            <w:pPr>
              <w:pStyle w:val="Notes-NoBold"/>
              <w:rPr>
                <w:rFonts w:asciiTheme="majorBidi" w:hAnsiTheme="majorBidi" w:cstheme="majorBidi"/>
                <w:rtl/>
              </w:rPr>
            </w:pPr>
            <w:r w:rsidRPr="00CF2BED">
              <w:rPr>
                <w:rFonts w:asciiTheme="majorBidi" w:hAnsiTheme="majorBidi" w:cstheme="majorBidi"/>
              </w:rPr>
              <w:t xml:space="preserve">Software Development in Practice. UK: British Computer Society FORGÁCS I., KOVÁCS A. (2019). </w:t>
            </w:r>
          </w:p>
          <w:p w14:paraId="484D9367" w14:textId="77777777" w:rsidR="00BF0809" w:rsidRPr="00CF2BED" w:rsidRDefault="00BF0809" w:rsidP="00BF0809">
            <w:pPr>
              <w:pStyle w:val="Notes-NoBold"/>
              <w:rPr>
                <w:rFonts w:asciiTheme="majorBidi" w:hAnsiTheme="majorBidi" w:cstheme="majorBidi"/>
                <w:rtl/>
              </w:rPr>
            </w:pPr>
            <w:r w:rsidRPr="00CF2BED">
              <w:rPr>
                <w:rFonts w:asciiTheme="majorBidi" w:hAnsiTheme="majorBidi" w:cstheme="majorBidi"/>
              </w:rPr>
              <w:t xml:space="preserve">Practical Test Design: Selection of traditional and automated test design techniques. UK. British Computer Society HAMBLING B., MORGAN P., SAMAROO A., THOMPSON G, WILLIAMS P. (2019). </w:t>
            </w:r>
          </w:p>
          <w:p w14:paraId="631CC490" w14:textId="77777777" w:rsidR="00BF0809" w:rsidRPr="00CF2BED" w:rsidRDefault="00BF0809" w:rsidP="00BF0809">
            <w:pPr>
              <w:pStyle w:val="Notes-NoBold"/>
              <w:rPr>
                <w:rFonts w:asciiTheme="majorBidi" w:hAnsiTheme="majorBidi" w:cstheme="majorBidi"/>
                <w:rtl/>
              </w:rPr>
            </w:pPr>
            <w:r w:rsidRPr="00CF2BED">
              <w:rPr>
                <w:rFonts w:asciiTheme="majorBidi" w:hAnsiTheme="majorBidi" w:cstheme="majorBidi"/>
              </w:rPr>
              <w:t>Software Testing, An ISTQB-BCS Certified Tester Foundation guide – 4th edition. UK: British Computer Society HAMBLING B., VAN GOETHEM P. (2013)</w:t>
            </w:r>
          </w:p>
          <w:p w14:paraId="30B6C91C" w14:textId="61ADA299" w:rsidR="00BF0809" w:rsidRPr="00CF2BED" w:rsidRDefault="00BF0809" w:rsidP="00BF0809">
            <w:pPr>
              <w:pStyle w:val="Notes-NoBold"/>
              <w:bidi/>
              <w:rPr>
                <w:rFonts w:asciiTheme="majorBidi" w:eastAsia="Times New Roman" w:hAnsiTheme="majorBidi" w:cstheme="majorBidi"/>
                <w:color w:val="000000" w:themeColor="text1"/>
                <w:sz w:val="22"/>
                <w:szCs w:val="22"/>
              </w:rPr>
            </w:pPr>
            <w:r w:rsidRPr="00CF2BED">
              <w:rPr>
                <w:rFonts w:asciiTheme="majorBidi" w:hAnsiTheme="majorBidi" w:cstheme="majorBidi"/>
              </w:rPr>
              <w:t xml:space="preserve"> User Acceptance Testing: A step-by-step guide. UK: British Computer Society</w:t>
            </w:r>
          </w:p>
        </w:tc>
      </w:tr>
    </w:tbl>
    <w:p w14:paraId="23F3713E" w14:textId="77777777" w:rsidR="00E367B9" w:rsidRPr="00CF2BED" w:rsidRDefault="00E367B9" w:rsidP="00B750C7">
      <w:pPr>
        <w:spacing w:line="240" w:lineRule="auto"/>
        <w:rPr>
          <w:rFonts w:asciiTheme="majorBidi" w:hAnsiTheme="majorBidi" w:cstheme="majorBidi"/>
          <w:b/>
          <w:bCs/>
          <w:sz w:val="24"/>
          <w:szCs w:val="24"/>
        </w:rPr>
      </w:pPr>
    </w:p>
    <w:p w14:paraId="7D7660D1" w14:textId="77777777" w:rsidR="00E367B9" w:rsidRPr="00CF2BED" w:rsidRDefault="00E367B9">
      <w:pPr>
        <w:spacing w:line="240" w:lineRule="auto"/>
        <w:rPr>
          <w:rFonts w:asciiTheme="majorBidi" w:hAnsiTheme="majorBidi" w:cstheme="majorBidi"/>
          <w:b/>
          <w:bCs/>
          <w:sz w:val="24"/>
          <w:szCs w:val="24"/>
        </w:rPr>
      </w:pPr>
      <w:r w:rsidRPr="00CF2BED">
        <w:rPr>
          <w:rFonts w:asciiTheme="majorBidi" w:hAnsiTheme="majorBidi" w:cstheme="majorBidi"/>
          <w:b/>
          <w:bCs/>
          <w:sz w:val="24"/>
          <w:szCs w:val="24"/>
        </w:rPr>
        <w:br w:type="page"/>
      </w:r>
    </w:p>
    <w:p w14:paraId="51925A81" w14:textId="4D4C26B9" w:rsidR="00AA7D7D" w:rsidRPr="00CF2BED" w:rsidRDefault="00B750C7" w:rsidP="00B750C7">
      <w:pPr>
        <w:spacing w:line="240" w:lineRule="auto"/>
        <w:rPr>
          <w:rFonts w:asciiTheme="majorBidi" w:hAnsiTheme="majorBidi" w:cstheme="majorBidi"/>
          <w:b/>
          <w:bCs/>
          <w:sz w:val="24"/>
          <w:szCs w:val="24"/>
        </w:rPr>
      </w:pPr>
      <w:r w:rsidRPr="00CF2BED">
        <w:rPr>
          <w:rFonts w:asciiTheme="majorBidi" w:hAnsiTheme="majorBidi" w:cstheme="majorBidi"/>
          <w:b/>
          <w:bCs/>
          <w:sz w:val="24"/>
          <w:szCs w:val="24"/>
        </w:rPr>
        <w:lastRenderedPageBreak/>
        <w:t>L</w:t>
      </w:r>
      <w:r w:rsidR="00AA7D7D" w:rsidRPr="00CF2BED">
        <w:rPr>
          <w:rFonts w:asciiTheme="majorBidi" w:hAnsiTheme="majorBidi" w:cstheme="majorBidi"/>
          <w:b/>
          <w:bCs/>
          <w:sz w:val="24"/>
          <w:szCs w:val="24"/>
        </w:rPr>
        <w:t xml:space="preserve">earning Outcomes and Assessment Criteria </w:t>
      </w:r>
    </w:p>
    <w:p w14:paraId="441D681B" w14:textId="0A27D3CE" w:rsidR="00611139" w:rsidRPr="00CF2BED" w:rsidRDefault="00611139" w:rsidP="00AA2FD9">
      <w:pPr>
        <w:rPr>
          <w:rFonts w:asciiTheme="majorBidi" w:hAnsiTheme="majorBidi" w:cstheme="majorBidi"/>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2860"/>
        <w:gridCol w:w="3343"/>
      </w:tblGrid>
      <w:tr w:rsidR="006A0E2D" w:rsidRPr="00CF2BED" w14:paraId="41058654" w14:textId="77777777" w:rsidTr="00757C64">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FA3"/>
            <w:tcMar>
              <w:top w:w="100" w:type="dxa"/>
              <w:left w:w="100" w:type="dxa"/>
              <w:bottom w:w="100" w:type="dxa"/>
              <w:right w:w="100" w:type="dxa"/>
            </w:tcMar>
            <w:hideMark/>
          </w:tcPr>
          <w:p w14:paraId="3FAFD7B5" w14:textId="77777777" w:rsidR="006A0E2D" w:rsidRPr="00CF2BED" w:rsidRDefault="006A0E2D" w:rsidP="00757C64">
            <w:pPr>
              <w:pStyle w:val="Tabletexthdwht"/>
              <w:rPr>
                <w:rFonts w:asciiTheme="majorBidi" w:hAnsiTheme="majorBidi" w:cstheme="majorBidi"/>
                <w:sz w:val="24"/>
                <w:szCs w:val="22"/>
              </w:rPr>
            </w:pPr>
            <w:r w:rsidRPr="00CF2BED">
              <w:rPr>
                <w:rFonts w:asciiTheme="majorBidi" w:hAnsiTheme="majorBidi" w:cstheme="majorBidi"/>
                <w:sz w:val="24"/>
                <w:szCs w:val="22"/>
              </w:rPr>
              <w:t>Pass</w:t>
            </w:r>
          </w:p>
        </w:tc>
        <w:tc>
          <w:tcPr>
            <w:tcW w:w="28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FA3"/>
            <w:tcMar>
              <w:top w:w="100" w:type="dxa"/>
              <w:left w:w="100" w:type="dxa"/>
              <w:bottom w:w="100" w:type="dxa"/>
              <w:right w:w="100" w:type="dxa"/>
            </w:tcMar>
            <w:hideMark/>
          </w:tcPr>
          <w:p w14:paraId="57F31484" w14:textId="77777777" w:rsidR="006A0E2D" w:rsidRPr="00CF2BED" w:rsidRDefault="006A0E2D" w:rsidP="00757C64">
            <w:pPr>
              <w:pStyle w:val="Tabletexthdwht"/>
              <w:rPr>
                <w:rFonts w:asciiTheme="majorBidi" w:hAnsiTheme="majorBidi" w:cstheme="majorBidi"/>
                <w:sz w:val="24"/>
                <w:szCs w:val="22"/>
              </w:rPr>
            </w:pPr>
            <w:r w:rsidRPr="00CF2BED">
              <w:rPr>
                <w:rFonts w:asciiTheme="majorBidi" w:hAnsiTheme="majorBidi" w:cstheme="majorBidi"/>
                <w:sz w:val="24"/>
                <w:szCs w:val="22"/>
              </w:rPr>
              <w:t>Merit</w:t>
            </w:r>
          </w:p>
        </w:tc>
        <w:tc>
          <w:tcPr>
            <w:tcW w:w="33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FA3"/>
            <w:tcMar>
              <w:top w:w="100" w:type="dxa"/>
              <w:left w:w="100" w:type="dxa"/>
              <w:bottom w:w="100" w:type="dxa"/>
              <w:right w:w="100" w:type="dxa"/>
            </w:tcMar>
            <w:hideMark/>
          </w:tcPr>
          <w:p w14:paraId="2366FD06" w14:textId="77777777" w:rsidR="006A0E2D" w:rsidRPr="00CF2BED" w:rsidRDefault="006A0E2D" w:rsidP="00757C64">
            <w:pPr>
              <w:pStyle w:val="Tabletexthdwht"/>
              <w:rPr>
                <w:rFonts w:asciiTheme="majorBidi" w:hAnsiTheme="majorBidi" w:cstheme="majorBidi"/>
                <w:sz w:val="24"/>
                <w:szCs w:val="22"/>
              </w:rPr>
            </w:pPr>
            <w:r w:rsidRPr="00CF2BED">
              <w:rPr>
                <w:rFonts w:asciiTheme="majorBidi" w:hAnsiTheme="majorBidi" w:cstheme="majorBidi"/>
                <w:sz w:val="24"/>
                <w:szCs w:val="22"/>
              </w:rPr>
              <w:t>Distinction</w:t>
            </w:r>
          </w:p>
        </w:tc>
      </w:tr>
      <w:tr w:rsidR="006A0E2D" w:rsidRPr="00CF2BED" w14:paraId="1B6F62D2" w14:textId="77777777" w:rsidTr="00757C64">
        <w:tc>
          <w:tcPr>
            <w:tcW w:w="566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F6F4"/>
            <w:tcMar>
              <w:top w:w="100" w:type="dxa"/>
              <w:left w:w="100" w:type="dxa"/>
              <w:bottom w:w="100" w:type="dxa"/>
              <w:right w:w="100" w:type="dxa"/>
            </w:tcMar>
            <w:hideMark/>
          </w:tcPr>
          <w:p w14:paraId="0BFF125F"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LO1</w:t>
            </w:r>
            <w:r w:rsidRPr="00CF2BED">
              <w:rPr>
                <w:rFonts w:asciiTheme="majorBidi" w:hAnsiTheme="majorBidi" w:cstheme="majorBidi"/>
                <w:sz w:val="24"/>
              </w:rPr>
              <w:t xml:space="preserve"> Develop a modular application for the cloud using a fast development method</w:t>
            </w:r>
          </w:p>
        </w:tc>
        <w:tc>
          <w:tcPr>
            <w:tcW w:w="3343"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4EAE4"/>
            <w:tcMar>
              <w:top w:w="100" w:type="dxa"/>
              <w:left w:w="100" w:type="dxa"/>
              <w:bottom w:w="100" w:type="dxa"/>
              <w:right w:w="100" w:type="dxa"/>
            </w:tcMar>
            <w:hideMark/>
          </w:tcPr>
          <w:p w14:paraId="53706F6C" w14:textId="77777777" w:rsidR="006A0E2D" w:rsidRPr="00CF2BED" w:rsidRDefault="006A0E2D" w:rsidP="00757C64">
            <w:pPr>
              <w:pStyle w:val="Tabletext"/>
              <w:rPr>
                <w:rFonts w:asciiTheme="majorBidi" w:hAnsiTheme="majorBidi" w:cstheme="majorBidi"/>
                <w:i/>
                <w:iCs/>
                <w:sz w:val="24"/>
                <w:szCs w:val="24"/>
              </w:rPr>
            </w:pPr>
            <w:r w:rsidRPr="00CF2BED">
              <w:rPr>
                <w:rFonts w:asciiTheme="majorBidi" w:hAnsiTheme="majorBidi" w:cstheme="majorBidi"/>
                <w:b/>
                <w:bCs/>
                <w:sz w:val="24"/>
                <w:szCs w:val="24"/>
              </w:rPr>
              <w:t>D1</w:t>
            </w:r>
            <w:r w:rsidRPr="00CF2BED">
              <w:rPr>
                <w:rFonts w:asciiTheme="majorBidi" w:hAnsiTheme="majorBidi" w:cstheme="majorBidi"/>
                <w:sz w:val="24"/>
                <w:szCs w:val="24"/>
              </w:rPr>
              <w:t xml:space="preserve"> Critically </w:t>
            </w:r>
            <w:proofErr w:type="spellStart"/>
            <w:r w:rsidRPr="00CF2BED">
              <w:rPr>
                <w:rFonts w:asciiTheme="majorBidi" w:hAnsiTheme="majorBidi" w:cstheme="majorBidi"/>
                <w:sz w:val="24"/>
                <w:szCs w:val="24"/>
              </w:rPr>
              <w:t>analyze</w:t>
            </w:r>
            <w:proofErr w:type="spellEnd"/>
            <w:r w:rsidRPr="00CF2BED">
              <w:rPr>
                <w:rFonts w:asciiTheme="majorBidi" w:hAnsiTheme="majorBidi" w:cstheme="majorBidi"/>
                <w:sz w:val="24"/>
                <w:szCs w:val="24"/>
              </w:rPr>
              <w:t xml:space="preserve"> the effectiveness of your testing and debugging as documented throughout the development process.</w:t>
            </w:r>
          </w:p>
        </w:tc>
      </w:tr>
      <w:tr w:rsidR="006A0E2D" w:rsidRPr="00CF2BED" w14:paraId="66F56BEA" w14:textId="77777777" w:rsidTr="00757C64">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2ECAF0"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P1</w:t>
            </w:r>
            <w:r w:rsidRPr="00CF2BED">
              <w:rPr>
                <w:rFonts w:asciiTheme="majorBidi" w:hAnsiTheme="majorBidi" w:cstheme="majorBidi"/>
                <w:sz w:val="24"/>
              </w:rPr>
              <w:t xml:space="preserve"> Design a modular application consisting of input, execution, output modules and test data, suitable for the cloud.</w:t>
            </w:r>
          </w:p>
          <w:p w14:paraId="6D2C18F3"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P2</w:t>
            </w:r>
            <w:r w:rsidRPr="00CF2BED">
              <w:rPr>
                <w:rFonts w:asciiTheme="majorBidi" w:hAnsiTheme="majorBidi" w:cstheme="majorBidi"/>
                <w:sz w:val="24"/>
                <w:szCs w:val="24"/>
              </w:rPr>
              <w:t xml:space="preserve"> Build the modules of the application from predetermined modular designs.</w:t>
            </w:r>
          </w:p>
        </w:tc>
        <w:tc>
          <w:tcPr>
            <w:tcW w:w="2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C61238"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M1</w:t>
            </w:r>
            <w:r w:rsidRPr="00CF2BED">
              <w:rPr>
                <w:rFonts w:asciiTheme="majorBidi" w:hAnsiTheme="majorBidi" w:cstheme="majorBidi"/>
                <w:sz w:val="24"/>
              </w:rPr>
              <w:t xml:space="preserve"> Investigate the different methods of carrying out testing and debugging, and the conditions necessary for effective debugging of a modular application.</w:t>
            </w:r>
          </w:p>
        </w:tc>
        <w:tc>
          <w:tcPr>
            <w:tcW w:w="3343" w:type="dxa"/>
            <w:vMerge/>
            <w:vAlign w:val="center"/>
            <w:hideMark/>
          </w:tcPr>
          <w:p w14:paraId="7CB5D691" w14:textId="77777777" w:rsidR="006A0E2D" w:rsidRPr="00CF2BED" w:rsidRDefault="006A0E2D" w:rsidP="00757C64">
            <w:pPr>
              <w:spacing w:line="240" w:lineRule="auto"/>
              <w:rPr>
                <w:rFonts w:asciiTheme="majorBidi" w:hAnsiTheme="majorBidi" w:cstheme="majorBidi"/>
                <w:i/>
                <w:iCs/>
                <w:sz w:val="24"/>
                <w:szCs w:val="22"/>
              </w:rPr>
            </w:pPr>
          </w:p>
        </w:tc>
      </w:tr>
      <w:tr w:rsidR="006A0E2D" w:rsidRPr="00CF2BED" w14:paraId="6ED600D8" w14:textId="77777777" w:rsidTr="00757C64">
        <w:tc>
          <w:tcPr>
            <w:tcW w:w="566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F6F4"/>
            <w:tcMar>
              <w:top w:w="100" w:type="dxa"/>
              <w:left w:w="100" w:type="dxa"/>
              <w:bottom w:w="100" w:type="dxa"/>
              <w:right w:w="100" w:type="dxa"/>
            </w:tcMar>
            <w:hideMark/>
          </w:tcPr>
          <w:p w14:paraId="7039D7EE"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LO2</w:t>
            </w:r>
            <w:r w:rsidRPr="00CF2BED">
              <w:rPr>
                <w:rFonts w:asciiTheme="majorBidi" w:hAnsiTheme="majorBidi" w:cstheme="majorBidi"/>
                <w:sz w:val="24"/>
                <w:szCs w:val="24"/>
              </w:rPr>
              <w:t xml:space="preserve"> Test the modules of a cloud application based on a testing plan</w:t>
            </w:r>
          </w:p>
        </w:tc>
        <w:tc>
          <w:tcPr>
            <w:tcW w:w="3343" w:type="dxa"/>
            <w:vMerge/>
            <w:vAlign w:val="center"/>
            <w:hideMark/>
          </w:tcPr>
          <w:p w14:paraId="761DC330" w14:textId="77777777" w:rsidR="006A0E2D" w:rsidRPr="00CF2BED" w:rsidRDefault="006A0E2D" w:rsidP="00757C64">
            <w:pPr>
              <w:spacing w:line="240" w:lineRule="auto"/>
              <w:rPr>
                <w:rFonts w:asciiTheme="majorBidi" w:hAnsiTheme="majorBidi" w:cstheme="majorBidi"/>
                <w:i/>
                <w:iCs/>
                <w:sz w:val="24"/>
                <w:szCs w:val="22"/>
              </w:rPr>
            </w:pPr>
          </w:p>
        </w:tc>
      </w:tr>
      <w:tr w:rsidR="006A0E2D" w:rsidRPr="00CF2BED" w14:paraId="594641EA" w14:textId="77777777" w:rsidTr="00757C64">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EB5AC7"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P3</w:t>
            </w:r>
            <w:r w:rsidRPr="00CF2BED">
              <w:rPr>
                <w:rFonts w:asciiTheme="majorBidi" w:hAnsiTheme="majorBidi" w:cstheme="majorBidi"/>
                <w:sz w:val="24"/>
                <w:szCs w:val="24"/>
              </w:rPr>
              <w:t xml:space="preserve"> Develop suitable test plans for each individual module of a modular application.</w:t>
            </w:r>
          </w:p>
          <w:p w14:paraId="3A0644F5"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P4</w:t>
            </w:r>
            <w:r w:rsidRPr="00CF2BED">
              <w:rPr>
                <w:rFonts w:asciiTheme="majorBidi" w:hAnsiTheme="majorBidi" w:cstheme="majorBidi"/>
                <w:sz w:val="24"/>
                <w:szCs w:val="24"/>
              </w:rPr>
              <w:t xml:space="preserve"> Create stub code to allow the effective individual testing of each module in a modular application.</w:t>
            </w:r>
          </w:p>
          <w:p w14:paraId="1D903B7B" w14:textId="77777777" w:rsidR="006A0E2D" w:rsidRPr="00CF2BED" w:rsidRDefault="006A0E2D" w:rsidP="00757C64">
            <w:pPr>
              <w:pStyle w:val="Tabletext"/>
              <w:jc w:val="both"/>
              <w:rPr>
                <w:rFonts w:asciiTheme="majorBidi" w:hAnsiTheme="majorBidi" w:cstheme="majorBidi"/>
                <w:b/>
                <w:bCs/>
                <w:sz w:val="24"/>
                <w:szCs w:val="24"/>
              </w:rPr>
            </w:pPr>
            <w:r w:rsidRPr="00CF2BED">
              <w:rPr>
                <w:rFonts w:asciiTheme="majorBidi" w:hAnsiTheme="majorBidi" w:cstheme="majorBidi"/>
                <w:b/>
                <w:bCs/>
                <w:sz w:val="24"/>
                <w:szCs w:val="24"/>
              </w:rPr>
              <w:t xml:space="preserve">P5 </w:t>
            </w:r>
            <w:r w:rsidRPr="00CF2BED">
              <w:rPr>
                <w:rFonts w:asciiTheme="majorBidi" w:hAnsiTheme="majorBidi" w:cstheme="majorBidi"/>
                <w:sz w:val="24"/>
                <w:szCs w:val="24"/>
              </w:rPr>
              <w:t>Carry out testing on individual modules of a modular application using individual test plans</w:t>
            </w:r>
          </w:p>
        </w:tc>
        <w:tc>
          <w:tcPr>
            <w:tcW w:w="2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46944E"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M2</w:t>
            </w:r>
            <w:r w:rsidRPr="00CF2BED">
              <w:rPr>
                <w:rFonts w:asciiTheme="majorBidi" w:hAnsiTheme="majorBidi" w:cstheme="majorBidi"/>
                <w:sz w:val="24"/>
                <w:szCs w:val="24"/>
              </w:rPr>
              <w:t xml:space="preserve"> Review the outcomes of modular testing against the module designs.</w:t>
            </w:r>
          </w:p>
          <w:p w14:paraId="4BB45E22" w14:textId="77777777" w:rsidR="006A0E2D" w:rsidRPr="00CF2BED" w:rsidRDefault="006A0E2D" w:rsidP="00757C64">
            <w:pPr>
              <w:jc w:val="both"/>
              <w:rPr>
                <w:rFonts w:asciiTheme="majorBidi" w:hAnsiTheme="majorBidi" w:cstheme="majorBidi"/>
                <w:sz w:val="22"/>
                <w:szCs w:val="22"/>
              </w:rPr>
            </w:pPr>
          </w:p>
        </w:tc>
        <w:tc>
          <w:tcPr>
            <w:tcW w:w="3343" w:type="dxa"/>
            <w:vMerge/>
            <w:vAlign w:val="center"/>
            <w:hideMark/>
          </w:tcPr>
          <w:p w14:paraId="618C2A79" w14:textId="77777777" w:rsidR="006A0E2D" w:rsidRPr="00CF2BED" w:rsidRDefault="006A0E2D" w:rsidP="00757C64">
            <w:pPr>
              <w:spacing w:line="240" w:lineRule="auto"/>
              <w:rPr>
                <w:rFonts w:asciiTheme="majorBidi" w:hAnsiTheme="majorBidi" w:cstheme="majorBidi"/>
                <w:i/>
                <w:iCs/>
                <w:sz w:val="24"/>
                <w:szCs w:val="22"/>
              </w:rPr>
            </w:pPr>
          </w:p>
        </w:tc>
      </w:tr>
      <w:tr w:rsidR="006A0E2D" w:rsidRPr="00CF2BED" w14:paraId="295D0BBD" w14:textId="77777777" w:rsidTr="00757C64">
        <w:tc>
          <w:tcPr>
            <w:tcW w:w="566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F6F4"/>
            <w:tcMar>
              <w:top w:w="100" w:type="dxa"/>
              <w:left w:w="100" w:type="dxa"/>
              <w:bottom w:w="100" w:type="dxa"/>
              <w:right w:w="100" w:type="dxa"/>
            </w:tcMar>
            <w:hideMark/>
          </w:tcPr>
          <w:p w14:paraId="775BA5AA"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LO3</w:t>
            </w:r>
            <w:r w:rsidRPr="00CF2BED">
              <w:rPr>
                <w:rFonts w:asciiTheme="majorBidi" w:hAnsiTheme="majorBidi" w:cstheme="majorBidi"/>
                <w:sz w:val="24"/>
              </w:rPr>
              <w:t xml:space="preserve"> Perform functional and acceptance testing of a completed modular application</w:t>
            </w:r>
          </w:p>
        </w:tc>
        <w:tc>
          <w:tcPr>
            <w:tcW w:w="3343"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4EAE4"/>
            <w:tcMar>
              <w:top w:w="100" w:type="dxa"/>
              <w:left w:w="100" w:type="dxa"/>
              <w:bottom w:w="100" w:type="dxa"/>
              <w:right w:w="100" w:type="dxa"/>
            </w:tcMar>
            <w:hideMark/>
          </w:tcPr>
          <w:p w14:paraId="11EF6E09" w14:textId="77777777" w:rsidR="006A0E2D" w:rsidRPr="00CF2BED" w:rsidRDefault="006A0E2D" w:rsidP="00757C64">
            <w:pPr>
              <w:pStyle w:val="Tabletext"/>
              <w:rPr>
                <w:rFonts w:asciiTheme="majorBidi" w:hAnsiTheme="majorBidi" w:cstheme="majorBidi"/>
                <w:sz w:val="24"/>
              </w:rPr>
            </w:pPr>
          </w:p>
        </w:tc>
      </w:tr>
      <w:tr w:rsidR="006A0E2D" w:rsidRPr="00CF2BED" w14:paraId="6121F00C" w14:textId="77777777" w:rsidTr="00757C64">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81B89"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 xml:space="preserve">P6 </w:t>
            </w:r>
            <w:r w:rsidRPr="00CF2BED">
              <w:rPr>
                <w:rFonts w:asciiTheme="majorBidi" w:hAnsiTheme="majorBidi" w:cstheme="majorBidi"/>
                <w:sz w:val="24"/>
              </w:rPr>
              <w:t>Consolidate the modules developed into one complete application</w:t>
            </w:r>
            <w:r w:rsidRPr="00CF2BED">
              <w:rPr>
                <w:rFonts w:asciiTheme="majorBidi" w:hAnsiTheme="majorBidi" w:cstheme="majorBidi"/>
                <w:b/>
                <w:bCs/>
                <w:sz w:val="24"/>
              </w:rPr>
              <w:t>.</w:t>
            </w:r>
          </w:p>
          <w:p w14:paraId="73655AB7"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 xml:space="preserve">P7 </w:t>
            </w:r>
            <w:r w:rsidRPr="00CF2BED">
              <w:rPr>
                <w:rFonts w:asciiTheme="majorBidi" w:hAnsiTheme="majorBidi" w:cstheme="majorBidi"/>
                <w:sz w:val="24"/>
              </w:rPr>
              <w:t>Plan suitable functional and acceptance testing for a completed modular application</w:t>
            </w:r>
          </w:p>
          <w:p w14:paraId="125619BE"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P8</w:t>
            </w:r>
            <w:r w:rsidRPr="00CF2BED">
              <w:rPr>
                <w:rFonts w:asciiTheme="majorBidi" w:hAnsiTheme="majorBidi" w:cstheme="majorBidi"/>
                <w:sz w:val="24"/>
              </w:rPr>
              <w:t xml:space="preserve"> perform functional and acceptance testing on a </w:t>
            </w:r>
            <w:r w:rsidRPr="00CF2BED">
              <w:rPr>
                <w:rFonts w:asciiTheme="majorBidi" w:hAnsiTheme="majorBidi" w:cstheme="majorBidi"/>
                <w:sz w:val="24"/>
              </w:rPr>
              <w:lastRenderedPageBreak/>
              <w:t>completed modular application</w:t>
            </w:r>
          </w:p>
          <w:p w14:paraId="0C2639DC" w14:textId="77777777" w:rsidR="006A0E2D" w:rsidRPr="00CF2BED" w:rsidRDefault="006A0E2D" w:rsidP="00757C64">
            <w:pPr>
              <w:pStyle w:val="Tabletext"/>
              <w:jc w:val="both"/>
              <w:rPr>
                <w:rFonts w:asciiTheme="majorBidi" w:hAnsiTheme="majorBidi" w:cstheme="majorBidi"/>
                <w:sz w:val="24"/>
              </w:rPr>
            </w:pPr>
          </w:p>
          <w:p w14:paraId="31866A5D" w14:textId="77777777" w:rsidR="006A0E2D" w:rsidRPr="00CF2BED" w:rsidRDefault="006A0E2D" w:rsidP="00757C64">
            <w:pPr>
              <w:pStyle w:val="Tabletext"/>
              <w:jc w:val="both"/>
              <w:rPr>
                <w:rFonts w:asciiTheme="majorBidi" w:hAnsiTheme="majorBidi" w:cstheme="majorBidi"/>
                <w:sz w:val="24"/>
              </w:rPr>
            </w:pPr>
          </w:p>
          <w:p w14:paraId="0CAB4988" w14:textId="77777777" w:rsidR="006A0E2D" w:rsidRPr="00CF2BED" w:rsidRDefault="006A0E2D" w:rsidP="00757C64">
            <w:pPr>
              <w:pStyle w:val="Tabletext"/>
              <w:jc w:val="both"/>
              <w:rPr>
                <w:rFonts w:asciiTheme="majorBidi" w:hAnsiTheme="majorBidi" w:cstheme="majorBidi"/>
                <w:sz w:val="24"/>
              </w:rPr>
            </w:pPr>
          </w:p>
        </w:tc>
        <w:tc>
          <w:tcPr>
            <w:tcW w:w="2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308E6C"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lastRenderedPageBreak/>
              <w:t>M3</w:t>
            </w:r>
            <w:r w:rsidRPr="00CF2BED">
              <w:rPr>
                <w:rFonts w:asciiTheme="majorBidi" w:hAnsiTheme="majorBidi" w:cstheme="majorBidi"/>
                <w:sz w:val="24"/>
                <w:szCs w:val="24"/>
              </w:rPr>
              <w:t xml:space="preserve"> Justify the choice of testing methods and test data chosen to determine a modular application’s suitability for its intended purpose</w:t>
            </w:r>
          </w:p>
        </w:tc>
        <w:tc>
          <w:tcPr>
            <w:tcW w:w="3343" w:type="dxa"/>
            <w:vMerge/>
            <w:vAlign w:val="center"/>
            <w:hideMark/>
          </w:tcPr>
          <w:p w14:paraId="3BD47890" w14:textId="77777777" w:rsidR="006A0E2D" w:rsidRPr="00CF2BED" w:rsidRDefault="006A0E2D" w:rsidP="00757C64">
            <w:pPr>
              <w:spacing w:line="240" w:lineRule="auto"/>
              <w:rPr>
                <w:rFonts w:asciiTheme="majorBidi" w:hAnsiTheme="majorBidi" w:cstheme="majorBidi"/>
                <w:sz w:val="24"/>
                <w:szCs w:val="22"/>
              </w:rPr>
            </w:pPr>
          </w:p>
        </w:tc>
      </w:tr>
      <w:tr w:rsidR="006A0E2D" w:rsidRPr="00CF2BED" w14:paraId="69DA66B2" w14:textId="77777777" w:rsidTr="00757C64">
        <w:tc>
          <w:tcPr>
            <w:tcW w:w="566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F6F4"/>
            <w:tcMar>
              <w:top w:w="100" w:type="dxa"/>
              <w:left w:w="100" w:type="dxa"/>
              <w:bottom w:w="100" w:type="dxa"/>
              <w:right w:w="100" w:type="dxa"/>
            </w:tcMar>
            <w:hideMark/>
          </w:tcPr>
          <w:p w14:paraId="6E02DDFD"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lastRenderedPageBreak/>
              <w:t>LO4</w:t>
            </w:r>
            <w:r w:rsidRPr="00CF2BED">
              <w:rPr>
                <w:rFonts w:asciiTheme="majorBidi" w:hAnsiTheme="majorBidi" w:cstheme="majorBidi"/>
                <w:sz w:val="24"/>
              </w:rPr>
              <w:t xml:space="preserve"> Assess the effectiveness of formal testing processes for application development</w:t>
            </w:r>
          </w:p>
        </w:tc>
        <w:tc>
          <w:tcPr>
            <w:tcW w:w="3343"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4EAE4"/>
            <w:tcMar>
              <w:top w:w="100" w:type="dxa"/>
              <w:left w:w="100" w:type="dxa"/>
              <w:bottom w:w="100" w:type="dxa"/>
              <w:right w:w="100" w:type="dxa"/>
            </w:tcMar>
            <w:hideMark/>
          </w:tcPr>
          <w:p w14:paraId="7F0B26BF"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D2</w:t>
            </w:r>
            <w:r w:rsidRPr="00CF2BED">
              <w:rPr>
                <w:rFonts w:asciiTheme="majorBidi" w:hAnsiTheme="majorBidi" w:cstheme="majorBidi"/>
                <w:sz w:val="24"/>
                <w:szCs w:val="24"/>
              </w:rPr>
              <w:t xml:space="preserve"> Evaluate how the testing and debugging process has enhanced application development with your chosen methodology and suggest improvements</w:t>
            </w:r>
          </w:p>
        </w:tc>
      </w:tr>
      <w:tr w:rsidR="006A0E2D" w:rsidRPr="00CF2BED" w14:paraId="35A431F9" w14:textId="77777777" w:rsidTr="00757C64">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A2977F"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P9</w:t>
            </w:r>
            <w:r w:rsidRPr="00CF2BED">
              <w:rPr>
                <w:rFonts w:asciiTheme="majorBidi" w:hAnsiTheme="majorBidi" w:cstheme="majorBidi"/>
                <w:sz w:val="24"/>
                <w:szCs w:val="24"/>
              </w:rPr>
              <w:t xml:space="preserve"> Assess how effective user acceptance testing can ensure an application is fit for purpose</w:t>
            </w:r>
          </w:p>
        </w:tc>
        <w:tc>
          <w:tcPr>
            <w:tcW w:w="2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AE55D"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M4</w:t>
            </w:r>
            <w:r w:rsidRPr="00CF2BED">
              <w:rPr>
                <w:rFonts w:asciiTheme="majorBidi" w:hAnsiTheme="majorBidi" w:cstheme="majorBidi"/>
                <w:sz w:val="24"/>
              </w:rPr>
              <w:t xml:space="preserve"> Justify why a structured testing and debugging process is necessary when using a fast application development method</w:t>
            </w:r>
          </w:p>
        </w:tc>
        <w:tc>
          <w:tcPr>
            <w:tcW w:w="3343" w:type="dxa"/>
            <w:vMerge/>
            <w:vAlign w:val="center"/>
            <w:hideMark/>
          </w:tcPr>
          <w:p w14:paraId="335DEEF0" w14:textId="77777777" w:rsidR="006A0E2D" w:rsidRPr="00CF2BED" w:rsidRDefault="006A0E2D" w:rsidP="00757C64">
            <w:pPr>
              <w:spacing w:line="240" w:lineRule="auto"/>
              <w:rPr>
                <w:rFonts w:asciiTheme="majorBidi" w:hAnsiTheme="majorBidi" w:cstheme="majorBidi"/>
                <w:sz w:val="24"/>
                <w:szCs w:val="22"/>
              </w:rPr>
            </w:pPr>
          </w:p>
        </w:tc>
      </w:tr>
    </w:tbl>
    <w:p w14:paraId="34F54048" w14:textId="77777777" w:rsidR="006A0E2D" w:rsidRPr="00CF2BED" w:rsidRDefault="006A0E2D" w:rsidP="00AA2FD9">
      <w:pPr>
        <w:rPr>
          <w:rFonts w:asciiTheme="majorBidi" w:hAnsiTheme="majorBidi" w:cstheme="majorBidi"/>
        </w:rPr>
      </w:pPr>
    </w:p>
    <w:p w14:paraId="60BA10B2" w14:textId="5BEC3E6A" w:rsidR="00F9164E" w:rsidRPr="00CF2BED" w:rsidRDefault="00B30327" w:rsidP="00B30327">
      <w:pPr>
        <w:spacing w:line="240" w:lineRule="auto"/>
        <w:rPr>
          <w:rFonts w:asciiTheme="majorBidi" w:hAnsiTheme="majorBidi" w:cstheme="majorBidi"/>
        </w:rPr>
      </w:pPr>
      <w:r w:rsidRPr="00CF2BED">
        <w:rPr>
          <w:rFonts w:asciiTheme="majorBidi" w:hAnsiTheme="majorBidi" w:cstheme="majorBidi"/>
        </w:rPr>
        <w:t xml:space="preserve"> </w:t>
      </w:r>
    </w:p>
    <w:p w14:paraId="77A77CB7" w14:textId="1509778C" w:rsidR="004528F3" w:rsidRPr="00CF2BED" w:rsidRDefault="004528F3">
      <w:pPr>
        <w:spacing w:line="240" w:lineRule="auto"/>
        <w:rPr>
          <w:rFonts w:asciiTheme="majorBidi" w:hAnsiTheme="majorBidi" w:cstheme="majorBidi"/>
        </w:rPr>
      </w:pPr>
    </w:p>
    <w:sectPr w:rsidR="004528F3" w:rsidRPr="00CF2BE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457B2" w14:textId="77777777" w:rsidR="00FF1032" w:rsidRDefault="00FF1032" w:rsidP="00AA7D7D">
      <w:pPr>
        <w:spacing w:line="240" w:lineRule="auto"/>
      </w:pPr>
      <w:r>
        <w:separator/>
      </w:r>
    </w:p>
  </w:endnote>
  <w:endnote w:type="continuationSeparator" w:id="0">
    <w:p w14:paraId="2CCE3D58" w14:textId="77777777" w:rsidR="00FF1032" w:rsidRDefault="00FF1032"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MS Reference Sans Serif"/>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ED364" w14:textId="77777777" w:rsidR="00FF1032" w:rsidRDefault="00FF1032" w:rsidP="00AA7D7D">
      <w:pPr>
        <w:spacing w:line="240" w:lineRule="auto"/>
      </w:pPr>
      <w:r>
        <w:separator/>
      </w:r>
    </w:p>
  </w:footnote>
  <w:footnote w:type="continuationSeparator" w:id="0">
    <w:p w14:paraId="17271A66" w14:textId="77777777" w:rsidR="00FF1032" w:rsidRDefault="00FF1032"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43BE8" w14:textId="35DC8F6C" w:rsidR="00D70346" w:rsidRDefault="00D70346">
    <w:pPr>
      <w:pStyle w:val="Header"/>
    </w:pPr>
    <w:r>
      <w:rPr>
        <w:noProof/>
        <w:lang w:val="en-AU" w:eastAsia="en-AU"/>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AU" w:eastAsia="en-AU"/>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6D56"/>
    <w:multiLevelType w:val="multilevel"/>
    <w:tmpl w:val="799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C3FB7"/>
    <w:multiLevelType w:val="multilevel"/>
    <w:tmpl w:val="2698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737C1"/>
    <w:multiLevelType w:val="multilevel"/>
    <w:tmpl w:val="4158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E1CB6"/>
    <w:multiLevelType w:val="multilevel"/>
    <w:tmpl w:val="75A23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C77D0"/>
    <w:multiLevelType w:val="multilevel"/>
    <w:tmpl w:val="72EE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E437A"/>
    <w:multiLevelType w:val="multilevel"/>
    <w:tmpl w:val="D76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A7D45"/>
    <w:multiLevelType w:val="multilevel"/>
    <w:tmpl w:val="01DC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217FC"/>
    <w:multiLevelType w:val="multilevel"/>
    <w:tmpl w:val="A0C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808B9"/>
    <w:multiLevelType w:val="hybridMultilevel"/>
    <w:tmpl w:val="9DFC7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EB32B6B"/>
    <w:multiLevelType w:val="multilevel"/>
    <w:tmpl w:val="DCD2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62827"/>
    <w:multiLevelType w:val="multilevel"/>
    <w:tmpl w:val="5232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E491D"/>
    <w:multiLevelType w:val="multilevel"/>
    <w:tmpl w:val="4420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A293C"/>
    <w:multiLevelType w:val="multilevel"/>
    <w:tmpl w:val="3A34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D69EA"/>
    <w:multiLevelType w:val="multilevel"/>
    <w:tmpl w:val="EC4E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30566"/>
    <w:multiLevelType w:val="multilevel"/>
    <w:tmpl w:val="873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E799D"/>
    <w:multiLevelType w:val="multilevel"/>
    <w:tmpl w:val="990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51B5F"/>
    <w:multiLevelType w:val="multilevel"/>
    <w:tmpl w:val="70D6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239FA"/>
    <w:multiLevelType w:val="multilevel"/>
    <w:tmpl w:val="C8FC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32FED"/>
    <w:multiLevelType w:val="multilevel"/>
    <w:tmpl w:val="BE92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A42F6"/>
    <w:multiLevelType w:val="multilevel"/>
    <w:tmpl w:val="481E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E1F39"/>
    <w:multiLevelType w:val="multilevel"/>
    <w:tmpl w:val="287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24512"/>
    <w:multiLevelType w:val="multilevel"/>
    <w:tmpl w:val="EEB2A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BC6888"/>
    <w:multiLevelType w:val="multilevel"/>
    <w:tmpl w:val="04F2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510E7"/>
    <w:multiLevelType w:val="multilevel"/>
    <w:tmpl w:val="4F9C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1416F"/>
    <w:multiLevelType w:val="multilevel"/>
    <w:tmpl w:val="0458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735F2"/>
    <w:multiLevelType w:val="multilevel"/>
    <w:tmpl w:val="643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80E02"/>
    <w:multiLevelType w:val="multilevel"/>
    <w:tmpl w:val="3A4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82597"/>
    <w:multiLevelType w:val="multilevel"/>
    <w:tmpl w:val="9B0C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14BB0"/>
    <w:multiLevelType w:val="multilevel"/>
    <w:tmpl w:val="E60AA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DE27EA"/>
    <w:multiLevelType w:val="multilevel"/>
    <w:tmpl w:val="098E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BE1047"/>
    <w:multiLevelType w:val="multilevel"/>
    <w:tmpl w:val="3610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E5426"/>
    <w:multiLevelType w:val="multilevel"/>
    <w:tmpl w:val="E49E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0F1009"/>
    <w:multiLevelType w:val="multilevel"/>
    <w:tmpl w:val="DCA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F6AE4"/>
    <w:multiLevelType w:val="multilevel"/>
    <w:tmpl w:val="D36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2"/>
  </w:num>
  <w:num w:numId="3">
    <w:abstractNumId w:val="31"/>
  </w:num>
  <w:num w:numId="4">
    <w:abstractNumId w:val="3"/>
  </w:num>
  <w:num w:numId="5">
    <w:abstractNumId w:val="11"/>
  </w:num>
  <w:num w:numId="6">
    <w:abstractNumId w:val="29"/>
  </w:num>
  <w:num w:numId="7">
    <w:abstractNumId w:val="16"/>
  </w:num>
  <w:num w:numId="8">
    <w:abstractNumId w:val="12"/>
  </w:num>
  <w:num w:numId="9">
    <w:abstractNumId w:val="25"/>
  </w:num>
  <w:num w:numId="10">
    <w:abstractNumId w:val="30"/>
  </w:num>
  <w:num w:numId="11">
    <w:abstractNumId w:val="24"/>
  </w:num>
  <w:num w:numId="12">
    <w:abstractNumId w:val="27"/>
  </w:num>
  <w:num w:numId="13">
    <w:abstractNumId w:val="19"/>
  </w:num>
  <w:num w:numId="14">
    <w:abstractNumId w:val="10"/>
  </w:num>
  <w:num w:numId="15">
    <w:abstractNumId w:val="4"/>
  </w:num>
  <w:num w:numId="16">
    <w:abstractNumId w:val="22"/>
  </w:num>
  <w:num w:numId="17">
    <w:abstractNumId w:val="13"/>
  </w:num>
  <w:num w:numId="18">
    <w:abstractNumId w:val="5"/>
  </w:num>
  <w:num w:numId="19">
    <w:abstractNumId w:val="2"/>
  </w:num>
  <w:num w:numId="20">
    <w:abstractNumId w:val="6"/>
  </w:num>
  <w:num w:numId="21">
    <w:abstractNumId w:val="1"/>
  </w:num>
  <w:num w:numId="22">
    <w:abstractNumId w:val="26"/>
  </w:num>
  <w:num w:numId="23">
    <w:abstractNumId w:val="33"/>
  </w:num>
  <w:num w:numId="24">
    <w:abstractNumId w:val="14"/>
  </w:num>
  <w:num w:numId="25">
    <w:abstractNumId w:val="9"/>
  </w:num>
  <w:num w:numId="26">
    <w:abstractNumId w:val="20"/>
  </w:num>
  <w:num w:numId="27">
    <w:abstractNumId w:val="8"/>
  </w:num>
  <w:num w:numId="28">
    <w:abstractNumId w:val="18"/>
  </w:num>
  <w:num w:numId="29">
    <w:abstractNumId w:val="23"/>
  </w:num>
  <w:num w:numId="30">
    <w:abstractNumId w:val="0"/>
  </w:num>
  <w:num w:numId="31">
    <w:abstractNumId w:val="7"/>
  </w:num>
  <w:num w:numId="32">
    <w:abstractNumId w:val="15"/>
  </w:num>
  <w:num w:numId="33">
    <w:abstractNumId w:val="17"/>
  </w:num>
  <w:num w:numId="34">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04DCF"/>
    <w:rsid w:val="00005483"/>
    <w:rsid w:val="0000689B"/>
    <w:rsid w:val="00006CDA"/>
    <w:rsid w:val="0001103D"/>
    <w:rsid w:val="000114F6"/>
    <w:rsid w:val="00012BB3"/>
    <w:rsid w:val="000131A8"/>
    <w:rsid w:val="000157C8"/>
    <w:rsid w:val="00016E5A"/>
    <w:rsid w:val="00020795"/>
    <w:rsid w:val="00025499"/>
    <w:rsid w:val="00034A7A"/>
    <w:rsid w:val="00034D05"/>
    <w:rsid w:val="00044F9B"/>
    <w:rsid w:val="00051B73"/>
    <w:rsid w:val="00063731"/>
    <w:rsid w:val="00063A7B"/>
    <w:rsid w:val="00075F8A"/>
    <w:rsid w:val="00082405"/>
    <w:rsid w:val="00084804"/>
    <w:rsid w:val="00087245"/>
    <w:rsid w:val="00095D16"/>
    <w:rsid w:val="000A2DFD"/>
    <w:rsid w:val="000A4F1E"/>
    <w:rsid w:val="000B2486"/>
    <w:rsid w:val="000C21D7"/>
    <w:rsid w:val="000C345D"/>
    <w:rsid w:val="000D3215"/>
    <w:rsid w:val="000F1690"/>
    <w:rsid w:val="000F3049"/>
    <w:rsid w:val="000F516A"/>
    <w:rsid w:val="00103CA5"/>
    <w:rsid w:val="0010746B"/>
    <w:rsid w:val="0011033D"/>
    <w:rsid w:val="001264F9"/>
    <w:rsid w:val="001344D1"/>
    <w:rsid w:val="00135DBE"/>
    <w:rsid w:val="00141785"/>
    <w:rsid w:val="001503E5"/>
    <w:rsid w:val="0015243C"/>
    <w:rsid w:val="00152A55"/>
    <w:rsid w:val="00153842"/>
    <w:rsid w:val="00157033"/>
    <w:rsid w:val="001634BB"/>
    <w:rsid w:val="001653FC"/>
    <w:rsid w:val="00165606"/>
    <w:rsid w:val="00175D79"/>
    <w:rsid w:val="0017C98B"/>
    <w:rsid w:val="00184D59"/>
    <w:rsid w:val="001855F4"/>
    <w:rsid w:val="00187C63"/>
    <w:rsid w:val="00194111"/>
    <w:rsid w:val="001977B5"/>
    <w:rsid w:val="001B5B06"/>
    <w:rsid w:val="001D6D88"/>
    <w:rsid w:val="001D7D97"/>
    <w:rsid w:val="001E14B3"/>
    <w:rsid w:val="001E5332"/>
    <w:rsid w:val="001E7C57"/>
    <w:rsid w:val="0020140D"/>
    <w:rsid w:val="00204513"/>
    <w:rsid w:val="00204983"/>
    <w:rsid w:val="00205894"/>
    <w:rsid w:val="0021202F"/>
    <w:rsid w:val="00212BAD"/>
    <w:rsid w:val="00217B4E"/>
    <w:rsid w:val="0022440B"/>
    <w:rsid w:val="002603A7"/>
    <w:rsid w:val="002607EC"/>
    <w:rsid w:val="00262E9B"/>
    <w:rsid w:val="00263B51"/>
    <w:rsid w:val="00270EC4"/>
    <w:rsid w:val="002725CA"/>
    <w:rsid w:val="002860F5"/>
    <w:rsid w:val="0029710B"/>
    <w:rsid w:val="002A3E49"/>
    <w:rsid w:val="002A75CC"/>
    <w:rsid w:val="002B3EC4"/>
    <w:rsid w:val="002B445D"/>
    <w:rsid w:val="002B566B"/>
    <w:rsid w:val="002B7633"/>
    <w:rsid w:val="002C394B"/>
    <w:rsid w:val="002C557B"/>
    <w:rsid w:val="002C7018"/>
    <w:rsid w:val="002D06A6"/>
    <w:rsid w:val="002D595B"/>
    <w:rsid w:val="002E1CC5"/>
    <w:rsid w:val="002F1406"/>
    <w:rsid w:val="003019F6"/>
    <w:rsid w:val="00304316"/>
    <w:rsid w:val="00304E7B"/>
    <w:rsid w:val="0031518A"/>
    <w:rsid w:val="003169A8"/>
    <w:rsid w:val="0032076B"/>
    <w:rsid w:val="00320D7F"/>
    <w:rsid w:val="0032106E"/>
    <w:rsid w:val="0032193E"/>
    <w:rsid w:val="00321DDE"/>
    <w:rsid w:val="00322445"/>
    <w:rsid w:val="00324C7F"/>
    <w:rsid w:val="00325F13"/>
    <w:rsid w:val="00325F35"/>
    <w:rsid w:val="00336D67"/>
    <w:rsid w:val="0035580C"/>
    <w:rsid w:val="003665AD"/>
    <w:rsid w:val="00367328"/>
    <w:rsid w:val="003676E6"/>
    <w:rsid w:val="00376B75"/>
    <w:rsid w:val="0037FE55"/>
    <w:rsid w:val="00386CB4"/>
    <w:rsid w:val="0038777D"/>
    <w:rsid w:val="00387E9F"/>
    <w:rsid w:val="00391691"/>
    <w:rsid w:val="00394AE8"/>
    <w:rsid w:val="00396403"/>
    <w:rsid w:val="003A0D6A"/>
    <w:rsid w:val="003B6157"/>
    <w:rsid w:val="003B72F5"/>
    <w:rsid w:val="003C101F"/>
    <w:rsid w:val="003C6FC4"/>
    <w:rsid w:val="003D411B"/>
    <w:rsid w:val="003D5067"/>
    <w:rsid w:val="003E1A6F"/>
    <w:rsid w:val="003F31D0"/>
    <w:rsid w:val="003F6E35"/>
    <w:rsid w:val="0041459C"/>
    <w:rsid w:val="0043430F"/>
    <w:rsid w:val="00435778"/>
    <w:rsid w:val="00435E86"/>
    <w:rsid w:val="00437AE2"/>
    <w:rsid w:val="004528F3"/>
    <w:rsid w:val="00453808"/>
    <w:rsid w:val="00462276"/>
    <w:rsid w:val="00462C5E"/>
    <w:rsid w:val="00470608"/>
    <w:rsid w:val="0048549D"/>
    <w:rsid w:val="00492947"/>
    <w:rsid w:val="00492F66"/>
    <w:rsid w:val="004959EA"/>
    <w:rsid w:val="00497D91"/>
    <w:rsid w:val="004A4D88"/>
    <w:rsid w:val="004A6D54"/>
    <w:rsid w:val="004C3243"/>
    <w:rsid w:val="004C7E1A"/>
    <w:rsid w:val="004C7E81"/>
    <w:rsid w:val="004E5DA3"/>
    <w:rsid w:val="004E6C4A"/>
    <w:rsid w:val="004E6E3F"/>
    <w:rsid w:val="004F3AA8"/>
    <w:rsid w:val="004F72B5"/>
    <w:rsid w:val="00500885"/>
    <w:rsid w:val="005065C7"/>
    <w:rsid w:val="005065F1"/>
    <w:rsid w:val="00512A07"/>
    <w:rsid w:val="00512AE4"/>
    <w:rsid w:val="00517CD2"/>
    <w:rsid w:val="00521B1B"/>
    <w:rsid w:val="005240A3"/>
    <w:rsid w:val="00525255"/>
    <w:rsid w:val="00527379"/>
    <w:rsid w:val="00532DDD"/>
    <w:rsid w:val="005338FA"/>
    <w:rsid w:val="00543A13"/>
    <w:rsid w:val="005451BF"/>
    <w:rsid w:val="005476F5"/>
    <w:rsid w:val="00547E7E"/>
    <w:rsid w:val="00556AB4"/>
    <w:rsid w:val="00557D78"/>
    <w:rsid w:val="00565F23"/>
    <w:rsid w:val="00570E32"/>
    <w:rsid w:val="005738C9"/>
    <w:rsid w:val="00574F5F"/>
    <w:rsid w:val="00576249"/>
    <w:rsid w:val="00576754"/>
    <w:rsid w:val="00597C57"/>
    <w:rsid w:val="005B10B4"/>
    <w:rsid w:val="005B126D"/>
    <w:rsid w:val="005B16E8"/>
    <w:rsid w:val="005C02BC"/>
    <w:rsid w:val="005D4234"/>
    <w:rsid w:val="005D6011"/>
    <w:rsid w:val="005F0204"/>
    <w:rsid w:val="005F210D"/>
    <w:rsid w:val="005F4A48"/>
    <w:rsid w:val="005F7B5D"/>
    <w:rsid w:val="00611139"/>
    <w:rsid w:val="0061554C"/>
    <w:rsid w:val="00615FFD"/>
    <w:rsid w:val="006310B2"/>
    <w:rsid w:val="0063274B"/>
    <w:rsid w:val="006329F3"/>
    <w:rsid w:val="00644779"/>
    <w:rsid w:val="00655603"/>
    <w:rsid w:val="006615E9"/>
    <w:rsid w:val="006703C1"/>
    <w:rsid w:val="006769DB"/>
    <w:rsid w:val="00685C3A"/>
    <w:rsid w:val="00692854"/>
    <w:rsid w:val="006A0E2D"/>
    <w:rsid w:val="006A7DDD"/>
    <w:rsid w:val="006C0EF6"/>
    <w:rsid w:val="006C771A"/>
    <w:rsid w:val="006D30E8"/>
    <w:rsid w:val="006D45FB"/>
    <w:rsid w:val="006D574A"/>
    <w:rsid w:val="006E7578"/>
    <w:rsid w:val="006F2DC4"/>
    <w:rsid w:val="006F4792"/>
    <w:rsid w:val="00722087"/>
    <w:rsid w:val="00735522"/>
    <w:rsid w:val="00743CE4"/>
    <w:rsid w:val="00745D1A"/>
    <w:rsid w:val="0077735E"/>
    <w:rsid w:val="0078174F"/>
    <w:rsid w:val="007858F0"/>
    <w:rsid w:val="00786240"/>
    <w:rsid w:val="00797D6F"/>
    <w:rsid w:val="00797E7C"/>
    <w:rsid w:val="007A1652"/>
    <w:rsid w:val="007B3996"/>
    <w:rsid w:val="007B46F5"/>
    <w:rsid w:val="007B4E4B"/>
    <w:rsid w:val="007B53AB"/>
    <w:rsid w:val="007B7A12"/>
    <w:rsid w:val="007C4C94"/>
    <w:rsid w:val="007C5757"/>
    <w:rsid w:val="007D1F20"/>
    <w:rsid w:val="007D3D54"/>
    <w:rsid w:val="007E068D"/>
    <w:rsid w:val="007E4B39"/>
    <w:rsid w:val="007E5110"/>
    <w:rsid w:val="007E6E7A"/>
    <w:rsid w:val="007F02D6"/>
    <w:rsid w:val="007F1B94"/>
    <w:rsid w:val="007F2468"/>
    <w:rsid w:val="00800B3B"/>
    <w:rsid w:val="00803F70"/>
    <w:rsid w:val="008049DA"/>
    <w:rsid w:val="00804DEE"/>
    <w:rsid w:val="00805A62"/>
    <w:rsid w:val="0080684B"/>
    <w:rsid w:val="0081019F"/>
    <w:rsid w:val="00817EB1"/>
    <w:rsid w:val="00830BCB"/>
    <w:rsid w:val="008368DE"/>
    <w:rsid w:val="00836E93"/>
    <w:rsid w:val="00843EAE"/>
    <w:rsid w:val="00856984"/>
    <w:rsid w:val="008670F5"/>
    <w:rsid w:val="00874168"/>
    <w:rsid w:val="00874293"/>
    <w:rsid w:val="008A239A"/>
    <w:rsid w:val="008B579D"/>
    <w:rsid w:val="008C7265"/>
    <w:rsid w:val="008D6E2B"/>
    <w:rsid w:val="008D7D7E"/>
    <w:rsid w:val="008F67A3"/>
    <w:rsid w:val="00902A20"/>
    <w:rsid w:val="00913075"/>
    <w:rsid w:val="00917D57"/>
    <w:rsid w:val="00920629"/>
    <w:rsid w:val="009245AD"/>
    <w:rsid w:val="00925BF9"/>
    <w:rsid w:val="00931D4D"/>
    <w:rsid w:val="00932E12"/>
    <w:rsid w:val="009363E3"/>
    <w:rsid w:val="00944C2A"/>
    <w:rsid w:val="00946F10"/>
    <w:rsid w:val="00951818"/>
    <w:rsid w:val="009532CF"/>
    <w:rsid w:val="00966103"/>
    <w:rsid w:val="009661C9"/>
    <w:rsid w:val="00966778"/>
    <w:rsid w:val="00966BB1"/>
    <w:rsid w:val="00972A6A"/>
    <w:rsid w:val="009818B2"/>
    <w:rsid w:val="009948B3"/>
    <w:rsid w:val="009A06EB"/>
    <w:rsid w:val="009A2ACB"/>
    <w:rsid w:val="009A3C64"/>
    <w:rsid w:val="009A4D3B"/>
    <w:rsid w:val="009A7F74"/>
    <w:rsid w:val="009B3963"/>
    <w:rsid w:val="009B71A4"/>
    <w:rsid w:val="009C09A9"/>
    <w:rsid w:val="009C5D49"/>
    <w:rsid w:val="009D0BF8"/>
    <w:rsid w:val="009D4B6C"/>
    <w:rsid w:val="009D5B5D"/>
    <w:rsid w:val="009D607A"/>
    <w:rsid w:val="009D6A6D"/>
    <w:rsid w:val="009E4A71"/>
    <w:rsid w:val="009F6053"/>
    <w:rsid w:val="009F6451"/>
    <w:rsid w:val="00A036F4"/>
    <w:rsid w:val="00A04149"/>
    <w:rsid w:val="00A13316"/>
    <w:rsid w:val="00A13364"/>
    <w:rsid w:val="00A13424"/>
    <w:rsid w:val="00A175CD"/>
    <w:rsid w:val="00A20133"/>
    <w:rsid w:val="00A219A1"/>
    <w:rsid w:val="00A26705"/>
    <w:rsid w:val="00A31C8A"/>
    <w:rsid w:val="00A324F8"/>
    <w:rsid w:val="00A35CC4"/>
    <w:rsid w:val="00A44A21"/>
    <w:rsid w:val="00A479E5"/>
    <w:rsid w:val="00A523EB"/>
    <w:rsid w:val="00A613D4"/>
    <w:rsid w:val="00A7194C"/>
    <w:rsid w:val="00A7676B"/>
    <w:rsid w:val="00A965E2"/>
    <w:rsid w:val="00AA1B07"/>
    <w:rsid w:val="00AA239E"/>
    <w:rsid w:val="00AA2FD9"/>
    <w:rsid w:val="00AA63A0"/>
    <w:rsid w:val="00AA726A"/>
    <w:rsid w:val="00AA7D7D"/>
    <w:rsid w:val="00AB26BE"/>
    <w:rsid w:val="00AB639C"/>
    <w:rsid w:val="00AB7148"/>
    <w:rsid w:val="00AC025E"/>
    <w:rsid w:val="00AC2077"/>
    <w:rsid w:val="00AF0EB9"/>
    <w:rsid w:val="00B050BB"/>
    <w:rsid w:val="00B10EC4"/>
    <w:rsid w:val="00B215E1"/>
    <w:rsid w:val="00B25C64"/>
    <w:rsid w:val="00B263B4"/>
    <w:rsid w:val="00B30327"/>
    <w:rsid w:val="00B31765"/>
    <w:rsid w:val="00B415DF"/>
    <w:rsid w:val="00B46469"/>
    <w:rsid w:val="00B6362B"/>
    <w:rsid w:val="00B63D35"/>
    <w:rsid w:val="00B64B54"/>
    <w:rsid w:val="00B72FD7"/>
    <w:rsid w:val="00B750C7"/>
    <w:rsid w:val="00B83AFD"/>
    <w:rsid w:val="00B94468"/>
    <w:rsid w:val="00B9640F"/>
    <w:rsid w:val="00BA6028"/>
    <w:rsid w:val="00BE01BE"/>
    <w:rsid w:val="00BE7457"/>
    <w:rsid w:val="00BF0809"/>
    <w:rsid w:val="00C05A78"/>
    <w:rsid w:val="00C10FD3"/>
    <w:rsid w:val="00C20D97"/>
    <w:rsid w:val="00C26C04"/>
    <w:rsid w:val="00C27DCD"/>
    <w:rsid w:val="00C4150E"/>
    <w:rsid w:val="00C51022"/>
    <w:rsid w:val="00C51C42"/>
    <w:rsid w:val="00C5225D"/>
    <w:rsid w:val="00C53FCB"/>
    <w:rsid w:val="00C60474"/>
    <w:rsid w:val="00C67101"/>
    <w:rsid w:val="00C761C9"/>
    <w:rsid w:val="00C76876"/>
    <w:rsid w:val="00C855B0"/>
    <w:rsid w:val="00C9307E"/>
    <w:rsid w:val="00CA7235"/>
    <w:rsid w:val="00CA7A91"/>
    <w:rsid w:val="00CC53CF"/>
    <w:rsid w:val="00CC71F8"/>
    <w:rsid w:val="00CE3D08"/>
    <w:rsid w:val="00CE73E9"/>
    <w:rsid w:val="00CF2BED"/>
    <w:rsid w:val="00D01F4E"/>
    <w:rsid w:val="00D03396"/>
    <w:rsid w:val="00D059D0"/>
    <w:rsid w:val="00D127C0"/>
    <w:rsid w:val="00D13937"/>
    <w:rsid w:val="00D142C4"/>
    <w:rsid w:val="00D2089E"/>
    <w:rsid w:val="00D26010"/>
    <w:rsid w:val="00D26E81"/>
    <w:rsid w:val="00D30B1D"/>
    <w:rsid w:val="00D37955"/>
    <w:rsid w:val="00D45F3B"/>
    <w:rsid w:val="00D56207"/>
    <w:rsid w:val="00D60784"/>
    <w:rsid w:val="00D607BA"/>
    <w:rsid w:val="00D700BB"/>
    <w:rsid w:val="00D70346"/>
    <w:rsid w:val="00D75673"/>
    <w:rsid w:val="00D76B16"/>
    <w:rsid w:val="00D95527"/>
    <w:rsid w:val="00D964C4"/>
    <w:rsid w:val="00DB3978"/>
    <w:rsid w:val="00DB3C46"/>
    <w:rsid w:val="00DC0B43"/>
    <w:rsid w:val="00DC16AE"/>
    <w:rsid w:val="00DC1A2C"/>
    <w:rsid w:val="00DD2C61"/>
    <w:rsid w:val="00DE4EF4"/>
    <w:rsid w:val="00DF1450"/>
    <w:rsid w:val="00E13C08"/>
    <w:rsid w:val="00E240E7"/>
    <w:rsid w:val="00E2418E"/>
    <w:rsid w:val="00E2457F"/>
    <w:rsid w:val="00E33A66"/>
    <w:rsid w:val="00E367B9"/>
    <w:rsid w:val="00E43B7C"/>
    <w:rsid w:val="00E54753"/>
    <w:rsid w:val="00E54DB1"/>
    <w:rsid w:val="00E6491B"/>
    <w:rsid w:val="00E711A8"/>
    <w:rsid w:val="00E74428"/>
    <w:rsid w:val="00E862E3"/>
    <w:rsid w:val="00E868E8"/>
    <w:rsid w:val="00E90427"/>
    <w:rsid w:val="00EA4BC7"/>
    <w:rsid w:val="00EA778E"/>
    <w:rsid w:val="00EB28F3"/>
    <w:rsid w:val="00EB4601"/>
    <w:rsid w:val="00EB7D86"/>
    <w:rsid w:val="00EC3192"/>
    <w:rsid w:val="00EC3932"/>
    <w:rsid w:val="00EC5B0F"/>
    <w:rsid w:val="00EF0086"/>
    <w:rsid w:val="00EF1847"/>
    <w:rsid w:val="00EF7A27"/>
    <w:rsid w:val="00F07186"/>
    <w:rsid w:val="00F15918"/>
    <w:rsid w:val="00F22992"/>
    <w:rsid w:val="00F22E3F"/>
    <w:rsid w:val="00F23916"/>
    <w:rsid w:val="00F26A02"/>
    <w:rsid w:val="00F356EE"/>
    <w:rsid w:val="00F51319"/>
    <w:rsid w:val="00F550E9"/>
    <w:rsid w:val="00F67466"/>
    <w:rsid w:val="00F7610F"/>
    <w:rsid w:val="00F82E10"/>
    <w:rsid w:val="00F9164E"/>
    <w:rsid w:val="00F93D10"/>
    <w:rsid w:val="00FA0FCB"/>
    <w:rsid w:val="00FA21AD"/>
    <w:rsid w:val="00FB3E86"/>
    <w:rsid w:val="00FC2796"/>
    <w:rsid w:val="00FC6C2E"/>
    <w:rsid w:val="00FD5D37"/>
    <w:rsid w:val="00FD5F78"/>
    <w:rsid w:val="00FD683A"/>
    <w:rsid w:val="00FD6FB3"/>
    <w:rsid w:val="00FE0E28"/>
    <w:rsid w:val="00FF1032"/>
    <w:rsid w:val="00FF1623"/>
    <w:rsid w:val="031123F5"/>
    <w:rsid w:val="04D39D9E"/>
    <w:rsid w:val="051775BA"/>
    <w:rsid w:val="05CE89F0"/>
    <w:rsid w:val="064EAA01"/>
    <w:rsid w:val="084CB118"/>
    <w:rsid w:val="099A45BE"/>
    <w:rsid w:val="09B7F46F"/>
    <w:rsid w:val="0DEA220B"/>
    <w:rsid w:val="0E799F34"/>
    <w:rsid w:val="107F9DFF"/>
    <w:rsid w:val="1269B926"/>
    <w:rsid w:val="147077A5"/>
    <w:rsid w:val="14965FAC"/>
    <w:rsid w:val="1761283E"/>
    <w:rsid w:val="187E6B35"/>
    <w:rsid w:val="1A03BD11"/>
    <w:rsid w:val="1B9F8D72"/>
    <w:rsid w:val="1CDD49CD"/>
    <w:rsid w:val="1FD9E621"/>
    <w:rsid w:val="2030EAC4"/>
    <w:rsid w:val="20C5BB8E"/>
    <w:rsid w:val="212C9460"/>
    <w:rsid w:val="27849A3B"/>
    <w:rsid w:val="27C95AC1"/>
    <w:rsid w:val="28A7C8D5"/>
    <w:rsid w:val="28B576F8"/>
    <w:rsid w:val="2A537577"/>
    <w:rsid w:val="2CE9FCB9"/>
    <w:rsid w:val="2E649D68"/>
    <w:rsid w:val="2E7ED92C"/>
    <w:rsid w:val="2F0B1E80"/>
    <w:rsid w:val="2F87F3BD"/>
    <w:rsid w:val="30246478"/>
    <w:rsid w:val="3080BE31"/>
    <w:rsid w:val="30A6EEE1"/>
    <w:rsid w:val="321683CD"/>
    <w:rsid w:val="359BA07C"/>
    <w:rsid w:val="37318486"/>
    <w:rsid w:val="37582E2E"/>
    <w:rsid w:val="382A747B"/>
    <w:rsid w:val="3A229CEF"/>
    <w:rsid w:val="3AA07411"/>
    <w:rsid w:val="3D8D8A04"/>
    <w:rsid w:val="3DA92789"/>
    <w:rsid w:val="3DECEF88"/>
    <w:rsid w:val="3F295A65"/>
    <w:rsid w:val="3F3D3001"/>
    <w:rsid w:val="3FD14EC3"/>
    <w:rsid w:val="429AAA82"/>
    <w:rsid w:val="456C3256"/>
    <w:rsid w:val="487BE514"/>
    <w:rsid w:val="4A1284C5"/>
    <w:rsid w:val="4ADA0585"/>
    <w:rsid w:val="4AEEADDE"/>
    <w:rsid w:val="4C2B752D"/>
    <w:rsid w:val="4CCCA9A5"/>
    <w:rsid w:val="4CF492D3"/>
    <w:rsid w:val="4D3E4248"/>
    <w:rsid w:val="4EF95850"/>
    <w:rsid w:val="536D570C"/>
    <w:rsid w:val="5370DAC7"/>
    <w:rsid w:val="5509276D"/>
    <w:rsid w:val="5699AC91"/>
    <w:rsid w:val="57C36E73"/>
    <w:rsid w:val="58DDAC39"/>
    <w:rsid w:val="595503A6"/>
    <w:rsid w:val="5B720252"/>
    <w:rsid w:val="5B7868F1"/>
    <w:rsid w:val="5DE7C53B"/>
    <w:rsid w:val="5FB6C03A"/>
    <w:rsid w:val="60A0AB97"/>
    <w:rsid w:val="60D59770"/>
    <w:rsid w:val="625850E2"/>
    <w:rsid w:val="626AC6EB"/>
    <w:rsid w:val="62BFCFE3"/>
    <w:rsid w:val="6520FC88"/>
    <w:rsid w:val="677A33F1"/>
    <w:rsid w:val="684D2B2D"/>
    <w:rsid w:val="69F7D49F"/>
    <w:rsid w:val="6C1EF8B3"/>
    <w:rsid w:val="71FEEF84"/>
    <w:rsid w:val="773FE914"/>
    <w:rsid w:val="782F3E39"/>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paragraph" w:styleId="Heading3">
    <w:name w:val="heading 3"/>
    <w:basedOn w:val="Normal"/>
    <w:next w:val="Normal"/>
    <w:link w:val="Heading3Char"/>
    <w:uiPriority w:val="9"/>
    <w:semiHidden/>
    <w:unhideWhenUsed/>
    <w:qFormat/>
    <w:rsid w:val="006E757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75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character" w:customStyle="1" w:styleId="jpfdse">
    <w:name w:val="jpfdse"/>
    <w:basedOn w:val="DefaultParagraphFont"/>
    <w:rsid w:val="007D3D54"/>
  </w:style>
  <w:style w:type="character" w:styleId="Emphasis">
    <w:name w:val="Emphasis"/>
    <w:basedOn w:val="DefaultParagraphFont"/>
    <w:uiPriority w:val="20"/>
    <w:qFormat/>
    <w:rsid w:val="00D37955"/>
    <w:rPr>
      <w:i/>
      <w:iCs/>
    </w:rPr>
  </w:style>
  <w:style w:type="character" w:customStyle="1" w:styleId="normaltextrun">
    <w:name w:val="normaltextrun"/>
    <w:basedOn w:val="DefaultParagraphFont"/>
    <w:rsid w:val="003A0D6A"/>
  </w:style>
  <w:style w:type="paragraph" w:styleId="NormalWeb">
    <w:name w:val="Normal (Web)"/>
    <w:basedOn w:val="Normal"/>
    <w:uiPriority w:val="99"/>
    <w:unhideWhenUsed/>
    <w:rsid w:val="00194111"/>
    <w:pPr>
      <w:spacing w:before="100" w:beforeAutospacing="1" w:after="100" w:afterAutospacing="1" w:line="240" w:lineRule="auto"/>
    </w:pPr>
    <w:rPr>
      <w:rFonts w:ascii="Times New Roman" w:hAnsi="Times New Roman"/>
      <w:sz w:val="24"/>
      <w:szCs w:val="24"/>
      <w:lang w:val="en-US"/>
    </w:rPr>
  </w:style>
  <w:style w:type="character" w:customStyle="1" w:styleId="ui-provider">
    <w:name w:val="ui-provider"/>
    <w:basedOn w:val="DefaultParagraphFont"/>
    <w:rsid w:val="00A26705"/>
  </w:style>
  <w:style w:type="character" w:styleId="Strong">
    <w:name w:val="Strong"/>
    <w:basedOn w:val="DefaultParagraphFont"/>
    <w:uiPriority w:val="22"/>
    <w:qFormat/>
    <w:rsid w:val="00A26705"/>
    <w:rPr>
      <w:b/>
      <w:bCs/>
    </w:rPr>
  </w:style>
  <w:style w:type="character" w:customStyle="1" w:styleId="Heading3Char">
    <w:name w:val="Heading 3 Char"/>
    <w:basedOn w:val="DefaultParagraphFont"/>
    <w:link w:val="Heading3"/>
    <w:uiPriority w:val="9"/>
    <w:semiHidden/>
    <w:rsid w:val="006E75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757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E75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11346">
      <w:bodyDiv w:val="1"/>
      <w:marLeft w:val="0"/>
      <w:marRight w:val="0"/>
      <w:marTop w:val="0"/>
      <w:marBottom w:val="0"/>
      <w:divBdr>
        <w:top w:val="none" w:sz="0" w:space="0" w:color="auto"/>
        <w:left w:val="none" w:sz="0" w:space="0" w:color="auto"/>
        <w:bottom w:val="none" w:sz="0" w:space="0" w:color="auto"/>
        <w:right w:val="none" w:sz="0" w:space="0" w:color="auto"/>
      </w:divBdr>
    </w:div>
    <w:div w:id="321658993">
      <w:bodyDiv w:val="1"/>
      <w:marLeft w:val="0"/>
      <w:marRight w:val="0"/>
      <w:marTop w:val="0"/>
      <w:marBottom w:val="0"/>
      <w:divBdr>
        <w:top w:val="none" w:sz="0" w:space="0" w:color="auto"/>
        <w:left w:val="none" w:sz="0" w:space="0" w:color="auto"/>
        <w:bottom w:val="none" w:sz="0" w:space="0" w:color="auto"/>
        <w:right w:val="none" w:sz="0" w:space="0" w:color="auto"/>
      </w:divBdr>
      <w:divsChild>
        <w:div w:id="1279411312">
          <w:marLeft w:val="0"/>
          <w:marRight w:val="0"/>
          <w:marTop w:val="0"/>
          <w:marBottom w:val="0"/>
          <w:divBdr>
            <w:top w:val="none" w:sz="0" w:space="0" w:color="auto"/>
            <w:left w:val="none" w:sz="0" w:space="0" w:color="auto"/>
            <w:bottom w:val="none" w:sz="0" w:space="0" w:color="auto"/>
            <w:right w:val="none" w:sz="0" w:space="0" w:color="auto"/>
          </w:divBdr>
          <w:divsChild>
            <w:div w:id="61416679">
              <w:marLeft w:val="0"/>
              <w:marRight w:val="0"/>
              <w:marTop w:val="0"/>
              <w:marBottom w:val="0"/>
              <w:divBdr>
                <w:top w:val="none" w:sz="0" w:space="0" w:color="auto"/>
                <w:left w:val="none" w:sz="0" w:space="0" w:color="auto"/>
                <w:bottom w:val="none" w:sz="0" w:space="0" w:color="auto"/>
                <w:right w:val="none" w:sz="0" w:space="0" w:color="auto"/>
              </w:divBdr>
              <w:divsChild>
                <w:div w:id="423187715">
                  <w:marLeft w:val="0"/>
                  <w:marRight w:val="0"/>
                  <w:marTop w:val="0"/>
                  <w:marBottom w:val="0"/>
                  <w:divBdr>
                    <w:top w:val="none" w:sz="0" w:space="0" w:color="auto"/>
                    <w:left w:val="none" w:sz="0" w:space="0" w:color="auto"/>
                    <w:bottom w:val="none" w:sz="0" w:space="0" w:color="auto"/>
                    <w:right w:val="none" w:sz="0" w:space="0" w:color="auto"/>
                  </w:divBdr>
                  <w:divsChild>
                    <w:div w:id="1758134603">
                      <w:marLeft w:val="0"/>
                      <w:marRight w:val="0"/>
                      <w:marTop w:val="0"/>
                      <w:marBottom w:val="0"/>
                      <w:divBdr>
                        <w:top w:val="none" w:sz="0" w:space="0" w:color="auto"/>
                        <w:left w:val="none" w:sz="0" w:space="0" w:color="auto"/>
                        <w:bottom w:val="none" w:sz="0" w:space="0" w:color="auto"/>
                        <w:right w:val="none" w:sz="0" w:space="0" w:color="auto"/>
                      </w:divBdr>
                      <w:divsChild>
                        <w:div w:id="445808541">
                          <w:marLeft w:val="0"/>
                          <w:marRight w:val="0"/>
                          <w:marTop w:val="0"/>
                          <w:marBottom w:val="0"/>
                          <w:divBdr>
                            <w:top w:val="none" w:sz="0" w:space="0" w:color="auto"/>
                            <w:left w:val="none" w:sz="0" w:space="0" w:color="auto"/>
                            <w:bottom w:val="none" w:sz="0" w:space="0" w:color="auto"/>
                            <w:right w:val="none" w:sz="0" w:space="0" w:color="auto"/>
                          </w:divBdr>
                          <w:divsChild>
                            <w:div w:id="12647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7129">
      <w:bodyDiv w:val="1"/>
      <w:marLeft w:val="0"/>
      <w:marRight w:val="0"/>
      <w:marTop w:val="0"/>
      <w:marBottom w:val="0"/>
      <w:divBdr>
        <w:top w:val="none" w:sz="0" w:space="0" w:color="auto"/>
        <w:left w:val="none" w:sz="0" w:space="0" w:color="auto"/>
        <w:bottom w:val="none" w:sz="0" w:space="0" w:color="auto"/>
        <w:right w:val="none" w:sz="0" w:space="0" w:color="auto"/>
      </w:divBdr>
    </w:div>
    <w:div w:id="556822480">
      <w:bodyDiv w:val="1"/>
      <w:marLeft w:val="0"/>
      <w:marRight w:val="0"/>
      <w:marTop w:val="0"/>
      <w:marBottom w:val="0"/>
      <w:divBdr>
        <w:top w:val="none" w:sz="0" w:space="0" w:color="auto"/>
        <w:left w:val="none" w:sz="0" w:space="0" w:color="auto"/>
        <w:bottom w:val="none" w:sz="0" w:space="0" w:color="auto"/>
        <w:right w:val="none" w:sz="0" w:space="0" w:color="auto"/>
      </w:divBdr>
    </w:div>
    <w:div w:id="582495321">
      <w:bodyDiv w:val="1"/>
      <w:marLeft w:val="0"/>
      <w:marRight w:val="0"/>
      <w:marTop w:val="0"/>
      <w:marBottom w:val="0"/>
      <w:divBdr>
        <w:top w:val="none" w:sz="0" w:space="0" w:color="auto"/>
        <w:left w:val="none" w:sz="0" w:space="0" w:color="auto"/>
        <w:bottom w:val="none" w:sz="0" w:space="0" w:color="auto"/>
        <w:right w:val="none" w:sz="0" w:space="0" w:color="auto"/>
      </w:divBdr>
    </w:div>
    <w:div w:id="639500692">
      <w:bodyDiv w:val="1"/>
      <w:marLeft w:val="0"/>
      <w:marRight w:val="0"/>
      <w:marTop w:val="0"/>
      <w:marBottom w:val="0"/>
      <w:divBdr>
        <w:top w:val="none" w:sz="0" w:space="0" w:color="auto"/>
        <w:left w:val="none" w:sz="0" w:space="0" w:color="auto"/>
        <w:bottom w:val="none" w:sz="0" w:space="0" w:color="auto"/>
        <w:right w:val="none" w:sz="0" w:space="0" w:color="auto"/>
      </w:divBdr>
    </w:div>
    <w:div w:id="649285147">
      <w:bodyDiv w:val="1"/>
      <w:marLeft w:val="0"/>
      <w:marRight w:val="0"/>
      <w:marTop w:val="0"/>
      <w:marBottom w:val="0"/>
      <w:divBdr>
        <w:top w:val="none" w:sz="0" w:space="0" w:color="auto"/>
        <w:left w:val="none" w:sz="0" w:space="0" w:color="auto"/>
        <w:bottom w:val="none" w:sz="0" w:space="0" w:color="auto"/>
        <w:right w:val="none" w:sz="0" w:space="0" w:color="auto"/>
      </w:divBdr>
      <w:divsChild>
        <w:div w:id="364908108">
          <w:marLeft w:val="0"/>
          <w:marRight w:val="0"/>
          <w:marTop w:val="0"/>
          <w:marBottom w:val="0"/>
          <w:divBdr>
            <w:top w:val="single" w:sz="2" w:space="0" w:color="D9D9E3"/>
            <w:left w:val="single" w:sz="2" w:space="0" w:color="D9D9E3"/>
            <w:bottom w:val="single" w:sz="2" w:space="0" w:color="D9D9E3"/>
            <w:right w:val="single" w:sz="2" w:space="0" w:color="D9D9E3"/>
          </w:divBdr>
          <w:divsChild>
            <w:div w:id="1050761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91461784">
                  <w:marLeft w:val="0"/>
                  <w:marRight w:val="0"/>
                  <w:marTop w:val="0"/>
                  <w:marBottom w:val="0"/>
                  <w:divBdr>
                    <w:top w:val="single" w:sz="2" w:space="0" w:color="D9D9E3"/>
                    <w:left w:val="single" w:sz="2" w:space="0" w:color="D9D9E3"/>
                    <w:bottom w:val="single" w:sz="2" w:space="0" w:color="D9D9E3"/>
                    <w:right w:val="single" w:sz="2" w:space="0" w:color="D9D9E3"/>
                  </w:divBdr>
                  <w:divsChild>
                    <w:div w:id="1436553488">
                      <w:marLeft w:val="0"/>
                      <w:marRight w:val="0"/>
                      <w:marTop w:val="0"/>
                      <w:marBottom w:val="0"/>
                      <w:divBdr>
                        <w:top w:val="single" w:sz="2" w:space="0" w:color="D9D9E3"/>
                        <w:left w:val="single" w:sz="2" w:space="0" w:color="D9D9E3"/>
                        <w:bottom w:val="single" w:sz="2" w:space="0" w:color="D9D9E3"/>
                        <w:right w:val="single" w:sz="2" w:space="0" w:color="D9D9E3"/>
                      </w:divBdr>
                      <w:divsChild>
                        <w:div w:id="97723206">
                          <w:marLeft w:val="0"/>
                          <w:marRight w:val="0"/>
                          <w:marTop w:val="0"/>
                          <w:marBottom w:val="0"/>
                          <w:divBdr>
                            <w:top w:val="single" w:sz="2" w:space="0" w:color="D9D9E3"/>
                            <w:left w:val="single" w:sz="2" w:space="0" w:color="D9D9E3"/>
                            <w:bottom w:val="single" w:sz="2" w:space="0" w:color="D9D9E3"/>
                            <w:right w:val="single" w:sz="2" w:space="0" w:color="D9D9E3"/>
                          </w:divBdr>
                          <w:divsChild>
                            <w:div w:id="760564594">
                              <w:marLeft w:val="0"/>
                              <w:marRight w:val="0"/>
                              <w:marTop w:val="0"/>
                              <w:marBottom w:val="0"/>
                              <w:divBdr>
                                <w:top w:val="single" w:sz="2" w:space="0" w:color="D9D9E3"/>
                                <w:left w:val="single" w:sz="2" w:space="0" w:color="D9D9E3"/>
                                <w:bottom w:val="single" w:sz="2" w:space="0" w:color="D9D9E3"/>
                                <w:right w:val="single" w:sz="2" w:space="0" w:color="D9D9E3"/>
                              </w:divBdr>
                              <w:divsChild>
                                <w:div w:id="343671349">
                                  <w:marLeft w:val="0"/>
                                  <w:marRight w:val="0"/>
                                  <w:marTop w:val="0"/>
                                  <w:marBottom w:val="0"/>
                                  <w:divBdr>
                                    <w:top w:val="single" w:sz="2" w:space="0" w:color="D9D9E3"/>
                                    <w:left w:val="single" w:sz="2" w:space="0" w:color="D9D9E3"/>
                                    <w:bottom w:val="single" w:sz="2" w:space="0" w:color="D9D9E3"/>
                                    <w:right w:val="single" w:sz="2" w:space="0" w:color="D9D9E3"/>
                                  </w:divBdr>
                                  <w:divsChild>
                                    <w:div w:id="126356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6621090">
      <w:bodyDiv w:val="1"/>
      <w:marLeft w:val="0"/>
      <w:marRight w:val="0"/>
      <w:marTop w:val="0"/>
      <w:marBottom w:val="0"/>
      <w:divBdr>
        <w:top w:val="none" w:sz="0" w:space="0" w:color="auto"/>
        <w:left w:val="none" w:sz="0" w:space="0" w:color="auto"/>
        <w:bottom w:val="none" w:sz="0" w:space="0" w:color="auto"/>
        <w:right w:val="none" w:sz="0" w:space="0" w:color="auto"/>
      </w:divBdr>
      <w:divsChild>
        <w:div w:id="1513253279">
          <w:marLeft w:val="0"/>
          <w:marRight w:val="0"/>
          <w:marTop w:val="0"/>
          <w:marBottom w:val="0"/>
          <w:divBdr>
            <w:top w:val="none" w:sz="0" w:space="0" w:color="auto"/>
            <w:left w:val="none" w:sz="0" w:space="0" w:color="auto"/>
            <w:bottom w:val="none" w:sz="0" w:space="0" w:color="auto"/>
            <w:right w:val="none" w:sz="0" w:space="0" w:color="auto"/>
          </w:divBdr>
        </w:div>
      </w:divsChild>
    </w:div>
    <w:div w:id="746075436">
      <w:bodyDiv w:val="1"/>
      <w:marLeft w:val="0"/>
      <w:marRight w:val="0"/>
      <w:marTop w:val="0"/>
      <w:marBottom w:val="0"/>
      <w:divBdr>
        <w:top w:val="none" w:sz="0" w:space="0" w:color="auto"/>
        <w:left w:val="none" w:sz="0" w:space="0" w:color="auto"/>
        <w:bottom w:val="none" w:sz="0" w:space="0" w:color="auto"/>
        <w:right w:val="none" w:sz="0" w:space="0" w:color="auto"/>
      </w:divBdr>
    </w:div>
    <w:div w:id="874121546">
      <w:bodyDiv w:val="1"/>
      <w:marLeft w:val="0"/>
      <w:marRight w:val="0"/>
      <w:marTop w:val="0"/>
      <w:marBottom w:val="0"/>
      <w:divBdr>
        <w:top w:val="none" w:sz="0" w:space="0" w:color="auto"/>
        <w:left w:val="none" w:sz="0" w:space="0" w:color="auto"/>
        <w:bottom w:val="none" w:sz="0" w:space="0" w:color="auto"/>
        <w:right w:val="none" w:sz="0" w:space="0" w:color="auto"/>
      </w:divBdr>
      <w:divsChild>
        <w:div w:id="348945948">
          <w:marLeft w:val="0"/>
          <w:marRight w:val="0"/>
          <w:marTop w:val="0"/>
          <w:marBottom w:val="0"/>
          <w:divBdr>
            <w:top w:val="none" w:sz="0" w:space="0" w:color="auto"/>
            <w:left w:val="none" w:sz="0" w:space="0" w:color="auto"/>
            <w:bottom w:val="none" w:sz="0" w:space="0" w:color="auto"/>
            <w:right w:val="none" w:sz="0" w:space="0" w:color="auto"/>
          </w:divBdr>
          <w:divsChild>
            <w:div w:id="1667437059">
              <w:marLeft w:val="0"/>
              <w:marRight w:val="0"/>
              <w:marTop w:val="0"/>
              <w:marBottom w:val="0"/>
              <w:divBdr>
                <w:top w:val="none" w:sz="0" w:space="0" w:color="auto"/>
                <w:left w:val="none" w:sz="0" w:space="0" w:color="auto"/>
                <w:bottom w:val="none" w:sz="0" w:space="0" w:color="auto"/>
                <w:right w:val="none" w:sz="0" w:space="0" w:color="auto"/>
              </w:divBdr>
              <w:divsChild>
                <w:div w:id="811480554">
                  <w:marLeft w:val="0"/>
                  <w:marRight w:val="0"/>
                  <w:marTop w:val="0"/>
                  <w:marBottom w:val="0"/>
                  <w:divBdr>
                    <w:top w:val="none" w:sz="0" w:space="0" w:color="auto"/>
                    <w:left w:val="none" w:sz="0" w:space="0" w:color="auto"/>
                    <w:bottom w:val="none" w:sz="0" w:space="0" w:color="auto"/>
                    <w:right w:val="none" w:sz="0" w:space="0" w:color="auto"/>
                  </w:divBdr>
                  <w:divsChild>
                    <w:div w:id="3797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78040">
      <w:bodyDiv w:val="1"/>
      <w:marLeft w:val="0"/>
      <w:marRight w:val="0"/>
      <w:marTop w:val="0"/>
      <w:marBottom w:val="0"/>
      <w:divBdr>
        <w:top w:val="none" w:sz="0" w:space="0" w:color="auto"/>
        <w:left w:val="none" w:sz="0" w:space="0" w:color="auto"/>
        <w:bottom w:val="none" w:sz="0" w:space="0" w:color="auto"/>
        <w:right w:val="none" w:sz="0" w:space="0" w:color="auto"/>
      </w:divBdr>
    </w:div>
    <w:div w:id="1215775365">
      <w:bodyDiv w:val="1"/>
      <w:marLeft w:val="0"/>
      <w:marRight w:val="0"/>
      <w:marTop w:val="0"/>
      <w:marBottom w:val="0"/>
      <w:divBdr>
        <w:top w:val="none" w:sz="0" w:space="0" w:color="auto"/>
        <w:left w:val="none" w:sz="0" w:space="0" w:color="auto"/>
        <w:bottom w:val="none" w:sz="0" w:space="0" w:color="auto"/>
        <w:right w:val="none" w:sz="0" w:space="0" w:color="auto"/>
      </w:divBdr>
    </w:div>
    <w:div w:id="1470125437">
      <w:bodyDiv w:val="1"/>
      <w:marLeft w:val="0"/>
      <w:marRight w:val="0"/>
      <w:marTop w:val="0"/>
      <w:marBottom w:val="0"/>
      <w:divBdr>
        <w:top w:val="none" w:sz="0" w:space="0" w:color="auto"/>
        <w:left w:val="none" w:sz="0" w:space="0" w:color="auto"/>
        <w:bottom w:val="none" w:sz="0" w:space="0" w:color="auto"/>
        <w:right w:val="none" w:sz="0" w:space="0" w:color="auto"/>
      </w:divBdr>
    </w:div>
    <w:div w:id="1503815977">
      <w:bodyDiv w:val="1"/>
      <w:marLeft w:val="0"/>
      <w:marRight w:val="0"/>
      <w:marTop w:val="0"/>
      <w:marBottom w:val="0"/>
      <w:divBdr>
        <w:top w:val="none" w:sz="0" w:space="0" w:color="auto"/>
        <w:left w:val="none" w:sz="0" w:space="0" w:color="auto"/>
        <w:bottom w:val="none" w:sz="0" w:space="0" w:color="auto"/>
        <w:right w:val="none" w:sz="0" w:space="0" w:color="auto"/>
      </w:divBdr>
    </w:div>
    <w:div w:id="1508515924">
      <w:bodyDiv w:val="1"/>
      <w:marLeft w:val="0"/>
      <w:marRight w:val="0"/>
      <w:marTop w:val="0"/>
      <w:marBottom w:val="0"/>
      <w:divBdr>
        <w:top w:val="none" w:sz="0" w:space="0" w:color="auto"/>
        <w:left w:val="none" w:sz="0" w:space="0" w:color="auto"/>
        <w:bottom w:val="none" w:sz="0" w:space="0" w:color="auto"/>
        <w:right w:val="none" w:sz="0" w:space="0" w:color="auto"/>
      </w:divBdr>
    </w:div>
    <w:div w:id="1551183858">
      <w:bodyDiv w:val="1"/>
      <w:marLeft w:val="0"/>
      <w:marRight w:val="0"/>
      <w:marTop w:val="0"/>
      <w:marBottom w:val="0"/>
      <w:divBdr>
        <w:top w:val="none" w:sz="0" w:space="0" w:color="auto"/>
        <w:left w:val="none" w:sz="0" w:space="0" w:color="auto"/>
        <w:bottom w:val="none" w:sz="0" w:space="0" w:color="auto"/>
        <w:right w:val="none" w:sz="0" w:space="0" w:color="auto"/>
      </w:divBdr>
    </w:div>
    <w:div w:id="2065061023">
      <w:bodyDiv w:val="1"/>
      <w:marLeft w:val="0"/>
      <w:marRight w:val="0"/>
      <w:marTop w:val="0"/>
      <w:marBottom w:val="0"/>
      <w:divBdr>
        <w:top w:val="none" w:sz="0" w:space="0" w:color="auto"/>
        <w:left w:val="none" w:sz="0" w:space="0" w:color="auto"/>
        <w:bottom w:val="none" w:sz="0" w:space="0" w:color="auto"/>
        <w:right w:val="none" w:sz="0" w:space="0" w:color="auto"/>
      </w:divBdr>
    </w:div>
    <w:div w:id="206602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2260</Words>
  <Characters>12888</Characters>
  <Application>Microsoft Office Word</Application>
  <DocSecurity>0</DocSecurity>
  <Lines>107</Lines>
  <Paragraphs>30</Paragraphs>
  <ScaleCrop>false</ScaleCrop>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USER</cp:lastModifiedBy>
  <cp:revision>362</cp:revision>
  <dcterms:created xsi:type="dcterms:W3CDTF">2021-05-18T14:49:00Z</dcterms:created>
  <dcterms:modified xsi:type="dcterms:W3CDTF">2024-09-11T00:22:00Z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