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303F" w14:textId="2475C668" w:rsidR="00AE4B6A" w:rsidRPr="00AE4B6A" w:rsidRDefault="00FF48D5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>
        <w:rPr>
          <w:rFonts w:ascii="Tahoma" w:hAnsi="Tahoma" w:cs="B Nazanin" w:hint="cs"/>
          <w:color w:val="424242"/>
          <w:sz w:val="18"/>
          <w:szCs w:val="18"/>
          <w:rtl/>
          <w:lang w:bidi="fa-IR"/>
        </w:rPr>
        <w:t xml:space="preserve">موضوع : </w:t>
      </w:r>
      <w:r w:rsidR="00AE4B6A" w:rsidRPr="00AE4B6A">
        <w:rPr>
          <w:rFonts w:ascii="Tahoma" w:hAnsi="Tahoma" w:cs="B Nazanin"/>
          <w:color w:val="424242"/>
          <w:sz w:val="18"/>
          <w:szCs w:val="18"/>
          <w:rtl/>
        </w:rPr>
        <w:t>صورتجلسه گروه درسی ادبیات فارسی آموزشگاه شهیدفتحی پور</w:t>
      </w:r>
    </w:p>
    <w:p w14:paraId="72DBD21A" w14:textId="3B9EFC08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این جلسه با حضورهمکاران ادبیات فارسی در </w:t>
      </w:r>
      <w:r w:rsidR="00FF48D5">
        <w:rPr>
          <w:rFonts w:ascii="Tahoma" w:hAnsi="Tahoma" w:cs="B Nazanin" w:hint="cs"/>
          <w:color w:val="424242"/>
          <w:sz w:val="18"/>
          <w:szCs w:val="18"/>
          <w:rtl/>
        </w:rPr>
        <w:t>تاریخ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94/8/30 برگزار گردید</w:t>
      </w:r>
      <w:r w:rsidRPr="00AE4B6A">
        <w:rPr>
          <w:rFonts w:ascii="Tahoma" w:hAnsi="Tahoma" w:cs="B Nazanin"/>
          <w:color w:val="424242"/>
          <w:sz w:val="18"/>
          <w:szCs w:val="18"/>
        </w:rPr>
        <w:t>.</w:t>
      </w:r>
    </w:p>
    <w:p w14:paraId="76181AE4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  <w:rtl/>
        </w:rPr>
        <w:t>موضوع جلسه:تشویق دانش آموزان وراه های تشویق وتاثیرآن بردانش آموزان</w:t>
      </w:r>
    </w:p>
    <w:p w14:paraId="15CC88F4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  <w:rtl/>
        </w:rPr>
        <w:t>مطالب ذیل در این جلسه مطرح کردید</w:t>
      </w:r>
      <w:r w:rsidRPr="00AE4B6A">
        <w:rPr>
          <w:rFonts w:ascii="Tahoma" w:hAnsi="Tahoma" w:cs="B Nazanin"/>
          <w:color w:val="424242"/>
          <w:sz w:val="18"/>
          <w:szCs w:val="18"/>
        </w:rPr>
        <w:t>:</w:t>
      </w:r>
    </w:p>
    <w:p w14:paraId="62AEB050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1-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تشویق دانش آموزان قوی با سپردن مسولیت سرگروهی به آنها</w:t>
      </w:r>
    </w:p>
    <w:p w14:paraId="62AEC554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2-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تصحیح اوراق امتحانی توسط دانش آموزان درس خوان</w:t>
      </w:r>
      <w:r w:rsidRPr="00AE4B6A">
        <w:rPr>
          <w:rFonts w:ascii="Calibri" w:hAnsi="Calibri" w:cs="Calibri" w:hint="cs"/>
          <w:color w:val="424242"/>
          <w:sz w:val="18"/>
          <w:szCs w:val="18"/>
          <w:rtl/>
        </w:rPr>
        <w:t> 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برای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تقویت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آنها</w:t>
      </w:r>
    </w:p>
    <w:p w14:paraId="65D5004E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3-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تلاش برای بالابردن سطح یادگیری دانش آموزان ضعیف با کمک سرگروه های درسی</w:t>
      </w:r>
    </w:p>
    <w:p w14:paraId="3779938B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4-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ارزشیابی مرتب دانش آموزان ضعیف ،تا انگیزه ی یادگیری در آنها بیشترشود</w:t>
      </w:r>
    </w:p>
    <w:p w14:paraId="4E1E01DA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5-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راهنمایی دانش آموزان ضعیف ،بابیان راه های مناسب درس خواندن آنها</w:t>
      </w:r>
    </w:p>
    <w:p w14:paraId="7039F789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6-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سعی کنیم باتوجه لازم به دانش آموزان آنها را از تشویق های معنوی برخوردار سازیم</w:t>
      </w:r>
      <w:r w:rsidRPr="00AE4B6A">
        <w:rPr>
          <w:rFonts w:ascii="Tahoma" w:hAnsi="Tahoma" w:cs="B Nazanin"/>
          <w:color w:val="424242"/>
          <w:sz w:val="18"/>
          <w:szCs w:val="18"/>
        </w:rPr>
        <w:t>.</w:t>
      </w:r>
    </w:p>
    <w:p w14:paraId="7ADA3FD2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</w:rPr>
        <w:t>7-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>تشویق کلامی سرگروه های پرتلاش</w:t>
      </w:r>
      <w:r w:rsidRPr="00AE4B6A">
        <w:rPr>
          <w:rFonts w:ascii="Calibri" w:hAnsi="Calibri" w:cs="Calibri" w:hint="cs"/>
          <w:color w:val="424242"/>
          <w:sz w:val="18"/>
          <w:szCs w:val="18"/>
          <w:rtl/>
        </w:rPr>
        <w:t> 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وهمینطور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دانش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آموزانی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که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پیشرفت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درسی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داشته</w:t>
      </w:r>
      <w:r w:rsidRPr="00AE4B6A">
        <w:rPr>
          <w:rFonts w:ascii="Tahoma" w:hAnsi="Tahoma" w:cs="B Nazanin"/>
          <w:color w:val="424242"/>
          <w:sz w:val="18"/>
          <w:szCs w:val="18"/>
          <w:rtl/>
        </w:rPr>
        <w:t xml:space="preserve"> </w:t>
      </w:r>
      <w:r w:rsidRPr="00AE4B6A">
        <w:rPr>
          <w:rFonts w:ascii="Tahoma" w:hAnsi="Tahoma" w:cs="B Nazanin" w:hint="cs"/>
          <w:color w:val="424242"/>
          <w:sz w:val="18"/>
          <w:szCs w:val="18"/>
          <w:rtl/>
        </w:rPr>
        <w:t>اند</w:t>
      </w:r>
      <w:r w:rsidRPr="00AE4B6A">
        <w:rPr>
          <w:rFonts w:ascii="Tahoma" w:hAnsi="Tahoma" w:cs="B Nazanin"/>
          <w:color w:val="424242"/>
          <w:sz w:val="18"/>
          <w:szCs w:val="18"/>
        </w:rPr>
        <w:t>.</w:t>
      </w:r>
    </w:p>
    <w:p w14:paraId="21CF61A3" w14:textId="77777777" w:rsidR="00AE4B6A" w:rsidRPr="00AE4B6A" w:rsidRDefault="00AE4B6A" w:rsidP="00AE4B6A">
      <w:pPr>
        <w:pStyle w:val="NormalWeb"/>
        <w:shd w:val="clear" w:color="auto" w:fill="FFFFFF"/>
        <w:bidi/>
        <w:spacing w:before="240" w:beforeAutospacing="0" w:after="240" w:afterAutospacing="0"/>
        <w:rPr>
          <w:rFonts w:ascii="Tahoma" w:hAnsi="Tahoma" w:cs="B Nazanin"/>
          <w:color w:val="424242"/>
          <w:sz w:val="18"/>
          <w:szCs w:val="18"/>
        </w:rPr>
      </w:pPr>
      <w:r w:rsidRPr="00AE4B6A">
        <w:rPr>
          <w:rFonts w:ascii="Tahoma" w:hAnsi="Tahoma" w:cs="B Nazanin"/>
          <w:color w:val="424242"/>
          <w:sz w:val="18"/>
          <w:szCs w:val="18"/>
          <w:rtl/>
        </w:rPr>
        <w:t>در نهایت برایایجاد انگیزه ی بیشتر در بین افراد کلاس ،ازرقابت سالم در کلاس استفاده کنیم</w:t>
      </w:r>
      <w:r w:rsidRPr="00AE4B6A">
        <w:rPr>
          <w:rFonts w:ascii="Tahoma" w:hAnsi="Tahoma" w:cs="B Nazanin"/>
          <w:color w:val="424242"/>
          <w:sz w:val="18"/>
          <w:szCs w:val="18"/>
        </w:rPr>
        <w:t>.</w:t>
      </w:r>
    </w:p>
    <w:p w14:paraId="7E14B091" w14:textId="77777777" w:rsidR="001324CF" w:rsidRPr="00AE4B6A" w:rsidRDefault="001324CF" w:rsidP="00AE4B6A">
      <w:pPr>
        <w:bidi/>
        <w:rPr>
          <w:rFonts w:cs="B Nazanin"/>
        </w:rPr>
      </w:pPr>
    </w:p>
    <w:sectPr w:rsidR="001324CF" w:rsidRPr="00A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6A"/>
    <w:rsid w:val="001324CF"/>
    <w:rsid w:val="00884BEC"/>
    <w:rsid w:val="00AE4B6A"/>
    <w:rsid w:val="00E708C2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0A9"/>
  <w15:chartTrackingRefBased/>
  <w15:docId w15:val="{0E8002FB-E1F1-4AE4-A05F-3CC48831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ataie</dc:creator>
  <cp:keywords/>
  <dc:description/>
  <cp:lastModifiedBy>mohammad ataie</cp:lastModifiedBy>
  <cp:revision>2</cp:revision>
  <dcterms:created xsi:type="dcterms:W3CDTF">2023-01-20T20:38:00Z</dcterms:created>
  <dcterms:modified xsi:type="dcterms:W3CDTF">2023-01-20T21:16:00Z</dcterms:modified>
</cp:coreProperties>
</file>