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January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LTVIP2025TMID34541</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TrafficTelligence: Advanced Traffic Volume Estimation with Machine Learning</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664" w:dyaOrig="4041">
          <v:rect xmlns:o="urn:schemas-microsoft-com:office:office" xmlns:v="urn:schemas-microsoft-com:vml" id="rectole0000000000" style="width:433.200000pt;height:20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074" w:dyaOrig="1679">
          <v:rect xmlns:o="urn:schemas-microsoft-com:office:office" xmlns:v="urn:schemas-microsoft-com:vml" id="rectole0000000001" style="width:403.700000pt;height:83.9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tbl>
      <w:tblPr/>
      <w:tblGrid>
        <w:gridCol w:w="1838"/>
        <w:gridCol w:w="1418"/>
        <w:gridCol w:w="1559"/>
        <w:gridCol w:w="1207"/>
        <w:gridCol w:w="1501"/>
        <w:gridCol w:w="2537"/>
      </w:tblGrid>
      <w:tr>
        <w:trPr>
          <w:trHeight w:val="1" w:hRule="atLeast"/>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Problem Statement (PS)</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 am (Customer)</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I’m trying to</w:t>
            </w:r>
          </w:p>
        </w:tc>
        <w:tc>
          <w:tcPr>
            <w:tcW w:w="1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But</w:t>
            </w: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Because</w:t>
            </w:r>
          </w:p>
        </w:tc>
        <w:tc>
          <w:tcPr>
            <w:tcW w:w="2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Which makes me feel</w:t>
            </w:r>
          </w:p>
        </w:tc>
      </w:tr>
      <w:tr>
        <w:trPr>
          <w:trHeight w:val="1" w:hRule="atLeast"/>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PS-1</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urban planner or traffic system designer</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Predict and manage traffic volume more accurately to improve road efficiency and commuter experience</w:t>
            </w:r>
          </w:p>
        </w:tc>
        <w:tc>
          <w:tcPr>
            <w:tcW w:w="1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rely on manual analysis or outdated models that don’t factor in dynamic variables like weather, time, or historical patterns</w:t>
            </w: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Traditional methods lack adaptability and cannot handle the complexity of real-world traffic behavior</w:t>
            </w:r>
          </w:p>
        </w:tc>
        <w:tc>
          <w:tcPr>
            <w:tcW w:w="2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Helpless, reactive, and concerned about poor traffic planning decisions that lead to congestion and dissatisfaction</w:t>
            </w:r>
          </w:p>
        </w:tc>
      </w:tr>
      <w:tr>
        <w:trPr>
          <w:trHeight w:val="1" w:hRule="atLeast"/>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PS-2</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daily commuter relying on city navigation apps</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 my travel routes to avoid heavy traffic and delays</w:t>
            </w:r>
          </w:p>
        </w:tc>
        <w:tc>
          <w:tcPr>
            <w:tcW w:w="1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Most navigation systems only react to current traffic rather than predict future congestion</w:t>
            </w: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lack intelligent forecasting based on patterns like time, weather, and historical volume trends</w:t>
            </w:r>
          </w:p>
        </w:tc>
        <w:tc>
          <w:tcPr>
            <w:tcW w:w="2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Frustrated, late, and anxious about reaching destinations on time</w:t>
            </w:r>
          </w:p>
        </w:tc>
      </w:tr>
    </w:tbl>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