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33B" w:rsidRPr="0033333B" w:rsidRDefault="0033333B">
      <w:pPr>
        <w:rPr>
          <w:rStyle w:val="Strong"/>
          <w:color w:val="FFFFFF" w:themeColor="background1"/>
          <w:sz w:val="28"/>
        </w:rPr>
      </w:pPr>
      <w:proofErr w:type="gramStart"/>
      <w:r w:rsidRPr="0033333B">
        <w:rPr>
          <w:rStyle w:val="Strong"/>
          <w:color w:val="FFFFFF" w:themeColor="background1"/>
        </w:rPr>
        <w:t>topic</w:t>
      </w:r>
      <w:proofErr w:type="gramEnd"/>
    </w:p>
    <w:p w:rsidR="00000000" w:rsidRDefault="00286FC2">
      <w:pPr>
        <w:rPr>
          <w:rStyle w:val="Emphasis"/>
        </w:rPr>
      </w:pPr>
      <w:r>
        <w:rPr>
          <w:rStyle w:val="Strong"/>
        </w:rPr>
        <w:t>Explainable Machine Learning-Based Price Prediction and Fair-Value Estimation of Consumer Electronics in Bangladeshi E-Commerce Using SHAP and Ensemble Regression</w:t>
      </w:r>
      <w:r>
        <w:br/>
      </w:r>
      <w:r>
        <w:rPr>
          <w:rStyle w:val="Emphasis"/>
        </w:rPr>
        <w:t>Field: Machine Learning, Explainable AI, E-Commerce Analytics</w:t>
      </w:r>
    </w:p>
    <w:p w:rsidR="00286FC2" w:rsidRDefault="00286FC2">
      <w:pPr>
        <w:rPr>
          <w:rStyle w:val="Emphasis"/>
        </w:rPr>
      </w:pPr>
      <w:r>
        <w:rPr>
          <w:rStyle w:val="Emphasis"/>
        </w:rPr>
        <w:t>/</w:t>
      </w:r>
    </w:p>
    <w:p w:rsidR="00286FC2" w:rsidRDefault="00286FC2">
      <w:pPr>
        <w:rPr>
          <w:rStyle w:val="Emphasis"/>
        </w:rPr>
      </w:pPr>
      <w:r>
        <w:rPr>
          <w:rStyle w:val="Strong"/>
        </w:rPr>
        <w:t>Explainable Price Prediction of Consumer Electronics in Bangladeshi E-Commerce</w:t>
      </w:r>
      <w:r>
        <w:br/>
      </w:r>
      <w:r>
        <w:rPr>
          <w:rStyle w:val="Emphasis"/>
        </w:rPr>
        <w:t>Field: Machine Learning, Explainable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2"/>
        <w:gridCol w:w="4677"/>
        <w:gridCol w:w="2328"/>
      </w:tblGrid>
      <w:tr w:rsidR="00221D40" w:rsidRPr="00221D40" w:rsidTr="00221D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1D40" w:rsidRPr="00F3605A" w:rsidRDefault="00221D40" w:rsidP="00221D40">
            <w:pPr>
              <w:rPr>
                <w:b/>
                <w:bCs/>
              </w:rPr>
            </w:pPr>
            <w:r w:rsidRPr="00F3605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21D40" w:rsidRPr="00221D40" w:rsidRDefault="00221D40" w:rsidP="00221D4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F3605A">
              <w:rPr>
                <w:b/>
                <w:bCs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:rsidR="00221D40" w:rsidRPr="00221D40" w:rsidRDefault="00221D40" w:rsidP="00221D4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F3605A">
              <w:rPr>
                <w:b/>
                <w:bCs/>
              </w:rPr>
              <w:t>Output (target)</w:t>
            </w:r>
          </w:p>
        </w:tc>
      </w:tr>
      <w:tr w:rsidR="00221D40" w:rsidRPr="00221D40" w:rsidTr="00221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D40" w:rsidRPr="00221D40" w:rsidRDefault="00221D40" w:rsidP="00221D40">
            <w:r w:rsidRPr="00221D40">
              <w:t>1. Price prediction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221D40" w:rsidRPr="00221D40" w:rsidRDefault="00221D40" w:rsidP="00221D40">
            <w:r>
              <w:t xml:space="preserve">      </w:t>
            </w:r>
            <w:r w:rsidRPr="00221D40">
              <w:t>Brand, category, platform, specs, rating, reviews</w:t>
            </w:r>
          </w:p>
        </w:tc>
        <w:tc>
          <w:tcPr>
            <w:tcW w:w="0" w:type="auto"/>
            <w:vAlign w:val="center"/>
            <w:hideMark/>
          </w:tcPr>
          <w:p w:rsidR="00221D40" w:rsidRPr="00221D40" w:rsidRDefault="00221D40" w:rsidP="00221D40">
            <w:r>
              <w:t xml:space="preserve">              </w:t>
            </w:r>
            <w:r w:rsidRPr="00221D40">
              <w:t>Price (regression)</w:t>
            </w:r>
          </w:p>
        </w:tc>
      </w:tr>
    </w:tbl>
    <w:p w:rsidR="00221D40" w:rsidRDefault="00221D4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6"/>
        <w:gridCol w:w="2124"/>
        <w:gridCol w:w="5712"/>
        <w:gridCol w:w="978"/>
      </w:tblGrid>
      <w:tr w:rsidR="00892857" w:rsidRPr="00892857" w:rsidTr="0090164C">
        <w:trPr>
          <w:tblHeader/>
          <w:tblCellSpacing w:w="15" w:type="dxa"/>
        </w:trPr>
        <w:tc>
          <w:tcPr>
            <w:tcW w:w="591" w:type="dxa"/>
            <w:vAlign w:val="center"/>
            <w:hideMark/>
          </w:tcPr>
          <w:p w:rsidR="00892857" w:rsidRPr="00892857" w:rsidRDefault="00892857" w:rsidP="00892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Rank</w:t>
            </w:r>
          </w:p>
        </w:tc>
        <w:tc>
          <w:tcPr>
            <w:tcW w:w="2094" w:type="dxa"/>
            <w:vAlign w:val="center"/>
            <w:hideMark/>
          </w:tcPr>
          <w:p w:rsidR="00892857" w:rsidRPr="00892857" w:rsidRDefault="00892857" w:rsidP="00892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892857" w:rsidRPr="00892857" w:rsidRDefault="00892857" w:rsidP="00892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:rsidR="00892857" w:rsidRPr="00892857" w:rsidRDefault="00892857" w:rsidP="00892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Rough</w:t>
            </w:r>
            <w:r w:rsidRPr="00892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92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time</w:t>
            </w:r>
          </w:p>
        </w:tc>
      </w:tr>
      <w:tr w:rsidR="00892857" w:rsidRPr="00892857" w:rsidTr="0090164C">
        <w:trPr>
          <w:tblCellSpacing w:w="15" w:type="dxa"/>
        </w:trPr>
        <w:tc>
          <w:tcPr>
            <w:tcW w:w="591" w:type="dxa"/>
            <w:vAlign w:val="center"/>
            <w:hideMark/>
          </w:tcPr>
          <w:p w:rsidR="00892857" w:rsidRPr="00892857" w:rsidRDefault="00892857" w:rsidP="008928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4" w:type="dxa"/>
            <w:vAlign w:val="center"/>
            <w:hideMark/>
          </w:tcPr>
          <w:p w:rsidR="00892857" w:rsidRPr="00892857" w:rsidRDefault="00892857" w:rsidP="008928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Explainable price prediction</w:t>
            </w:r>
          </w:p>
        </w:tc>
        <w:tc>
          <w:tcPr>
            <w:tcW w:w="0" w:type="auto"/>
            <w:vAlign w:val="center"/>
            <w:hideMark/>
          </w:tcPr>
          <w:p w:rsidR="00892857" w:rsidRPr="00892857" w:rsidRDefault="00892857" w:rsidP="008928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Price is the target, so no labeling is needed. You train Linear Regression, Random Forest and </w:t>
            </w:r>
            <w:proofErr w:type="spellStart"/>
            <w:r w:rsidRPr="00892857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8928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892857">
              <w:rPr>
                <w:rFonts w:ascii="Times New Roman" w:eastAsia="Times New Roman" w:hAnsi="Times New Roman" w:cs="Times New Roman"/>
                <w:sz w:val="24"/>
                <w:szCs w:val="24"/>
              </w:rPr>
              <w:t>then</w:t>
            </w:r>
            <w:proofErr w:type="gramEnd"/>
            <w:r w:rsidRPr="008928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 SHAP.</w:t>
            </w:r>
          </w:p>
        </w:tc>
        <w:tc>
          <w:tcPr>
            <w:tcW w:w="0" w:type="auto"/>
            <w:vAlign w:val="center"/>
            <w:hideMark/>
          </w:tcPr>
          <w:p w:rsidR="00892857" w:rsidRPr="00892857" w:rsidRDefault="00892857" w:rsidP="008928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57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</w:tr>
    </w:tbl>
    <w:p w:rsidR="00892857" w:rsidRDefault="00892857"/>
    <w:p w:rsidR="0090164C" w:rsidRDefault="00F16342">
      <w:pPr>
        <w:rPr>
          <w:rFonts w:ascii="Segoe UI" w:hAnsi="Segoe UI" w:cs="Segoe UI"/>
          <w:b/>
          <w:color w:val="0B0B0B"/>
          <w:sz w:val="23"/>
          <w:szCs w:val="23"/>
          <w:u w:val="thick" w:color="FF0000"/>
        </w:rPr>
      </w:pPr>
      <w:proofErr w:type="gramStart"/>
      <w:r w:rsidRPr="00F16342">
        <w:rPr>
          <w:rFonts w:ascii="Segoe UI" w:hAnsi="Segoe UI" w:cs="Segoe UI"/>
          <w:b/>
          <w:color w:val="0B0B0B"/>
          <w:sz w:val="23"/>
          <w:szCs w:val="23"/>
          <w:u w:val="thick" w:color="FF0000"/>
        </w:rPr>
        <w:t>which</w:t>
      </w:r>
      <w:proofErr w:type="gramEnd"/>
      <w:r w:rsidRPr="00F16342">
        <w:rPr>
          <w:rFonts w:ascii="Segoe UI" w:hAnsi="Segoe UI" w:cs="Segoe UI"/>
          <w:b/>
          <w:color w:val="0B0B0B"/>
          <w:sz w:val="23"/>
          <w:szCs w:val="23"/>
          <w:u w:val="thick" w:color="FF0000"/>
        </w:rPr>
        <w:t xml:space="preserve"> is mostly based on machine learning ?</w:t>
      </w:r>
    </w:p>
    <w:p w:rsidR="00F16342" w:rsidRPr="00F16342" w:rsidRDefault="00F16342" w:rsidP="00F1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342">
        <w:rPr>
          <w:rFonts w:ascii="Times New Roman" w:eastAsia="Times New Roman" w:hAnsi="Times New Roman" w:cs="Times New Roman"/>
          <w:b/>
          <w:bCs/>
          <w:sz w:val="24"/>
          <w:szCs w:val="24"/>
        </w:rPr>
        <w:t>Title 1 (Explainable Price Prediction)</w:t>
      </w:r>
      <w:r w:rsidRPr="00F16342">
        <w:rPr>
          <w:rFonts w:ascii="Times New Roman" w:eastAsia="Times New Roman" w:hAnsi="Times New Roman" w:cs="Times New Roman"/>
          <w:sz w:val="24"/>
          <w:szCs w:val="24"/>
        </w:rPr>
        <w:t xml:space="preserve"> is the most machine-learning-based one that is also easy to finish.</w:t>
      </w:r>
    </w:p>
    <w:p w:rsidR="00F16342" w:rsidRPr="00F16342" w:rsidRDefault="00F16342" w:rsidP="00F1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342">
        <w:rPr>
          <w:rFonts w:ascii="Times New Roman" w:eastAsia="Times New Roman" w:hAnsi="Times New Roman" w:cs="Times New Roman"/>
          <w:sz w:val="24"/>
          <w:szCs w:val="24"/>
        </w:rPr>
        <w:t xml:space="preserve">It covers the full ML workflow: feature engineering, training several models (Linear Regression, Random Forest, </w:t>
      </w:r>
      <w:proofErr w:type="spellStart"/>
      <w:r w:rsidRPr="00F16342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F16342">
        <w:rPr>
          <w:rFonts w:ascii="Times New Roman" w:eastAsia="Times New Roman" w:hAnsi="Times New Roman" w:cs="Times New Roman"/>
          <w:sz w:val="24"/>
          <w:szCs w:val="24"/>
        </w:rPr>
        <w:t>), comparing them with metrics (MAE, RMSE, R²), and explaining the results with SHAP. That matches how your approved thesis compares models, so it will feel familiar.</w:t>
      </w:r>
    </w:p>
    <w:p w:rsidR="00F16342" w:rsidRPr="00F16342" w:rsidRDefault="00F16342" w:rsidP="00F1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342">
        <w:rPr>
          <w:rFonts w:ascii="Times New Roman" w:eastAsia="Times New Roman" w:hAnsi="Times New Roman" w:cs="Times New Roman"/>
          <w:sz w:val="24"/>
          <w:szCs w:val="24"/>
        </w:rPr>
        <w:t>Here is the ranking by how much ML each title contains:</w:t>
      </w:r>
    </w:p>
    <w:p w:rsidR="00F16342" w:rsidRPr="00F16342" w:rsidRDefault="00F16342" w:rsidP="00F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342">
        <w:rPr>
          <w:rFonts w:ascii="Times New Roman" w:eastAsia="Times New Roman" w:hAnsi="Times New Roman" w:cs="Times New Roman"/>
          <w:b/>
          <w:bCs/>
          <w:sz w:val="24"/>
          <w:szCs w:val="24"/>
        </w:rPr>
        <w:t>Title 1, Price Prediction:</w:t>
      </w:r>
      <w:r w:rsidRPr="00F16342">
        <w:rPr>
          <w:rFonts w:ascii="Times New Roman" w:eastAsia="Times New Roman" w:hAnsi="Times New Roman" w:cs="Times New Roman"/>
          <w:sz w:val="24"/>
          <w:szCs w:val="24"/>
        </w:rPr>
        <w:t xml:space="preserve"> Full supervised ML with model comparison and </w:t>
      </w:r>
      <w:proofErr w:type="spellStart"/>
      <w:r w:rsidRPr="00F16342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F16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342" w:rsidRPr="00F16342" w:rsidRDefault="00F16342" w:rsidP="00F1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342">
        <w:rPr>
          <w:rFonts w:ascii="Times New Roman" w:eastAsia="Times New Roman" w:hAnsi="Times New Roman" w:cs="Times New Roman"/>
          <w:b/>
          <w:bCs/>
          <w:sz w:val="24"/>
          <w:szCs w:val="24"/>
        </w:rPr>
        <w:t>Best choice:</w:t>
      </w:r>
      <w:r w:rsidRPr="00F16342">
        <w:rPr>
          <w:rFonts w:ascii="Times New Roman" w:eastAsia="Times New Roman" w:hAnsi="Times New Roman" w:cs="Times New Roman"/>
          <w:sz w:val="24"/>
          <w:szCs w:val="24"/>
        </w:rPr>
        <w:t xml:space="preserve"> Title 1 gives you the most ML while staying quick and low-risk. Title 5 is the only one I would avoid if you want a strong ML thesis.</w:t>
      </w:r>
    </w:p>
    <w:p w:rsidR="00F16342" w:rsidRDefault="00F16342">
      <w:pPr>
        <w:rPr>
          <w:b/>
          <w:u w:val="thick" w:color="FF0000"/>
        </w:rPr>
      </w:pPr>
    </w:p>
    <w:p w:rsidR="00141889" w:rsidRDefault="00141889">
      <w:pPr>
        <w:rPr>
          <w:b/>
          <w:u w:val="thick" w:color="FF0000"/>
        </w:rPr>
      </w:pPr>
    </w:p>
    <w:p w:rsidR="00141889" w:rsidRPr="00141889" w:rsidRDefault="00141889" w:rsidP="00141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7A445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lastRenderedPageBreak/>
        <w:t>Explainable Price Prediction of Consumer Electronics in Bangladeshi E-Commerce</w:t>
      </w:r>
    </w:p>
    <w:p w:rsidR="00141889" w:rsidRPr="00141889" w:rsidRDefault="00141889" w:rsidP="00141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Field:</w:t>
      </w:r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Machine Learning and E-Commerce Analytics (with Explainable AI)</w:t>
      </w:r>
    </w:p>
    <w:p w:rsidR="00141889" w:rsidRPr="00141889" w:rsidRDefault="00141889" w:rsidP="00141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Short summary for the proposal:</w:t>
      </w:r>
    </w:p>
    <w:p w:rsidR="00141889" w:rsidRPr="00141889" w:rsidRDefault="00141889" w:rsidP="00141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Scraped electronics listings from </w:t>
      </w:r>
      <w:proofErr w:type="spellStart"/>
      <w:r w:rsidRPr="00141889">
        <w:rPr>
          <w:rFonts w:ascii="Times New Roman" w:eastAsia="Times New Roman" w:hAnsi="Times New Roman" w:cs="Times New Roman"/>
          <w:sz w:val="24"/>
          <w:szCs w:val="24"/>
        </w:rPr>
        <w:t>Daraz</w:t>
      </w:r>
      <w:proofErr w:type="spellEnd"/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41889">
        <w:rPr>
          <w:rFonts w:ascii="Times New Roman" w:eastAsia="Times New Roman" w:hAnsi="Times New Roman" w:cs="Times New Roman"/>
          <w:sz w:val="24"/>
          <w:szCs w:val="24"/>
        </w:rPr>
        <w:t>Pickaboo</w:t>
      </w:r>
      <w:proofErr w:type="spellEnd"/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(4,500+ records)</w:t>
      </w:r>
    </w:p>
    <w:p w:rsidR="00141889" w:rsidRPr="00141889" w:rsidRDefault="00141889" w:rsidP="00141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Brand, category, platform, rating, review count, discount, and specs if available</w:t>
      </w:r>
    </w:p>
    <w:p w:rsidR="00141889" w:rsidRPr="00141889" w:rsidRDefault="00141889" w:rsidP="00141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Product price (regression)</w:t>
      </w:r>
    </w:p>
    <w:p w:rsidR="00141889" w:rsidRPr="00141889" w:rsidRDefault="00141889" w:rsidP="00141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Models:</w:t>
      </w:r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Linear Regression, Random Forest, </w:t>
      </w:r>
      <w:proofErr w:type="spellStart"/>
      <w:r w:rsidRPr="00141889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141889" w:rsidRPr="00141889" w:rsidRDefault="00141889" w:rsidP="00141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Metrics:</w:t>
      </w:r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MAE, RMSE, R²</w:t>
      </w:r>
    </w:p>
    <w:p w:rsidR="00141889" w:rsidRPr="00141889" w:rsidRDefault="00141889" w:rsidP="00141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1418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SHAP to show which features drive the price</w:t>
      </w:r>
    </w:p>
    <w:p w:rsidR="00141889" w:rsidRPr="00141889" w:rsidRDefault="00141889" w:rsidP="00141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Before you submit this, check the real column names on </w:t>
      </w:r>
      <w:proofErr w:type="spellStart"/>
      <w:r w:rsidRPr="00141889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141889">
        <w:rPr>
          <w:rFonts w:ascii="Times New Roman" w:eastAsia="Times New Roman" w:hAnsi="Times New Roman" w:cs="Times New Roman"/>
          <w:sz w:val="24"/>
          <w:szCs w:val="24"/>
        </w:rPr>
        <w:t xml:space="preserve"> to confirm price and brand are usable. This topic differs from your approved purchase-intention topic, so it will also need your supervisor's approval.</w:t>
      </w:r>
    </w:p>
    <w:p w:rsidR="00440257" w:rsidRDefault="00C07FF8">
      <w:pPr>
        <w:rPr>
          <w:b/>
          <w:color w:val="00B050"/>
          <w:sz w:val="48"/>
          <w:szCs w:val="48"/>
          <w:highlight w:val="black"/>
          <w:u w:val="thick" w:color="FF0000"/>
        </w:rPr>
      </w:pPr>
      <w:r>
        <w:rPr>
          <w:b/>
          <w:color w:val="FFFFFF" w:themeColor="background1"/>
          <w:sz w:val="48"/>
          <w:szCs w:val="48"/>
          <w:highlight w:val="black"/>
          <w:u w:val="thick" w:color="FF0000"/>
        </w:rPr>
        <w:t xml:space="preserve"> </w:t>
      </w:r>
      <w:hyperlink r:id="rId5" w:history="1">
        <w:r w:rsidRPr="00566D78">
          <w:rPr>
            <w:rStyle w:val="Hyperlink"/>
            <w:b/>
            <w:sz w:val="48"/>
            <w:szCs w:val="48"/>
            <w:u w:color="FF0000"/>
          </w:rPr>
          <w:t>https://www.kaggle.com/datasets/fahimhasantalukder/bangladeshi-e-commerce-dataset-daraz-and-pickaboo</w:t>
        </w:r>
      </w:hyperlink>
    </w:p>
    <w:p w:rsidR="00C07FF8" w:rsidRPr="00C07FF8" w:rsidRDefault="00C07FF8">
      <w:pPr>
        <w:rPr>
          <w:b/>
          <w:color w:val="00B050"/>
          <w:sz w:val="48"/>
          <w:szCs w:val="48"/>
          <w:highlight w:val="black"/>
          <w:u w:val="thick" w:color="FF0000"/>
        </w:rPr>
      </w:pPr>
    </w:p>
    <w:p w:rsidR="00440257" w:rsidRDefault="00440257">
      <w:pPr>
        <w:rPr>
          <w:b/>
          <w:color w:val="FFFFFF" w:themeColor="background1"/>
          <w:sz w:val="48"/>
          <w:szCs w:val="48"/>
          <w:u w:val="thick" w:color="FF0000"/>
        </w:rPr>
      </w:pPr>
      <w:r w:rsidRPr="00440257">
        <w:rPr>
          <w:b/>
          <w:color w:val="FFFFFF" w:themeColor="background1"/>
          <w:sz w:val="48"/>
          <w:szCs w:val="48"/>
          <w:highlight w:val="black"/>
          <w:u w:val="thick" w:color="FF0000"/>
        </w:rPr>
        <w:t>raw.csv</w:t>
      </w:r>
    </w:p>
    <w:p w:rsidR="00440257" w:rsidRPr="00440257" w:rsidRDefault="00440257" w:rsidP="0044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The data supports the title, and it is a good fit for machine learning. Here is what I found in </w:t>
      </w:r>
      <w:r w:rsidRPr="00440257">
        <w:rPr>
          <w:rFonts w:ascii="Courier New" w:eastAsia="Times New Roman" w:hAnsi="Courier New" w:cs="Courier New"/>
          <w:sz w:val="20"/>
        </w:rPr>
        <w:t>raw.csv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0257" w:rsidRPr="00440257" w:rsidRDefault="00440257" w:rsidP="0044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257">
        <w:rPr>
          <w:rFonts w:ascii="Times New Roman" w:eastAsia="Times New Roman" w:hAnsi="Times New Roman" w:cs="Times New Roman"/>
          <w:b/>
          <w:bCs/>
          <w:sz w:val="27"/>
          <w:szCs w:val="27"/>
        </w:rPr>
        <w:t>What the dataset contains</w:t>
      </w:r>
    </w:p>
    <w:p w:rsidR="00440257" w:rsidRPr="00440257" w:rsidRDefault="00440257" w:rsidP="00440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6,504 rows and 13 columns. That is more than the "4,500+" on </w:t>
      </w:r>
      <w:proofErr w:type="spellStart"/>
      <w:r w:rsidRPr="00440257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: 4,536 from </w:t>
      </w:r>
      <w:proofErr w:type="spellStart"/>
      <w:r w:rsidRPr="00440257">
        <w:rPr>
          <w:rFonts w:ascii="Times New Roman" w:eastAsia="Times New Roman" w:hAnsi="Times New Roman" w:cs="Times New Roman"/>
          <w:sz w:val="24"/>
          <w:szCs w:val="24"/>
        </w:rPr>
        <w:t>Pickaboo</w:t>
      </w:r>
      <w:proofErr w:type="spellEnd"/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and 1,959 from </w:t>
      </w:r>
      <w:proofErr w:type="spellStart"/>
      <w:r w:rsidRPr="00440257">
        <w:rPr>
          <w:rFonts w:ascii="Times New Roman" w:eastAsia="Times New Roman" w:hAnsi="Times New Roman" w:cs="Times New Roman"/>
          <w:sz w:val="24"/>
          <w:szCs w:val="24"/>
        </w:rPr>
        <w:t>Daraz</w:t>
      </w:r>
      <w:proofErr w:type="spellEnd"/>
      <w:r w:rsidRPr="004402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0257" w:rsidRPr="00440257" w:rsidRDefault="00440257" w:rsidP="00440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product URL, name, platform, brand, description, listed price, discount %, discounted price, warranty info, availability, average rating, rating count, reviews.</w:t>
      </w:r>
    </w:p>
    <w:p w:rsidR="00440257" w:rsidRPr="00440257" w:rsidRDefault="00440257" w:rsidP="00440257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Usable price: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5,998 rows have a price. Price is the strongest target because the discount data is consistent (99.5% of discounts match the two prices).</w:t>
      </w:r>
    </w:p>
    <w:p w:rsidR="00440257" w:rsidRDefault="00440257" w:rsidP="0044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40257" w:rsidRPr="00440257" w:rsidRDefault="00440257" w:rsidP="0044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257">
        <w:rPr>
          <w:rFonts w:ascii="Times New Roman" w:eastAsia="Times New Roman" w:hAnsi="Times New Roman" w:cs="Times New Roman"/>
          <w:b/>
          <w:bCs/>
          <w:sz w:val="27"/>
          <w:szCs w:val="27"/>
        </w:rPr>
        <w:t>Problems you will need to 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5"/>
        <w:gridCol w:w="2943"/>
        <w:gridCol w:w="4182"/>
      </w:tblGrid>
      <w:tr w:rsidR="00440257" w:rsidRPr="00440257" w:rsidTr="00440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440257" w:rsidRPr="00440257" w:rsidTr="00440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Price is text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Values look like "</w:t>
            </w:r>
            <w:r w:rsidRPr="00440257">
              <w:rPr>
                <w:rFonts w:ascii="Tahoma" w:eastAsia="Times New Roman" w:hAnsi="Tahoma" w:cs="Tahoma"/>
                <w:sz w:val="24"/>
                <w:szCs w:val="24"/>
              </w:rPr>
              <w:t>৳</w:t>
            </w: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2,500"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Strip the symbol and commas, convert to numbers</w:t>
            </w:r>
          </w:p>
        </w:tc>
      </w:tr>
      <w:tr w:rsidR="00440257" w:rsidRPr="00440257" w:rsidTr="00440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Very skewed prices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Median </w:t>
            </w:r>
            <w:r w:rsidRPr="00440257">
              <w:rPr>
                <w:rFonts w:ascii="Tahoma" w:eastAsia="Times New Roman" w:hAnsi="Tahoma" w:cs="Tahoma"/>
                <w:sz w:val="24"/>
                <w:szCs w:val="24"/>
              </w:rPr>
              <w:t>৳</w:t>
            </w: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1,371, maximum </w:t>
            </w:r>
            <w:r w:rsidRPr="00440257">
              <w:rPr>
                <w:rFonts w:ascii="Tahoma" w:eastAsia="Times New Roman" w:hAnsi="Tahoma" w:cs="Tahoma"/>
                <w:sz w:val="24"/>
                <w:szCs w:val="24"/>
              </w:rPr>
              <w:t>৳</w:t>
            </w: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599,000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Predict log(price)</w:t>
            </w:r>
          </w:p>
        </w:tc>
      </w:tr>
      <w:tr w:rsidR="00440257" w:rsidRPr="00440257" w:rsidTr="00440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0257">
              <w:rPr>
                <w:rFonts w:ascii="Courier New" w:eastAsia="Times New Roman" w:hAnsi="Courier New" w:cs="Courier New"/>
                <w:sz w:val="20"/>
              </w:rPr>
              <w:t>platform_name</w:t>
            </w:r>
            <w:proofErr w:type="spellEnd"/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mostly empty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Only </w:t>
            </w:r>
            <w:proofErr w:type="spellStart"/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Pickaboo</w:t>
            </w:r>
            <w:proofErr w:type="spellEnd"/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filled, and 1,968 rows are blank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Take the platform from the URL</w:t>
            </w:r>
          </w:p>
        </w:tc>
      </w:tr>
      <w:tr w:rsidR="00440257" w:rsidRPr="00440257" w:rsidTr="00440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Brand is weak on </w:t>
            </w:r>
            <w:proofErr w:type="spellStart"/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Daraz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92% of </w:t>
            </w:r>
            <w:proofErr w:type="spellStart"/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Daraz</w:t>
            </w:r>
            <w:proofErr w:type="spellEnd"/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rows say "No Brand"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Keep it as a feature, and extract brands from product names where possible</w:t>
            </w:r>
          </w:p>
        </w:tc>
      </w:tr>
      <w:tr w:rsidR="00440257" w:rsidRPr="00440257" w:rsidTr="00440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No category column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You need one for a good model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Derive it from product names (audio, cables, laptops, monitors, etc.)</w:t>
            </w:r>
          </w:p>
        </w:tc>
      </w:tr>
      <w:tr w:rsidR="00440257" w:rsidRPr="00440257" w:rsidTr="00440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Ratings are sparse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Only about 1,800 of 6,504 rows have a real rating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Use them as a secondary feature</w:t>
            </w:r>
          </w:p>
        </w:tc>
      </w:tr>
      <w:tr w:rsidR="00440257" w:rsidRPr="00440257" w:rsidTr="00440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 is unusable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71% missing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Drop it</w:t>
            </w:r>
          </w:p>
        </w:tc>
      </w:tr>
      <w:tr w:rsidR="00440257" w:rsidRPr="00440257" w:rsidTr="00440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Duplicates and missing values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31 duplicate URLs, 506 rows without a price</w:t>
            </w:r>
          </w:p>
        </w:tc>
        <w:tc>
          <w:tcPr>
            <w:tcW w:w="0" w:type="auto"/>
            <w:vAlign w:val="center"/>
            <w:hideMark/>
          </w:tcPr>
          <w:p w:rsidR="00440257" w:rsidRPr="00440257" w:rsidRDefault="00440257" w:rsidP="00440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257">
              <w:rPr>
                <w:rFonts w:ascii="Times New Roman" w:eastAsia="Times New Roman" w:hAnsi="Times New Roman" w:cs="Times New Roman"/>
                <w:sz w:val="24"/>
                <w:szCs w:val="24"/>
              </w:rPr>
              <w:t>Remove them</w:t>
            </w:r>
          </w:p>
        </w:tc>
      </w:tr>
    </w:tbl>
    <w:p w:rsidR="00440257" w:rsidRPr="00440257" w:rsidRDefault="00440257" w:rsidP="0044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257">
        <w:rPr>
          <w:rFonts w:ascii="Times New Roman" w:eastAsia="Times New Roman" w:hAnsi="Times New Roman" w:cs="Times New Roman"/>
          <w:b/>
          <w:bCs/>
          <w:sz w:val="27"/>
          <w:szCs w:val="27"/>
        </w:rPr>
        <w:t>Inputs and output</w:t>
      </w:r>
    </w:p>
    <w:p w:rsidR="00440257" w:rsidRPr="00440257" w:rsidRDefault="00440257" w:rsidP="00440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Input features: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platform, brand, derived category, discount %, warranty type, description length, product-name keywords (such as RAM, storage, screen size), and rating where available.</w:t>
      </w:r>
    </w:p>
    <w:p w:rsidR="00440257" w:rsidRPr="00440257" w:rsidRDefault="00440257" w:rsidP="00440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product price (log-transformed), as a regression task.</w:t>
      </w:r>
    </w:p>
    <w:p w:rsidR="00440257" w:rsidRPr="00440257" w:rsidRDefault="00440257" w:rsidP="00440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Models: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Linear Regression, Random Forest, </w:t>
      </w:r>
      <w:proofErr w:type="spellStart"/>
      <w:r w:rsidRPr="00440257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440257">
        <w:rPr>
          <w:rFonts w:ascii="Times New Roman" w:eastAsia="Times New Roman" w:hAnsi="Times New Roman" w:cs="Times New Roman"/>
          <w:sz w:val="24"/>
          <w:szCs w:val="24"/>
        </w:rPr>
        <w:t>, with SHAP for explanation.</w:t>
      </w:r>
    </w:p>
    <w:p w:rsidR="00440257" w:rsidRPr="00440257" w:rsidRDefault="00440257" w:rsidP="00440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Metrics: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MAE, RMSE, R².</w:t>
      </w:r>
    </w:p>
    <w:p w:rsidR="00440257" w:rsidRPr="00440257" w:rsidRDefault="00440257" w:rsidP="0044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Category should turn out to be a strong driver of price. In a rough keyword split, the median price was about </w:t>
      </w:r>
      <w:r w:rsidRPr="00440257">
        <w:rPr>
          <w:rFonts w:ascii="Tahoma" w:eastAsia="Times New Roman" w:hAnsi="Tahoma" w:cs="Tahoma"/>
          <w:sz w:val="24"/>
          <w:szCs w:val="24"/>
        </w:rPr>
        <w:t>৳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38,000 for laptops and </w:t>
      </w:r>
      <w:r w:rsidRPr="00440257">
        <w:rPr>
          <w:rFonts w:ascii="Tahoma" w:eastAsia="Times New Roman" w:hAnsi="Tahoma" w:cs="Tahoma"/>
          <w:sz w:val="24"/>
          <w:szCs w:val="24"/>
        </w:rPr>
        <w:t>৳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22,000 for monitors, against </w:t>
      </w:r>
      <w:r w:rsidRPr="00440257">
        <w:rPr>
          <w:rFonts w:ascii="Tahoma" w:eastAsia="Times New Roman" w:hAnsi="Tahoma" w:cs="Tahoma"/>
          <w:sz w:val="24"/>
          <w:szCs w:val="24"/>
        </w:rPr>
        <w:t>৳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>600 for cables and chargers. Rating shows only a weak link to price (correlation about 0.22).</w:t>
      </w:r>
    </w:p>
    <w:p w:rsidR="00440257" w:rsidRPr="00440257" w:rsidRDefault="00440257" w:rsidP="0044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257">
        <w:rPr>
          <w:rFonts w:ascii="Times New Roman" w:eastAsia="Times New Roman" w:hAnsi="Times New Roman" w:cs="Times New Roman"/>
          <w:b/>
          <w:bCs/>
          <w:sz w:val="27"/>
          <w:szCs w:val="27"/>
        </w:rPr>
        <w:t>Final thesis title</w:t>
      </w:r>
    </w:p>
    <w:p w:rsidR="00440257" w:rsidRPr="00440257" w:rsidRDefault="00440257" w:rsidP="0044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Explainable Price Prediction of Consumer Electronics in Bangladeshi E-Commerce</w:t>
      </w:r>
    </w:p>
    <w:p w:rsidR="00440257" w:rsidRPr="00440257" w:rsidRDefault="00440257" w:rsidP="0044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b/>
          <w:bCs/>
          <w:sz w:val="24"/>
          <w:szCs w:val="24"/>
        </w:rPr>
        <w:t>Field:</w:t>
      </w:r>
      <w:r w:rsidRPr="00440257">
        <w:rPr>
          <w:rFonts w:ascii="Times New Roman" w:eastAsia="Times New Roman" w:hAnsi="Times New Roman" w:cs="Times New Roman"/>
          <w:sz w:val="24"/>
          <w:szCs w:val="24"/>
        </w:rPr>
        <w:t xml:space="preserve"> Machine Learning and E-Commerce Analytics (with Explainable AI)</w:t>
      </w:r>
    </w:p>
    <w:p w:rsidR="00440257" w:rsidRPr="00440257" w:rsidRDefault="00440257" w:rsidP="0044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257">
        <w:rPr>
          <w:rFonts w:ascii="Times New Roman" w:eastAsia="Times New Roman" w:hAnsi="Times New Roman" w:cs="Times New Roman"/>
          <w:sz w:val="24"/>
          <w:szCs w:val="24"/>
        </w:rPr>
        <w:t>The dataset supports this title well. The cleaning work above is also a natural methodology section for the thesis.</w:t>
      </w:r>
    </w:p>
    <w:p w:rsidR="00440257" w:rsidRPr="00440257" w:rsidRDefault="0037763B">
      <w:pPr>
        <w:rPr>
          <w:b/>
          <w:color w:val="FFFFFF" w:themeColor="background1"/>
          <w:u w:val="thick" w:color="FF0000"/>
        </w:rPr>
      </w:pPr>
      <w:r>
        <w:rPr>
          <w:b/>
          <w:color w:val="FFFFFF" w:themeColor="background1"/>
          <w:u w:val="thick" w:color="FF000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540.75pt">
            <v:imagedata r:id="rId6" o:title="Screenshot_22"/>
          </v:shape>
        </w:pict>
      </w:r>
    </w:p>
    <w:sectPr w:rsidR="00440257" w:rsidRPr="00440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33BC"/>
    <w:multiLevelType w:val="multilevel"/>
    <w:tmpl w:val="CCB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84E23"/>
    <w:multiLevelType w:val="multilevel"/>
    <w:tmpl w:val="BDB4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903B41"/>
    <w:multiLevelType w:val="multilevel"/>
    <w:tmpl w:val="EFB4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04484A"/>
    <w:multiLevelType w:val="multilevel"/>
    <w:tmpl w:val="021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86FC2"/>
    <w:rsid w:val="00141889"/>
    <w:rsid w:val="00221D40"/>
    <w:rsid w:val="00286FC2"/>
    <w:rsid w:val="0033333B"/>
    <w:rsid w:val="0037763B"/>
    <w:rsid w:val="003D70A3"/>
    <w:rsid w:val="00440257"/>
    <w:rsid w:val="004E50D1"/>
    <w:rsid w:val="007A4456"/>
    <w:rsid w:val="00892857"/>
    <w:rsid w:val="0090164C"/>
    <w:rsid w:val="00C07FF8"/>
    <w:rsid w:val="00F16342"/>
    <w:rsid w:val="00F360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02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86FC2"/>
    <w:rPr>
      <w:b/>
      <w:bCs/>
    </w:rPr>
  </w:style>
  <w:style w:type="character" w:styleId="Emphasis">
    <w:name w:val="Emphasis"/>
    <w:basedOn w:val="DefaultParagraphFont"/>
    <w:uiPriority w:val="20"/>
    <w:qFormat/>
    <w:rsid w:val="00286FC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16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402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402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7FF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kaggle.com/datasets/fahimhasantalukder/bangladeshi-e-commerce-dataset-daraz-and-pickabo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Samiul Alam</dc:creator>
  <cp:keywords/>
  <dc:description/>
  <cp:lastModifiedBy>Samiul Alam</cp:lastModifiedBy>
  <cp:revision>15</cp:revision>
  <dcterms:created xsi:type="dcterms:W3CDTF">2026-10-02T02:22:00Z</dcterms:created>
  <dcterms:modified xsi:type="dcterms:W3CDTF">2026-10-02T02:43:00Z</dcterms:modified>
</cp:coreProperties>
</file>