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77777777" w:rsidR="0017750F" w:rsidRDefault="0017750F" w:rsidP="0017750F">
      <w:pPr>
        <w:rPr>
          <w:rtl/>
        </w:rPr>
      </w:pPr>
    </w:p>
    <w:tbl>
      <w:tblPr>
        <w:bidiVisual/>
        <w:tblW w:w="10530"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184"/>
        <w:gridCol w:w="5346"/>
      </w:tblGrid>
      <w:tr w:rsidR="0017750F" w:rsidRPr="00F26117" w14:paraId="577FE6F3" w14:textId="77777777" w:rsidTr="000C5DD1">
        <w:trPr>
          <w:jc w:val="center"/>
        </w:trPr>
        <w:tc>
          <w:tcPr>
            <w:tcW w:w="10530" w:type="dxa"/>
            <w:gridSpan w:val="2"/>
            <w:shd w:val="clear" w:color="auto" w:fill="002060"/>
            <w:hideMark/>
          </w:tcPr>
          <w:p w14:paraId="1DF37C63" w14:textId="02B1469F" w:rsidR="0017750F" w:rsidRPr="00F26117" w:rsidRDefault="0017750F" w:rsidP="00CF43A6">
            <w:pPr>
              <w:spacing w:line="400" w:lineRule="exact"/>
              <w:jc w:val="center"/>
              <w:rPr>
                <w:rFonts w:ascii="Traditional Arabic" w:hAnsi="Traditional Arabic" w:cs="Traditional Arabic"/>
                <w:b/>
                <w:bCs/>
                <w:iCs/>
                <w:color w:val="FFFFFF" w:themeColor="background1"/>
                <w:sz w:val="48"/>
                <w:szCs w:val="48"/>
                <w:rtl/>
                <w:lang w:eastAsia="ar-SA"/>
              </w:rPr>
            </w:pPr>
            <w:bookmarkStart w:id="1" w:name="OLE_LINK1"/>
            <w:bookmarkStart w:id="2" w:name="OLE_LINK2"/>
            <w:r w:rsidRPr="00F26117">
              <w:rPr>
                <w:rFonts w:ascii="Traditional Arabic" w:hAnsi="Traditional Arabic" w:cs="Traditional Arabic"/>
                <w:b/>
                <w:bCs/>
                <w:i/>
                <w:color w:val="FFFFFF" w:themeColor="background1"/>
                <w:sz w:val="48"/>
                <w:szCs w:val="48"/>
                <w:rtl/>
                <w:lang w:eastAsia="ar-SA"/>
              </w:rPr>
              <w:t>عرض أسعار</w:t>
            </w:r>
            <w:r w:rsidR="00BC1371" w:rsidRPr="00F26117">
              <w:rPr>
                <w:rFonts w:ascii="Traditional Arabic" w:hAnsi="Traditional Arabic" w:cs="Traditional Arabic" w:hint="cs"/>
                <w:b/>
                <w:bCs/>
                <w:i/>
                <w:color w:val="FFFFFF" w:themeColor="background1"/>
                <w:sz w:val="48"/>
                <w:szCs w:val="48"/>
                <w:rtl/>
                <w:lang w:eastAsia="ar-SA"/>
              </w:rPr>
              <w:t xml:space="preserve"> ( الخيار الأول )</w:t>
            </w:r>
          </w:p>
          <w:p w14:paraId="20F7A4F4" w14:textId="3D189963" w:rsidR="0017750F" w:rsidRPr="00F26117" w:rsidRDefault="0017750F" w:rsidP="00CF43A6">
            <w:pPr>
              <w:spacing w:line="400" w:lineRule="exact"/>
              <w:jc w:val="center"/>
              <w:rPr>
                <w:rFonts w:ascii="Traditional Arabic" w:hAnsi="Traditional Arabic" w:cs="Traditional Arabic"/>
                <w:b/>
                <w:bCs/>
                <w:i/>
                <w:color w:val="FFFFFF" w:themeColor="background1"/>
                <w:sz w:val="34"/>
                <w:szCs w:val="34"/>
                <w:lang w:val="en-GB" w:eastAsia="ar-SA"/>
              </w:rPr>
            </w:pPr>
            <w:r w:rsidRPr="00F26117">
              <w:rPr>
                <w:rStyle w:val="hps"/>
                <w:b/>
                <w:bCs/>
                <w:color w:val="FFFFFF" w:themeColor="background1"/>
              </w:rPr>
              <w:t xml:space="preserve">Financial </w:t>
            </w:r>
            <w:r w:rsidRPr="00F26117">
              <w:rPr>
                <w:b/>
                <w:bCs/>
                <w:color w:val="FFFFFF" w:themeColor="background1"/>
              </w:rPr>
              <w:t>Proposal</w:t>
            </w:r>
            <w:r w:rsidR="005C002F" w:rsidRPr="00F26117">
              <w:rPr>
                <w:b/>
                <w:bCs/>
                <w:color w:val="FFFFFF" w:themeColor="background1"/>
              </w:rPr>
              <w:t xml:space="preserve">(option </w:t>
            </w:r>
            <w:r w:rsidR="006E0F2B" w:rsidRPr="00F26117">
              <w:rPr>
                <w:b/>
                <w:bCs/>
                <w:color w:val="FFFFFF" w:themeColor="background1"/>
              </w:rPr>
              <w:t>1</w:t>
            </w:r>
            <w:r w:rsidR="005C002F" w:rsidRPr="00F26117">
              <w:rPr>
                <w:b/>
                <w:bCs/>
                <w:color w:val="FFFFFF" w:themeColor="background1"/>
              </w:rPr>
              <w:t>)</w:t>
            </w:r>
            <w:r w:rsidR="00BC1371" w:rsidRPr="00F26117">
              <w:rPr>
                <w:rFonts w:hint="cs"/>
                <w:b/>
                <w:bCs/>
                <w:color w:val="FFFFFF" w:themeColor="background1"/>
                <w:rtl/>
              </w:rPr>
              <w:t xml:space="preserve"> </w:t>
            </w:r>
          </w:p>
        </w:tc>
      </w:tr>
      <w:tr w:rsidR="00A915FC" w:rsidRPr="00F26117" w14:paraId="3F9DA9C5" w14:textId="77777777" w:rsidTr="008721A8">
        <w:tblPrEx>
          <w:tblBorders>
            <w:insideV w:val="dotted" w:sz="4" w:space="0" w:color="auto"/>
          </w:tblBorders>
        </w:tblPrEx>
        <w:trPr>
          <w:trHeight w:val="494"/>
          <w:jc w:val="center"/>
        </w:trPr>
        <w:tc>
          <w:tcPr>
            <w:tcW w:w="5184" w:type="dxa"/>
            <w:tcBorders>
              <w:top w:val="dotted" w:sz="4" w:space="0" w:color="auto"/>
              <w:left w:val="dotted" w:sz="4" w:space="0" w:color="auto"/>
              <w:bottom w:val="dotted" w:sz="4" w:space="0" w:color="auto"/>
              <w:right w:val="dotted" w:sz="4" w:space="0" w:color="auto"/>
            </w:tcBorders>
            <w:shd w:val="clear" w:color="auto" w:fill="EAAD00"/>
          </w:tcPr>
          <w:p w14:paraId="34ECBB22" w14:textId="164330B5" w:rsidR="00A915FC" w:rsidRPr="00F26117" w:rsidRDefault="00A915FC" w:rsidP="00CF43A6">
            <w:pPr>
              <w:spacing w:line="400" w:lineRule="exact"/>
              <w:jc w:val="both"/>
              <w:rPr>
                <w:rFonts w:ascii="Traditional Arabic" w:hAnsi="Traditional Arabic" w:cs="Traditional Arabic"/>
                <w:b/>
                <w:bCs/>
                <w:color w:val="FFFFFF" w:themeColor="background1"/>
              </w:rPr>
            </w:pPr>
            <w:bookmarkStart w:id="3" w:name="_Hlk69906342"/>
            <w:r w:rsidRPr="00F26117">
              <w:rPr>
                <w:rFonts w:ascii="Traditional Arabic" w:hAnsi="Traditional Arabic" w:cs="Traditional Arabic" w:hint="cs"/>
                <w:b/>
                <w:bCs/>
                <w:color w:val="FFFFFF" w:themeColor="background1"/>
                <w:rtl/>
              </w:rPr>
              <w:t>تاريخ العرض :</w:t>
            </w:r>
            <w:r w:rsidR="003623BC">
              <w:rPr>
                <w:rFonts w:ascii="Traditional Arabic" w:hAnsi="Traditional Arabic" w:cs="Traditional Arabic" w:hint="cs"/>
                <w:b/>
                <w:bCs/>
                <w:color w:val="FFFFFF" w:themeColor="background1"/>
                <w:rtl/>
              </w:rPr>
              <w:t xml:space="preserve"> </w:t>
            </w:r>
            <w:r w:rsidR="003623BC">
              <w:rPr>
                <w:rFonts w:ascii="Traditional Arabic" w:hAnsi="Traditional Arabic" w:cs="Traditional Arabic"/>
                <w:b/>
                <w:bCs/>
                <w:color w:val="FFFFFF" w:themeColor="background1"/>
              </w:rPr>
              <w:t>{DATE}</w:t>
            </w:r>
          </w:p>
          <w:p w14:paraId="0FC91BDB" w14:textId="115F5C6B" w:rsidR="00A915FC" w:rsidRPr="00F26117" w:rsidRDefault="00A915FC" w:rsidP="00CF43A6">
            <w:pPr>
              <w:spacing w:line="400" w:lineRule="exact"/>
              <w:jc w:val="both"/>
              <w:rPr>
                <w:rFonts w:ascii="Traditional Arabic" w:hAnsi="Traditional Arabic" w:cs="Traditional Arabic"/>
                <w:color w:val="FFFFFF" w:themeColor="background1"/>
                <w:sz w:val="28"/>
                <w:szCs w:val="28"/>
                <w:rtl/>
              </w:rPr>
            </w:pPr>
          </w:p>
        </w:tc>
        <w:tc>
          <w:tcPr>
            <w:tcW w:w="5346" w:type="dxa"/>
            <w:tcBorders>
              <w:top w:val="dotted" w:sz="4" w:space="0" w:color="auto"/>
              <w:left w:val="dotted" w:sz="4" w:space="0" w:color="auto"/>
              <w:bottom w:val="dotted" w:sz="4" w:space="0" w:color="auto"/>
              <w:right w:val="dotted" w:sz="4" w:space="0" w:color="auto"/>
            </w:tcBorders>
            <w:shd w:val="clear" w:color="auto" w:fill="EAAD00"/>
          </w:tcPr>
          <w:p w14:paraId="6D9957DD" w14:textId="76A513AE" w:rsidR="00A915FC" w:rsidRPr="00F26117" w:rsidRDefault="00A915FC" w:rsidP="00CF43A6">
            <w:pPr>
              <w:bidi w:val="0"/>
              <w:spacing w:line="276" w:lineRule="auto"/>
              <w:rPr>
                <w:color w:val="FFFFFF" w:themeColor="background1"/>
              </w:rPr>
            </w:pPr>
            <w:r w:rsidRPr="00F26117">
              <w:rPr>
                <w:color w:val="FFFFFF" w:themeColor="background1"/>
              </w:rPr>
              <w:t>Date:</w:t>
            </w:r>
            <w:r w:rsidR="00997B6C" w:rsidRPr="00F26117">
              <w:rPr>
                <w:rFonts w:ascii="Traditional Arabic" w:hAnsi="Traditional Arabic" w:cs="Traditional Arabic"/>
                <w:b/>
                <w:bCs/>
                <w:color w:val="FFFFFF" w:themeColor="background1"/>
              </w:rPr>
              <w:t xml:space="preserve"> </w:t>
            </w:r>
            <w:r w:rsidR="003623BC">
              <w:rPr>
                <w:rFonts w:ascii="Traditional Arabic" w:hAnsi="Traditional Arabic" w:cs="Traditional Arabic"/>
                <w:b/>
                <w:bCs/>
                <w:color w:val="FFFFFF" w:themeColor="background1"/>
              </w:rPr>
              <w:t>{DATE_EN}</w:t>
            </w:r>
          </w:p>
          <w:p w14:paraId="313E5708" w14:textId="559A0930" w:rsidR="00A915FC" w:rsidRPr="00F26117" w:rsidRDefault="00A915FC" w:rsidP="00A915FC">
            <w:pPr>
              <w:bidi w:val="0"/>
              <w:spacing w:line="276" w:lineRule="auto"/>
              <w:rPr>
                <w:color w:val="FFFFFF" w:themeColor="background1"/>
              </w:rPr>
            </w:pPr>
          </w:p>
        </w:tc>
      </w:tr>
      <w:bookmarkEnd w:id="3"/>
      <w:tr w:rsidR="0017750F" w:rsidRPr="00F26117" w14:paraId="7C835F80" w14:textId="77777777" w:rsidTr="007353F6">
        <w:tblPrEx>
          <w:tblBorders>
            <w:insideV w:val="dotted" w:sz="4" w:space="0" w:color="auto"/>
          </w:tblBorders>
        </w:tblPrEx>
        <w:trPr>
          <w:trHeight w:val="3554"/>
          <w:jc w:val="center"/>
        </w:trPr>
        <w:tc>
          <w:tcPr>
            <w:tcW w:w="5184" w:type="dxa"/>
            <w:tcBorders>
              <w:top w:val="dotted" w:sz="4" w:space="0" w:color="auto"/>
              <w:left w:val="dotted" w:sz="4" w:space="0" w:color="auto"/>
              <w:bottom w:val="dotted" w:sz="4" w:space="0" w:color="auto"/>
              <w:right w:val="dotted" w:sz="4" w:space="0" w:color="auto"/>
            </w:tcBorders>
          </w:tcPr>
          <w:p w14:paraId="6A26B92A" w14:textId="648DC944" w:rsidR="00A5657D" w:rsidRPr="00F26117" w:rsidRDefault="00EE1649" w:rsidP="00D97163">
            <w:pPr>
              <w:spacing w:line="400" w:lineRule="exact"/>
              <w:rPr>
                <w:rFonts w:ascii="Traditional Arabic" w:hAnsi="Traditional Arabic" w:cs="Traditional Arabic"/>
                <w:b/>
                <w:bCs/>
                <w:color w:val="000000"/>
                <w:rtl/>
              </w:rPr>
            </w:pPr>
            <w:r w:rsidRPr="00F26117">
              <w:rPr>
                <w:rFonts w:ascii="Traditional Arabic" w:hAnsi="Traditional Arabic" w:cs="Traditional Arabic" w:hint="cs"/>
                <w:b/>
                <w:bCs/>
                <w:color w:val="000000"/>
                <w:rtl/>
              </w:rPr>
              <w:t xml:space="preserve">السادة  </w:t>
            </w:r>
            <w:r w:rsidR="007A7E18">
              <w:rPr>
                <w:rFonts w:ascii="Traditional Arabic" w:hAnsi="Traditional Arabic" w:cs="Traditional Arabic"/>
                <w:b/>
                <w:bCs/>
                <w:color w:val="000000"/>
              </w:rPr>
              <w:t>${CONTACTS}</w:t>
            </w:r>
            <w:r w:rsidR="003623BC">
              <w:rPr>
                <w:rFonts w:ascii="Traditional Arabic" w:hAnsi="Traditional Arabic" w:cs="Traditional Arabic" w:hint="cs"/>
                <w:b/>
                <w:bCs/>
                <w:color w:val="000000"/>
                <w:rtl/>
                <w:lang w:bidi="ar-SY"/>
              </w:rPr>
              <w:t xml:space="preserve"> </w:t>
            </w:r>
            <w:r w:rsidR="001F0B89" w:rsidRPr="00F26117">
              <w:rPr>
                <w:rFonts w:ascii="Traditional Arabic" w:hAnsi="Traditional Arabic" w:cs="Traditional Arabic" w:hint="cs"/>
                <w:b/>
                <w:bCs/>
                <w:color w:val="000000"/>
                <w:rtl/>
              </w:rPr>
              <w:t>المحترم</w:t>
            </w:r>
            <w:r w:rsidRPr="00F26117">
              <w:rPr>
                <w:rFonts w:ascii="Traditional Arabic" w:hAnsi="Traditional Arabic" w:cs="Traditional Arabic" w:hint="cs"/>
                <w:b/>
                <w:bCs/>
                <w:color w:val="000000"/>
                <w:rtl/>
              </w:rPr>
              <w:t>ي</w:t>
            </w:r>
            <w:r w:rsidR="000A3A70" w:rsidRPr="00F26117">
              <w:rPr>
                <w:rFonts w:ascii="Traditional Arabic" w:hAnsi="Traditional Arabic" w:cs="Traditional Arabic" w:hint="cs"/>
                <w:b/>
                <w:bCs/>
                <w:color w:val="000000"/>
                <w:rtl/>
              </w:rPr>
              <w:t>ن</w:t>
            </w:r>
          </w:p>
          <w:p w14:paraId="20E1CE6D" w14:textId="18FE51D6" w:rsidR="0017750F" w:rsidRPr="00F26117" w:rsidRDefault="00EC10B4" w:rsidP="0058389B">
            <w:pPr>
              <w:spacing w:line="400" w:lineRule="exact"/>
              <w:rPr>
                <w:rFonts w:ascii="Traditional Arabic" w:hAnsi="Traditional Arabic" w:cs="Traditional Arabic"/>
                <w:b/>
                <w:bCs/>
                <w:color w:val="000000"/>
              </w:rPr>
            </w:pPr>
            <w:r w:rsidRPr="00F26117">
              <w:rPr>
                <w:rFonts w:ascii="Traditional Arabic" w:hAnsi="Traditional Arabic" w:cs="Traditional Arabic"/>
                <w:b/>
                <w:bCs/>
                <w:color w:val="000000"/>
              </w:rPr>
              <w:br/>
            </w:r>
            <w:r w:rsidR="0017750F" w:rsidRPr="00F26117">
              <w:rPr>
                <w:rFonts w:ascii="Traditional Arabic" w:hAnsi="Traditional Arabic" w:cs="Traditional Arabic"/>
                <w:b/>
                <w:bCs/>
                <w:color w:val="000000"/>
                <w:rtl/>
              </w:rPr>
              <w:t>السلام عليكم ورحمة الله وبركاته،،،</w:t>
            </w:r>
          </w:p>
          <w:p w14:paraId="11B8E512" w14:textId="77777777" w:rsidR="0017750F" w:rsidRPr="00F26117" w:rsidRDefault="0017750F" w:rsidP="00CF43A6">
            <w:pPr>
              <w:spacing w:line="400" w:lineRule="exact"/>
              <w:jc w:val="both"/>
              <w:rPr>
                <w:rFonts w:ascii="Traditional Arabic" w:hAnsi="Traditional Arabic" w:cs="Traditional Arabic"/>
                <w:b/>
                <w:bCs/>
                <w:color w:val="000000"/>
                <w:u w:val="single"/>
                <w:rtl/>
              </w:rPr>
            </w:pPr>
            <w:r w:rsidRPr="00F26117">
              <w:rPr>
                <w:rFonts w:ascii="Traditional Arabic" w:hAnsi="Traditional Arabic" w:cs="Traditional Arabic"/>
                <w:b/>
                <w:bCs/>
                <w:color w:val="000000"/>
                <w:u w:val="single"/>
                <w:rtl/>
              </w:rPr>
              <w:t xml:space="preserve">الموضوع: عرض مالي </w:t>
            </w:r>
          </w:p>
          <w:p w14:paraId="7D38A33A" w14:textId="04B1655A" w:rsidR="0017750F" w:rsidRPr="00F26117" w:rsidRDefault="0017750F" w:rsidP="00CF43A6">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b/>
                <w:bCs/>
                <w:color w:val="000000"/>
                <w:rtl/>
              </w:rPr>
              <w:t xml:space="preserve">يسرنا تقديم هذا العرض المالي بأسعار منافسة بهدف بناء علاقة إستراتيجية معكم </w:t>
            </w:r>
          </w:p>
          <w:p w14:paraId="6400CA3E" w14:textId="77777777" w:rsidR="0017750F" w:rsidRPr="00F26117" w:rsidRDefault="0017750F" w:rsidP="00436C4F">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hint="cs"/>
                <w:b/>
                <w:bCs/>
                <w:color w:val="000000"/>
                <w:rtl/>
              </w:rPr>
              <w:t>كما</w:t>
            </w:r>
            <w:r w:rsidRPr="00F26117">
              <w:rPr>
                <w:rFonts w:ascii="Traditional Arabic" w:hAnsi="Traditional Arabic" w:cs="Traditional Arabic"/>
                <w:b/>
                <w:bCs/>
                <w:color w:val="000000"/>
                <w:rtl/>
              </w:rPr>
              <w:t xml:space="preserve"> يسعدنا مناقش</w:t>
            </w:r>
            <w:r w:rsidRPr="00F26117">
              <w:rPr>
                <w:rFonts w:ascii="Traditional Arabic" w:hAnsi="Traditional Arabic" w:cs="Traditional Arabic" w:hint="cs"/>
                <w:b/>
                <w:bCs/>
                <w:color w:val="000000"/>
                <w:rtl/>
              </w:rPr>
              <w:t>ة هذا العرض</w:t>
            </w:r>
            <w:r w:rsidRPr="00F26117">
              <w:rPr>
                <w:rFonts w:ascii="Traditional Arabic" w:hAnsi="Traditional Arabic" w:cs="Traditional Arabic"/>
                <w:b/>
                <w:bCs/>
                <w:color w:val="000000"/>
                <w:rtl/>
              </w:rPr>
              <w:t xml:space="preserve"> معكم في الوقت الذي ترونه مناسباً.</w:t>
            </w:r>
          </w:p>
          <w:p w14:paraId="101557B9" w14:textId="77777777" w:rsidR="00436C4F" w:rsidRPr="00F26117" w:rsidRDefault="00436C4F" w:rsidP="00436C4F">
            <w:pPr>
              <w:rPr>
                <w:rFonts w:ascii="Traditional Arabic" w:hAnsi="Traditional Arabic" w:cs="Traditional Arabic"/>
              </w:rPr>
            </w:pPr>
          </w:p>
          <w:p w14:paraId="00DAD10D" w14:textId="2679E5CB" w:rsidR="006E0F2B" w:rsidRPr="00F26117" w:rsidRDefault="006E0F2B" w:rsidP="006E0F2B">
            <w:pPr>
              <w:rPr>
                <w:rFonts w:ascii="Traditional Arabic" w:hAnsi="Traditional Arabic" w:cs="Traditional Arabic"/>
              </w:rPr>
            </w:pPr>
          </w:p>
        </w:tc>
        <w:tc>
          <w:tcPr>
            <w:tcW w:w="5346" w:type="dxa"/>
            <w:tcBorders>
              <w:top w:val="dotted" w:sz="4" w:space="0" w:color="auto"/>
              <w:left w:val="dotted" w:sz="4" w:space="0" w:color="auto"/>
              <w:bottom w:val="dotted" w:sz="4" w:space="0" w:color="auto"/>
              <w:right w:val="dotted" w:sz="4" w:space="0" w:color="auto"/>
            </w:tcBorders>
          </w:tcPr>
          <w:p w14:paraId="608C002E" w14:textId="4CB599DD" w:rsidR="00436C4F" w:rsidRPr="00F26117" w:rsidRDefault="00436C4F" w:rsidP="00436C4F">
            <w:pPr>
              <w:bidi w:val="0"/>
              <w:spacing w:line="276" w:lineRule="auto"/>
              <w:rPr>
                <w:color w:val="000000"/>
                <w:rtl/>
                <w:lang w:val="en-GB"/>
              </w:rPr>
            </w:pPr>
            <w:r w:rsidRPr="00F26117">
              <w:rPr>
                <w:color w:val="000000"/>
                <w:lang w:val="en-GB"/>
              </w:rPr>
              <w:t xml:space="preserve">Respected  company </w:t>
            </w:r>
            <w:r w:rsidR="007A7E18">
              <w:rPr>
                <w:color w:val="000000"/>
                <w:lang w:val="en-GB"/>
              </w:rPr>
              <w:t>${CONTACTS_EN}</w:t>
            </w:r>
          </w:p>
          <w:p w14:paraId="267B5F5B" w14:textId="6D8E06B4" w:rsidR="00EE1649" w:rsidRPr="00F26117" w:rsidRDefault="00436C4F" w:rsidP="006E0F2B">
            <w:pPr>
              <w:bidi w:val="0"/>
              <w:spacing w:line="276" w:lineRule="auto"/>
              <w:rPr>
                <w:color w:val="000000"/>
                <w:sz w:val="22"/>
                <w:szCs w:val="22"/>
              </w:rPr>
            </w:pPr>
            <w:r w:rsidRPr="00F26117">
              <w:rPr>
                <w:color w:val="000000"/>
                <w:sz w:val="22"/>
                <w:szCs w:val="22"/>
              </w:rPr>
              <w:t>Greetings,</w:t>
            </w:r>
          </w:p>
          <w:p w14:paraId="5BE902B1" w14:textId="77777777" w:rsidR="006C67A0" w:rsidRPr="00F26117" w:rsidRDefault="006C67A0" w:rsidP="006C67A0">
            <w:pPr>
              <w:bidi w:val="0"/>
              <w:spacing w:line="276" w:lineRule="auto"/>
              <w:rPr>
                <w:color w:val="000000"/>
                <w:sz w:val="22"/>
                <w:szCs w:val="22"/>
                <w:rtl/>
              </w:rPr>
            </w:pPr>
          </w:p>
          <w:p w14:paraId="542F3649" w14:textId="77777777" w:rsidR="00710584" w:rsidRPr="00F26117" w:rsidRDefault="00710584" w:rsidP="00710584">
            <w:pPr>
              <w:bidi w:val="0"/>
              <w:spacing w:line="276" w:lineRule="auto"/>
              <w:rPr>
                <w:color w:val="000000"/>
                <w:sz w:val="22"/>
                <w:szCs w:val="22"/>
              </w:rPr>
            </w:pPr>
          </w:p>
          <w:p w14:paraId="482C1921" w14:textId="77777777" w:rsidR="0017750F" w:rsidRPr="00F26117" w:rsidRDefault="0017750F" w:rsidP="00CF43A6">
            <w:pPr>
              <w:pStyle w:val="BodyText3"/>
              <w:jc w:val="center"/>
              <w:rPr>
                <w:b/>
                <w:bCs/>
                <w:color w:val="000000"/>
                <w:sz w:val="22"/>
                <w:szCs w:val="22"/>
                <w:u w:val="single"/>
              </w:rPr>
            </w:pPr>
            <w:r w:rsidRPr="00F26117">
              <w:rPr>
                <w:b/>
                <w:bCs/>
                <w:color w:val="000000"/>
                <w:sz w:val="22"/>
                <w:szCs w:val="22"/>
                <w:u w:val="single"/>
              </w:rPr>
              <w:t xml:space="preserve">Subject: Financial Proposal </w:t>
            </w:r>
          </w:p>
          <w:p w14:paraId="140770E9" w14:textId="5DD54205" w:rsidR="0017750F" w:rsidRPr="00F26117" w:rsidRDefault="0017750F" w:rsidP="008721A8">
            <w:pPr>
              <w:bidi w:val="0"/>
              <w:spacing w:line="280" w:lineRule="exact"/>
              <w:jc w:val="lowKashida"/>
            </w:pPr>
            <w:r w:rsidRPr="00F26117">
              <w:rPr>
                <w:color w:val="000000"/>
                <w:sz w:val="18"/>
                <w:szCs w:val="18"/>
              </w:rPr>
              <w:t xml:space="preserve">We are pleased to submit our </w:t>
            </w:r>
            <w:r w:rsidRPr="00F26117">
              <w:rPr>
                <w:rStyle w:val="hps"/>
                <w:color w:val="000000"/>
                <w:sz w:val="18"/>
                <w:szCs w:val="18"/>
              </w:rPr>
              <w:t xml:space="preserve">financial </w:t>
            </w:r>
            <w:r w:rsidRPr="00F26117">
              <w:rPr>
                <w:color w:val="000000"/>
                <w:sz w:val="18"/>
                <w:szCs w:val="18"/>
              </w:rPr>
              <w:t xml:space="preserve">proposal for Labor </w:t>
            </w:r>
            <w:r w:rsidR="00656C8D" w:rsidRPr="00F26117">
              <w:rPr>
                <w:rStyle w:val="hps"/>
                <w:color w:val="000000"/>
                <w:sz w:val="18"/>
                <w:szCs w:val="18"/>
              </w:rPr>
              <w:t>to</w:t>
            </w:r>
            <w:r w:rsidRPr="00F26117">
              <w:rPr>
                <w:rStyle w:val="hps"/>
                <w:color w:val="000000"/>
                <w:sz w:val="18"/>
                <w:szCs w:val="18"/>
              </w:rPr>
              <w:t xml:space="preserve"> build a strategic relationship We are </w:t>
            </w:r>
            <w:r w:rsidR="008721A8" w:rsidRPr="00F26117">
              <w:rPr>
                <w:rStyle w:val="hps"/>
                <w:color w:val="000000"/>
                <w:sz w:val="18"/>
                <w:szCs w:val="18"/>
              </w:rPr>
              <w:t>honored</w:t>
            </w:r>
            <w:r w:rsidRPr="00F26117">
              <w:rPr>
                <w:rStyle w:val="hps"/>
                <w:color w:val="000000"/>
                <w:sz w:val="18"/>
                <w:szCs w:val="18"/>
              </w:rPr>
              <w:t xml:space="preserve"> to discuss this proposal with you at a time convenient for you</w:t>
            </w:r>
            <w:r w:rsidRPr="00F26117">
              <w:rPr>
                <w:color w:val="000000"/>
                <w:sz w:val="18"/>
                <w:szCs w:val="18"/>
              </w:rPr>
              <w:t>.</w:t>
            </w:r>
          </w:p>
        </w:tc>
      </w:tr>
    </w:tbl>
    <w:tbl>
      <w:tblPr>
        <w:tblpPr w:leftFromText="180" w:rightFromText="180" w:vertAnchor="page" w:horzAnchor="margin" w:tblpXSpec="center" w:tblpY="7795"/>
        <w:bidiVisual/>
        <w:tblW w:w="1186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868"/>
      </w:tblGrid>
      <w:tr w:rsidR="008316FC" w:rsidRPr="00F26117" w14:paraId="5B3AB2CC" w14:textId="77777777" w:rsidTr="008316FC">
        <w:trPr>
          <w:trHeight w:val="525"/>
          <w:jc w:val="center"/>
        </w:trPr>
        <w:tc>
          <w:tcPr>
            <w:tcW w:w="11868" w:type="dxa"/>
            <w:tcBorders>
              <w:top w:val="dotted" w:sz="4" w:space="0" w:color="auto"/>
              <w:left w:val="dotted" w:sz="4" w:space="0" w:color="auto"/>
              <w:bottom w:val="dotted" w:sz="4" w:space="0" w:color="auto"/>
              <w:right w:val="dotted" w:sz="4" w:space="0" w:color="auto"/>
            </w:tcBorders>
            <w:shd w:val="clear" w:color="auto" w:fill="002060"/>
          </w:tcPr>
          <w:p w14:paraId="4B3F6CB8" w14:textId="6D6FAE30" w:rsidR="008316FC" w:rsidRPr="00F26117" w:rsidRDefault="00762975" w:rsidP="008316FC">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sz w:val="28"/>
                <w:szCs w:val="28"/>
                <w:rtl/>
              </w:rPr>
              <w:t>اولا</w:t>
            </w:r>
            <w:r w:rsidR="008316FC" w:rsidRPr="00F26117">
              <w:rPr>
                <w:rFonts w:ascii="Traditional Arabic" w:hAnsi="Traditional Arabic" w:cs="Traditional Arabic" w:hint="cs"/>
                <w:b/>
                <w:bCs/>
                <w:color w:val="FFFFFF" w:themeColor="background1"/>
                <w:sz w:val="28"/>
                <w:szCs w:val="28"/>
                <w:rtl/>
              </w:rPr>
              <w:t xml:space="preserve"> : </w:t>
            </w:r>
            <w:r w:rsidRPr="00F26117">
              <w:rPr>
                <w:rFonts w:ascii="Traditional Arabic" w:hAnsi="Traditional Arabic" w:cs="Traditional Arabic" w:hint="cs"/>
                <w:b/>
                <w:bCs/>
                <w:color w:val="FFFFFF" w:themeColor="background1"/>
                <w:sz w:val="28"/>
                <w:szCs w:val="28"/>
                <w:rtl/>
              </w:rPr>
              <w:t xml:space="preserve">عرض السعر المالي                </w:t>
            </w:r>
            <w:r w:rsidR="00372B13"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b/>
                <w:bCs/>
                <w:color w:val="FFFFFF" w:themeColor="background1"/>
                <w:sz w:val="28"/>
                <w:szCs w:val="28"/>
              </w:rPr>
              <w:t xml:space="preserve"> </w:t>
            </w:r>
            <w:r w:rsidR="008316FC" w:rsidRPr="00F26117">
              <w:rPr>
                <w:rFonts w:ascii="Traditional Arabic" w:hAnsi="Traditional Arabic" w:cs="Traditional Arabic" w:hint="cs"/>
                <w:b/>
                <w:bCs/>
                <w:color w:val="FFFFFF" w:themeColor="background1"/>
                <w:sz w:val="28"/>
                <w:szCs w:val="28"/>
                <w:rtl/>
              </w:rPr>
              <w:t xml:space="preserve">                     </w:t>
            </w:r>
            <w:r w:rsidRPr="00F26117">
              <w:rPr>
                <w:rFonts w:ascii="Traditional Arabic" w:hAnsi="Traditional Arabic" w:cs="Traditional Arabic"/>
                <w:b/>
                <w:bCs/>
                <w:color w:val="FFFFFF" w:themeColor="background1"/>
                <w:sz w:val="28"/>
                <w:szCs w:val="28"/>
                <w:lang w:val="en-GB"/>
              </w:rPr>
              <w:t>F</w:t>
            </w:r>
            <w:r w:rsidR="00B52DDE" w:rsidRPr="00F26117">
              <w:rPr>
                <w:rFonts w:ascii="Traditional Arabic" w:hAnsi="Traditional Arabic" w:cs="Traditional Arabic"/>
                <w:b/>
                <w:bCs/>
                <w:color w:val="FFFFFF" w:themeColor="background1"/>
                <w:sz w:val="28"/>
                <w:szCs w:val="28"/>
                <w:lang w:val="en-GB"/>
              </w:rPr>
              <w:t>irst</w:t>
            </w:r>
            <w:r w:rsidR="008316FC" w:rsidRPr="00F26117">
              <w:rPr>
                <w:rFonts w:ascii="Traditional Arabic" w:hAnsi="Traditional Arabic" w:cs="Traditional Arabic"/>
                <w:b/>
                <w:bCs/>
                <w:color w:val="FFFFFF" w:themeColor="background1"/>
              </w:rPr>
              <w:t xml:space="preserve">: Monthly Sales from Emdadat Al-atta </w:t>
            </w:r>
          </w:p>
        </w:tc>
      </w:tr>
    </w:tbl>
    <w:tbl>
      <w:tblPr>
        <w:tblpPr w:leftFromText="180" w:rightFromText="180" w:bottomFromText="160" w:vertAnchor="text" w:horzAnchor="margin" w:tblpXSpec="center" w:tblpY="821"/>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81"/>
        <w:gridCol w:w="692"/>
        <w:gridCol w:w="724"/>
        <w:gridCol w:w="850"/>
        <w:gridCol w:w="709"/>
        <w:gridCol w:w="709"/>
        <w:gridCol w:w="714"/>
        <w:gridCol w:w="567"/>
        <w:gridCol w:w="1129"/>
        <w:gridCol w:w="850"/>
        <w:gridCol w:w="851"/>
        <w:gridCol w:w="1134"/>
        <w:gridCol w:w="850"/>
        <w:gridCol w:w="992"/>
      </w:tblGrid>
      <w:tr w:rsidR="00B04207" w:rsidRPr="00F26117" w14:paraId="30373158" w14:textId="77777777" w:rsidTr="00B04207">
        <w:trPr>
          <w:trHeight w:val="807"/>
        </w:trPr>
        <w:tc>
          <w:tcPr>
            <w:tcW w:w="28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1E4DA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م</w:t>
            </w:r>
          </w:p>
        </w:tc>
        <w:tc>
          <w:tcPr>
            <w:tcW w:w="7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952FD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المهنة</w:t>
            </w:r>
          </w:p>
          <w:p w14:paraId="555A46C4"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prof</w:t>
            </w:r>
          </w:p>
        </w:tc>
        <w:tc>
          <w:tcPr>
            <w:tcW w:w="6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9B56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الراتب</w:t>
            </w:r>
          </w:p>
          <w:p w14:paraId="239209D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Salary</w:t>
            </w:r>
          </w:p>
        </w:tc>
        <w:tc>
          <w:tcPr>
            <w:tcW w:w="72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903E85"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الطعام</w:t>
            </w:r>
          </w:p>
          <w:p w14:paraId="1CBB3DC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Food</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3CA28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المواصلات</w:t>
            </w:r>
          </w:p>
          <w:p w14:paraId="6F33DC39"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Trans</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9465F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السكن</w:t>
            </w:r>
          </w:p>
          <w:p w14:paraId="5F18F79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Acco</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E05365"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بدلات أخرى</w:t>
            </w:r>
          </w:p>
          <w:p w14:paraId="47EC323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Others Allow</w:t>
            </w:r>
          </w:p>
        </w:tc>
        <w:tc>
          <w:tcPr>
            <w:tcW w:w="7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4F50BB"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الجنس</w:t>
            </w:r>
          </w:p>
          <w:p w14:paraId="3CD8ED3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Gander</w:t>
            </w:r>
          </w:p>
        </w:tc>
        <w:tc>
          <w:tcPr>
            <w:tcW w:w="5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194F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العدد</w:t>
            </w:r>
          </w:p>
          <w:p w14:paraId="628DED0D"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Pr>
              <w:t>Q</w:t>
            </w:r>
          </w:p>
        </w:tc>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CBF39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hint="cs"/>
                <w:b/>
                <w:bCs/>
                <w:sz w:val="20"/>
                <w:szCs w:val="20"/>
                <w:rtl/>
              </w:rPr>
              <w:t>التكفة</w:t>
            </w:r>
            <w:r w:rsidRPr="00F26117">
              <w:rPr>
                <w:rFonts w:ascii="Sakkal Majalla" w:hAnsi="Sakkal Majalla" w:cs="Sakkal Majalla"/>
                <w:b/>
                <w:bCs/>
                <w:sz w:val="20"/>
                <w:szCs w:val="20"/>
                <w:rtl/>
              </w:rPr>
              <w:t xml:space="preserve"> الشهرية لكل عامل</w:t>
            </w:r>
          </w:p>
          <w:p w14:paraId="204C1ECD"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467491"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الجنسية</w:t>
            </w:r>
          </w:p>
          <w:p w14:paraId="60F2AD33"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EB652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المدة</w:t>
            </w:r>
          </w:p>
          <w:p w14:paraId="59946B0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DAA79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hint="cs"/>
                <w:b/>
                <w:bCs/>
                <w:sz w:val="20"/>
                <w:szCs w:val="20"/>
                <w:rtl/>
              </w:rPr>
              <w:t>التكلفة</w:t>
            </w:r>
            <w:r w:rsidRPr="00F26117">
              <w:rPr>
                <w:rFonts w:ascii="Sakkal Majalla" w:hAnsi="Sakkal Majalla" w:cs="Sakkal Majalla"/>
                <w:b/>
                <w:bCs/>
                <w:sz w:val="20"/>
                <w:szCs w:val="20"/>
                <w:rtl/>
              </w:rPr>
              <w:t xml:space="preserve"> الاجمالية بدون ضريبة القيمة المضافة</w:t>
            </w:r>
          </w:p>
          <w:p w14:paraId="385B05B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F8405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الضريبة 15%</w:t>
            </w:r>
          </w:p>
          <w:p w14:paraId="4CC8F5D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8B0CD8"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الإجمالي</w:t>
            </w:r>
          </w:p>
          <w:p w14:paraId="7578A3F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w:t>
            </w:r>
          </w:p>
        </w:tc>
      </w:tr>
      <w:tr w:rsidR="008316FC" w:rsidRPr="00F26117" w14:paraId="304318B3" w14:textId="77777777" w:rsidTr="008316FC">
        <w:trPr>
          <w:trHeight w:val="515"/>
        </w:trPr>
        <w:tc>
          <w:tcPr>
            <w:tcW w:w="283" w:type="dxa"/>
            <w:tcBorders>
              <w:top w:val="single" w:sz="4" w:space="0" w:color="auto"/>
              <w:left w:val="single" w:sz="4" w:space="0" w:color="auto"/>
              <w:bottom w:val="single" w:sz="4" w:space="0" w:color="auto"/>
              <w:right w:val="single" w:sz="4" w:space="0" w:color="auto"/>
            </w:tcBorders>
            <w:vAlign w:val="center"/>
            <w:hideMark/>
          </w:tcPr>
          <w:p w14:paraId="506CC520"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1</w:t>
            </w:r>
          </w:p>
        </w:tc>
        <w:tc>
          <w:tcPr>
            <w:tcW w:w="781" w:type="dxa"/>
            <w:tcBorders>
              <w:top w:val="single" w:sz="4" w:space="0" w:color="auto"/>
              <w:left w:val="single" w:sz="4" w:space="0" w:color="auto"/>
              <w:bottom w:val="single" w:sz="4" w:space="0" w:color="auto"/>
              <w:right w:val="single" w:sz="4" w:space="0" w:color="auto"/>
            </w:tcBorders>
            <w:vAlign w:val="center"/>
          </w:tcPr>
          <w:p w14:paraId="77D33364" w14:textId="065A49FD"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PROF}</w:t>
            </w:r>
          </w:p>
        </w:tc>
        <w:tc>
          <w:tcPr>
            <w:tcW w:w="692" w:type="dxa"/>
            <w:tcBorders>
              <w:top w:val="single" w:sz="4" w:space="0" w:color="auto"/>
              <w:left w:val="single" w:sz="4" w:space="0" w:color="auto"/>
              <w:bottom w:val="single" w:sz="4" w:space="0" w:color="auto"/>
              <w:right w:val="single" w:sz="4" w:space="0" w:color="auto"/>
            </w:tcBorders>
            <w:vAlign w:val="center"/>
          </w:tcPr>
          <w:p w14:paraId="7C676A34" w14:textId="58A3E831"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SALARY}</w:t>
            </w:r>
          </w:p>
        </w:tc>
        <w:tc>
          <w:tcPr>
            <w:tcW w:w="724" w:type="dxa"/>
            <w:tcBorders>
              <w:top w:val="single" w:sz="4" w:space="0" w:color="auto"/>
              <w:left w:val="single" w:sz="4" w:space="0" w:color="auto"/>
              <w:bottom w:val="single" w:sz="4" w:space="0" w:color="auto"/>
              <w:right w:val="single" w:sz="4" w:space="0" w:color="auto"/>
            </w:tcBorders>
            <w:vAlign w:val="center"/>
          </w:tcPr>
          <w:p w14:paraId="266235DE" w14:textId="61C6B85F"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FOOD}</w:t>
            </w:r>
          </w:p>
        </w:tc>
        <w:tc>
          <w:tcPr>
            <w:tcW w:w="850" w:type="dxa"/>
            <w:tcBorders>
              <w:top w:val="single" w:sz="4" w:space="0" w:color="auto"/>
              <w:left w:val="single" w:sz="4" w:space="0" w:color="auto"/>
              <w:bottom w:val="single" w:sz="4" w:space="0" w:color="auto"/>
              <w:right w:val="single" w:sz="4" w:space="0" w:color="auto"/>
            </w:tcBorders>
            <w:vAlign w:val="center"/>
          </w:tcPr>
          <w:p w14:paraId="20B94B8F" w14:textId="51B54EC1"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TRANS}</w:t>
            </w:r>
          </w:p>
        </w:tc>
        <w:tc>
          <w:tcPr>
            <w:tcW w:w="709" w:type="dxa"/>
            <w:tcBorders>
              <w:top w:val="single" w:sz="4" w:space="0" w:color="auto"/>
              <w:left w:val="single" w:sz="4" w:space="0" w:color="auto"/>
              <w:bottom w:val="single" w:sz="4" w:space="0" w:color="auto"/>
              <w:right w:val="single" w:sz="4" w:space="0" w:color="auto"/>
            </w:tcBorders>
            <w:vAlign w:val="center"/>
          </w:tcPr>
          <w:p w14:paraId="7F94727B" w14:textId="7A592951"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ACCO}</w:t>
            </w:r>
          </w:p>
        </w:tc>
        <w:tc>
          <w:tcPr>
            <w:tcW w:w="709" w:type="dxa"/>
            <w:tcBorders>
              <w:top w:val="single" w:sz="4" w:space="0" w:color="auto"/>
              <w:left w:val="single" w:sz="4" w:space="0" w:color="auto"/>
              <w:bottom w:val="single" w:sz="4" w:space="0" w:color="auto"/>
              <w:right w:val="single" w:sz="4" w:space="0" w:color="auto"/>
            </w:tcBorders>
            <w:vAlign w:val="center"/>
          </w:tcPr>
          <w:p w14:paraId="7CF8C819" w14:textId="58538A55"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OTHERS}</w:t>
            </w:r>
          </w:p>
        </w:tc>
        <w:tc>
          <w:tcPr>
            <w:tcW w:w="714" w:type="dxa"/>
            <w:tcBorders>
              <w:top w:val="single" w:sz="4" w:space="0" w:color="auto"/>
              <w:left w:val="single" w:sz="4" w:space="0" w:color="auto"/>
              <w:bottom w:val="single" w:sz="4" w:space="0" w:color="auto"/>
              <w:right w:val="single" w:sz="4" w:space="0" w:color="auto"/>
            </w:tcBorders>
            <w:vAlign w:val="center"/>
          </w:tcPr>
          <w:p w14:paraId="6F216B2E" w14:textId="4BB6DDC0"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GENDER}</w:t>
            </w:r>
          </w:p>
        </w:tc>
        <w:tc>
          <w:tcPr>
            <w:tcW w:w="567" w:type="dxa"/>
            <w:tcBorders>
              <w:top w:val="single" w:sz="4" w:space="0" w:color="auto"/>
              <w:left w:val="single" w:sz="4" w:space="0" w:color="auto"/>
              <w:bottom w:val="single" w:sz="4" w:space="0" w:color="auto"/>
              <w:right w:val="single" w:sz="4" w:space="0" w:color="auto"/>
            </w:tcBorders>
            <w:vAlign w:val="center"/>
          </w:tcPr>
          <w:p w14:paraId="7019A68A" w14:textId="6B346AF6"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Q}</w:t>
            </w:r>
          </w:p>
        </w:tc>
        <w:tc>
          <w:tcPr>
            <w:tcW w:w="1129" w:type="dxa"/>
            <w:tcBorders>
              <w:top w:val="single" w:sz="4" w:space="0" w:color="auto"/>
              <w:left w:val="single" w:sz="4" w:space="0" w:color="auto"/>
              <w:bottom w:val="single" w:sz="4" w:space="0" w:color="auto"/>
              <w:right w:val="single" w:sz="4" w:space="0" w:color="auto"/>
            </w:tcBorders>
            <w:vAlign w:val="center"/>
          </w:tcPr>
          <w:p w14:paraId="2316EC74" w14:textId="2766ECAD"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TPFL}</w:t>
            </w:r>
          </w:p>
        </w:tc>
        <w:tc>
          <w:tcPr>
            <w:tcW w:w="850" w:type="dxa"/>
            <w:tcBorders>
              <w:top w:val="single" w:sz="4" w:space="0" w:color="auto"/>
              <w:left w:val="single" w:sz="4" w:space="0" w:color="auto"/>
              <w:bottom w:val="single" w:sz="4" w:space="0" w:color="auto"/>
              <w:right w:val="single" w:sz="4" w:space="0" w:color="auto"/>
            </w:tcBorders>
            <w:vAlign w:val="center"/>
          </w:tcPr>
          <w:p w14:paraId="4179DC68" w14:textId="57801C6C"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NATIONALITY}</w:t>
            </w:r>
          </w:p>
        </w:tc>
        <w:tc>
          <w:tcPr>
            <w:tcW w:w="851" w:type="dxa"/>
            <w:tcBorders>
              <w:top w:val="single" w:sz="4" w:space="0" w:color="auto"/>
              <w:left w:val="single" w:sz="4" w:space="0" w:color="auto"/>
              <w:bottom w:val="single" w:sz="4" w:space="0" w:color="auto"/>
              <w:right w:val="single" w:sz="4" w:space="0" w:color="auto"/>
            </w:tcBorders>
            <w:vAlign w:val="center"/>
          </w:tcPr>
          <w:p w14:paraId="7B095972" w14:textId="46EF943F"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DURATION}</w:t>
            </w:r>
          </w:p>
        </w:tc>
        <w:tc>
          <w:tcPr>
            <w:tcW w:w="1134" w:type="dxa"/>
            <w:tcBorders>
              <w:top w:val="single" w:sz="4" w:space="0" w:color="auto"/>
              <w:left w:val="single" w:sz="4" w:space="0" w:color="auto"/>
              <w:bottom w:val="single" w:sz="4" w:space="0" w:color="auto"/>
              <w:right w:val="single" w:sz="4" w:space="0" w:color="auto"/>
            </w:tcBorders>
            <w:vAlign w:val="center"/>
          </w:tcPr>
          <w:p w14:paraId="30B9582F" w14:textId="6E55C324"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TUNVAT}</w:t>
            </w:r>
          </w:p>
        </w:tc>
        <w:tc>
          <w:tcPr>
            <w:tcW w:w="850" w:type="dxa"/>
            <w:tcBorders>
              <w:top w:val="single" w:sz="4" w:space="0" w:color="auto"/>
              <w:left w:val="single" w:sz="4" w:space="0" w:color="auto"/>
              <w:bottom w:val="single" w:sz="4" w:space="0" w:color="auto"/>
              <w:right w:val="single" w:sz="4" w:space="0" w:color="auto"/>
            </w:tcBorders>
            <w:vAlign w:val="center"/>
          </w:tcPr>
          <w:p w14:paraId="5178E0F5" w14:textId="6B6C3FA0"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VAT }</w:t>
            </w:r>
          </w:p>
        </w:tc>
        <w:tc>
          <w:tcPr>
            <w:tcW w:w="992" w:type="dxa"/>
            <w:tcBorders>
              <w:top w:val="single" w:sz="4" w:space="0" w:color="auto"/>
              <w:left w:val="single" w:sz="4" w:space="0" w:color="auto"/>
              <w:bottom w:val="single" w:sz="4" w:space="0" w:color="auto"/>
              <w:right w:val="single" w:sz="4" w:space="0" w:color="auto"/>
            </w:tcBorders>
            <w:vAlign w:val="center"/>
          </w:tcPr>
          <w:p w14:paraId="255B07B3" w14:textId="4429307A"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 TOTAL }</w:t>
            </w:r>
          </w:p>
        </w:tc>
      </w:tr>
      <w:bookmarkEnd w:id="1"/>
      <w:bookmarkEnd w:id="2"/>
    </w:tbl>
    <w:p w14:paraId="5810BAA8" w14:textId="77777777" w:rsidR="00436C4F" w:rsidRPr="00F26117" w:rsidRDefault="00436C4F" w:rsidP="000C5DD1">
      <w:pPr>
        <w:spacing w:line="400" w:lineRule="exact"/>
        <w:rPr>
          <w:b/>
          <w:bCs/>
          <w:color w:val="000000"/>
          <w:rtl/>
        </w:rPr>
      </w:pPr>
    </w:p>
    <w:tbl>
      <w:tblPr>
        <w:tblpPr w:leftFromText="180" w:rightFromText="180" w:horzAnchor="margin" w:tblpXSpec="center" w:tblpY="-11655"/>
        <w:bidiVisual/>
        <w:tblW w:w="101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20"/>
      </w:tblGrid>
      <w:tr w:rsidR="006E0F2B" w:rsidRPr="00F26117" w14:paraId="3235F309" w14:textId="77777777" w:rsidTr="00060388">
        <w:trPr>
          <w:trHeight w:val="525"/>
        </w:trPr>
        <w:tc>
          <w:tcPr>
            <w:tcW w:w="10120" w:type="dxa"/>
            <w:tcBorders>
              <w:top w:val="dotted" w:sz="4" w:space="0" w:color="auto"/>
              <w:left w:val="dotted" w:sz="4" w:space="0" w:color="auto"/>
              <w:bottom w:val="dotted" w:sz="4" w:space="0" w:color="auto"/>
              <w:right w:val="dotted" w:sz="4" w:space="0" w:color="auto"/>
            </w:tcBorders>
            <w:shd w:val="clear" w:color="auto" w:fill="002060"/>
          </w:tcPr>
          <w:p w14:paraId="44D17302" w14:textId="77777777" w:rsidR="006E0F2B" w:rsidRPr="00F26117" w:rsidRDefault="006E0F2B" w:rsidP="00060388">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rtl/>
              </w:rPr>
              <w:lastRenderedPageBreak/>
              <w:t xml:space="preserve">ثانيا : قائمة الخدمات المقدمة من أمدادات العطاء                 </w:t>
            </w:r>
            <w:r w:rsidRPr="00F26117">
              <w:rPr>
                <w:rFonts w:ascii="Traditional Arabic" w:hAnsi="Traditional Arabic" w:cs="Traditional Arabic"/>
                <w:b/>
                <w:bCs/>
                <w:color w:val="FFFFFF" w:themeColor="background1"/>
              </w:rPr>
              <w:t xml:space="preserve"> </w:t>
            </w:r>
            <w:r w:rsidRPr="00F26117">
              <w:rPr>
                <w:rFonts w:ascii="Traditional Arabic" w:hAnsi="Traditional Arabic" w:cs="Traditional Arabic" w:hint="cs"/>
                <w:b/>
                <w:bCs/>
                <w:color w:val="FFFFFF" w:themeColor="background1"/>
                <w:rtl/>
              </w:rPr>
              <w:t xml:space="preserve">                   </w:t>
            </w:r>
            <w:r w:rsidRPr="00F26117">
              <w:rPr>
                <w:rFonts w:ascii="Traditional Arabic" w:hAnsi="Traditional Arabic" w:cs="Traditional Arabic"/>
                <w:b/>
                <w:bCs/>
                <w:color w:val="FFFFFF" w:themeColor="background1"/>
              </w:rPr>
              <w:t>Second</w:t>
            </w:r>
            <w:r w:rsidRPr="00F26117">
              <w:rPr>
                <w:rFonts w:ascii="Traditional Arabic" w:hAnsi="Traditional Arabic" w:cs="Traditional Arabic"/>
                <w:b/>
                <w:bCs/>
                <w:color w:val="FFFFFF" w:themeColor="background1"/>
                <w:sz w:val="22"/>
                <w:szCs w:val="22"/>
              </w:rPr>
              <w:t xml:space="preserve">: Monthly Sales from Emdadat Al-atta </w:t>
            </w:r>
          </w:p>
        </w:tc>
      </w:tr>
      <w:tr w:rsidR="006E0F2B" w:rsidRPr="00F26117" w14:paraId="18D352BE" w14:textId="77777777" w:rsidTr="00060388">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AB97BE8"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الراتب  </w:t>
            </w:r>
            <w:r w:rsidRPr="00F26117">
              <w:rPr>
                <w:rFonts w:ascii="Traditional Arabic" w:hAnsi="Traditional Arabic" w:cs="Traditional Arabic"/>
                <w:b/>
                <w:bCs/>
                <w:color w:val="000000"/>
                <w:sz w:val="20"/>
                <w:szCs w:val="20"/>
              </w:rPr>
              <w:t xml:space="preserve"> Salary</w:t>
            </w:r>
          </w:p>
        </w:tc>
      </w:tr>
      <w:tr w:rsidR="006E0F2B" w:rsidRPr="00F26117" w14:paraId="476E0303" w14:textId="77777777" w:rsidTr="00060388">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E1A063B" w14:textId="1A8AA3E1" w:rsidR="006E0F2B" w:rsidRPr="00F26117" w:rsidRDefault="006E0F2B" w:rsidP="00060388">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 (</w:t>
            </w:r>
            <w:r w:rsidR="007A7E18">
              <w:rPr>
                <w:rFonts w:ascii="Traditional Arabic" w:hAnsi="Traditional Arabic" w:cs="Traditional Arabic"/>
                <w:b/>
                <w:bCs/>
                <w:color w:val="000000"/>
                <w:sz w:val="20"/>
                <w:szCs w:val="20"/>
              </w:rPr>
              <w:t>${FOOD_ALLOW}</w:t>
            </w:r>
            <w:r w:rsidRPr="00F26117">
              <w:rPr>
                <w:rFonts w:ascii="Traditional Arabic" w:hAnsi="Traditional Arabic" w:cs="Traditional Arabic" w:hint="cs"/>
                <w:b/>
                <w:bCs/>
                <w:color w:val="000000"/>
                <w:sz w:val="20"/>
                <w:szCs w:val="20"/>
                <w:rtl/>
              </w:rPr>
              <w:t xml:space="preserve">) بدل الطعام </w:t>
            </w:r>
            <w:r w:rsidRPr="00F26117">
              <w:rPr>
                <w:rFonts w:ascii="Traditional Arabic" w:hAnsi="Traditional Arabic" w:cs="Traditional Arabic"/>
                <w:b/>
                <w:bCs/>
                <w:color w:val="000000"/>
                <w:sz w:val="20"/>
                <w:szCs w:val="20"/>
              </w:rPr>
              <w:t>food allow</w:t>
            </w:r>
          </w:p>
        </w:tc>
      </w:tr>
      <w:tr w:rsidR="006E0F2B" w:rsidRPr="00F26117" w14:paraId="755CD6AE"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2767469"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التأشيرة </w:t>
            </w:r>
            <w:r w:rsidRPr="00F26117">
              <w:rPr>
                <w:rFonts w:ascii="Traditional Arabic" w:hAnsi="Traditional Arabic" w:cs="Traditional Arabic"/>
                <w:b/>
                <w:bCs/>
                <w:color w:val="000000"/>
                <w:sz w:val="20"/>
                <w:szCs w:val="20"/>
              </w:rPr>
              <w:t>VISA</w:t>
            </w:r>
          </w:p>
        </w:tc>
      </w:tr>
      <w:tr w:rsidR="006E0F2B" w:rsidRPr="00F26117" w14:paraId="1B4E0BEF"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5A4B8B1"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الفحص الطبي </w:t>
            </w:r>
            <w:r w:rsidRPr="00F26117">
              <w:rPr>
                <w:rFonts w:ascii="Traditional Arabic" w:hAnsi="Traditional Arabic" w:cs="Traditional Arabic"/>
                <w:b/>
                <w:bCs/>
                <w:color w:val="000000"/>
                <w:sz w:val="20"/>
                <w:szCs w:val="20"/>
              </w:rPr>
              <w:t>Medical test</w:t>
            </w:r>
          </w:p>
        </w:tc>
      </w:tr>
      <w:tr w:rsidR="006E0F2B" w:rsidRPr="00F26117" w14:paraId="764529A5"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C2C9B0E"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رخصة العمل </w:t>
            </w:r>
            <w:r w:rsidRPr="00F26117">
              <w:rPr>
                <w:rFonts w:ascii="Traditional Arabic" w:hAnsi="Traditional Arabic" w:cs="Traditional Arabic"/>
                <w:b/>
                <w:bCs/>
                <w:color w:val="000000"/>
                <w:sz w:val="20"/>
                <w:szCs w:val="20"/>
              </w:rPr>
              <w:t>Work Permit</w:t>
            </w:r>
          </w:p>
        </w:tc>
      </w:tr>
      <w:tr w:rsidR="006E0F2B" w:rsidRPr="00F26117" w14:paraId="1396448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65B9CAC"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 الطبي </w:t>
            </w:r>
            <w:r w:rsidRPr="00F26117">
              <w:rPr>
                <w:rFonts w:ascii="Traditional Arabic" w:hAnsi="Traditional Arabic" w:cs="Traditional Arabic"/>
                <w:b/>
                <w:bCs/>
                <w:color w:val="000000"/>
                <w:sz w:val="20"/>
                <w:szCs w:val="20"/>
              </w:rPr>
              <w:t>Medical insurance</w:t>
            </w:r>
          </w:p>
        </w:tc>
      </w:tr>
      <w:tr w:rsidR="006E0F2B" w:rsidRPr="00F26117" w14:paraId="7181BC6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6CFEB47"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الإقامة </w:t>
            </w:r>
            <w:r w:rsidRPr="00F26117">
              <w:rPr>
                <w:rFonts w:ascii="Traditional Arabic" w:hAnsi="Traditional Arabic" w:cs="Traditional Arabic"/>
                <w:b/>
                <w:bCs/>
                <w:color w:val="000000"/>
                <w:sz w:val="20"/>
                <w:szCs w:val="20"/>
              </w:rPr>
              <w:t>Iqama</w:t>
            </w:r>
          </w:p>
        </w:tc>
      </w:tr>
      <w:tr w:rsidR="006E0F2B" w:rsidRPr="00F26117" w14:paraId="61468515"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925FC23"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Pr>
              <w:t>ATM</w:t>
            </w:r>
          </w:p>
        </w:tc>
      </w:tr>
      <w:tr w:rsidR="006E0F2B" w:rsidRPr="00F26117" w14:paraId="7E34DC4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96C6393"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التأمينات الإجتماعية </w:t>
            </w:r>
            <w:r w:rsidRPr="00F26117">
              <w:rPr>
                <w:rFonts w:ascii="Traditional Arabic" w:hAnsi="Traditional Arabic" w:cs="Traditional Arabic"/>
                <w:b/>
                <w:bCs/>
                <w:color w:val="000000"/>
                <w:sz w:val="20"/>
                <w:szCs w:val="20"/>
              </w:rPr>
              <w:t>GOSI</w:t>
            </w:r>
          </w:p>
        </w:tc>
      </w:tr>
      <w:tr w:rsidR="006E0F2B" w:rsidRPr="00F26117" w14:paraId="401471A6"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4CF3CD36"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بدل الأجازة </w:t>
            </w:r>
            <w:r w:rsidRPr="00F26117">
              <w:rPr>
                <w:rFonts w:ascii="Traditional Arabic" w:hAnsi="Traditional Arabic" w:cs="Traditional Arabic"/>
                <w:b/>
                <w:bCs/>
                <w:color w:val="000000"/>
                <w:sz w:val="20"/>
                <w:szCs w:val="20"/>
              </w:rPr>
              <w:t>Vacation Salary</w:t>
            </w:r>
          </w:p>
        </w:tc>
      </w:tr>
      <w:tr w:rsidR="006E0F2B" w:rsidRPr="00F26117" w14:paraId="4927393E"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B58CFC2"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مستحقات</w:t>
            </w:r>
            <w:r w:rsidRPr="00F26117">
              <w:rPr>
                <w:rFonts w:ascii="Traditional Arabic" w:hAnsi="Traditional Arabic" w:cs="Traditional Arabic"/>
                <w:b/>
                <w:bCs/>
                <w:color w:val="000000"/>
                <w:sz w:val="20"/>
                <w:szCs w:val="20"/>
                <w:rtl/>
              </w:rPr>
              <w:t xml:space="preserve"> نهاية الخدمة </w:t>
            </w:r>
            <w:r w:rsidRPr="00F26117">
              <w:rPr>
                <w:rFonts w:ascii="Traditional Arabic" w:hAnsi="Traditional Arabic" w:cs="Traditional Arabic"/>
                <w:b/>
                <w:bCs/>
                <w:color w:val="000000"/>
                <w:sz w:val="20"/>
                <w:szCs w:val="20"/>
              </w:rPr>
              <w:t>End of services</w:t>
            </w:r>
          </w:p>
        </w:tc>
      </w:tr>
      <w:tr w:rsidR="006E0F2B" w:rsidRPr="00F26117" w14:paraId="2547EE83"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0CBCB6E"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مصاريف تحويل الراتب </w:t>
            </w:r>
            <w:r w:rsidRPr="00F26117">
              <w:rPr>
                <w:rFonts w:ascii="Traditional Arabic" w:hAnsi="Traditional Arabic" w:cs="Traditional Arabic"/>
                <w:b/>
                <w:bCs/>
                <w:color w:val="000000"/>
                <w:sz w:val="20"/>
                <w:szCs w:val="20"/>
              </w:rPr>
              <w:t xml:space="preserve">Salary Transfer </w:t>
            </w:r>
          </w:p>
        </w:tc>
      </w:tr>
      <w:tr w:rsidR="006E0F2B" w:rsidRPr="00F26117" w14:paraId="3A2DE834"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395F03B"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تاشيرة خروج و عودة </w:t>
            </w:r>
            <w:r w:rsidRPr="00F26117">
              <w:rPr>
                <w:rFonts w:ascii="Traditional Arabic" w:hAnsi="Traditional Arabic" w:cs="Traditional Arabic"/>
                <w:b/>
                <w:bCs/>
                <w:color w:val="000000"/>
                <w:sz w:val="20"/>
                <w:szCs w:val="20"/>
              </w:rPr>
              <w:t>Exit</w:t>
            </w:r>
            <w:r w:rsidRPr="00F26117">
              <w:rPr>
                <w:rFonts w:ascii="Traditional Arabic" w:hAnsi="Traditional Arabic" w:cs="Traditional Arabic"/>
                <w:b/>
                <w:bCs/>
                <w:color w:val="000000"/>
                <w:sz w:val="20"/>
                <w:szCs w:val="20"/>
                <w:rtl/>
              </w:rPr>
              <w:t xml:space="preserve"> &amp; </w:t>
            </w:r>
            <w:r w:rsidRPr="00F26117">
              <w:rPr>
                <w:rFonts w:ascii="Traditional Arabic" w:hAnsi="Traditional Arabic" w:cs="Traditional Arabic"/>
                <w:b/>
                <w:bCs/>
                <w:color w:val="000000"/>
                <w:sz w:val="20"/>
                <w:szCs w:val="20"/>
              </w:rPr>
              <w:t>entry visa</w:t>
            </w:r>
          </w:p>
        </w:tc>
      </w:tr>
      <w:tr w:rsidR="006E0F2B" w:rsidRPr="00F26117" w14:paraId="2CD4EDCA"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E31F01B"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تذاكر العودة </w:t>
            </w:r>
            <w:r w:rsidRPr="00F26117">
              <w:rPr>
                <w:rFonts w:ascii="Traditional Arabic" w:hAnsi="Traditional Arabic" w:cs="Traditional Arabic"/>
                <w:b/>
                <w:bCs/>
                <w:color w:val="000000"/>
                <w:sz w:val="20"/>
                <w:szCs w:val="20"/>
              </w:rPr>
              <w:t>Return ticket</w:t>
            </w:r>
          </w:p>
        </w:tc>
      </w:tr>
      <w:tr w:rsidR="006E0F2B" w:rsidRPr="00F26117" w14:paraId="14A40C61"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FB317C6" w14:textId="591E47D9"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 xml:space="preserve">السكن و المواصلات </w:t>
            </w:r>
            <w:r w:rsidR="003623BC">
              <w:rPr>
                <w:rFonts w:ascii="Traditional Arabic" w:hAnsi="Traditional Arabic" w:cs="Traditional Arabic"/>
                <w:b/>
                <w:bCs/>
                <w:color w:val="000000"/>
                <w:sz w:val="20"/>
                <w:szCs w:val="20"/>
              </w:rPr>
              <w:t xml:space="preserve"> </w:t>
            </w:r>
            <w:r w:rsidRPr="00F26117">
              <w:rPr>
                <w:rFonts w:ascii="Traditional Arabic" w:hAnsi="Traditional Arabic" w:cs="Traditional Arabic"/>
                <w:b/>
                <w:bCs/>
                <w:color w:val="000000"/>
                <w:sz w:val="20"/>
                <w:szCs w:val="20"/>
                <w:lang w:val="en-GB"/>
              </w:rPr>
              <w:t>Acomm&amp;Trans</w:t>
            </w:r>
            <w:r w:rsidRPr="00F26117">
              <w:rPr>
                <w:rFonts w:ascii="Traditional Arabic" w:hAnsi="Traditional Arabic" w:cs="Traditional Arabic" w:hint="cs"/>
                <w:b/>
                <w:bCs/>
                <w:color w:val="000000"/>
                <w:sz w:val="20"/>
                <w:szCs w:val="20"/>
                <w:rtl/>
              </w:rPr>
              <w:t>(</w:t>
            </w:r>
            <w:r w:rsidR="007A7E18">
              <w:rPr>
                <w:rFonts w:ascii="Traditional Arabic" w:hAnsi="Traditional Arabic" w:cs="Traditional Arabic"/>
                <w:b/>
                <w:bCs/>
                <w:color w:val="000000"/>
                <w:sz w:val="20"/>
                <w:szCs w:val="20"/>
              </w:rPr>
              <w:t>${ACCO_TRANS}</w:t>
            </w:r>
            <w:r w:rsidRPr="00F26117">
              <w:rPr>
                <w:rFonts w:ascii="Traditional Arabic" w:hAnsi="Traditional Arabic" w:cs="Traditional Arabic" w:hint="cs"/>
                <w:b/>
                <w:bCs/>
                <w:color w:val="000000"/>
                <w:sz w:val="20"/>
                <w:szCs w:val="20"/>
                <w:rtl/>
              </w:rPr>
              <w:t>)</w:t>
            </w:r>
          </w:p>
        </w:tc>
      </w:tr>
      <w:tr w:rsidR="006E0F2B" w:rsidRPr="00F26117" w14:paraId="311E475A"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47BAC0B" w14:textId="2B71E2E8" w:rsidR="006E0F2B" w:rsidRPr="00F26117" w:rsidRDefault="006E0F2B" w:rsidP="00060388">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الزي الموحد </w:t>
            </w:r>
            <w:r w:rsidRPr="00F26117">
              <w:rPr>
                <w:rFonts w:ascii="Traditional Arabic" w:hAnsi="Traditional Arabic" w:cs="Traditional Arabic"/>
                <w:b/>
                <w:bCs/>
                <w:color w:val="000000"/>
                <w:sz w:val="20"/>
                <w:szCs w:val="20"/>
              </w:rPr>
              <w:t xml:space="preserve"> Uniform </w:t>
            </w:r>
            <w:r w:rsidRPr="00F26117">
              <w:rPr>
                <w:rFonts w:ascii="Traditional Arabic" w:hAnsi="Traditional Arabic" w:cs="Traditional Arabic" w:hint="cs"/>
                <w:b/>
                <w:bCs/>
                <w:color w:val="000000"/>
                <w:sz w:val="20"/>
                <w:szCs w:val="20"/>
                <w:rtl/>
              </w:rPr>
              <w:t xml:space="preserve"> (</w:t>
            </w:r>
            <w:r w:rsidR="007A7E18">
              <w:rPr>
                <w:rFonts w:ascii="Traditional Arabic" w:hAnsi="Traditional Arabic" w:cs="Traditional Arabic"/>
                <w:b/>
                <w:bCs/>
                <w:color w:val="000000"/>
                <w:sz w:val="20"/>
                <w:szCs w:val="20"/>
              </w:rPr>
              <w:t>${UNIFORM}</w:t>
            </w:r>
            <w:r w:rsidRPr="00F26117">
              <w:rPr>
                <w:rFonts w:ascii="Traditional Arabic" w:hAnsi="Traditional Arabic" w:cs="Traditional Arabic" w:hint="cs"/>
                <w:b/>
                <w:bCs/>
                <w:color w:val="000000"/>
                <w:sz w:val="20"/>
                <w:szCs w:val="20"/>
                <w:rtl/>
              </w:rPr>
              <w:t>)</w:t>
            </w:r>
          </w:p>
          <w:p w14:paraId="478414C9" w14:textId="2CEB36D5" w:rsidR="006E0F2B" w:rsidRPr="00F26117" w:rsidRDefault="006E0F2B" w:rsidP="00060388">
            <w:pPr>
              <w:spacing w:after="200"/>
              <w:jc w:val="center"/>
              <w:rPr>
                <w:rFonts w:ascii="Traditional Arabic" w:hAnsi="Traditional Arabic" w:cs="Traditional Arabic"/>
                <w:b/>
                <w:bCs/>
                <w:color w:val="000000"/>
                <w:sz w:val="20"/>
                <w:szCs w:val="20"/>
                <w:rtl/>
                <w:lang w:val="en-GB"/>
              </w:rPr>
            </w:pPr>
            <w:r w:rsidRPr="00F26117">
              <w:rPr>
                <w:rFonts w:ascii="Traditional Arabic" w:hAnsi="Traditional Arabic" w:cs="Traditional Arabic" w:hint="cs"/>
                <w:b/>
                <w:bCs/>
                <w:color w:val="000000"/>
                <w:sz w:val="20"/>
                <w:szCs w:val="20"/>
                <w:rtl/>
              </w:rPr>
              <w:t xml:space="preserve">رسوم الاستقدام </w:t>
            </w:r>
            <w:r w:rsidR="003623BC">
              <w:rPr>
                <w:rFonts w:ascii="Traditional Arabic" w:hAnsi="Traditional Arabic" w:cs="Traditional Arabic" w:hint="cs"/>
                <w:b/>
                <w:bCs/>
                <w:color w:val="000000"/>
                <w:sz w:val="20"/>
                <w:szCs w:val="20"/>
                <w:rtl/>
              </w:rPr>
              <w:t>(</w:t>
            </w:r>
            <w:r w:rsidR="007A7E18">
              <w:rPr>
                <w:rFonts w:ascii="Traditional Arabic" w:hAnsi="Traditional Arabic" w:cs="Traditional Arabic"/>
                <w:b/>
                <w:bCs/>
                <w:color w:val="000000"/>
                <w:sz w:val="20"/>
                <w:szCs w:val="20"/>
              </w:rPr>
              <w:t>${RECRUIT}</w:t>
            </w:r>
            <w:r w:rsidR="003623BC">
              <w:rPr>
                <w:rFonts w:ascii="Traditional Arabic" w:hAnsi="Traditional Arabic" w:cs="Traditional Arabic" w:hint="cs"/>
                <w:b/>
                <w:bCs/>
                <w:color w:val="000000"/>
                <w:sz w:val="20"/>
                <w:szCs w:val="20"/>
                <w:rtl/>
              </w:rPr>
              <w:t>)</w:t>
            </w:r>
            <w:r w:rsidRPr="00F26117">
              <w:rPr>
                <w:rFonts w:ascii="Traditional Arabic" w:hAnsi="Traditional Arabic" w:cs="Traditional Arabic" w:hint="cs"/>
                <w:b/>
                <w:bCs/>
                <w:color w:val="000000"/>
                <w:sz w:val="20"/>
                <w:szCs w:val="20"/>
                <w:rtl/>
              </w:rPr>
              <w:t xml:space="preserve"> </w:t>
            </w:r>
          </w:p>
        </w:tc>
      </w:tr>
    </w:tbl>
    <w:p w14:paraId="61E445D9" w14:textId="77777777" w:rsidR="009F746A" w:rsidRPr="00F26117" w:rsidRDefault="009F746A" w:rsidP="003540DB">
      <w:pPr>
        <w:tabs>
          <w:tab w:val="left" w:pos="2592"/>
        </w:tabs>
        <w:spacing w:line="400" w:lineRule="exact"/>
        <w:rPr>
          <w:b/>
          <w:bCs/>
          <w:color w:val="000000"/>
          <w:rtl/>
        </w:rPr>
      </w:pPr>
    </w:p>
    <w:p w14:paraId="06E89CA6" w14:textId="77777777" w:rsidR="00306C0E" w:rsidRPr="00F26117" w:rsidRDefault="00306C0E" w:rsidP="003540DB">
      <w:pPr>
        <w:tabs>
          <w:tab w:val="left" w:pos="2592"/>
        </w:tabs>
        <w:spacing w:line="400" w:lineRule="exact"/>
        <w:rPr>
          <w:b/>
          <w:bCs/>
          <w:color w:val="000000"/>
          <w:rtl/>
        </w:rPr>
      </w:pPr>
    </w:p>
    <w:tbl>
      <w:tblPr>
        <w:bidiVisual/>
        <w:tblW w:w="1039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49"/>
        <w:gridCol w:w="5147"/>
      </w:tblGrid>
      <w:tr w:rsidR="000141FF" w:rsidRPr="00F26117" w14:paraId="1F3B7465"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18E9D5D1" w14:textId="77777777" w:rsidR="000141FF" w:rsidRPr="00F26117" w:rsidRDefault="000141FF" w:rsidP="00060388">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ثالثا</w:t>
            </w:r>
            <w:r w:rsidRPr="00F26117">
              <w:rPr>
                <w:rFonts w:ascii="Traditional Arabic" w:hAnsi="Traditional Arabic" w:cs="Traditional Arabic"/>
                <w:b/>
                <w:bCs/>
                <w:color w:val="FFFFFF" w:themeColor="background1"/>
                <w:rtl/>
              </w:rPr>
              <w:t xml:space="preserve">: مسؤوليات </w:t>
            </w:r>
            <w:r w:rsidRPr="00F26117">
              <w:rPr>
                <w:rFonts w:ascii="Traditional Arabic" w:hAnsi="Traditional Arabic" w:cs="Traditional Arabic" w:hint="cs"/>
                <w:b/>
                <w:bCs/>
                <w:color w:val="FFFFFF" w:themeColor="background1"/>
                <w:rtl/>
              </w:rPr>
              <w:t>أمدادات العطاء</w:t>
            </w:r>
            <w:r w:rsidRPr="00F26117">
              <w:rPr>
                <w:rFonts w:ascii="Traditional Arabic" w:hAnsi="Traditional Arabic" w:cs="Traditional Arabic"/>
                <w:b/>
                <w:bCs/>
                <w:color w:val="FFFFFF" w:themeColor="background1"/>
                <w:rtl/>
              </w:rPr>
              <w:t xml:space="preserve">: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5DBC6354" w14:textId="77777777" w:rsidR="000141FF" w:rsidRPr="00F26117" w:rsidRDefault="000141FF" w:rsidP="00060388">
            <w:pPr>
              <w:bidi w:val="0"/>
              <w:rPr>
                <w:rStyle w:val="hps"/>
                <w:rFonts w:ascii="Traditional Arabic" w:hAnsi="Traditional Arabic" w:cs="Traditional Arabic"/>
                <w:b/>
                <w:bCs/>
                <w:color w:val="FFFFFF" w:themeColor="background1"/>
                <w:sz w:val="22"/>
                <w:szCs w:val="22"/>
              </w:rPr>
            </w:pPr>
            <w:r w:rsidRPr="00F26117">
              <w:rPr>
                <w:rStyle w:val="hps"/>
                <w:rFonts w:ascii="Traditional Arabic" w:hAnsi="Traditional Arabic" w:cs="Traditional Arabic"/>
                <w:b/>
                <w:bCs/>
                <w:color w:val="FFFFFF" w:themeColor="background1"/>
                <w:sz w:val="22"/>
                <w:szCs w:val="22"/>
              </w:rPr>
              <w:t xml:space="preserve">Third: </w:t>
            </w:r>
            <w:r w:rsidRPr="00F26117">
              <w:rPr>
                <w:rFonts w:ascii="Traditional Arabic" w:hAnsi="Traditional Arabic" w:cs="Traditional Arabic"/>
                <w:b/>
                <w:bCs/>
                <w:color w:val="FFFFFF" w:themeColor="background1"/>
                <w:sz w:val="22"/>
                <w:szCs w:val="22"/>
              </w:rPr>
              <w:t>Emdadat Alatta</w:t>
            </w:r>
            <w:r w:rsidRPr="00F26117">
              <w:rPr>
                <w:rStyle w:val="hps"/>
                <w:rFonts w:ascii="Traditional Arabic" w:hAnsi="Traditional Arabic" w:cs="Traditional Arabic"/>
                <w:b/>
                <w:bCs/>
                <w:color w:val="FFFFFF" w:themeColor="background1"/>
                <w:sz w:val="22"/>
                <w:szCs w:val="22"/>
              </w:rPr>
              <w:t xml:space="preserve"> Key Responsibilities:</w:t>
            </w:r>
          </w:p>
        </w:tc>
      </w:tr>
      <w:tr w:rsidR="009F746A" w:rsidRPr="00F26117" w14:paraId="5AFBAB02" w14:textId="77777777" w:rsidTr="00060388">
        <w:trPr>
          <w:trHeight w:val="1309"/>
          <w:jc w:val="center"/>
        </w:trPr>
        <w:tc>
          <w:tcPr>
            <w:tcW w:w="5249" w:type="dxa"/>
            <w:tcBorders>
              <w:top w:val="dotted" w:sz="4" w:space="0" w:color="auto"/>
              <w:left w:val="dotted" w:sz="4" w:space="0" w:color="auto"/>
              <w:bottom w:val="dotted" w:sz="4" w:space="0" w:color="auto"/>
              <w:right w:val="dotted" w:sz="4" w:space="0" w:color="auto"/>
            </w:tcBorders>
            <w:hideMark/>
          </w:tcPr>
          <w:p w14:paraId="74E762A2" w14:textId="20AC71A5" w:rsidR="009F746A" w:rsidRPr="00F26117" w:rsidRDefault="009F746A" w:rsidP="009F746A">
            <w:pPr>
              <w:pStyle w:val="ListParagraph"/>
              <w:numPr>
                <w:ilvl w:val="0"/>
                <w:numId w:val="2"/>
              </w:numPr>
              <w:spacing w:after="200"/>
              <w:ind w:left="304" w:hanging="304"/>
              <w:rPr>
                <w:rFonts w:ascii="Traditional Arabic" w:hAnsi="Traditional Arabic" w:cs="Traditional Arabic"/>
              </w:rPr>
            </w:pPr>
            <w:r w:rsidRPr="00F26117">
              <w:rPr>
                <w:rFonts w:ascii="Traditional Arabic" w:hAnsi="Traditional Arabic" w:cs="Traditional Arabic"/>
                <w:rtl/>
              </w:rPr>
              <w:t xml:space="preserve">استقدام العمالة في مدة  </w:t>
            </w:r>
            <w:r w:rsidR="00974607" w:rsidRPr="00F26117">
              <w:rPr>
                <w:rFonts w:ascii="Traditional Arabic" w:hAnsi="Traditional Arabic" w:cs="Traditional Arabic" w:hint="cs"/>
                <w:rtl/>
              </w:rPr>
              <w:t>30</w:t>
            </w:r>
            <w:r w:rsidRPr="00F26117">
              <w:rPr>
                <w:rFonts w:ascii="Traditional Arabic" w:hAnsi="Traditional Arabic" w:cs="Traditional Arabic" w:hint="cs"/>
                <w:rtl/>
              </w:rPr>
              <w:t xml:space="preserve"> الى </w:t>
            </w:r>
            <w:r w:rsidR="00974607" w:rsidRPr="00F26117">
              <w:rPr>
                <w:rFonts w:ascii="Traditional Arabic" w:hAnsi="Traditional Arabic" w:cs="Traditional Arabic" w:hint="cs"/>
                <w:rtl/>
              </w:rPr>
              <w:t>45</w:t>
            </w:r>
            <w:r w:rsidRPr="00F26117">
              <w:rPr>
                <w:rFonts w:ascii="Traditional Arabic" w:hAnsi="Traditional Arabic" w:cs="Traditional Arabic" w:hint="cs"/>
                <w:rtl/>
              </w:rPr>
              <w:t xml:space="preserve"> </w:t>
            </w:r>
            <w:r w:rsidRPr="00F26117">
              <w:rPr>
                <w:rFonts w:ascii="Traditional Arabic" w:hAnsi="Traditional Arabic" w:cs="Traditional Arabic"/>
                <w:rtl/>
              </w:rPr>
              <w:t xml:space="preserve">يوم </w:t>
            </w:r>
            <w:r w:rsidR="00974607" w:rsidRPr="00F26117">
              <w:rPr>
                <w:rFonts w:ascii="Traditional Arabic" w:hAnsi="Traditional Arabic" w:cs="Traditional Arabic" w:hint="cs"/>
                <w:rtl/>
              </w:rPr>
              <w:t xml:space="preserve">من </w:t>
            </w:r>
            <w:r w:rsidR="00974607" w:rsidRPr="00F26117">
              <w:rPr>
                <w:rFonts w:ascii="Traditional Arabic" w:hAnsi="Traditional Arabic" w:cs="Traditional Arabic"/>
                <w:rtl/>
              </w:rPr>
              <w:t>تار</w:t>
            </w:r>
            <w:r w:rsidR="00974607" w:rsidRPr="00F26117">
              <w:rPr>
                <w:rFonts w:ascii="Traditional Arabic" w:hAnsi="Traditional Arabic" w:cs="Traditional Arabic" w:hint="cs"/>
                <w:rtl/>
              </w:rPr>
              <w:t xml:space="preserve">يخ اختيار العمال واجتيازهم الفحص الطبي </w:t>
            </w:r>
            <w:r w:rsidRPr="00F26117">
              <w:rPr>
                <w:rFonts w:ascii="Traditional Arabic" w:hAnsi="Traditional Arabic" w:cs="Traditional Arabic" w:hint="cs"/>
                <w:rtl/>
              </w:rPr>
              <w:t>ماعدا الفلبين من 60 الى 120</w:t>
            </w:r>
            <w:r w:rsidRPr="00F26117">
              <w:rPr>
                <w:rFonts w:ascii="Traditional Arabic" w:hAnsi="Traditional Arabic" w:cs="Traditional Arabic"/>
                <w:rtl/>
              </w:rPr>
              <w:t>من تار</w:t>
            </w:r>
            <w:r w:rsidRPr="00F26117">
              <w:rPr>
                <w:rFonts w:ascii="Traditional Arabic" w:hAnsi="Traditional Arabic" w:cs="Traditional Arabic" w:hint="cs"/>
                <w:rtl/>
              </w:rPr>
              <w:t>يخ اختيار العمال واجتيازهم الفحص الطبي .</w:t>
            </w:r>
          </w:p>
          <w:p w14:paraId="0E87DB4D" w14:textId="6BBFE52C" w:rsidR="009F746A" w:rsidRPr="00F26117" w:rsidRDefault="009F746A" w:rsidP="009F746A">
            <w:pPr>
              <w:pStyle w:val="ListParagraph"/>
              <w:spacing w:after="200"/>
              <w:ind w:left="304"/>
              <w:rPr>
                <w:rFonts w:ascii="Traditional Arabic" w:hAnsi="Traditional Arabic" w:cs="Traditional Arabic"/>
                <w:rtl/>
              </w:rPr>
            </w:pPr>
            <w:r w:rsidRPr="00F26117">
              <w:rPr>
                <w:rFonts w:ascii="Traditional Arabic" w:hAnsi="Traditional Arabic" w:cs="Traditional Arabic"/>
                <w:rtl/>
              </w:rPr>
              <w:t xml:space="preserve">وفي حالة الحاجة لتوثيق الشهادات العلمية للعمالة تزيد فترة تأمين العمالة </w:t>
            </w:r>
          </w:p>
        </w:tc>
        <w:tc>
          <w:tcPr>
            <w:tcW w:w="5147" w:type="dxa"/>
            <w:tcBorders>
              <w:top w:val="dotted" w:sz="4" w:space="0" w:color="auto"/>
              <w:left w:val="dotted" w:sz="4" w:space="0" w:color="auto"/>
              <w:bottom w:val="dotted" w:sz="4" w:space="0" w:color="auto"/>
              <w:right w:val="dotted" w:sz="4" w:space="0" w:color="auto"/>
            </w:tcBorders>
            <w:hideMark/>
          </w:tcPr>
          <w:p w14:paraId="3BC7C0CC" w14:textId="7F2ECC7A" w:rsidR="009F746A" w:rsidRPr="00F26117" w:rsidRDefault="009F746A" w:rsidP="009F746A">
            <w:pPr>
              <w:tabs>
                <w:tab w:val="left" w:pos="3910"/>
              </w:tabs>
              <w:bidi w:val="0"/>
              <w:ind w:left="247" w:hanging="247"/>
              <w:rPr>
                <w:rStyle w:val="hps"/>
                <w:sz w:val="18"/>
                <w:szCs w:val="18"/>
              </w:rPr>
            </w:pPr>
            <w:r w:rsidRPr="00F26117">
              <w:rPr>
                <w:rStyle w:val="hps"/>
                <w:sz w:val="18"/>
                <w:szCs w:val="18"/>
              </w:rPr>
              <w:t xml:space="preserve">(1) Recruiting workers in a period of </w:t>
            </w:r>
            <w:r w:rsidR="00974607" w:rsidRPr="00F26117">
              <w:rPr>
                <w:rStyle w:val="hps"/>
                <w:rFonts w:hint="cs"/>
                <w:sz w:val="18"/>
                <w:szCs w:val="18"/>
                <w:rtl/>
              </w:rPr>
              <w:t>30</w:t>
            </w:r>
            <w:r w:rsidRPr="00F26117">
              <w:rPr>
                <w:rStyle w:val="hps"/>
                <w:sz w:val="18"/>
                <w:szCs w:val="18"/>
              </w:rPr>
              <w:t xml:space="preserve"> to </w:t>
            </w:r>
            <w:r w:rsidR="00974607" w:rsidRPr="00F26117">
              <w:rPr>
                <w:rStyle w:val="hps"/>
                <w:rFonts w:hint="cs"/>
                <w:sz w:val="18"/>
                <w:szCs w:val="18"/>
                <w:rtl/>
              </w:rPr>
              <w:t>45</w:t>
            </w:r>
            <w:r w:rsidRPr="00F26117">
              <w:rPr>
                <w:rStyle w:val="hps"/>
                <w:sz w:val="18"/>
                <w:szCs w:val="18"/>
              </w:rPr>
              <w:t xml:space="preserve"> days</w:t>
            </w:r>
            <w:r w:rsidR="00877FCC" w:rsidRPr="00F26117">
              <w:rPr>
                <w:rStyle w:val="hps"/>
                <w:rFonts w:hint="cs"/>
                <w:sz w:val="18"/>
                <w:szCs w:val="18"/>
                <w:rtl/>
              </w:rPr>
              <w:t xml:space="preserve"> </w:t>
            </w:r>
            <w:r w:rsidR="00877FCC" w:rsidRPr="00F26117">
              <w:rPr>
                <w:rStyle w:val="hps"/>
                <w:sz w:val="18"/>
                <w:szCs w:val="18"/>
              </w:rPr>
              <w:t>from the date of selecting workers and passing the medical examination</w:t>
            </w:r>
            <w:r w:rsidRPr="00F26117">
              <w:rPr>
                <w:rStyle w:val="hps"/>
                <w:sz w:val="18"/>
                <w:szCs w:val="18"/>
              </w:rPr>
              <w:t>, except for the Philippines, from 60 to 120 from the date of selecting workers and passing the medical examination.</w:t>
            </w:r>
          </w:p>
          <w:p w14:paraId="793C16AA" w14:textId="77777777" w:rsidR="009F746A" w:rsidRPr="00F26117" w:rsidRDefault="009F746A" w:rsidP="009F746A">
            <w:pPr>
              <w:bidi w:val="0"/>
              <w:rPr>
                <w:sz w:val="18"/>
                <w:szCs w:val="18"/>
              </w:rPr>
            </w:pPr>
            <w:r w:rsidRPr="00F26117">
              <w:rPr>
                <w:rStyle w:val="hps"/>
                <w:sz w:val="18"/>
                <w:szCs w:val="18"/>
              </w:rPr>
              <w:t xml:space="preserve">In the case of the need to authenticate the scientific certificates of employment, the period of employment insurance shall be increased </w:t>
            </w:r>
          </w:p>
          <w:p w14:paraId="779CF1F8" w14:textId="77777777" w:rsidR="009F746A" w:rsidRPr="00F26117" w:rsidRDefault="009F746A" w:rsidP="009F746A">
            <w:pPr>
              <w:bidi w:val="0"/>
              <w:rPr>
                <w:sz w:val="18"/>
                <w:szCs w:val="18"/>
                <w:rtl/>
              </w:rPr>
            </w:pPr>
          </w:p>
        </w:tc>
      </w:tr>
      <w:tr w:rsidR="000141FF" w:rsidRPr="00F26117" w14:paraId="395238B9" w14:textId="77777777" w:rsidTr="00060388">
        <w:trPr>
          <w:trHeight w:val="332"/>
          <w:jc w:val="center"/>
        </w:trPr>
        <w:tc>
          <w:tcPr>
            <w:tcW w:w="5249" w:type="dxa"/>
            <w:tcBorders>
              <w:top w:val="dotted" w:sz="4" w:space="0" w:color="auto"/>
              <w:left w:val="dotted" w:sz="4" w:space="0" w:color="auto"/>
              <w:bottom w:val="dotted" w:sz="4" w:space="0" w:color="auto"/>
              <w:right w:val="dotted" w:sz="4" w:space="0" w:color="auto"/>
            </w:tcBorders>
            <w:hideMark/>
          </w:tcPr>
          <w:p w14:paraId="03DC4592" w14:textId="77777777" w:rsidR="000141FF" w:rsidRPr="00F26117" w:rsidRDefault="000141FF" w:rsidP="00060388">
            <w:pPr>
              <w:pStyle w:val="ListParagraph"/>
              <w:numPr>
                <w:ilvl w:val="0"/>
                <w:numId w:val="2"/>
              </w:numPr>
              <w:spacing w:after="200"/>
              <w:ind w:left="304" w:hanging="304"/>
              <w:rPr>
                <w:rFonts w:ascii="Traditional Arabic" w:hAnsi="Traditional Arabic" w:cs="Traditional Arabic"/>
                <w:color w:val="000000"/>
              </w:rPr>
            </w:pPr>
            <w:r w:rsidRPr="00F26117">
              <w:rPr>
                <w:rFonts w:ascii="Traditional Arabic" w:hAnsi="Traditional Arabic" w:cs="Traditional Arabic"/>
                <w:rtl/>
              </w:rPr>
              <w:t>في حال كانت العمالة من داخل المملكة يتم تسليمها فور توفرها.</w:t>
            </w:r>
          </w:p>
        </w:tc>
        <w:tc>
          <w:tcPr>
            <w:tcW w:w="5147" w:type="dxa"/>
            <w:tcBorders>
              <w:top w:val="dotted" w:sz="4" w:space="0" w:color="auto"/>
              <w:left w:val="dotted" w:sz="4" w:space="0" w:color="auto"/>
              <w:bottom w:val="dotted" w:sz="4" w:space="0" w:color="auto"/>
              <w:right w:val="dotted" w:sz="4" w:space="0" w:color="auto"/>
            </w:tcBorders>
            <w:hideMark/>
          </w:tcPr>
          <w:p w14:paraId="34659D59" w14:textId="77777777" w:rsidR="000141FF" w:rsidRPr="00F26117" w:rsidRDefault="000141FF" w:rsidP="00060388">
            <w:pPr>
              <w:tabs>
                <w:tab w:val="left" w:pos="3910"/>
              </w:tabs>
              <w:bidi w:val="0"/>
              <w:ind w:left="247" w:hanging="247"/>
              <w:rPr>
                <w:rStyle w:val="hps"/>
                <w:sz w:val="18"/>
                <w:szCs w:val="18"/>
                <w:rtl/>
              </w:rPr>
            </w:pPr>
            <w:r w:rsidRPr="00F26117">
              <w:rPr>
                <w:rStyle w:val="hps"/>
                <w:color w:val="000000"/>
                <w:sz w:val="18"/>
                <w:szCs w:val="18"/>
              </w:rPr>
              <w:t xml:space="preserve">(2) </w:t>
            </w:r>
            <w:r w:rsidRPr="00F26117">
              <w:rPr>
                <w:rStyle w:val="hps"/>
                <w:sz w:val="18"/>
                <w:szCs w:val="18"/>
              </w:rPr>
              <w:t>In case the requested labors available inside KSA, Delivery upon availability.</w:t>
            </w:r>
          </w:p>
        </w:tc>
      </w:tr>
      <w:tr w:rsidR="000141FF" w:rsidRPr="00F26117" w14:paraId="4CECD83E" w14:textId="77777777" w:rsidTr="00060388">
        <w:trPr>
          <w:trHeight w:val="728"/>
          <w:jc w:val="center"/>
        </w:trPr>
        <w:tc>
          <w:tcPr>
            <w:tcW w:w="5249" w:type="dxa"/>
            <w:tcBorders>
              <w:top w:val="dotted" w:sz="4" w:space="0" w:color="auto"/>
              <w:left w:val="dotted" w:sz="4" w:space="0" w:color="auto"/>
              <w:bottom w:val="dotted" w:sz="4" w:space="0" w:color="auto"/>
              <w:right w:val="dotted" w:sz="4" w:space="0" w:color="auto"/>
            </w:tcBorders>
            <w:hideMark/>
          </w:tcPr>
          <w:p w14:paraId="2256DF6F" w14:textId="77777777" w:rsidR="000141FF" w:rsidRPr="00F26117" w:rsidRDefault="000141FF" w:rsidP="00060388">
            <w:pPr>
              <w:spacing w:after="200"/>
              <w:rPr>
                <w:rFonts w:ascii="Traditional Arabic" w:hAnsi="Traditional Arabic" w:cs="Traditional Arabic"/>
                <w:color w:val="000000"/>
                <w:rtl/>
              </w:rPr>
            </w:pPr>
            <w:r w:rsidRPr="00F26117">
              <w:rPr>
                <w:rFonts w:ascii="Traditional Arabic" w:hAnsi="Traditional Arabic" w:cs="Traditional Arabic"/>
                <w:color w:val="000000"/>
                <w:rtl/>
              </w:rPr>
              <w:t>(</w:t>
            </w:r>
            <w:r w:rsidRPr="00F26117">
              <w:rPr>
                <w:rFonts w:ascii="Traditional Arabic" w:hAnsi="Traditional Arabic" w:cs="Traditional Arabic" w:hint="cs"/>
                <w:color w:val="000000"/>
                <w:rtl/>
              </w:rPr>
              <w:t>3</w:t>
            </w:r>
            <w:r w:rsidRPr="00F26117">
              <w:rPr>
                <w:rFonts w:ascii="Traditional Arabic" w:hAnsi="Traditional Arabic" w:cs="Traditional Arabic"/>
                <w:color w:val="000000"/>
                <w:rtl/>
              </w:rPr>
              <w:t>) توفير مسؤول حساب لمتابعة عملية تنفيذ العقد.</w:t>
            </w:r>
          </w:p>
        </w:tc>
        <w:tc>
          <w:tcPr>
            <w:tcW w:w="5147" w:type="dxa"/>
            <w:tcBorders>
              <w:top w:val="dotted" w:sz="4" w:space="0" w:color="auto"/>
              <w:left w:val="dotted" w:sz="4" w:space="0" w:color="auto"/>
              <w:bottom w:val="dotted" w:sz="4" w:space="0" w:color="auto"/>
              <w:right w:val="dotted" w:sz="4" w:space="0" w:color="auto"/>
            </w:tcBorders>
            <w:hideMark/>
          </w:tcPr>
          <w:p w14:paraId="79C67113" w14:textId="77777777" w:rsidR="000141FF" w:rsidRPr="00F26117" w:rsidRDefault="000141FF" w:rsidP="00060388">
            <w:pPr>
              <w:tabs>
                <w:tab w:val="left" w:pos="3910"/>
              </w:tabs>
              <w:bidi w:val="0"/>
              <w:ind w:left="247" w:hanging="247"/>
              <w:rPr>
                <w:rStyle w:val="hps"/>
                <w:sz w:val="18"/>
                <w:szCs w:val="18"/>
                <w:rtl/>
              </w:rPr>
            </w:pPr>
            <w:r w:rsidRPr="00F26117">
              <w:rPr>
                <w:rStyle w:val="hps"/>
                <w:color w:val="000000"/>
                <w:sz w:val="18"/>
                <w:szCs w:val="18"/>
              </w:rPr>
              <w:t>(3) Provide an account officer to follow up the contract implementation process.</w:t>
            </w:r>
          </w:p>
        </w:tc>
      </w:tr>
      <w:tr w:rsidR="000141FF" w:rsidRPr="00F26117" w14:paraId="513AB065" w14:textId="77777777" w:rsidTr="00060388">
        <w:trPr>
          <w:trHeight w:val="728"/>
          <w:jc w:val="center"/>
        </w:trPr>
        <w:tc>
          <w:tcPr>
            <w:tcW w:w="5249" w:type="dxa"/>
            <w:tcBorders>
              <w:top w:val="dotted" w:sz="4" w:space="0" w:color="auto"/>
              <w:left w:val="dotted" w:sz="4" w:space="0" w:color="auto"/>
              <w:bottom w:val="dotted" w:sz="4" w:space="0" w:color="auto"/>
              <w:right w:val="dotted" w:sz="4" w:space="0" w:color="auto"/>
            </w:tcBorders>
          </w:tcPr>
          <w:p w14:paraId="3530A38E" w14:textId="77777777" w:rsidR="000141FF" w:rsidRPr="00F26117" w:rsidRDefault="000141FF" w:rsidP="00060388">
            <w:pPr>
              <w:spacing w:after="200"/>
              <w:rPr>
                <w:rFonts w:ascii="Traditional Arabic" w:hAnsi="Traditional Arabic" w:cs="Traditional Arabic"/>
                <w:color w:val="000000"/>
                <w:rtl/>
              </w:rPr>
            </w:pPr>
            <w:r w:rsidRPr="00F26117">
              <w:rPr>
                <w:rFonts w:ascii="Traditional Arabic" w:hAnsi="Traditional Arabic" w:cs="Traditional Arabic" w:hint="cs"/>
                <w:color w:val="000000"/>
                <w:rtl/>
              </w:rPr>
              <w:lastRenderedPageBreak/>
              <w:t xml:space="preserve"> (4) تحمل مسؤولية إدارة كل ما يخص العامل من معاملات حكومية لاصدار او تجديد الإقامة و إجراءات إصابة العمل او أي حالة أخرى بعد ابلاغ مدير المشروع </w:t>
            </w:r>
          </w:p>
        </w:tc>
        <w:tc>
          <w:tcPr>
            <w:tcW w:w="5147" w:type="dxa"/>
            <w:tcBorders>
              <w:top w:val="dotted" w:sz="4" w:space="0" w:color="auto"/>
              <w:left w:val="dotted" w:sz="4" w:space="0" w:color="auto"/>
              <w:bottom w:val="dotted" w:sz="4" w:space="0" w:color="auto"/>
              <w:right w:val="dotted" w:sz="4" w:space="0" w:color="auto"/>
            </w:tcBorders>
          </w:tcPr>
          <w:p w14:paraId="25FF610B" w14:textId="77777777" w:rsidR="000141FF" w:rsidRPr="00F26117" w:rsidRDefault="000141FF" w:rsidP="00060388">
            <w:pPr>
              <w:tabs>
                <w:tab w:val="left" w:pos="3910"/>
              </w:tabs>
              <w:bidi w:val="0"/>
              <w:ind w:left="247" w:hanging="247"/>
              <w:rPr>
                <w:rStyle w:val="hps"/>
                <w:color w:val="000000"/>
                <w:sz w:val="18"/>
                <w:szCs w:val="18"/>
              </w:rPr>
            </w:pPr>
            <w:r w:rsidRPr="00F26117">
              <w:rPr>
                <w:rStyle w:val="hps"/>
                <w:color w:val="000000"/>
                <w:sz w:val="18"/>
                <w:szCs w:val="18"/>
              </w:rPr>
              <w:t>(4) Take responsibility for managing all government transactions related to the worker for the issuance or renewal of residence, work injury procedures, or any other case, after informing the project manager of them</w:t>
            </w:r>
          </w:p>
        </w:tc>
      </w:tr>
      <w:tr w:rsidR="000141FF" w:rsidRPr="00F26117" w14:paraId="27B6BF82"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5CB6EC27" w14:textId="74BF29CF" w:rsidR="000141FF" w:rsidRPr="00F26117" w:rsidRDefault="000141FF" w:rsidP="00060388">
            <w:pPr>
              <w:pStyle w:val="ListParagraph"/>
              <w:ind w:left="0"/>
              <w:jc w:val="both"/>
              <w:rPr>
                <w:rFonts w:ascii="Traditional Arabic" w:hAnsi="Traditional Arabic" w:cs="Traditional Arabic"/>
                <w:color w:val="FFFFFF" w:themeColor="background1"/>
                <w:rtl/>
              </w:rPr>
            </w:pPr>
            <w:r w:rsidRPr="00F26117">
              <w:rPr>
                <w:rFonts w:ascii="Traditional Arabic" w:hAnsi="Traditional Arabic" w:cs="Traditional Arabic" w:hint="cs"/>
                <w:b/>
                <w:bCs/>
                <w:color w:val="FFFFFF" w:themeColor="background1"/>
                <w:rtl/>
              </w:rPr>
              <w:t xml:space="preserve">رابعا </w:t>
            </w:r>
            <w:r w:rsidRPr="00F26117">
              <w:rPr>
                <w:rFonts w:ascii="Traditional Arabic" w:hAnsi="Traditional Arabic" w:cs="Traditional Arabic"/>
                <w:b/>
                <w:bCs/>
                <w:color w:val="FFFFFF" w:themeColor="background1"/>
                <w:rtl/>
              </w:rPr>
              <w:t xml:space="preserve">: مسؤولية الشريك: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708E8CA6" w14:textId="04F2BC6C" w:rsidR="000141FF" w:rsidRPr="00F26117" w:rsidRDefault="000141FF" w:rsidP="00060388">
            <w:pPr>
              <w:bidi w:val="0"/>
              <w:jc w:val="lowKashida"/>
              <w:rPr>
                <w:rStyle w:val="hps"/>
                <w:color w:val="FFFFFF" w:themeColor="background1"/>
                <w:sz w:val="22"/>
                <w:szCs w:val="22"/>
              </w:rPr>
            </w:pPr>
            <w:r w:rsidRPr="00F26117">
              <w:rPr>
                <w:rStyle w:val="hps"/>
                <w:b/>
                <w:bCs/>
                <w:color w:val="FFFFFF" w:themeColor="background1"/>
                <w:sz w:val="22"/>
                <w:szCs w:val="22"/>
              </w:rPr>
              <w:t>Fourth: The Partner KeyResponsibilities</w:t>
            </w:r>
            <w:r w:rsidRPr="00F26117">
              <w:rPr>
                <w:rStyle w:val="hps"/>
              </w:rPr>
              <w:t xml:space="preserve">: </w:t>
            </w:r>
          </w:p>
        </w:tc>
      </w:tr>
      <w:tr w:rsidR="000141FF" w:rsidRPr="00F26117" w14:paraId="495D6C24" w14:textId="77777777" w:rsidTr="00060388">
        <w:trPr>
          <w:trHeight w:val="740"/>
          <w:jc w:val="center"/>
        </w:trPr>
        <w:tc>
          <w:tcPr>
            <w:tcW w:w="5249" w:type="dxa"/>
            <w:tcBorders>
              <w:top w:val="dotted" w:sz="4" w:space="0" w:color="auto"/>
              <w:left w:val="dotted" w:sz="4" w:space="0" w:color="auto"/>
              <w:bottom w:val="dotted" w:sz="4" w:space="0" w:color="auto"/>
              <w:right w:val="dotted" w:sz="4" w:space="0" w:color="auto"/>
            </w:tcBorders>
            <w:hideMark/>
          </w:tcPr>
          <w:p w14:paraId="28DD93CD" w14:textId="46E5B652" w:rsidR="000141FF" w:rsidRPr="00F26117" w:rsidRDefault="007A7E18" w:rsidP="00060388">
            <w:pPr>
              <w:pStyle w:val="ListParagraph"/>
              <w:numPr>
                <w:ilvl w:val="0"/>
                <w:numId w:val="4"/>
              </w:numPr>
              <w:spacing w:after="200"/>
              <w:ind w:left="304" w:hanging="304"/>
              <w:jc w:val="both"/>
              <w:rPr>
                <w:rFonts w:ascii="Traditional Arabic" w:hAnsi="Traditional Arabic" w:cs="Traditional Arabic"/>
                <w:color w:val="000000"/>
              </w:rPr>
            </w:pPr>
            <w:r>
              <w:rPr>
                <w:rFonts w:ascii="Traditional Arabic" w:hAnsi="Traditional Arabic" w:cs="Traditional Arabic"/>
                <w:color w:val="000000"/>
              </w:rPr>
              <w:t>${PRE_PAY}</w:t>
            </w:r>
          </w:p>
        </w:tc>
        <w:tc>
          <w:tcPr>
            <w:tcW w:w="5147" w:type="dxa"/>
            <w:tcBorders>
              <w:top w:val="dotted" w:sz="4" w:space="0" w:color="auto"/>
              <w:left w:val="dotted" w:sz="4" w:space="0" w:color="auto"/>
              <w:bottom w:val="dotted" w:sz="4" w:space="0" w:color="auto"/>
              <w:right w:val="dotted" w:sz="4" w:space="0" w:color="auto"/>
            </w:tcBorders>
            <w:hideMark/>
          </w:tcPr>
          <w:p w14:paraId="577BF471" w14:textId="0EABA233" w:rsidR="000141FF" w:rsidRPr="00F26117" w:rsidRDefault="000141FF" w:rsidP="00060388">
            <w:pPr>
              <w:bidi w:val="0"/>
              <w:ind w:left="247" w:hanging="247"/>
              <w:jc w:val="both"/>
              <w:rPr>
                <w:rStyle w:val="hps"/>
                <w:sz w:val="18"/>
                <w:szCs w:val="18"/>
                <w:rtl/>
              </w:rPr>
            </w:pPr>
            <w:r w:rsidRPr="00F26117">
              <w:rPr>
                <w:color w:val="000000"/>
                <w:sz w:val="18"/>
                <w:szCs w:val="18"/>
              </w:rPr>
              <w:t xml:space="preserve">(1) </w:t>
            </w:r>
            <w:r w:rsidR="007A7E18">
              <w:rPr>
                <w:color w:val="000000"/>
                <w:sz w:val="18"/>
                <w:szCs w:val="18"/>
              </w:rPr>
              <w:t>${PRE_PAY_EN}</w:t>
            </w:r>
            <w:r w:rsidRPr="00F26117">
              <w:rPr>
                <w:color w:val="000000"/>
                <w:sz w:val="18"/>
                <w:szCs w:val="18"/>
              </w:rPr>
              <w:t>.</w:t>
            </w:r>
          </w:p>
        </w:tc>
      </w:tr>
      <w:tr w:rsidR="00055137" w:rsidRPr="00F26117" w14:paraId="3292EB60" w14:textId="77777777" w:rsidTr="00060388">
        <w:trPr>
          <w:trHeight w:val="740"/>
          <w:jc w:val="center"/>
        </w:trPr>
        <w:tc>
          <w:tcPr>
            <w:tcW w:w="5249" w:type="dxa"/>
            <w:tcBorders>
              <w:top w:val="dotted" w:sz="4" w:space="0" w:color="auto"/>
              <w:left w:val="dotted" w:sz="4" w:space="0" w:color="auto"/>
              <w:bottom w:val="dotted" w:sz="4" w:space="0" w:color="auto"/>
              <w:right w:val="dotted" w:sz="4" w:space="0" w:color="auto"/>
            </w:tcBorders>
          </w:tcPr>
          <w:p w14:paraId="0D0A44C1" w14:textId="3472822F" w:rsidR="00055137" w:rsidRPr="00F26117" w:rsidRDefault="007A7E18" w:rsidP="00055137">
            <w:pPr>
              <w:pStyle w:val="ListParagraph"/>
              <w:numPr>
                <w:ilvl w:val="0"/>
                <w:numId w:val="4"/>
              </w:numPr>
              <w:spacing w:after="200"/>
              <w:ind w:left="304" w:hanging="304"/>
              <w:jc w:val="both"/>
              <w:rPr>
                <w:rFonts w:ascii="Traditional Arabic" w:hAnsi="Traditional Arabic" w:cs="Traditional Arabic"/>
                <w:color w:val="000000"/>
                <w:rtl/>
              </w:rPr>
            </w:pPr>
            <w:r>
              <w:rPr>
                <w:rFonts w:ascii="Traditional Arabic" w:hAnsi="Traditional Arabic" w:cs="Traditional Arabic"/>
                <w:color w:val="000000"/>
              </w:rPr>
              <w:t>${BANK_GUARANTEE}</w:t>
            </w:r>
          </w:p>
        </w:tc>
        <w:tc>
          <w:tcPr>
            <w:tcW w:w="5147" w:type="dxa"/>
            <w:tcBorders>
              <w:top w:val="dotted" w:sz="4" w:space="0" w:color="auto"/>
              <w:left w:val="dotted" w:sz="4" w:space="0" w:color="auto"/>
              <w:bottom w:val="dotted" w:sz="4" w:space="0" w:color="auto"/>
              <w:right w:val="dotted" w:sz="4" w:space="0" w:color="auto"/>
            </w:tcBorders>
            <w:vAlign w:val="center"/>
          </w:tcPr>
          <w:p w14:paraId="5DFC493F" w14:textId="7DB6A28C" w:rsidR="00055137" w:rsidRPr="00F26117" w:rsidRDefault="00055137" w:rsidP="00055137">
            <w:pPr>
              <w:bidi w:val="0"/>
              <w:ind w:left="247" w:hanging="247"/>
              <w:jc w:val="both"/>
              <w:rPr>
                <w:color w:val="000000"/>
                <w:sz w:val="18"/>
                <w:szCs w:val="18"/>
              </w:rPr>
            </w:pPr>
            <w:r w:rsidRPr="00F26117">
              <w:rPr>
                <w:color w:val="000000"/>
                <w:sz w:val="18"/>
                <w:szCs w:val="18"/>
              </w:rPr>
              <w:t>(2)</w:t>
            </w:r>
            <w:r w:rsidR="003623BC">
              <w:rPr>
                <w:color w:val="000000"/>
                <w:sz w:val="18"/>
                <w:szCs w:val="18"/>
              </w:rPr>
              <w:t xml:space="preserve"> </w:t>
            </w:r>
            <w:r w:rsidR="007A7E18">
              <w:rPr>
                <w:color w:val="000000"/>
                <w:sz w:val="18"/>
                <w:szCs w:val="18"/>
              </w:rPr>
              <w:t>${BANK_GURANTEE_EN}</w:t>
            </w:r>
          </w:p>
        </w:tc>
      </w:tr>
      <w:tr w:rsidR="00055137" w:rsidRPr="00F26117" w14:paraId="11035A07" w14:textId="77777777" w:rsidTr="00060388">
        <w:trPr>
          <w:trHeight w:val="377"/>
          <w:jc w:val="center"/>
        </w:trPr>
        <w:tc>
          <w:tcPr>
            <w:tcW w:w="5249" w:type="dxa"/>
            <w:tcBorders>
              <w:top w:val="dotted" w:sz="4" w:space="0" w:color="auto"/>
              <w:left w:val="dotted" w:sz="4" w:space="0" w:color="auto"/>
              <w:bottom w:val="dotted" w:sz="4" w:space="0" w:color="auto"/>
              <w:right w:val="dotted" w:sz="4" w:space="0" w:color="auto"/>
            </w:tcBorders>
            <w:hideMark/>
          </w:tcPr>
          <w:p w14:paraId="200A79CC" w14:textId="77777777" w:rsidR="00055137" w:rsidRPr="00F26117" w:rsidRDefault="00055137" w:rsidP="00055137">
            <w:pPr>
              <w:pStyle w:val="ListParagraph"/>
              <w:numPr>
                <w:ilvl w:val="0"/>
                <w:numId w:val="4"/>
              </w:numPr>
              <w:spacing w:after="200"/>
              <w:ind w:left="304" w:hanging="304"/>
              <w:jc w:val="both"/>
              <w:rPr>
                <w:rFonts w:ascii="Traditional Arabic" w:hAnsi="Traditional Arabic" w:cs="Traditional Arabic"/>
                <w:color w:val="000000"/>
              </w:rPr>
            </w:pPr>
            <w:r w:rsidRPr="00F26117">
              <w:rPr>
                <w:rFonts w:ascii="Traditional Arabic" w:hAnsi="Traditional Arabic" w:cs="Traditional Arabic"/>
                <w:color w:val="000000"/>
                <w:rtl/>
              </w:rPr>
              <w:t>تزويد الطرف الأول بالوصف الوظيفي للعمالة .</w:t>
            </w:r>
          </w:p>
        </w:tc>
        <w:tc>
          <w:tcPr>
            <w:tcW w:w="5147" w:type="dxa"/>
            <w:tcBorders>
              <w:top w:val="dotted" w:sz="4" w:space="0" w:color="auto"/>
              <w:left w:val="dotted" w:sz="4" w:space="0" w:color="auto"/>
              <w:bottom w:val="dotted" w:sz="4" w:space="0" w:color="auto"/>
              <w:right w:val="dotted" w:sz="4" w:space="0" w:color="auto"/>
            </w:tcBorders>
            <w:hideMark/>
          </w:tcPr>
          <w:p w14:paraId="4CEF3CFB" w14:textId="7DD66B2A" w:rsidR="00055137" w:rsidRPr="00F26117" w:rsidRDefault="00055137" w:rsidP="00055137">
            <w:pPr>
              <w:bidi w:val="0"/>
              <w:rPr>
                <w:rStyle w:val="hps"/>
                <w:sz w:val="18"/>
                <w:szCs w:val="18"/>
                <w:rtl/>
              </w:rPr>
            </w:pPr>
            <w:r w:rsidRPr="00F26117">
              <w:rPr>
                <w:rStyle w:val="hps"/>
                <w:sz w:val="18"/>
                <w:szCs w:val="18"/>
              </w:rPr>
              <w:t xml:space="preserve">(3) </w:t>
            </w:r>
            <w:r w:rsidRPr="00F26117">
              <w:rPr>
                <w:rStyle w:val="hps"/>
                <w:color w:val="000000"/>
                <w:sz w:val="18"/>
                <w:szCs w:val="18"/>
              </w:rPr>
              <w:t>Provide the Job description for labors.</w:t>
            </w:r>
          </w:p>
        </w:tc>
      </w:tr>
      <w:tr w:rsidR="00055137" w:rsidRPr="00F26117" w14:paraId="321068F8" w14:textId="77777777" w:rsidTr="00060388">
        <w:trPr>
          <w:trHeight w:val="683"/>
          <w:jc w:val="center"/>
        </w:trPr>
        <w:tc>
          <w:tcPr>
            <w:tcW w:w="5249" w:type="dxa"/>
            <w:tcBorders>
              <w:top w:val="dotted" w:sz="4" w:space="0" w:color="auto"/>
              <w:left w:val="dotted" w:sz="4" w:space="0" w:color="auto"/>
              <w:bottom w:val="dotted" w:sz="4" w:space="0" w:color="auto"/>
              <w:right w:val="dotted" w:sz="4" w:space="0" w:color="auto"/>
            </w:tcBorders>
          </w:tcPr>
          <w:p w14:paraId="48A18726" w14:textId="7DC66CBB"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ارسال جدول لحضور وانصراف العمال ورفعه بشكل شهري لشركة امدادات العطاء</w:t>
            </w:r>
          </w:p>
        </w:tc>
        <w:tc>
          <w:tcPr>
            <w:tcW w:w="5147" w:type="dxa"/>
            <w:tcBorders>
              <w:top w:val="dotted" w:sz="4" w:space="0" w:color="auto"/>
              <w:left w:val="dotted" w:sz="4" w:space="0" w:color="auto"/>
              <w:bottom w:val="dotted" w:sz="4" w:space="0" w:color="auto"/>
              <w:right w:val="dotted" w:sz="4" w:space="0" w:color="auto"/>
            </w:tcBorders>
          </w:tcPr>
          <w:p w14:paraId="77CA9704" w14:textId="3E90178C" w:rsidR="00055137" w:rsidRPr="00F26117" w:rsidRDefault="00055137" w:rsidP="00055137">
            <w:pPr>
              <w:bidi w:val="0"/>
              <w:ind w:left="337" w:hanging="337"/>
              <w:jc w:val="both"/>
              <w:rPr>
                <w:color w:val="000000"/>
                <w:sz w:val="18"/>
                <w:szCs w:val="18"/>
              </w:rPr>
            </w:pPr>
            <w:r w:rsidRPr="00F26117">
              <w:rPr>
                <w:color w:val="000000"/>
                <w:sz w:val="18"/>
                <w:szCs w:val="18"/>
              </w:rPr>
              <w:t xml:space="preserve"> (4) providing the time sheet for monthly basis to release the salaries  </w:t>
            </w:r>
          </w:p>
        </w:tc>
      </w:tr>
      <w:tr w:rsidR="00055137" w:rsidRPr="00F26117" w14:paraId="1DE04D25" w14:textId="77777777" w:rsidTr="00060388">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3A97B6F4" w14:textId="77777777"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في حال وجود اي طلبات اخرى يجب اضافة ملحق رسمي للعقد بذلك</w:t>
            </w:r>
          </w:p>
        </w:tc>
        <w:tc>
          <w:tcPr>
            <w:tcW w:w="5147" w:type="dxa"/>
            <w:tcBorders>
              <w:top w:val="dotted" w:sz="4" w:space="0" w:color="auto"/>
              <w:left w:val="dotted" w:sz="4" w:space="0" w:color="auto"/>
              <w:bottom w:val="dotted" w:sz="4" w:space="0" w:color="auto"/>
              <w:right w:val="dotted" w:sz="4" w:space="0" w:color="auto"/>
            </w:tcBorders>
          </w:tcPr>
          <w:p w14:paraId="695285B5" w14:textId="2434E124" w:rsidR="00055137" w:rsidRPr="00F26117" w:rsidRDefault="00055137" w:rsidP="00055137">
            <w:pPr>
              <w:bidi w:val="0"/>
              <w:ind w:left="247" w:hanging="247"/>
              <w:rPr>
                <w:rStyle w:val="hps"/>
                <w:sz w:val="18"/>
                <w:szCs w:val="18"/>
              </w:rPr>
            </w:pPr>
            <w:r w:rsidRPr="00F26117">
              <w:rPr>
                <w:rStyle w:val="hps"/>
                <w:sz w:val="18"/>
                <w:szCs w:val="18"/>
              </w:rPr>
              <w:t xml:space="preserve"> </w:t>
            </w:r>
            <w:r w:rsidRPr="00F26117">
              <w:rPr>
                <w:rStyle w:val="hps"/>
                <w:color w:val="000000"/>
                <w:sz w:val="18"/>
                <w:szCs w:val="18"/>
              </w:rPr>
              <w:t>(5) In case of any other requests, an official appendix to the contract must be added to this</w:t>
            </w:r>
          </w:p>
        </w:tc>
      </w:tr>
      <w:tr w:rsidR="00055137" w:rsidRPr="00F26117" w14:paraId="2AC711FD"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BD857BC" w14:textId="64385282"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(6)عدد ساعات العمل 8 ساعة يوميا  و 26 يوم شهريا .</w:t>
            </w:r>
          </w:p>
        </w:tc>
        <w:tc>
          <w:tcPr>
            <w:tcW w:w="5147" w:type="dxa"/>
            <w:tcBorders>
              <w:top w:val="dotted" w:sz="4" w:space="0" w:color="auto"/>
              <w:left w:val="dotted" w:sz="4" w:space="0" w:color="auto"/>
              <w:bottom w:val="dotted" w:sz="4" w:space="0" w:color="auto"/>
              <w:right w:val="dotted" w:sz="4" w:space="0" w:color="auto"/>
            </w:tcBorders>
          </w:tcPr>
          <w:p w14:paraId="75AA8BEE" w14:textId="100E337C"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(6)</w:t>
            </w:r>
            <w:r w:rsidR="000D38E9" w:rsidRPr="00F26117">
              <w:rPr>
                <w:rStyle w:val="hps"/>
                <w:rFonts w:hint="cs"/>
                <w:color w:val="000000"/>
                <w:sz w:val="18"/>
                <w:szCs w:val="18"/>
                <w:rtl/>
              </w:rPr>
              <w:t xml:space="preserve"> </w:t>
            </w:r>
            <w:r w:rsidRPr="00F26117">
              <w:rPr>
                <w:rStyle w:val="hps"/>
                <w:color w:val="000000"/>
                <w:sz w:val="18"/>
                <w:szCs w:val="18"/>
              </w:rPr>
              <w:t xml:space="preserve">the duty is 8  hours daily and 26 days monthly . </w:t>
            </w:r>
          </w:p>
        </w:tc>
      </w:tr>
      <w:tr w:rsidR="00055137" w:rsidRPr="00F26117" w14:paraId="1130B417"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113E48C9" w14:textId="37F780C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(7) تحمل مسؤولية إدارة العمال و توفير سكن مناسب ونقلهم من السكن الى مقر العمل حسب مواعيد العمل المحددة</w:t>
            </w:r>
            <w:r w:rsidRPr="00F26117">
              <w:rPr>
                <w:rFonts w:ascii="Traditional Arabic" w:hAnsi="Traditional Arabic" w:cs="Traditional Arabic" w:hint="cs"/>
                <w:color w:val="000000"/>
                <w:rtl/>
              </w:rPr>
              <w:t xml:space="preserve"> .</w:t>
            </w:r>
          </w:p>
        </w:tc>
        <w:tc>
          <w:tcPr>
            <w:tcW w:w="5147" w:type="dxa"/>
            <w:tcBorders>
              <w:top w:val="dotted" w:sz="4" w:space="0" w:color="auto"/>
              <w:left w:val="dotted" w:sz="4" w:space="0" w:color="auto"/>
              <w:bottom w:val="dotted" w:sz="4" w:space="0" w:color="auto"/>
              <w:right w:val="dotted" w:sz="4" w:space="0" w:color="auto"/>
            </w:tcBorders>
          </w:tcPr>
          <w:p w14:paraId="1D7AF5B4" w14:textId="55247DB3"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(7) Take the responsibility of providing suitable housing, and transportation  the labors from housing to the workplace regarding to the working duty . </w:t>
            </w:r>
          </w:p>
        </w:tc>
      </w:tr>
      <w:tr w:rsidR="00055137" w:rsidRPr="00F26117" w14:paraId="36CECF75"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6F998A4" w14:textId="762DD13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xml:space="preserve">(8) تحمل مسؤولية رسوم استقدام العمال شاملة هذه المصاريف ان وجدت </w:t>
            </w:r>
          </w:p>
          <w:p w14:paraId="172FCB57" w14:textId="20619CF4"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الحجر المؤسسي ، مصاريف الاستقدام ، تذاكر الوصول ، الترانزيت واي مصاريف أخرى)</w:t>
            </w:r>
          </w:p>
        </w:tc>
        <w:tc>
          <w:tcPr>
            <w:tcW w:w="5147" w:type="dxa"/>
            <w:tcBorders>
              <w:top w:val="dotted" w:sz="4" w:space="0" w:color="auto"/>
              <w:left w:val="dotted" w:sz="4" w:space="0" w:color="auto"/>
              <w:bottom w:val="dotted" w:sz="4" w:space="0" w:color="auto"/>
              <w:right w:val="dotted" w:sz="4" w:space="0" w:color="auto"/>
            </w:tcBorders>
          </w:tcPr>
          <w:p w14:paraId="41295D07" w14:textId="2482049E"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(8) ) Bear the responsibility and fees for recruiting workers, including these expenses, if any</w:t>
            </w:r>
          </w:p>
          <w:p w14:paraId="14C95A1F" w14:textId="77777777" w:rsidR="00055137" w:rsidRPr="00F26117" w:rsidRDefault="00055137" w:rsidP="00055137">
            <w:pPr>
              <w:tabs>
                <w:tab w:val="left" w:pos="3910"/>
              </w:tabs>
              <w:bidi w:val="0"/>
              <w:ind w:left="337" w:hanging="337"/>
              <w:rPr>
                <w:rStyle w:val="hps"/>
                <w:color w:val="000000"/>
                <w:sz w:val="18"/>
                <w:szCs w:val="18"/>
              </w:rPr>
            </w:pPr>
          </w:p>
          <w:p w14:paraId="1F98750A" w14:textId="77777777"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 (Institutional quarantine, recruitment fees, arrival tickets, transit and any other expenses .</w:t>
            </w:r>
          </w:p>
        </w:tc>
      </w:tr>
      <w:tr w:rsidR="00055137" w:rsidRPr="00F26117" w14:paraId="0D0F5659"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02D0F757" w14:textId="77777777" w:rsidR="00055137" w:rsidRPr="00F26117" w:rsidRDefault="00055137" w:rsidP="00055137">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خامسا ً</w:t>
            </w:r>
            <w:r w:rsidRPr="00F26117">
              <w:rPr>
                <w:rFonts w:ascii="Traditional Arabic" w:hAnsi="Traditional Arabic" w:cs="Traditional Arabic"/>
                <w:b/>
                <w:bCs/>
                <w:color w:val="FFFFFF" w:themeColor="background1"/>
                <w:rtl/>
              </w:rPr>
              <w:t xml:space="preserve">: </w:t>
            </w:r>
            <w:r w:rsidRPr="00F26117">
              <w:rPr>
                <w:rFonts w:ascii="Traditional Arabic" w:hAnsi="Traditional Arabic" w:cs="Traditional Arabic" w:hint="cs"/>
                <w:b/>
                <w:bCs/>
                <w:color w:val="FFFFFF" w:themeColor="background1"/>
                <w:rtl/>
              </w:rPr>
              <w:t>صلاحية العرض</w:t>
            </w:r>
            <w:r w:rsidRPr="00F26117">
              <w:rPr>
                <w:rFonts w:ascii="Traditional Arabic" w:hAnsi="Traditional Arabic" w:cs="Traditional Arabic"/>
                <w:b/>
                <w:bCs/>
                <w:color w:val="FFFFFF" w:themeColor="background1"/>
                <w:rtl/>
              </w:rPr>
              <w:t>:</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25AD868B" w14:textId="77777777" w:rsidR="00055137" w:rsidRPr="00F26117" w:rsidRDefault="00055137" w:rsidP="00055137">
            <w:pPr>
              <w:bidi w:val="0"/>
              <w:rPr>
                <w:color w:val="FFFFFF" w:themeColor="background1"/>
                <w:sz w:val="22"/>
                <w:szCs w:val="22"/>
              </w:rPr>
            </w:pPr>
            <w:r w:rsidRPr="00F26117">
              <w:rPr>
                <w:rStyle w:val="hps"/>
                <w:b/>
                <w:bCs/>
                <w:color w:val="FFFFFF" w:themeColor="background1"/>
                <w:sz w:val="22"/>
                <w:szCs w:val="22"/>
              </w:rPr>
              <w:t>fifth:</w:t>
            </w:r>
            <w:r w:rsidRPr="00F26117">
              <w:rPr>
                <w:b/>
                <w:bCs/>
                <w:color w:val="FFFFFF" w:themeColor="background1"/>
                <w:sz w:val="22"/>
                <w:szCs w:val="22"/>
              </w:rPr>
              <w:t xml:space="preserve"> Proposal</w:t>
            </w:r>
            <w:r w:rsidRPr="00F26117">
              <w:rPr>
                <w:rStyle w:val="hps"/>
                <w:b/>
                <w:bCs/>
                <w:color w:val="FFFFFF" w:themeColor="background1"/>
                <w:sz w:val="22"/>
                <w:szCs w:val="22"/>
              </w:rPr>
              <w:t xml:space="preserve"> Validity</w:t>
            </w:r>
            <w:r w:rsidRPr="00F26117">
              <w:rPr>
                <w:b/>
                <w:bCs/>
                <w:color w:val="FFFFFF" w:themeColor="background1"/>
                <w:sz w:val="22"/>
                <w:szCs w:val="22"/>
              </w:rPr>
              <w:t>:</w:t>
            </w:r>
          </w:p>
        </w:tc>
      </w:tr>
      <w:tr w:rsidR="00055137" w:rsidRPr="00F26117" w14:paraId="7117257D"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tcPr>
          <w:p w14:paraId="20704244" w14:textId="77777777" w:rsidR="00055137" w:rsidRPr="00F26117" w:rsidRDefault="00055137" w:rsidP="00055137">
            <w:pPr>
              <w:spacing w:after="200"/>
              <w:ind w:left="446" w:hanging="446"/>
              <w:contextualSpacing/>
              <w:jc w:val="both"/>
              <w:rPr>
                <w:rFonts w:ascii="Traditional Arabic" w:hAnsi="Traditional Arabic"/>
                <w:color w:val="000000"/>
                <w:sz w:val="22"/>
                <w:szCs w:val="22"/>
              </w:rPr>
            </w:pPr>
            <w:r w:rsidRPr="00F26117">
              <w:rPr>
                <w:rFonts w:ascii="Traditional Arabic" w:hAnsi="Traditional Arabic" w:cs="Traditional Arabic" w:hint="cs"/>
                <w:color w:val="000000"/>
                <w:sz w:val="22"/>
                <w:szCs w:val="22"/>
                <w:rtl/>
              </w:rPr>
              <w:t>(1) يسري هذا العرض المالي لمدة</w:t>
            </w:r>
            <w:r w:rsidRPr="00F26117">
              <w:rPr>
                <w:rFonts w:ascii="Traditional Arabic" w:hAnsi="Traditional Arabic" w:cs="Traditional Arabic"/>
                <w:color w:val="000000"/>
                <w:sz w:val="22"/>
                <w:szCs w:val="22"/>
                <w:rtl/>
              </w:rPr>
              <w:t xml:space="preserve"> (أسبوع ) من تاريخ</w:t>
            </w:r>
            <w:r w:rsidRPr="00F26117">
              <w:rPr>
                <w:rFonts w:ascii="Traditional Arabic" w:hAnsi="Traditional Arabic" w:cs="Traditional Arabic" w:hint="cs"/>
                <w:color w:val="000000"/>
                <w:sz w:val="22"/>
                <w:szCs w:val="22"/>
                <w:rtl/>
              </w:rPr>
              <w:t>ه.</w:t>
            </w:r>
          </w:p>
        </w:tc>
        <w:tc>
          <w:tcPr>
            <w:tcW w:w="5147" w:type="dxa"/>
            <w:tcBorders>
              <w:top w:val="dotted" w:sz="4" w:space="0" w:color="auto"/>
              <w:left w:val="dotted" w:sz="4" w:space="0" w:color="auto"/>
              <w:bottom w:val="dotted" w:sz="4" w:space="0" w:color="auto"/>
              <w:right w:val="dotted" w:sz="4" w:space="0" w:color="auto"/>
            </w:tcBorders>
          </w:tcPr>
          <w:p w14:paraId="0DAAEB72" w14:textId="77777777" w:rsidR="00055137" w:rsidRPr="00F26117" w:rsidRDefault="00055137" w:rsidP="00055137">
            <w:pPr>
              <w:bidi w:val="0"/>
              <w:ind w:left="337" w:hanging="337"/>
              <w:rPr>
                <w:color w:val="000000"/>
                <w:sz w:val="18"/>
                <w:szCs w:val="18"/>
              </w:rPr>
            </w:pPr>
            <w:r w:rsidRPr="00F26117">
              <w:rPr>
                <w:rStyle w:val="hps"/>
                <w:color w:val="000000"/>
                <w:sz w:val="18"/>
                <w:szCs w:val="18"/>
              </w:rPr>
              <w:t>(1) This financial</w:t>
            </w:r>
            <w:r w:rsidRPr="00F26117">
              <w:rPr>
                <w:color w:val="000000"/>
                <w:sz w:val="18"/>
                <w:szCs w:val="18"/>
              </w:rPr>
              <w:t xml:space="preserve"> proposal </w:t>
            </w:r>
            <w:r w:rsidRPr="00F26117">
              <w:rPr>
                <w:rStyle w:val="hps"/>
                <w:color w:val="000000"/>
                <w:sz w:val="18"/>
                <w:szCs w:val="18"/>
              </w:rPr>
              <w:t>is valid for a period of</w:t>
            </w:r>
            <w:r w:rsidRPr="00F26117">
              <w:rPr>
                <w:color w:val="000000"/>
                <w:sz w:val="18"/>
                <w:szCs w:val="18"/>
              </w:rPr>
              <w:t xml:space="preserve"> a </w:t>
            </w:r>
            <w:r w:rsidRPr="00F26117">
              <w:rPr>
                <w:rStyle w:val="hps"/>
                <w:color w:val="000000"/>
                <w:sz w:val="18"/>
                <w:szCs w:val="18"/>
              </w:rPr>
              <w:t>(</w:t>
            </w:r>
            <w:r w:rsidRPr="00F26117">
              <w:rPr>
                <w:color w:val="000000"/>
                <w:sz w:val="18"/>
                <w:szCs w:val="18"/>
              </w:rPr>
              <w:t xml:space="preserve">week) </w:t>
            </w:r>
            <w:r w:rsidRPr="00F26117">
              <w:rPr>
                <w:rStyle w:val="hps"/>
                <w:color w:val="000000"/>
                <w:sz w:val="18"/>
                <w:szCs w:val="18"/>
              </w:rPr>
              <w:t xml:space="preserve">from the </w:t>
            </w:r>
            <w:r w:rsidRPr="00F26117">
              <w:rPr>
                <w:color w:val="000000"/>
                <w:sz w:val="18"/>
                <w:szCs w:val="18"/>
              </w:rPr>
              <w:t>proposal date</w:t>
            </w:r>
          </w:p>
        </w:tc>
      </w:tr>
      <w:tr w:rsidR="00055137" w:rsidRPr="00F26117" w14:paraId="4A32DC4E"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tcPr>
          <w:p w14:paraId="20062BA4" w14:textId="77777777" w:rsidR="00055137" w:rsidRPr="00F26117" w:rsidRDefault="00055137" w:rsidP="00055137">
            <w:pPr>
              <w:spacing w:after="200"/>
              <w:ind w:left="446" w:hanging="446"/>
              <w:contextualSpacing/>
              <w:jc w:val="both"/>
              <w:rPr>
                <w:rFonts w:ascii="Traditional Arabic" w:hAnsi="Traditional Arabic" w:cs="Traditional Arabic"/>
                <w:color w:val="000000"/>
                <w:sz w:val="22"/>
                <w:szCs w:val="22"/>
              </w:rPr>
            </w:pPr>
            <w:r w:rsidRPr="00F26117">
              <w:rPr>
                <w:rFonts w:ascii="Traditional Arabic" w:hAnsi="Traditional Arabic" w:cs="Traditional Arabic" w:hint="cs"/>
                <w:color w:val="000000"/>
                <w:sz w:val="22"/>
                <w:szCs w:val="22"/>
                <w:rtl/>
              </w:rPr>
              <w:t xml:space="preserve">(2) </w:t>
            </w:r>
            <w:r w:rsidRPr="00F26117">
              <w:rPr>
                <w:rFonts w:ascii="Traditional Arabic" w:hAnsi="Traditional Arabic" w:cs="Traditional Arabic"/>
                <w:color w:val="000000"/>
                <w:sz w:val="22"/>
                <w:szCs w:val="22"/>
                <w:rtl/>
              </w:rPr>
              <w:t>في حال الرغبة بإضافة أي متطلبات إضافية</w:t>
            </w:r>
            <w:r w:rsidRPr="00F26117">
              <w:rPr>
                <w:rFonts w:ascii="Traditional Arabic" w:hAnsi="Traditional Arabic" w:cs="Traditional Arabic" w:hint="cs"/>
                <w:color w:val="000000"/>
                <w:sz w:val="22"/>
                <w:szCs w:val="22"/>
                <w:rtl/>
              </w:rPr>
              <w:t>، يتم تسعيرها و إضافتها للعرض المالي كتابة.</w:t>
            </w:r>
          </w:p>
        </w:tc>
        <w:tc>
          <w:tcPr>
            <w:tcW w:w="5147" w:type="dxa"/>
            <w:tcBorders>
              <w:top w:val="dotted" w:sz="4" w:space="0" w:color="auto"/>
              <w:left w:val="dotted" w:sz="4" w:space="0" w:color="auto"/>
              <w:bottom w:val="dotted" w:sz="4" w:space="0" w:color="auto"/>
              <w:right w:val="dotted" w:sz="4" w:space="0" w:color="auto"/>
            </w:tcBorders>
          </w:tcPr>
          <w:p w14:paraId="27C4F68A" w14:textId="77777777" w:rsidR="00055137" w:rsidRPr="00F26117" w:rsidRDefault="00055137" w:rsidP="00055137">
            <w:pPr>
              <w:bidi w:val="0"/>
              <w:ind w:left="337" w:hanging="337"/>
              <w:rPr>
                <w:color w:val="000000"/>
                <w:sz w:val="18"/>
                <w:szCs w:val="18"/>
              </w:rPr>
            </w:pPr>
            <w:r w:rsidRPr="00F26117">
              <w:rPr>
                <w:color w:val="000000"/>
                <w:sz w:val="18"/>
                <w:szCs w:val="18"/>
              </w:rPr>
              <w:t xml:space="preserve">(2) In the event that </w:t>
            </w:r>
            <w:r w:rsidRPr="00F26117">
              <w:rPr>
                <w:rStyle w:val="hps"/>
                <w:color w:val="000000"/>
                <w:sz w:val="18"/>
                <w:szCs w:val="18"/>
              </w:rPr>
              <w:t>you wish to add any additional requirements</w:t>
            </w:r>
            <w:r w:rsidRPr="00F26117">
              <w:rPr>
                <w:color w:val="000000"/>
                <w:sz w:val="18"/>
                <w:szCs w:val="18"/>
              </w:rPr>
              <w:t xml:space="preserve">, </w:t>
            </w:r>
            <w:r w:rsidRPr="00F26117">
              <w:rPr>
                <w:rStyle w:val="hps"/>
                <w:color w:val="000000"/>
                <w:sz w:val="18"/>
                <w:szCs w:val="18"/>
              </w:rPr>
              <w:t>such requirements shall be priced and added to the financial</w:t>
            </w:r>
            <w:r w:rsidRPr="00F26117">
              <w:rPr>
                <w:color w:val="000000"/>
                <w:sz w:val="18"/>
                <w:szCs w:val="18"/>
              </w:rPr>
              <w:t xml:space="preserve"> proposal </w:t>
            </w:r>
            <w:r w:rsidRPr="00F26117">
              <w:rPr>
                <w:rStyle w:val="hps"/>
                <w:color w:val="000000"/>
                <w:sz w:val="18"/>
                <w:szCs w:val="18"/>
              </w:rPr>
              <w:t>in writing</w:t>
            </w:r>
            <w:r w:rsidRPr="00F26117">
              <w:rPr>
                <w:color w:val="000000"/>
                <w:sz w:val="18"/>
                <w:szCs w:val="18"/>
              </w:rPr>
              <w:t>.</w:t>
            </w:r>
          </w:p>
        </w:tc>
      </w:tr>
      <w:tr w:rsidR="00055137" w:rsidRPr="00F26117" w14:paraId="1B9CD74F" w14:textId="77777777" w:rsidTr="00060388">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1C3A83D0" w14:textId="6884A063" w:rsidR="00055137" w:rsidRPr="00F26117" w:rsidRDefault="00055137" w:rsidP="00055137">
            <w:pPr>
              <w:autoSpaceDE w:val="0"/>
              <w:autoSpaceDN w:val="0"/>
              <w:adjustRightInd w:val="0"/>
              <w:ind w:left="394" w:hanging="394"/>
              <w:contextualSpacing/>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 xml:space="preserve">(3) </w:t>
            </w:r>
            <w:r w:rsidR="00DF226A" w:rsidRPr="00F26117">
              <w:rPr>
                <w:rFonts w:ascii="Traditional Arabic" w:hAnsi="Traditional Arabic" w:cs="Traditional Arabic" w:hint="cs"/>
                <w:color w:val="000000"/>
                <w:sz w:val="22"/>
                <w:szCs w:val="22"/>
                <w:rtl/>
              </w:rPr>
              <w:t xml:space="preserve">يتحمل العميل أي ضرائب حالية او مستقبلية </w:t>
            </w:r>
          </w:p>
        </w:tc>
        <w:tc>
          <w:tcPr>
            <w:tcW w:w="5147" w:type="dxa"/>
            <w:tcBorders>
              <w:top w:val="dotted" w:sz="4" w:space="0" w:color="auto"/>
              <w:left w:val="dotted" w:sz="4" w:space="0" w:color="auto"/>
              <w:bottom w:val="dotted" w:sz="4" w:space="0" w:color="auto"/>
              <w:right w:val="dotted" w:sz="4" w:space="0" w:color="auto"/>
            </w:tcBorders>
          </w:tcPr>
          <w:p w14:paraId="0BDF967C" w14:textId="36202A1C" w:rsidR="00055137" w:rsidRPr="00F26117" w:rsidRDefault="00055137" w:rsidP="00055137">
            <w:pPr>
              <w:bidi w:val="0"/>
              <w:ind w:left="337" w:hanging="337"/>
              <w:rPr>
                <w:sz w:val="18"/>
                <w:szCs w:val="18"/>
              </w:rPr>
            </w:pPr>
            <w:r w:rsidRPr="00F26117">
              <w:rPr>
                <w:sz w:val="18"/>
                <w:szCs w:val="18"/>
              </w:rPr>
              <w:t xml:space="preserve">(3) </w:t>
            </w:r>
            <w:r w:rsidR="007E7664" w:rsidRPr="00F26117">
              <w:rPr>
                <w:sz w:val="18"/>
                <w:szCs w:val="18"/>
              </w:rPr>
              <w:t>The customer is responsible for any current or future taxes</w:t>
            </w:r>
          </w:p>
        </w:tc>
      </w:tr>
      <w:tr w:rsidR="00055137" w14:paraId="4C21FBDD" w14:textId="77777777" w:rsidTr="003C7E34">
        <w:trPr>
          <w:trHeight w:val="627"/>
          <w:jc w:val="center"/>
        </w:trPr>
        <w:tc>
          <w:tcPr>
            <w:tcW w:w="5249" w:type="dxa"/>
            <w:tcBorders>
              <w:top w:val="dotted" w:sz="4" w:space="0" w:color="auto"/>
              <w:left w:val="dotted" w:sz="4" w:space="0" w:color="auto"/>
              <w:bottom w:val="dotted" w:sz="4" w:space="0" w:color="auto"/>
              <w:right w:val="dotted" w:sz="4" w:space="0" w:color="auto"/>
            </w:tcBorders>
          </w:tcPr>
          <w:p w14:paraId="2383CD20" w14:textId="77777777" w:rsidR="00055137" w:rsidRDefault="00055137" w:rsidP="00581FC3">
            <w:pPr>
              <w:autoSpaceDE w:val="0"/>
              <w:autoSpaceDN w:val="0"/>
              <w:adjustRightInd w:val="0"/>
              <w:contextualSpacing/>
              <w:jc w:val="both"/>
              <w:rPr>
                <w:rFonts w:ascii="Verdana" w:hAnsi="Verdana" w:cs="Calibri"/>
                <w:b/>
                <w:bCs/>
                <w:color w:val="13331C"/>
                <w:sz w:val="20"/>
                <w:szCs w:val="20"/>
              </w:rPr>
            </w:pPr>
            <w:r w:rsidRPr="00F26117">
              <w:rPr>
                <w:rFonts w:ascii="Verdana" w:hAnsi="Verdana" w:cs="Calibri" w:hint="cs"/>
                <w:b/>
                <w:bCs/>
                <w:color w:val="13331C"/>
                <w:sz w:val="20"/>
                <w:szCs w:val="20"/>
                <w:rtl/>
              </w:rPr>
              <w:t xml:space="preserve">مقدم العرض  </w:t>
            </w:r>
          </w:p>
          <w:p w14:paraId="7C140197" w14:textId="1D769E09" w:rsidR="00581FC3" w:rsidRPr="00F26117" w:rsidRDefault="00581FC3" w:rsidP="00581FC3">
            <w:pPr>
              <w:autoSpaceDE w:val="0"/>
              <w:autoSpaceDN w:val="0"/>
              <w:adjustRightInd w:val="0"/>
              <w:contextualSpacing/>
              <w:jc w:val="both"/>
              <w:rPr>
                <w:rFonts w:ascii="Verdana" w:hAnsi="Verdana" w:cs="Calibri"/>
                <w:b/>
                <w:bCs/>
                <w:color w:val="13331C"/>
                <w:sz w:val="20"/>
                <w:szCs w:val="20"/>
                <w:rtl/>
              </w:rPr>
            </w:pPr>
            <w:r>
              <w:rPr>
                <w:rFonts w:ascii="Verdana" w:hAnsi="Verdana" w:cs="Calibri"/>
                <w:b/>
                <w:bCs/>
                <w:color w:val="13331C"/>
                <w:sz w:val="20"/>
                <w:szCs w:val="20"/>
              </w:rPr>
              <w:t>${</w:t>
            </w:r>
            <w:r>
              <w:rPr>
                <w:rFonts w:ascii="Verdana" w:hAnsi="Verdana" w:cs="Calibri"/>
                <w:b/>
                <w:bCs/>
                <w:color w:val="13331C"/>
                <w:sz w:val="20"/>
                <w:szCs w:val="20"/>
              </w:rPr>
              <w:t>CREATED_BY</w:t>
            </w:r>
            <w:r>
              <w:rPr>
                <w:rFonts w:ascii="Verdana" w:hAnsi="Verdana" w:cs="Calibri"/>
                <w:b/>
                <w:bCs/>
                <w:color w:val="13331C"/>
                <w:sz w:val="20"/>
                <w:szCs w:val="20"/>
              </w:rPr>
              <w:t>}</w:t>
            </w:r>
          </w:p>
        </w:tc>
        <w:tc>
          <w:tcPr>
            <w:tcW w:w="5147" w:type="dxa"/>
            <w:tcBorders>
              <w:top w:val="dotted" w:sz="4" w:space="0" w:color="auto"/>
              <w:left w:val="dotted" w:sz="4" w:space="0" w:color="auto"/>
              <w:bottom w:val="dotted" w:sz="4" w:space="0" w:color="auto"/>
              <w:right w:val="dotted" w:sz="4" w:space="0" w:color="auto"/>
            </w:tcBorders>
          </w:tcPr>
          <w:p w14:paraId="5FBF1315" w14:textId="736AE976" w:rsidR="00055137" w:rsidRPr="00B53D39" w:rsidRDefault="00055137" w:rsidP="00055137">
            <w:pPr>
              <w:bidi w:val="0"/>
              <w:jc w:val="both"/>
              <w:rPr>
                <w:rFonts w:ascii="Verdana" w:hAnsi="Verdana" w:cs="Calibri"/>
                <w:b/>
                <w:bCs/>
                <w:color w:val="13331C"/>
                <w:sz w:val="20"/>
                <w:szCs w:val="20"/>
              </w:rPr>
            </w:pPr>
            <w:r w:rsidRPr="00F26117">
              <w:rPr>
                <w:rFonts w:ascii="Verdana" w:hAnsi="Verdana" w:cs="Calibri"/>
                <w:b/>
                <w:bCs/>
                <w:color w:val="13331C"/>
                <w:sz w:val="20"/>
                <w:szCs w:val="20"/>
              </w:rPr>
              <w:t>Presenter</w:t>
            </w:r>
          </w:p>
          <w:p w14:paraId="2FB19EB3" w14:textId="19396B32" w:rsidR="00055137" w:rsidRPr="00B53D39" w:rsidRDefault="00581FC3" w:rsidP="00055137">
            <w:pPr>
              <w:bidi w:val="0"/>
              <w:jc w:val="both"/>
              <w:rPr>
                <w:rFonts w:ascii="Verdana" w:hAnsi="Verdana" w:cs="Calibri"/>
                <w:b/>
                <w:bCs/>
                <w:color w:val="13331C"/>
                <w:sz w:val="20"/>
                <w:szCs w:val="20"/>
              </w:rPr>
            </w:pPr>
            <w:r>
              <w:rPr>
                <w:rFonts w:ascii="Verdana" w:hAnsi="Verdana" w:cs="Calibri"/>
                <w:b/>
                <w:bCs/>
                <w:color w:val="13331C"/>
                <w:sz w:val="20"/>
                <w:szCs w:val="20"/>
              </w:rPr>
              <w:t>${</w:t>
            </w:r>
            <w:r>
              <w:rPr>
                <w:rFonts w:ascii="Verdana" w:hAnsi="Verdana" w:cs="Calibri"/>
                <w:b/>
                <w:bCs/>
                <w:color w:val="13331C"/>
                <w:sz w:val="20"/>
                <w:szCs w:val="20"/>
              </w:rPr>
              <w:t>CREATED_BY_EN</w:t>
            </w:r>
            <w:r>
              <w:rPr>
                <w:rFonts w:ascii="Verdana" w:hAnsi="Verdana" w:cs="Calibri"/>
                <w:b/>
                <w:bCs/>
                <w:color w:val="13331C"/>
                <w:sz w:val="20"/>
                <w:szCs w:val="20"/>
              </w:rPr>
              <w:t>}</w:t>
            </w:r>
          </w:p>
        </w:tc>
      </w:tr>
    </w:tbl>
    <w:p w14:paraId="66482EA1" w14:textId="77777777" w:rsidR="007D776C" w:rsidRDefault="007D776C"/>
    <w:sectPr w:rsidR="007D776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2136" w14:textId="77777777" w:rsidR="00F22C85" w:rsidRDefault="00F22C85" w:rsidP="00486DEA">
      <w:r>
        <w:separator/>
      </w:r>
    </w:p>
  </w:endnote>
  <w:endnote w:type="continuationSeparator" w:id="0">
    <w:p w14:paraId="7E541186" w14:textId="77777777" w:rsidR="00F22C85" w:rsidRDefault="00F22C85"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ت :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79FE" w14:textId="77777777" w:rsidR="00F22C85" w:rsidRDefault="00F22C85" w:rsidP="00486DEA">
      <w:bookmarkStart w:id="0" w:name="_Hlk79258193"/>
      <w:bookmarkEnd w:id="0"/>
      <w:r>
        <w:separator/>
      </w:r>
    </w:p>
  </w:footnote>
  <w:footnote w:type="continuationSeparator" w:id="0">
    <w:p w14:paraId="4AF901B2" w14:textId="77777777" w:rsidR="00F22C85" w:rsidRDefault="00F22C85"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591071">
    <w:abstractNumId w:val="1"/>
  </w:num>
  <w:num w:numId="2" w16cid:durableId="1742561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778420">
    <w:abstractNumId w:val="2"/>
  </w:num>
  <w:num w:numId="4" w16cid:durableId="1787626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141FF"/>
    <w:rsid w:val="00014CF0"/>
    <w:rsid w:val="000224AD"/>
    <w:rsid w:val="00030979"/>
    <w:rsid w:val="00031F5F"/>
    <w:rsid w:val="00036007"/>
    <w:rsid w:val="00055137"/>
    <w:rsid w:val="0005577E"/>
    <w:rsid w:val="00056FB1"/>
    <w:rsid w:val="00060388"/>
    <w:rsid w:val="000618F3"/>
    <w:rsid w:val="00061B44"/>
    <w:rsid w:val="000707EA"/>
    <w:rsid w:val="0007581A"/>
    <w:rsid w:val="000767F7"/>
    <w:rsid w:val="0008487E"/>
    <w:rsid w:val="00086042"/>
    <w:rsid w:val="0009065B"/>
    <w:rsid w:val="000A0172"/>
    <w:rsid w:val="000A1AA7"/>
    <w:rsid w:val="000A3A70"/>
    <w:rsid w:val="000B5712"/>
    <w:rsid w:val="000C5DD1"/>
    <w:rsid w:val="000D023B"/>
    <w:rsid w:val="000D2131"/>
    <w:rsid w:val="000D38E9"/>
    <w:rsid w:val="000D505A"/>
    <w:rsid w:val="000D6BF1"/>
    <w:rsid w:val="000F5D45"/>
    <w:rsid w:val="00100241"/>
    <w:rsid w:val="001067C6"/>
    <w:rsid w:val="001212C0"/>
    <w:rsid w:val="00123391"/>
    <w:rsid w:val="0013373A"/>
    <w:rsid w:val="00134528"/>
    <w:rsid w:val="00137FDD"/>
    <w:rsid w:val="00140801"/>
    <w:rsid w:val="0014346E"/>
    <w:rsid w:val="00150E51"/>
    <w:rsid w:val="00152180"/>
    <w:rsid w:val="001670E8"/>
    <w:rsid w:val="001707D9"/>
    <w:rsid w:val="00176232"/>
    <w:rsid w:val="0017750F"/>
    <w:rsid w:val="00177DC1"/>
    <w:rsid w:val="00180E79"/>
    <w:rsid w:val="00186FC9"/>
    <w:rsid w:val="001942B5"/>
    <w:rsid w:val="001A07B6"/>
    <w:rsid w:val="001A29D5"/>
    <w:rsid w:val="001B5B7B"/>
    <w:rsid w:val="001D2905"/>
    <w:rsid w:val="001D329C"/>
    <w:rsid w:val="001D36F4"/>
    <w:rsid w:val="001D6ED6"/>
    <w:rsid w:val="001E141C"/>
    <w:rsid w:val="001E3EF9"/>
    <w:rsid w:val="001F0B89"/>
    <w:rsid w:val="001F0C12"/>
    <w:rsid w:val="001F498D"/>
    <w:rsid w:val="001F5C90"/>
    <w:rsid w:val="001F6445"/>
    <w:rsid w:val="00200DE4"/>
    <w:rsid w:val="00206B04"/>
    <w:rsid w:val="00207477"/>
    <w:rsid w:val="00212E48"/>
    <w:rsid w:val="00213233"/>
    <w:rsid w:val="00220E63"/>
    <w:rsid w:val="0023284D"/>
    <w:rsid w:val="00232A9B"/>
    <w:rsid w:val="00232D55"/>
    <w:rsid w:val="002571EC"/>
    <w:rsid w:val="00266C24"/>
    <w:rsid w:val="002735A9"/>
    <w:rsid w:val="00276D86"/>
    <w:rsid w:val="002814A5"/>
    <w:rsid w:val="00281594"/>
    <w:rsid w:val="00282069"/>
    <w:rsid w:val="002829A4"/>
    <w:rsid w:val="00282B75"/>
    <w:rsid w:val="00282D90"/>
    <w:rsid w:val="00290386"/>
    <w:rsid w:val="002929AB"/>
    <w:rsid w:val="002954B6"/>
    <w:rsid w:val="00295E13"/>
    <w:rsid w:val="002967F8"/>
    <w:rsid w:val="002971E9"/>
    <w:rsid w:val="002A0DBA"/>
    <w:rsid w:val="002A4087"/>
    <w:rsid w:val="002A569E"/>
    <w:rsid w:val="002A5864"/>
    <w:rsid w:val="002A6D3F"/>
    <w:rsid w:val="002A7600"/>
    <w:rsid w:val="002B228D"/>
    <w:rsid w:val="002B684B"/>
    <w:rsid w:val="002C0F4F"/>
    <w:rsid w:val="002C357A"/>
    <w:rsid w:val="002C4FD6"/>
    <w:rsid w:val="002D0D5C"/>
    <w:rsid w:val="002D66D0"/>
    <w:rsid w:val="002E134E"/>
    <w:rsid w:val="002E5C36"/>
    <w:rsid w:val="002E68BD"/>
    <w:rsid w:val="002F167D"/>
    <w:rsid w:val="002F1D6C"/>
    <w:rsid w:val="002F2701"/>
    <w:rsid w:val="002F5AC1"/>
    <w:rsid w:val="003019A3"/>
    <w:rsid w:val="003039BA"/>
    <w:rsid w:val="003043FA"/>
    <w:rsid w:val="0030479D"/>
    <w:rsid w:val="00306C0E"/>
    <w:rsid w:val="0030719D"/>
    <w:rsid w:val="00310072"/>
    <w:rsid w:val="003106BD"/>
    <w:rsid w:val="00314546"/>
    <w:rsid w:val="00314878"/>
    <w:rsid w:val="00315F9D"/>
    <w:rsid w:val="00325AAE"/>
    <w:rsid w:val="00327CF5"/>
    <w:rsid w:val="00335274"/>
    <w:rsid w:val="00341366"/>
    <w:rsid w:val="00345E9F"/>
    <w:rsid w:val="00351B17"/>
    <w:rsid w:val="00352F48"/>
    <w:rsid w:val="003540DB"/>
    <w:rsid w:val="00354F74"/>
    <w:rsid w:val="0036149A"/>
    <w:rsid w:val="003623BC"/>
    <w:rsid w:val="00364671"/>
    <w:rsid w:val="00370C9D"/>
    <w:rsid w:val="00372B13"/>
    <w:rsid w:val="00374BBB"/>
    <w:rsid w:val="00382D3F"/>
    <w:rsid w:val="003837C9"/>
    <w:rsid w:val="00387A82"/>
    <w:rsid w:val="0039349B"/>
    <w:rsid w:val="0039473A"/>
    <w:rsid w:val="00394CEE"/>
    <w:rsid w:val="003952D5"/>
    <w:rsid w:val="003952F4"/>
    <w:rsid w:val="003A3B3C"/>
    <w:rsid w:val="003A3CE9"/>
    <w:rsid w:val="003B21D1"/>
    <w:rsid w:val="003B2ADF"/>
    <w:rsid w:val="003B6F73"/>
    <w:rsid w:val="003C152E"/>
    <w:rsid w:val="003C640B"/>
    <w:rsid w:val="003C7CE9"/>
    <w:rsid w:val="003C7E34"/>
    <w:rsid w:val="003D33AA"/>
    <w:rsid w:val="003D3E66"/>
    <w:rsid w:val="003D6147"/>
    <w:rsid w:val="003E1193"/>
    <w:rsid w:val="003E2C99"/>
    <w:rsid w:val="003E5D47"/>
    <w:rsid w:val="003F0C5B"/>
    <w:rsid w:val="003F5A34"/>
    <w:rsid w:val="003F6956"/>
    <w:rsid w:val="003F77DC"/>
    <w:rsid w:val="00403807"/>
    <w:rsid w:val="0040530F"/>
    <w:rsid w:val="00423E65"/>
    <w:rsid w:val="004247EE"/>
    <w:rsid w:val="00425D78"/>
    <w:rsid w:val="00425E6F"/>
    <w:rsid w:val="00430B97"/>
    <w:rsid w:val="004314FE"/>
    <w:rsid w:val="00432010"/>
    <w:rsid w:val="00432DE2"/>
    <w:rsid w:val="00434025"/>
    <w:rsid w:val="00436C4F"/>
    <w:rsid w:val="00437725"/>
    <w:rsid w:val="004379AD"/>
    <w:rsid w:val="0045024C"/>
    <w:rsid w:val="00450626"/>
    <w:rsid w:val="00456ADE"/>
    <w:rsid w:val="00460421"/>
    <w:rsid w:val="00460FFD"/>
    <w:rsid w:val="00461A12"/>
    <w:rsid w:val="00463DD8"/>
    <w:rsid w:val="00481599"/>
    <w:rsid w:val="00486DEA"/>
    <w:rsid w:val="004907D2"/>
    <w:rsid w:val="00490A11"/>
    <w:rsid w:val="0049121D"/>
    <w:rsid w:val="004926FB"/>
    <w:rsid w:val="00497024"/>
    <w:rsid w:val="00497CDE"/>
    <w:rsid w:val="004A4779"/>
    <w:rsid w:val="004A56B9"/>
    <w:rsid w:val="004B26A5"/>
    <w:rsid w:val="004B2909"/>
    <w:rsid w:val="004B2996"/>
    <w:rsid w:val="004C0C87"/>
    <w:rsid w:val="004C1659"/>
    <w:rsid w:val="004C4B6C"/>
    <w:rsid w:val="004D5EFE"/>
    <w:rsid w:val="004D61B5"/>
    <w:rsid w:val="004E4A71"/>
    <w:rsid w:val="004E6BCF"/>
    <w:rsid w:val="004F6263"/>
    <w:rsid w:val="00511888"/>
    <w:rsid w:val="0051202C"/>
    <w:rsid w:val="00515EE5"/>
    <w:rsid w:val="00516275"/>
    <w:rsid w:val="005171B2"/>
    <w:rsid w:val="0053085C"/>
    <w:rsid w:val="00530B93"/>
    <w:rsid w:val="00534678"/>
    <w:rsid w:val="00536918"/>
    <w:rsid w:val="00541A13"/>
    <w:rsid w:val="00557128"/>
    <w:rsid w:val="00563B89"/>
    <w:rsid w:val="00566009"/>
    <w:rsid w:val="00567328"/>
    <w:rsid w:val="005675FD"/>
    <w:rsid w:val="00571E53"/>
    <w:rsid w:val="0058165B"/>
    <w:rsid w:val="00581FC3"/>
    <w:rsid w:val="0058389B"/>
    <w:rsid w:val="00585DBE"/>
    <w:rsid w:val="00590864"/>
    <w:rsid w:val="0059252F"/>
    <w:rsid w:val="00593CCD"/>
    <w:rsid w:val="0059401B"/>
    <w:rsid w:val="005974D3"/>
    <w:rsid w:val="005B578F"/>
    <w:rsid w:val="005C002F"/>
    <w:rsid w:val="005C076C"/>
    <w:rsid w:val="005C1723"/>
    <w:rsid w:val="005C30E2"/>
    <w:rsid w:val="005C46B7"/>
    <w:rsid w:val="005E16AD"/>
    <w:rsid w:val="005E4347"/>
    <w:rsid w:val="005E54EF"/>
    <w:rsid w:val="005E73AA"/>
    <w:rsid w:val="00604E87"/>
    <w:rsid w:val="00606953"/>
    <w:rsid w:val="00607B1D"/>
    <w:rsid w:val="006106B9"/>
    <w:rsid w:val="006111E0"/>
    <w:rsid w:val="006143A6"/>
    <w:rsid w:val="00617D98"/>
    <w:rsid w:val="006200F9"/>
    <w:rsid w:val="0062138C"/>
    <w:rsid w:val="00622C4E"/>
    <w:rsid w:val="006243F5"/>
    <w:rsid w:val="00625981"/>
    <w:rsid w:val="006263FF"/>
    <w:rsid w:val="006268B5"/>
    <w:rsid w:val="00626ED3"/>
    <w:rsid w:val="006328BE"/>
    <w:rsid w:val="00633BA8"/>
    <w:rsid w:val="00635278"/>
    <w:rsid w:val="0064124C"/>
    <w:rsid w:val="006421AC"/>
    <w:rsid w:val="00645F1C"/>
    <w:rsid w:val="00646B73"/>
    <w:rsid w:val="006522C5"/>
    <w:rsid w:val="00653D37"/>
    <w:rsid w:val="00656C8D"/>
    <w:rsid w:val="00666319"/>
    <w:rsid w:val="006702B5"/>
    <w:rsid w:val="00670A6E"/>
    <w:rsid w:val="00672CC2"/>
    <w:rsid w:val="006741E3"/>
    <w:rsid w:val="00683115"/>
    <w:rsid w:val="00683D54"/>
    <w:rsid w:val="0069599F"/>
    <w:rsid w:val="00697BD9"/>
    <w:rsid w:val="006A03BA"/>
    <w:rsid w:val="006A2326"/>
    <w:rsid w:val="006A4ED5"/>
    <w:rsid w:val="006A571F"/>
    <w:rsid w:val="006C04AC"/>
    <w:rsid w:val="006C4B81"/>
    <w:rsid w:val="006C67A0"/>
    <w:rsid w:val="006D4AB7"/>
    <w:rsid w:val="006E0F2B"/>
    <w:rsid w:val="006E343D"/>
    <w:rsid w:val="006E4E64"/>
    <w:rsid w:val="006E66CE"/>
    <w:rsid w:val="006E6C8D"/>
    <w:rsid w:val="006E78A8"/>
    <w:rsid w:val="007042DA"/>
    <w:rsid w:val="00710584"/>
    <w:rsid w:val="00714086"/>
    <w:rsid w:val="0071720E"/>
    <w:rsid w:val="00720ABA"/>
    <w:rsid w:val="007224C7"/>
    <w:rsid w:val="00726C28"/>
    <w:rsid w:val="007353F6"/>
    <w:rsid w:val="007412C6"/>
    <w:rsid w:val="007452B1"/>
    <w:rsid w:val="00753438"/>
    <w:rsid w:val="0076134E"/>
    <w:rsid w:val="007628F0"/>
    <w:rsid w:val="00762975"/>
    <w:rsid w:val="00766BAF"/>
    <w:rsid w:val="007729B9"/>
    <w:rsid w:val="00774457"/>
    <w:rsid w:val="0077527A"/>
    <w:rsid w:val="00783385"/>
    <w:rsid w:val="00783B2E"/>
    <w:rsid w:val="007847B0"/>
    <w:rsid w:val="00786778"/>
    <w:rsid w:val="00787163"/>
    <w:rsid w:val="007875F5"/>
    <w:rsid w:val="00790ADF"/>
    <w:rsid w:val="00790B89"/>
    <w:rsid w:val="007A0289"/>
    <w:rsid w:val="007A0C5A"/>
    <w:rsid w:val="007A4F96"/>
    <w:rsid w:val="007A7E18"/>
    <w:rsid w:val="007B0EC1"/>
    <w:rsid w:val="007B653E"/>
    <w:rsid w:val="007C25C1"/>
    <w:rsid w:val="007D06E3"/>
    <w:rsid w:val="007D0C79"/>
    <w:rsid w:val="007D7377"/>
    <w:rsid w:val="007D776C"/>
    <w:rsid w:val="007E1381"/>
    <w:rsid w:val="007E49E8"/>
    <w:rsid w:val="007E7664"/>
    <w:rsid w:val="007E7978"/>
    <w:rsid w:val="00800AF0"/>
    <w:rsid w:val="00800BEF"/>
    <w:rsid w:val="008063C3"/>
    <w:rsid w:val="00810562"/>
    <w:rsid w:val="008160F5"/>
    <w:rsid w:val="008245F8"/>
    <w:rsid w:val="008265F8"/>
    <w:rsid w:val="00826FEF"/>
    <w:rsid w:val="008316FC"/>
    <w:rsid w:val="008378F5"/>
    <w:rsid w:val="00837C50"/>
    <w:rsid w:val="008414B1"/>
    <w:rsid w:val="00847AFB"/>
    <w:rsid w:val="00851299"/>
    <w:rsid w:val="00851D46"/>
    <w:rsid w:val="00861D73"/>
    <w:rsid w:val="00862DB9"/>
    <w:rsid w:val="008721A8"/>
    <w:rsid w:val="00872D6E"/>
    <w:rsid w:val="00873AFF"/>
    <w:rsid w:val="00874785"/>
    <w:rsid w:val="00877FCC"/>
    <w:rsid w:val="00891ABC"/>
    <w:rsid w:val="008A08C7"/>
    <w:rsid w:val="008A4D5B"/>
    <w:rsid w:val="008D1154"/>
    <w:rsid w:val="008D440E"/>
    <w:rsid w:val="008E4515"/>
    <w:rsid w:val="008E5B0F"/>
    <w:rsid w:val="008F4893"/>
    <w:rsid w:val="008F5F27"/>
    <w:rsid w:val="009043CD"/>
    <w:rsid w:val="00904B9B"/>
    <w:rsid w:val="00905181"/>
    <w:rsid w:val="00906EE3"/>
    <w:rsid w:val="00906F71"/>
    <w:rsid w:val="00911198"/>
    <w:rsid w:val="0091369A"/>
    <w:rsid w:val="00925FFF"/>
    <w:rsid w:val="0093005D"/>
    <w:rsid w:val="0093130F"/>
    <w:rsid w:val="009405D4"/>
    <w:rsid w:val="0095317B"/>
    <w:rsid w:val="00961595"/>
    <w:rsid w:val="009643D4"/>
    <w:rsid w:val="00966673"/>
    <w:rsid w:val="009669D4"/>
    <w:rsid w:val="00966E07"/>
    <w:rsid w:val="00973F27"/>
    <w:rsid w:val="00974063"/>
    <w:rsid w:val="00974607"/>
    <w:rsid w:val="009763DB"/>
    <w:rsid w:val="009819FB"/>
    <w:rsid w:val="00983E3A"/>
    <w:rsid w:val="0099193A"/>
    <w:rsid w:val="00994430"/>
    <w:rsid w:val="00997B6C"/>
    <w:rsid w:val="009A70F4"/>
    <w:rsid w:val="009B24AB"/>
    <w:rsid w:val="009B27FA"/>
    <w:rsid w:val="009B37F6"/>
    <w:rsid w:val="009B63C0"/>
    <w:rsid w:val="009B7955"/>
    <w:rsid w:val="009C1E7F"/>
    <w:rsid w:val="009D0EF8"/>
    <w:rsid w:val="009D5865"/>
    <w:rsid w:val="009D693D"/>
    <w:rsid w:val="009E6DD5"/>
    <w:rsid w:val="009F1325"/>
    <w:rsid w:val="009F3D34"/>
    <w:rsid w:val="009F6F02"/>
    <w:rsid w:val="009F746A"/>
    <w:rsid w:val="00A00B23"/>
    <w:rsid w:val="00A024B0"/>
    <w:rsid w:val="00A03F68"/>
    <w:rsid w:val="00A04B7C"/>
    <w:rsid w:val="00A07D6E"/>
    <w:rsid w:val="00A112CA"/>
    <w:rsid w:val="00A20275"/>
    <w:rsid w:val="00A2090A"/>
    <w:rsid w:val="00A21D41"/>
    <w:rsid w:val="00A25698"/>
    <w:rsid w:val="00A25C5B"/>
    <w:rsid w:val="00A318A8"/>
    <w:rsid w:val="00A3450C"/>
    <w:rsid w:val="00A422FE"/>
    <w:rsid w:val="00A4514E"/>
    <w:rsid w:val="00A45FFF"/>
    <w:rsid w:val="00A517E8"/>
    <w:rsid w:val="00A55E56"/>
    <w:rsid w:val="00A5657D"/>
    <w:rsid w:val="00A6213E"/>
    <w:rsid w:val="00A63A23"/>
    <w:rsid w:val="00A73C7A"/>
    <w:rsid w:val="00A760D4"/>
    <w:rsid w:val="00A80BEF"/>
    <w:rsid w:val="00A915FC"/>
    <w:rsid w:val="00A96E40"/>
    <w:rsid w:val="00AA07E8"/>
    <w:rsid w:val="00AA3D73"/>
    <w:rsid w:val="00AB14B6"/>
    <w:rsid w:val="00AB5162"/>
    <w:rsid w:val="00AB5F56"/>
    <w:rsid w:val="00AC388A"/>
    <w:rsid w:val="00AC7064"/>
    <w:rsid w:val="00AD0EF3"/>
    <w:rsid w:val="00AD30F1"/>
    <w:rsid w:val="00AD4EBC"/>
    <w:rsid w:val="00AE2D0F"/>
    <w:rsid w:val="00AE2EF7"/>
    <w:rsid w:val="00AE6D57"/>
    <w:rsid w:val="00AE790B"/>
    <w:rsid w:val="00B03CC5"/>
    <w:rsid w:val="00B04207"/>
    <w:rsid w:val="00B04CD5"/>
    <w:rsid w:val="00B13B59"/>
    <w:rsid w:val="00B206AF"/>
    <w:rsid w:val="00B20948"/>
    <w:rsid w:val="00B300CB"/>
    <w:rsid w:val="00B31BE7"/>
    <w:rsid w:val="00B32F85"/>
    <w:rsid w:val="00B368D5"/>
    <w:rsid w:val="00B373FE"/>
    <w:rsid w:val="00B37974"/>
    <w:rsid w:val="00B41209"/>
    <w:rsid w:val="00B420D7"/>
    <w:rsid w:val="00B42BD6"/>
    <w:rsid w:val="00B50CC8"/>
    <w:rsid w:val="00B52DDE"/>
    <w:rsid w:val="00B53D39"/>
    <w:rsid w:val="00B63DF4"/>
    <w:rsid w:val="00B72D6D"/>
    <w:rsid w:val="00B73864"/>
    <w:rsid w:val="00B83139"/>
    <w:rsid w:val="00B85253"/>
    <w:rsid w:val="00B859ED"/>
    <w:rsid w:val="00B86683"/>
    <w:rsid w:val="00BA0AB1"/>
    <w:rsid w:val="00BC1371"/>
    <w:rsid w:val="00BC5E0F"/>
    <w:rsid w:val="00BC6013"/>
    <w:rsid w:val="00BD5C28"/>
    <w:rsid w:val="00BD798D"/>
    <w:rsid w:val="00BE09E6"/>
    <w:rsid w:val="00BE1031"/>
    <w:rsid w:val="00C00C77"/>
    <w:rsid w:val="00C0159A"/>
    <w:rsid w:val="00C017F7"/>
    <w:rsid w:val="00C10EB0"/>
    <w:rsid w:val="00C12F50"/>
    <w:rsid w:val="00C142DF"/>
    <w:rsid w:val="00C16A35"/>
    <w:rsid w:val="00C23DC9"/>
    <w:rsid w:val="00C246E8"/>
    <w:rsid w:val="00C41323"/>
    <w:rsid w:val="00C62CFC"/>
    <w:rsid w:val="00C6319B"/>
    <w:rsid w:val="00C724A1"/>
    <w:rsid w:val="00C87169"/>
    <w:rsid w:val="00C92E8F"/>
    <w:rsid w:val="00CB4BDF"/>
    <w:rsid w:val="00CB54AC"/>
    <w:rsid w:val="00CB7B6B"/>
    <w:rsid w:val="00CE13D8"/>
    <w:rsid w:val="00CE1A75"/>
    <w:rsid w:val="00CF0B63"/>
    <w:rsid w:val="00CF43A6"/>
    <w:rsid w:val="00D0125D"/>
    <w:rsid w:val="00D01E97"/>
    <w:rsid w:val="00D03E62"/>
    <w:rsid w:val="00D1453B"/>
    <w:rsid w:val="00D14D3D"/>
    <w:rsid w:val="00D315A3"/>
    <w:rsid w:val="00D3296F"/>
    <w:rsid w:val="00D3370D"/>
    <w:rsid w:val="00D4031D"/>
    <w:rsid w:val="00D46208"/>
    <w:rsid w:val="00D46327"/>
    <w:rsid w:val="00D47FD2"/>
    <w:rsid w:val="00D761A0"/>
    <w:rsid w:val="00D83F16"/>
    <w:rsid w:val="00D860A4"/>
    <w:rsid w:val="00D8630D"/>
    <w:rsid w:val="00D87196"/>
    <w:rsid w:val="00D873D0"/>
    <w:rsid w:val="00D92C00"/>
    <w:rsid w:val="00D93E2A"/>
    <w:rsid w:val="00D95793"/>
    <w:rsid w:val="00D97163"/>
    <w:rsid w:val="00D97E97"/>
    <w:rsid w:val="00DA6C76"/>
    <w:rsid w:val="00DC1537"/>
    <w:rsid w:val="00DD7466"/>
    <w:rsid w:val="00DE0F34"/>
    <w:rsid w:val="00DF1416"/>
    <w:rsid w:val="00DF226A"/>
    <w:rsid w:val="00E0277E"/>
    <w:rsid w:val="00E138A5"/>
    <w:rsid w:val="00E202F1"/>
    <w:rsid w:val="00E2150F"/>
    <w:rsid w:val="00E21684"/>
    <w:rsid w:val="00E23B85"/>
    <w:rsid w:val="00E355EA"/>
    <w:rsid w:val="00E35EF4"/>
    <w:rsid w:val="00E41166"/>
    <w:rsid w:val="00E4680E"/>
    <w:rsid w:val="00E4680F"/>
    <w:rsid w:val="00E46CEE"/>
    <w:rsid w:val="00E47312"/>
    <w:rsid w:val="00E512A8"/>
    <w:rsid w:val="00E56774"/>
    <w:rsid w:val="00E6500A"/>
    <w:rsid w:val="00E65EC1"/>
    <w:rsid w:val="00E6695A"/>
    <w:rsid w:val="00E66BB2"/>
    <w:rsid w:val="00E700C8"/>
    <w:rsid w:val="00E730AA"/>
    <w:rsid w:val="00E73733"/>
    <w:rsid w:val="00E75E49"/>
    <w:rsid w:val="00E77B5F"/>
    <w:rsid w:val="00E80B73"/>
    <w:rsid w:val="00E940CB"/>
    <w:rsid w:val="00EA1F03"/>
    <w:rsid w:val="00EB0A35"/>
    <w:rsid w:val="00EB37FB"/>
    <w:rsid w:val="00EB4776"/>
    <w:rsid w:val="00EC0469"/>
    <w:rsid w:val="00EC10B4"/>
    <w:rsid w:val="00EE11CE"/>
    <w:rsid w:val="00EE1649"/>
    <w:rsid w:val="00EE5B9B"/>
    <w:rsid w:val="00EF3E66"/>
    <w:rsid w:val="00EF3FF5"/>
    <w:rsid w:val="00EF64BF"/>
    <w:rsid w:val="00EF726F"/>
    <w:rsid w:val="00F04C98"/>
    <w:rsid w:val="00F10D59"/>
    <w:rsid w:val="00F12B3E"/>
    <w:rsid w:val="00F13F4D"/>
    <w:rsid w:val="00F16552"/>
    <w:rsid w:val="00F22C85"/>
    <w:rsid w:val="00F235DE"/>
    <w:rsid w:val="00F26117"/>
    <w:rsid w:val="00F27443"/>
    <w:rsid w:val="00F313D1"/>
    <w:rsid w:val="00F37232"/>
    <w:rsid w:val="00F377E8"/>
    <w:rsid w:val="00F43C64"/>
    <w:rsid w:val="00F44EF6"/>
    <w:rsid w:val="00F46418"/>
    <w:rsid w:val="00F5127A"/>
    <w:rsid w:val="00F62CF2"/>
    <w:rsid w:val="00F773BC"/>
    <w:rsid w:val="00F82A94"/>
    <w:rsid w:val="00F8653E"/>
    <w:rsid w:val="00F876F1"/>
    <w:rsid w:val="00F92E31"/>
    <w:rsid w:val="00F95E22"/>
    <w:rsid w:val="00FB4778"/>
    <w:rsid w:val="00FB5500"/>
    <w:rsid w:val="00FB5B3F"/>
    <w:rsid w:val="00FB5E7D"/>
    <w:rsid w:val="00FB6E71"/>
    <w:rsid w:val="00FC18EC"/>
    <w:rsid w:val="00FC5829"/>
    <w:rsid w:val="00FC7E86"/>
    <w:rsid w:val="00FD0459"/>
    <w:rsid w:val="00FE131B"/>
    <w:rsid w:val="00FE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6A4"/>
  <w15:docId w15:val="{A8267140-15F0-47CA-AFBE-33FF6879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basedOn w:val="Normal"/>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B39C8-CCF2-41B9-B5EF-41A033156AA2}">
  <ds:schemaRefs>
    <ds:schemaRef ds:uri="http://schemas.openxmlformats.org/officeDocument/2006/bibliography"/>
  </ds:schemaRefs>
</ds:datastoreItem>
</file>

<file path=customXml/itemProps2.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AE083B-9245-4D4C-8FD8-00F7C470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735</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Rafik</cp:lastModifiedBy>
  <cp:revision>2</cp:revision>
  <cp:lastPrinted>2022-07-18T06:11:00Z</cp:lastPrinted>
  <dcterms:created xsi:type="dcterms:W3CDTF">2023-12-23T09:32:00Z</dcterms:created>
  <dcterms:modified xsi:type="dcterms:W3CDTF">2023-12-24T19:09:00Z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