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730" w:rsidRPr="0083566E" w:rsidRDefault="00B61924" w:rsidP="0083566E">
      <w:pPr>
        <w:pStyle w:val="ListParagraph"/>
        <w:numPr>
          <w:ilvl w:val="0"/>
          <w:numId w:val="6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با استفاده از دستورات </w:t>
      </w:r>
      <w:proofErr w:type="spellStart"/>
      <w:r>
        <w:rPr>
          <w:rFonts w:cs="B Nazanin"/>
          <w:sz w:val="24"/>
          <w:szCs w:val="24"/>
        </w:rPr>
        <w:t>php</w:t>
      </w:r>
      <w:proofErr w:type="spellEnd"/>
      <w:r w:rsidRPr="0083566E">
        <w:rPr>
          <w:rFonts w:cs="B Nazanin" w:hint="cs"/>
          <w:sz w:val="24"/>
          <w:szCs w:val="24"/>
          <w:rtl/>
        </w:rPr>
        <w:t xml:space="preserve"> </w:t>
      </w:r>
      <w:r w:rsidR="00071730" w:rsidRPr="0083566E">
        <w:rPr>
          <w:rFonts w:cs="B Nazanin" w:hint="cs"/>
          <w:sz w:val="24"/>
          <w:szCs w:val="24"/>
          <w:rtl/>
        </w:rPr>
        <w:t xml:space="preserve">در تارنما کاربر </w:t>
      </w:r>
      <w:r w:rsidR="00071730" w:rsidRPr="0083566E">
        <w:rPr>
          <w:rFonts w:cs="B Nazanin"/>
          <w:sz w:val="24"/>
          <w:szCs w:val="24"/>
        </w:rPr>
        <w:t>login</w:t>
      </w:r>
      <w:r w:rsidR="00071730" w:rsidRPr="0083566E">
        <w:rPr>
          <w:rFonts w:cs="B Nazanin" w:hint="cs"/>
          <w:sz w:val="24"/>
          <w:szCs w:val="24"/>
          <w:rtl/>
        </w:rPr>
        <w:t xml:space="preserve"> کرده را از </w:t>
      </w:r>
      <w:r w:rsidR="00071730" w:rsidRPr="0083566E">
        <w:rPr>
          <w:rFonts w:cs="B Nazanin"/>
          <w:sz w:val="24"/>
          <w:szCs w:val="24"/>
        </w:rPr>
        <w:t>login</w:t>
      </w:r>
      <w:r w:rsidR="00D646EA">
        <w:rPr>
          <w:rFonts w:cs="B Nazanin" w:hint="cs"/>
          <w:sz w:val="24"/>
          <w:szCs w:val="24"/>
          <w:rtl/>
        </w:rPr>
        <w:t xml:space="preserve"> نکرده را از ه</w:t>
      </w:r>
      <w:r>
        <w:rPr>
          <w:rFonts w:cs="B Nazanin" w:hint="cs"/>
          <w:sz w:val="24"/>
          <w:szCs w:val="24"/>
          <w:rtl/>
        </w:rPr>
        <w:t>م تفکیک کنید</w:t>
      </w:r>
      <w:r w:rsidR="00071730" w:rsidRPr="0083566E">
        <w:rPr>
          <w:rFonts w:cs="B Nazanin" w:hint="cs"/>
          <w:sz w:val="24"/>
          <w:szCs w:val="24"/>
          <w:rtl/>
        </w:rPr>
        <w:t xml:space="preserve"> ؟</w:t>
      </w:r>
    </w:p>
    <w:p w:rsidR="00071730" w:rsidRDefault="00B61924" w:rsidP="0083566E">
      <w:pPr>
        <w:pStyle w:val="ListParagraph"/>
        <w:numPr>
          <w:ilvl w:val="0"/>
          <w:numId w:val="6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با استفاده از دستورات </w:t>
      </w:r>
      <w:proofErr w:type="spellStart"/>
      <w:r>
        <w:rPr>
          <w:rFonts w:cs="B Nazanin"/>
          <w:sz w:val="24"/>
          <w:szCs w:val="24"/>
        </w:rPr>
        <w:t>php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 w:rsidR="00071730">
        <w:rPr>
          <w:rFonts w:cs="B Nazanin" w:hint="cs"/>
          <w:sz w:val="24"/>
          <w:szCs w:val="24"/>
          <w:rtl/>
        </w:rPr>
        <w:t xml:space="preserve">بازدیدکنندگان تارنما را به دو </w:t>
      </w:r>
      <w:r>
        <w:rPr>
          <w:rFonts w:cs="B Nazanin" w:hint="cs"/>
          <w:sz w:val="24"/>
          <w:szCs w:val="24"/>
          <w:rtl/>
        </w:rPr>
        <w:t>گروه کاربر عضو و مهمان تقسیم کنید</w:t>
      </w:r>
      <w:r w:rsidR="00071730">
        <w:rPr>
          <w:rFonts w:cs="B Nazanin" w:hint="cs"/>
          <w:sz w:val="24"/>
          <w:szCs w:val="24"/>
          <w:rtl/>
        </w:rPr>
        <w:t xml:space="preserve"> ؟</w:t>
      </w:r>
    </w:p>
    <w:p w:rsidR="00071730" w:rsidRDefault="00B61924" w:rsidP="0083566E">
      <w:pPr>
        <w:pStyle w:val="ListParagraph"/>
        <w:numPr>
          <w:ilvl w:val="0"/>
          <w:numId w:val="6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با استفاده از دستورات </w:t>
      </w:r>
      <w:proofErr w:type="spellStart"/>
      <w:r>
        <w:rPr>
          <w:rFonts w:cs="B Nazanin"/>
          <w:sz w:val="24"/>
          <w:szCs w:val="24"/>
        </w:rPr>
        <w:t>php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 w:rsidR="00071730">
        <w:rPr>
          <w:rFonts w:cs="B Nazanin" w:hint="cs"/>
          <w:sz w:val="24"/>
          <w:szCs w:val="24"/>
          <w:rtl/>
        </w:rPr>
        <w:t xml:space="preserve">کاربران را به دو گروه </w:t>
      </w:r>
      <w:r>
        <w:rPr>
          <w:rFonts w:cs="B Nazanin" w:hint="cs"/>
          <w:sz w:val="24"/>
          <w:szCs w:val="24"/>
          <w:rtl/>
        </w:rPr>
        <w:t>کاربران عمومی و مدیران تقسیم کنید</w:t>
      </w:r>
      <w:bookmarkStart w:id="0" w:name="_GoBack"/>
      <w:bookmarkEnd w:id="0"/>
      <w:r w:rsidR="00071730">
        <w:rPr>
          <w:rFonts w:cs="B Nazanin" w:hint="cs"/>
          <w:sz w:val="24"/>
          <w:szCs w:val="24"/>
          <w:rtl/>
        </w:rPr>
        <w:t xml:space="preserve"> ؟</w:t>
      </w:r>
    </w:p>
    <w:p w:rsidR="00071730" w:rsidRDefault="00071730" w:rsidP="0083566E">
      <w:pPr>
        <w:pStyle w:val="ListParagraph"/>
        <w:numPr>
          <w:ilvl w:val="0"/>
          <w:numId w:val="6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با استفاده از دستورات </w:t>
      </w:r>
      <w:proofErr w:type="spellStart"/>
      <w:r>
        <w:rPr>
          <w:rFonts w:cs="B Nazanin"/>
          <w:sz w:val="24"/>
          <w:szCs w:val="24"/>
        </w:rPr>
        <w:t>php</w:t>
      </w:r>
      <w:proofErr w:type="spellEnd"/>
      <w:r>
        <w:rPr>
          <w:rFonts w:cs="B Nazanin" w:hint="cs"/>
          <w:sz w:val="24"/>
          <w:szCs w:val="24"/>
          <w:rtl/>
        </w:rPr>
        <w:t xml:space="preserve"> </w:t>
      </w:r>
      <w:r w:rsidR="00D646EA">
        <w:rPr>
          <w:rFonts w:cs="B Nazanin" w:hint="cs"/>
          <w:sz w:val="24"/>
          <w:szCs w:val="24"/>
          <w:rtl/>
        </w:rPr>
        <w:t>وجود پرونده تصویری را بررسی کنید</w:t>
      </w:r>
      <w:r w:rsidR="0083566E">
        <w:rPr>
          <w:rFonts w:cs="B Nazanin" w:hint="cs"/>
          <w:sz w:val="24"/>
          <w:szCs w:val="24"/>
          <w:rtl/>
        </w:rPr>
        <w:t xml:space="preserve"> ؟</w:t>
      </w:r>
    </w:p>
    <w:p w:rsidR="0083566E" w:rsidRDefault="00D646EA" w:rsidP="0083566E">
      <w:pPr>
        <w:pStyle w:val="ListParagraph"/>
        <w:numPr>
          <w:ilvl w:val="0"/>
          <w:numId w:val="6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با </w:t>
      </w:r>
      <w:r w:rsidR="0083566E">
        <w:rPr>
          <w:rFonts w:cs="B Nazanin" w:hint="cs"/>
          <w:sz w:val="24"/>
          <w:szCs w:val="24"/>
          <w:rtl/>
        </w:rPr>
        <w:t xml:space="preserve">استفاده از دستورات </w:t>
      </w:r>
      <w:proofErr w:type="spellStart"/>
      <w:r w:rsidR="0083566E">
        <w:rPr>
          <w:rFonts w:cs="B Nazanin"/>
          <w:sz w:val="24"/>
          <w:szCs w:val="24"/>
        </w:rPr>
        <w:t>php</w:t>
      </w:r>
      <w:proofErr w:type="spellEnd"/>
      <w:r w:rsidR="0083566E">
        <w:rPr>
          <w:rFonts w:cs="B Nazanin" w:hint="cs"/>
          <w:sz w:val="24"/>
          <w:szCs w:val="24"/>
          <w:rtl/>
        </w:rPr>
        <w:t xml:space="preserve"> حجم پرونده را بررسی کنید ؟</w:t>
      </w:r>
    </w:p>
    <w:p w:rsidR="0083566E" w:rsidRDefault="0083566E" w:rsidP="0083566E">
      <w:pPr>
        <w:pStyle w:val="ListParagraph"/>
        <w:numPr>
          <w:ilvl w:val="0"/>
          <w:numId w:val="6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با استفاده از دستورات </w:t>
      </w:r>
      <w:proofErr w:type="spellStart"/>
      <w:r>
        <w:rPr>
          <w:rFonts w:cs="B Nazanin"/>
          <w:sz w:val="24"/>
          <w:szCs w:val="24"/>
        </w:rPr>
        <w:t>php</w:t>
      </w:r>
      <w:proofErr w:type="spellEnd"/>
      <w:r>
        <w:rPr>
          <w:rFonts w:cs="B Nazanin" w:hint="cs"/>
          <w:sz w:val="24"/>
          <w:szCs w:val="24"/>
          <w:rtl/>
        </w:rPr>
        <w:t xml:space="preserve"> نوع پرونده ارسالی را بررسی کنید ؟</w:t>
      </w:r>
    </w:p>
    <w:p w:rsidR="00D646EA" w:rsidRDefault="00D646EA" w:rsidP="00D646EA">
      <w:pPr>
        <w:pStyle w:val="ListParagraph"/>
        <w:ind w:left="360"/>
        <w:rPr>
          <w:rFonts w:cs="B Nazanin"/>
          <w:sz w:val="24"/>
          <w:szCs w:val="24"/>
        </w:rPr>
      </w:pPr>
    </w:p>
    <w:p w:rsidR="0083566E" w:rsidRDefault="0083566E" w:rsidP="0083566E">
      <w:pPr>
        <w:pStyle w:val="ListParagraph"/>
        <w:numPr>
          <w:ilvl w:val="0"/>
          <w:numId w:val="6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کاربرد واژه های زیر را در تارنما بیان کنید</w:t>
      </w:r>
      <w:r w:rsidR="00D646EA">
        <w:rPr>
          <w:rFonts w:cs="B Nazanin" w:hint="cs"/>
          <w:sz w:val="24"/>
          <w:szCs w:val="24"/>
          <w:rtl/>
        </w:rPr>
        <w:t xml:space="preserve"> .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710"/>
        <w:gridCol w:w="6946"/>
      </w:tblGrid>
      <w:tr w:rsidR="0083566E" w:rsidTr="0083566E">
        <w:tc>
          <w:tcPr>
            <w:tcW w:w="1710" w:type="dxa"/>
          </w:tcPr>
          <w:p w:rsidR="0083566E" w:rsidRDefault="0083566E" w:rsidP="0083566E">
            <w:pPr>
              <w:pStyle w:val="ListParagraph"/>
              <w:bidi w:val="0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Session</w:t>
            </w:r>
          </w:p>
        </w:tc>
        <w:tc>
          <w:tcPr>
            <w:tcW w:w="6946" w:type="dxa"/>
          </w:tcPr>
          <w:p w:rsidR="0083566E" w:rsidRDefault="0083566E" w:rsidP="0083566E">
            <w:pPr>
              <w:pStyle w:val="ListParagraph"/>
              <w:ind w:left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83566E" w:rsidTr="0083566E">
        <w:tc>
          <w:tcPr>
            <w:tcW w:w="1710" w:type="dxa"/>
          </w:tcPr>
          <w:p w:rsidR="0083566E" w:rsidRDefault="0083566E" w:rsidP="0083566E">
            <w:pPr>
              <w:pStyle w:val="ListParagraph"/>
              <w:bidi w:val="0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Cookie</w:t>
            </w:r>
          </w:p>
        </w:tc>
        <w:tc>
          <w:tcPr>
            <w:tcW w:w="6946" w:type="dxa"/>
          </w:tcPr>
          <w:p w:rsidR="0083566E" w:rsidRDefault="0083566E" w:rsidP="0083566E">
            <w:pPr>
              <w:pStyle w:val="ListParagraph"/>
              <w:ind w:left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83566E" w:rsidTr="0083566E">
        <w:tc>
          <w:tcPr>
            <w:tcW w:w="1710" w:type="dxa"/>
          </w:tcPr>
          <w:p w:rsidR="0083566E" w:rsidRDefault="0083566E" w:rsidP="0083566E">
            <w:pPr>
              <w:pStyle w:val="ListParagraph"/>
              <w:bidi w:val="0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Query string</w:t>
            </w:r>
          </w:p>
        </w:tc>
        <w:tc>
          <w:tcPr>
            <w:tcW w:w="6946" w:type="dxa"/>
          </w:tcPr>
          <w:p w:rsidR="0083566E" w:rsidRDefault="0083566E" w:rsidP="0083566E">
            <w:pPr>
              <w:pStyle w:val="ListParagraph"/>
              <w:ind w:left="0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:rsidR="0083566E" w:rsidRDefault="0083566E" w:rsidP="0083566E">
      <w:pPr>
        <w:pStyle w:val="ListParagraph"/>
        <w:ind w:left="360"/>
        <w:rPr>
          <w:rFonts w:cs="B Nazanin"/>
          <w:sz w:val="24"/>
          <w:szCs w:val="24"/>
          <w:rtl/>
        </w:rPr>
      </w:pPr>
    </w:p>
    <w:p w:rsidR="0083566E" w:rsidRDefault="0083566E" w:rsidP="0083566E">
      <w:pPr>
        <w:pStyle w:val="ListParagraph"/>
        <w:numPr>
          <w:ilvl w:val="0"/>
          <w:numId w:val="6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کاربرد دستورات زیر را با </w:t>
      </w:r>
      <w:r w:rsidR="00D646EA">
        <w:rPr>
          <w:rFonts w:cs="B Nazanin" w:hint="cs"/>
          <w:sz w:val="24"/>
          <w:szCs w:val="24"/>
          <w:rtl/>
        </w:rPr>
        <w:t>بیان شکل کلی آن بنویسید .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568"/>
        <w:gridCol w:w="2552"/>
        <w:gridCol w:w="4536"/>
      </w:tblGrid>
      <w:tr w:rsidR="0083566E" w:rsidTr="0083566E">
        <w:tc>
          <w:tcPr>
            <w:tcW w:w="1568" w:type="dxa"/>
          </w:tcPr>
          <w:p w:rsidR="0083566E" w:rsidRDefault="0083566E" w:rsidP="0083566E">
            <w:pPr>
              <w:pStyle w:val="ListParagraph"/>
              <w:bidi w:val="0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s-session</w:t>
            </w:r>
          </w:p>
        </w:tc>
        <w:tc>
          <w:tcPr>
            <w:tcW w:w="2552" w:type="dxa"/>
          </w:tcPr>
          <w:p w:rsidR="0083566E" w:rsidRDefault="0083566E" w:rsidP="0083566E">
            <w:pPr>
              <w:pStyle w:val="ListParagraph"/>
              <w:ind w:left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36" w:type="dxa"/>
          </w:tcPr>
          <w:p w:rsidR="0083566E" w:rsidRDefault="0083566E" w:rsidP="0083566E">
            <w:pPr>
              <w:pStyle w:val="ListParagraph"/>
              <w:ind w:left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83566E" w:rsidTr="0083566E">
        <w:tc>
          <w:tcPr>
            <w:tcW w:w="1568" w:type="dxa"/>
          </w:tcPr>
          <w:p w:rsidR="0083566E" w:rsidRDefault="0083566E" w:rsidP="0083566E">
            <w:pPr>
              <w:pStyle w:val="ListParagraph"/>
              <w:bidi w:val="0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unset</w:t>
            </w:r>
          </w:p>
        </w:tc>
        <w:tc>
          <w:tcPr>
            <w:tcW w:w="2552" w:type="dxa"/>
          </w:tcPr>
          <w:p w:rsidR="0083566E" w:rsidRDefault="0083566E" w:rsidP="0083566E">
            <w:pPr>
              <w:pStyle w:val="ListParagraph"/>
              <w:ind w:left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36" w:type="dxa"/>
          </w:tcPr>
          <w:p w:rsidR="0083566E" w:rsidRDefault="0083566E" w:rsidP="0083566E">
            <w:pPr>
              <w:pStyle w:val="ListParagraph"/>
              <w:ind w:left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83566E" w:rsidTr="0083566E">
        <w:tc>
          <w:tcPr>
            <w:tcW w:w="1568" w:type="dxa"/>
          </w:tcPr>
          <w:p w:rsidR="0083566E" w:rsidRDefault="0083566E" w:rsidP="0083566E">
            <w:pPr>
              <w:pStyle w:val="ListParagraph"/>
              <w:bidi w:val="0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session-start</w:t>
            </w:r>
          </w:p>
        </w:tc>
        <w:tc>
          <w:tcPr>
            <w:tcW w:w="2552" w:type="dxa"/>
          </w:tcPr>
          <w:p w:rsidR="0083566E" w:rsidRDefault="0083566E" w:rsidP="0083566E">
            <w:pPr>
              <w:pStyle w:val="ListParagraph"/>
              <w:ind w:left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36" w:type="dxa"/>
          </w:tcPr>
          <w:p w:rsidR="0083566E" w:rsidRDefault="0083566E" w:rsidP="0083566E">
            <w:pPr>
              <w:pStyle w:val="ListParagraph"/>
              <w:ind w:left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83566E" w:rsidTr="0083566E">
        <w:tc>
          <w:tcPr>
            <w:tcW w:w="1568" w:type="dxa"/>
          </w:tcPr>
          <w:p w:rsidR="0083566E" w:rsidRDefault="0083566E" w:rsidP="0083566E">
            <w:pPr>
              <w:pStyle w:val="ListParagraph"/>
              <w:bidi w:val="0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session-unset</w:t>
            </w:r>
          </w:p>
        </w:tc>
        <w:tc>
          <w:tcPr>
            <w:tcW w:w="2552" w:type="dxa"/>
          </w:tcPr>
          <w:p w:rsidR="0083566E" w:rsidRDefault="0083566E" w:rsidP="0083566E">
            <w:pPr>
              <w:pStyle w:val="ListParagraph"/>
              <w:ind w:left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36" w:type="dxa"/>
          </w:tcPr>
          <w:p w:rsidR="0083566E" w:rsidRDefault="0083566E" w:rsidP="0083566E">
            <w:pPr>
              <w:pStyle w:val="ListParagraph"/>
              <w:ind w:left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83566E" w:rsidTr="0083566E">
        <w:tc>
          <w:tcPr>
            <w:tcW w:w="1568" w:type="dxa"/>
          </w:tcPr>
          <w:p w:rsidR="0083566E" w:rsidRDefault="0083566E" w:rsidP="0083566E">
            <w:pPr>
              <w:pStyle w:val="ListParagraph"/>
              <w:bidi w:val="0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base-name</w:t>
            </w:r>
          </w:p>
        </w:tc>
        <w:tc>
          <w:tcPr>
            <w:tcW w:w="2552" w:type="dxa"/>
          </w:tcPr>
          <w:p w:rsidR="0083566E" w:rsidRDefault="0083566E" w:rsidP="0083566E">
            <w:pPr>
              <w:pStyle w:val="ListParagraph"/>
              <w:ind w:left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36" w:type="dxa"/>
          </w:tcPr>
          <w:p w:rsidR="0083566E" w:rsidRDefault="0083566E" w:rsidP="0083566E">
            <w:pPr>
              <w:pStyle w:val="ListParagraph"/>
              <w:ind w:left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83566E" w:rsidTr="0083566E">
        <w:tc>
          <w:tcPr>
            <w:tcW w:w="1568" w:type="dxa"/>
          </w:tcPr>
          <w:p w:rsidR="0083566E" w:rsidRDefault="0083566E" w:rsidP="0083566E">
            <w:pPr>
              <w:pStyle w:val="ListParagraph"/>
              <w:bidi w:val="0"/>
              <w:ind w:left="0"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file-exits</w:t>
            </w:r>
          </w:p>
        </w:tc>
        <w:tc>
          <w:tcPr>
            <w:tcW w:w="2552" w:type="dxa"/>
          </w:tcPr>
          <w:p w:rsidR="0083566E" w:rsidRDefault="0083566E" w:rsidP="0083566E">
            <w:pPr>
              <w:pStyle w:val="ListParagraph"/>
              <w:ind w:left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536" w:type="dxa"/>
          </w:tcPr>
          <w:p w:rsidR="0083566E" w:rsidRDefault="0083566E" w:rsidP="0083566E">
            <w:pPr>
              <w:pStyle w:val="ListParagraph"/>
              <w:ind w:left="0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:rsidR="0083566E" w:rsidRDefault="0083566E" w:rsidP="0083566E">
      <w:pPr>
        <w:pStyle w:val="ListParagraph"/>
        <w:ind w:left="360"/>
        <w:rPr>
          <w:rFonts w:cs="B Nazanin"/>
          <w:sz w:val="24"/>
          <w:szCs w:val="24"/>
          <w:rtl/>
        </w:rPr>
      </w:pPr>
    </w:p>
    <w:p w:rsidR="0083566E" w:rsidRPr="00071730" w:rsidRDefault="0083566E" w:rsidP="0083566E">
      <w:pPr>
        <w:pStyle w:val="ListParagraph"/>
        <w:ind w:left="360"/>
        <w:rPr>
          <w:rFonts w:cs="B Nazanin"/>
          <w:sz w:val="24"/>
          <w:szCs w:val="24"/>
          <w:rtl/>
        </w:rPr>
      </w:pPr>
    </w:p>
    <w:p w:rsidR="00B22DD3" w:rsidRPr="00B22DD3" w:rsidRDefault="00B22DD3" w:rsidP="00B22DD3">
      <w:pPr>
        <w:rPr>
          <w:rFonts w:cs="B Nazanin"/>
          <w:sz w:val="32"/>
          <w:szCs w:val="32"/>
          <w:rtl/>
        </w:rPr>
      </w:pPr>
    </w:p>
    <w:sectPr w:rsidR="00B22DD3" w:rsidRPr="00B22DD3" w:rsidSect="009650D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C3C"/>
    <w:multiLevelType w:val="hybridMultilevel"/>
    <w:tmpl w:val="A4062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25805"/>
    <w:multiLevelType w:val="hybridMultilevel"/>
    <w:tmpl w:val="3BBE5AF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E55BB"/>
    <w:multiLevelType w:val="hybridMultilevel"/>
    <w:tmpl w:val="33244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B4AAE"/>
    <w:multiLevelType w:val="hybridMultilevel"/>
    <w:tmpl w:val="59A0B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203377"/>
    <w:multiLevelType w:val="hybridMultilevel"/>
    <w:tmpl w:val="C494E2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F715B7"/>
    <w:multiLevelType w:val="hybridMultilevel"/>
    <w:tmpl w:val="FDD447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6A"/>
    <w:rsid w:val="00071730"/>
    <w:rsid w:val="0083566E"/>
    <w:rsid w:val="008A33F0"/>
    <w:rsid w:val="009650DE"/>
    <w:rsid w:val="00B22DD3"/>
    <w:rsid w:val="00B61924"/>
    <w:rsid w:val="00D62D6A"/>
    <w:rsid w:val="00D646EA"/>
    <w:rsid w:val="00ED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24F6CA8"/>
  <w15:chartTrackingRefBased/>
  <w15:docId w15:val="{207650A0-4FBB-4950-8176-22FCFD4D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</dc:creator>
  <cp:keywords/>
  <dc:description/>
  <cp:lastModifiedBy>Sajad</cp:lastModifiedBy>
  <cp:revision>7</cp:revision>
  <dcterms:created xsi:type="dcterms:W3CDTF">2024-01-15T22:47:00Z</dcterms:created>
  <dcterms:modified xsi:type="dcterms:W3CDTF">2024-01-16T12:38:00Z</dcterms:modified>
</cp:coreProperties>
</file>