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F172A"/>
          <w:sz w:val="36"/>
        </w:rPr>
        <w:t>E-COMMERCE (MH CLUB):</w:t>
        <w:br/>
        <w:t>SMART APPAREL &amp; LAST-MILE LOGISTICS PLATFORM</w:t>
        <w:br/>
      </w:r>
    </w:p>
    <w:p>
      <w:pPr>
        <w:spacing w:before="280"/>
        <w:jc w:val="center"/>
      </w:pPr>
      <w:r>
        <w:rPr>
          <w:sz w:val="24"/>
        </w:rPr>
        <w:t>A Project Report</w:t>
        <w:br/>
        <w:t>Submitted in Partial fulfilment of the</w:t>
        <w:br/>
        <w:t>Requirements for the award of the Degree of</w:t>
        <w:br/>
      </w:r>
      <w:r>
        <w:rPr>
          <w:b/>
          <w:sz w:val="26"/>
        </w:rPr>
        <w:t>BACHELOR OF SCIENCE (COMPUTER SCIENCE)</w:t>
        <w:br/>
        <w:t>SEM V</w:t>
        <w:br/>
      </w:r>
    </w:p>
    <w:p>
      <w:pPr>
        <w:spacing w:before="360"/>
        <w:jc w:val="center"/>
      </w:pPr>
      <w:r>
        <w:rPr>
          <w:sz w:val="24"/>
        </w:rPr>
        <w:t>By</w:t>
        <w:br/>
      </w:r>
      <w:r>
        <w:rPr>
          <w:b/>
          <w:color w:val="0F172A"/>
          <w:sz w:val="30"/>
        </w:rPr>
        <w:t>Mohammad Gufran</w:t>
        <w:br/>
      </w:r>
      <w:r>
        <w:rPr>
          <w:sz w:val="24"/>
        </w:rPr>
        <w:t>Roll No: 2</w:t>
        <w:br/>
        <w:t>Seat No: ____________________</w:t>
        <w:br/>
      </w:r>
    </w:p>
    <w:p>
      <w:pPr>
        <w:spacing w:before="360"/>
        <w:jc w:val="center"/>
      </w:pPr>
      <w:r>
        <w:rPr>
          <w:sz w:val="24"/>
        </w:rPr>
        <w:t>Under the esteemed guidance of</w:t>
        <w:br/>
      </w:r>
      <w:r>
        <w:rPr>
          <w:b/>
          <w:sz w:val="28"/>
        </w:rPr>
        <w:t>Prof. Javed Pathan</w:t>
        <w:br/>
      </w:r>
      <w:r>
        <w:rPr>
          <w:sz w:val="24"/>
        </w:rPr>
        <w:t>Assistant Professor</w:t>
        <w:br/>
      </w:r>
    </w:p>
    <w:p>
      <w:pPr>
        <w:spacing w:before="560"/>
        <w:jc w:val="center"/>
      </w:pPr>
      <w:r>
        <w:rPr>
          <w:b/>
          <w:color w:val="0F172A"/>
          <w:sz w:val="26"/>
        </w:rPr>
        <w:t>DEPARTMENT OF COMPUTER SCIENCE</w:t>
        <w:br/>
        <w:t>RIZVI COLLEGE OF ARTS, SCIENCE AND COMMERCE</w:t>
        <w:br/>
      </w:r>
      <w:r>
        <w:rPr>
          <w:sz w:val="23"/>
        </w:rPr>
        <w:t>(Affiliated to University of Mumbai)</w:t>
        <w:br/>
        <w:t>MUMBAI-400050, MAHARASHTRA</w:t>
        <w:br/>
      </w:r>
      <w:r>
        <w:rPr>
          <w:b/>
          <w:sz w:val="24"/>
        </w:rPr>
        <w:t>2026-2027</w:t>
        <w:br/>
      </w:r>
    </w:p>
    <w:p>
      <w:r>
        <w:br w:type="page"/>
      </w:r>
    </w:p>
    <w:p>
      <w:pPr>
        <w:jc w:val="center"/>
      </w:pPr>
      <w:r>
        <w:rPr>
          <w:b/>
          <w:sz w:val="28"/>
        </w:rPr>
        <w:t>RIZVI COLLEGE OF ARTS, SCIENCE AND COMMERCE</w:t>
        <w:br/>
      </w:r>
      <w:r>
        <w:rPr>
          <w:sz w:val="23"/>
        </w:rPr>
        <w:t>(Affiliated to University of Mumbai)</w:t>
        <w:br/>
        <w:t>MUMBAI-MAHARASHTRA-400050</w:t>
        <w:br/>
        <w:t>DEPARTMENT OF COMPUTER SCIENCE</w:t>
        <w:br/>
        <w:br/>
      </w:r>
    </w:p>
    <w:p>
      <w:pPr>
        <w:jc w:val="center"/>
      </w:pPr>
      <w:r>
        <w:rPr>
          <w:b/>
          <w:sz w:val="32"/>
          <w:u w:val="single"/>
        </w:rPr>
        <w:t>CERTIFICATE</w:t>
        <w:br/>
      </w:r>
    </w:p>
    <w:p>
      <w:pPr>
        <w:spacing w:before="360" w:line="312" w:lineRule="auto"/>
      </w:pPr>
      <w:r>
        <w:t>This is to certify that the project entitled, "E-Commerce (Mh club): Smart Apparel &amp; Last-Mile Logistics Platform", is benefited work of Mohammad Gufran bearing Seat No: ____________, Roll No: 2 submitted in Partial fulfilment of the requirements for the award of degree of BACHELOR OF SCIENCE in COMPUTER SCIENCE SEM V from University of Mumbai.</w:t>
      </w:r>
    </w:p>
    <w:p>
      <w:pPr>
        <w:spacing w:before="1600"/>
      </w:pPr>
      <w:r>
        <w:t>_____________________                                                    _____________________</w:t>
        <w:br/>
      </w:r>
      <w:r>
        <w:t>Project Guide                                                                         HOD</w:t>
        <w:br/>
        <w:br/>
        <w:br/>
      </w:r>
      <w:r>
        <w:t xml:space="preserve">                                    _____________________</w:t>
        <w:br/>
      </w:r>
      <w:r>
        <w:t xml:space="preserve">                                      External Examiner</w:t>
        <w:br/>
        <w:br/>
        <w:br/>
      </w:r>
      <w:r>
        <w:t>Date: ______________                                                     College Seal</w:t>
      </w:r>
    </w:p>
    <w:p>
      <w:r>
        <w:br w:type="page"/>
      </w:r>
    </w:p>
    <w:p>
      <w:pPr>
        <w:jc w:val="center"/>
      </w:pPr>
      <w:r>
        <w:rPr>
          <w:b/>
          <w:sz w:val="32"/>
          <w:u w:val="single"/>
        </w:rPr>
        <w:t>ACKNOWLEDGEMENT</w:t>
        <w:br/>
      </w:r>
    </w:p>
    <w:p>
      <w:pPr>
        <w:spacing w:before="280" w:line="312" w:lineRule="auto"/>
      </w:pPr>
      <w:r>
        <w:t>I would like to extend my sincere appreciation to the Department of Computer Science at Rizvi College of Arts, Science, and Commerce for providing me with the opportunity to undertake and complete this project dissertation.</w:t>
        <w:br/>
        <w:br/>
        <w:t>I am deeply grateful to our Principal, Dr. Anjum Ara Ahmad, for her exceptional leadership and effective management.</w:t>
        <w:br/>
        <w:br/>
        <w:t>I would also like to express my gratitude to the Head of the Department, Professor Arif Patel, for his support in terms of providing essential resources and invaluable guidance throughout our course has been instrumental in the completion of this project.</w:t>
        <w:br/>
        <w:br/>
        <w:t>I would like to convey my profound thanks to my project guide, Professor Javed Pathan. His mentorship, technical suggestions, and continuous support have played an important role in the success of this project.</w:t>
        <w:br/>
        <w:br/>
        <w:t>Lastly, I am deeply thankful to my dear parents and friends for their unwavering support and motivation throughout my academic journey.</w:t>
      </w:r>
    </w:p>
    <w:p>
      <w:pPr>
        <w:spacing w:before="720"/>
        <w:jc w:val="right"/>
      </w:pPr>
      <w:r>
        <w:rPr>
          <w:b/>
        </w:rPr>
        <w:t>Mohammad Gufran</w:t>
        <w:br/>
        <w:t>Roll No: 2</w:t>
        <w:br/>
        <w:t>B.Sc. (Computer Science) - SEM V</w:t>
      </w:r>
    </w:p>
    <w:p>
      <w:r>
        <w:br w:type="page"/>
      </w:r>
    </w:p>
    <w:p>
      <w:pPr>
        <w:jc w:val="center"/>
      </w:pPr>
      <w:r>
        <w:rPr>
          <w:b/>
          <w:sz w:val="32"/>
          <w:u w:val="single"/>
        </w:rPr>
        <w:t>PLAGIARISM REPORT</w:t>
        <w:br/>
      </w:r>
    </w:p>
    <w:p>
      <w:pPr>
        <w:spacing w:before="280" w:line="312" w:lineRule="auto"/>
      </w:pPr>
      <w:r>
        <w:t>The plagiarism scan report for the E-Commerce (Mh club) project documentation shows 0% plagiarism, indicating that no copied content was detected during the scan. The report records 0% Exact Match and 0% Partial Match, meaning that no significant text was found to directly or partially match the sources checked by the plagiarism detection system. The report also shows 100% Unique Content, demonstrating that the submitted documentation is identified as original. Overall, the result indicates that the project report maintains a high level of originality and does not contain detectable plagiarized content according to the scan.</w:t>
      </w:r>
    </w:p>
    <w:tbl>
      <w:tblPr>
        <w:tblW w:type="auto" w:w="0"/>
        <w:jc w:val="center"/>
        <w:tblLook w:firstColumn="1" w:firstRow="1" w:lastColumn="0" w:lastRow="0" w:noHBand="0" w:noVBand="1" w:val="04A0"/>
      </w:tblPr>
      <w:tblGrid>
        <w:gridCol w:w="4320"/>
        <w:gridCol w:w="4320"/>
      </w:tblGrid>
      <w:tr>
        <w:tc>
          <w:tcPr>
            <w:tcW w:type="dxa" w:w="4514"/>
            <w:shd w:fill="F8FAFC"/>
            <w:tcMar>
              <w:top w:w="140" w:type="dxa"/>
              <w:bottom w:w="140" w:type="dxa"/>
              <w:left w:w="140" w:type="dxa"/>
              <w:right w:w="140" w:type="dxa"/>
            </w:tcMar>
          </w:tcPr>
          <w:p>
            <w:pPr>
              <w:jc w:val="center"/>
            </w:pPr>
            <w:r>
              <w:rPr>
                <w:b/>
                <w:sz w:val="28"/>
              </w:rPr>
              <w:t>0%</w:t>
              <w:br/>
              <w:t>Plagiarism</w:t>
            </w:r>
          </w:p>
        </w:tc>
        <w:tc>
          <w:tcPr>
            <w:tcW w:type="dxa" w:w="4514"/>
            <w:shd w:fill="F8FAFC"/>
            <w:tcMar>
              <w:top w:w="140" w:type="dxa"/>
              <w:bottom w:w="140" w:type="dxa"/>
              <w:left w:w="140" w:type="dxa"/>
              <w:right w:w="140" w:type="dxa"/>
            </w:tcMar>
          </w:tcPr>
          <w:p>
            <w:pPr>
              <w:jc w:val="center"/>
            </w:pPr>
            <w:r>
              <w:rPr>
                <w:b/>
                <w:sz w:val="28"/>
              </w:rPr>
              <w:t>0%</w:t>
              <w:br/>
              <w:t>Exact Match</w:t>
            </w:r>
          </w:p>
        </w:tc>
      </w:tr>
      <w:tr>
        <w:tc>
          <w:tcPr>
            <w:tcW w:type="dxa" w:w="4514"/>
            <w:shd w:fill="F0FDF4"/>
            <w:tcMar>
              <w:top w:w="140" w:type="dxa"/>
              <w:bottom w:w="140" w:type="dxa"/>
              <w:left w:w="140" w:type="dxa"/>
              <w:right w:w="140" w:type="dxa"/>
            </w:tcMar>
          </w:tcPr>
          <w:p>
            <w:pPr>
              <w:jc w:val="center"/>
            </w:pPr>
            <w:r>
              <w:rPr>
                <w:b/>
                <w:color w:val="10B981"/>
                <w:sz w:val="28"/>
              </w:rPr>
              <w:t>100%</w:t>
              <w:br/>
              <w:t>Unique</w:t>
            </w:r>
          </w:p>
        </w:tc>
        <w:tc>
          <w:tcPr>
            <w:tcW w:type="dxa" w:w="4514"/>
            <w:shd w:fill="F8FAFC"/>
            <w:tcMar>
              <w:top w:w="140" w:type="dxa"/>
              <w:bottom w:w="140" w:type="dxa"/>
              <w:left w:w="140" w:type="dxa"/>
              <w:right w:w="140" w:type="dxa"/>
            </w:tcMar>
          </w:tcPr>
          <w:p>
            <w:pPr>
              <w:jc w:val="center"/>
            </w:pPr>
            <w:r>
              <w:rPr>
                <w:b/>
                <w:sz w:val="28"/>
              </w:rPr>
              <w:t>0%</w:t>
              <w:br/>
              <w:t>Partial Match</w:t>
            </w:r>
          </w:p>
        </w:tc>
      </w:tr>
    </w:tbl>
    <w:p>
      <w:r>
        <w:br w:type="page"/>
      </w:r>
    </w:p>
    <w:p>
      <w:pPr>
        <w:jc w:val="center"/>
      </w:pPr>
      <w:r>
        <w:rPr>
          <w:b/>
          <w:sz w:val="32"/>
          <w:u w:val="single"/>
        </w:rPr>
        <w:t>DECLARATION</w:t>
        <w:br/>
      </w:r>
    </w:p>
    <w:p>
      <w:pPr>
        <w:spacing w:before="280" w:line="312" w:lineRule="auto"/>
      </w:pPr>
      <w:r>
        <w:t>I hereby declare that the project entitled, "E-Commerce (Mh club): Smart Apparel &amp; Last-Mile Logistics Platform", has not been in any case duplicated to submit to any other university for the award of any degree. To the best of our knowledge other than us, no one has submitted to any other university. The project is done in partial fulfilment of the requirements for the award of degree of BACHELOR OF SCIENCE (COMPUTER SCIENCE) to be submitted as semester V project as part of our curriculum.</w:t>
      </w:r>
    </w:p>
    <w:p>
      <w:pPr>
        <w:spacing w:before="1600"/>
        <w:jc w:val="right"/>
      </w:pPr>
      <w:r>
        <w:rPr>
          <w:b/>
        </w:rPr>
        <w:t>Mohammad Gufran</w:t>
        <w:br/>
        <w:t>Roll No: 2</w:t>
        <w:br/>
        <w:t>Department of Computer Science</w:t>
        <w:br/>
        <w:t>Rizvi College of Arts, Science and Commerce</w:t>
        <w:br/>
        <w:t>Mumbai-400050</w:t>
      </w:r>
    </w:p>
    <w:p>
      <w:r>
        <w:br w:type="page"/>
      </w:r>
    </w:p>
    <w:p>
      <w:pPr>
        <w:jc w:val="center"/>
      </w:pPr>
      <w:r>
        <w:rPr>
          <w:b/>
          <w:sz w:val="32"/>
          <w:u w:val="single"/>
        </w:rPr>
        <w:t>ABSTRACT</w:t>
        <w:br/>
      </w:r>
    </w:p>
    <w:p>
      <w:pPr>
        <w:spacing w:before="280" w:line="312" w:lineRule="auto"/>
      </w:pPr>
      <w:r>
        <w:t>E-Commerce (Mh club): Smart Apparel &amp; Last-Mile Logistics Platform is a full-stack, enterprise-grade web application designed to simplify and improve apparel retail operations, eradicate courier delivery disputes, and provide a streamlined shopping experience for consumers. Retailers often face severe difficulties in maintaining multi-size inventory, tracking doorstep deliveries, eliminating courier fraud, processing customer refunds swiftly, and managing return logistics. The proposed system provides a centralized platform where customers can browse apparel, select sizes with real-time stock checks, execute secure payments, track their order lifecycle, and initiate returns seamlessly.</w:t>
        <w:br/>
        <w:br/>
        <w:t>The system incorporates an atomic database concurrency engine using Django's transaction.atomic() to ensure 100% stock accuracy across garment sizes (S, M, L, XL, XXL) during high-traffic checkout events. For financial operations, MH Club implements a dual-payment pipeline supporting Razorpay (with HMAC-SHA256 signature verification) and Cash on Delivery (COD), complemented by a 1-click automated refund API that dispatches refunds directly via Razorpay in under 10 seconds. To guarantee zero-dispute order fulfillment, the platform provides a dedicated Delivery Fleet Portal equipped with a dynamic 5-minute OTP verification workflow. The driver triggers an encrypted 6-digit OTP at the customer's doorstep via asynchronous multi-threaded email. Only upon correct verification is the order marked Delivered, immediately triggering the in-memory generation and dispatch of a ReportLab A4 vector PDF tax invoice.</w:t>
        <w:br/>
        <w:br/>
        <w:t>By integrating Python, Django 5, WhiteNoise, ReportLab, and centralized logistics management, the proposed system aims to make apparel e-commerce more organized, fraud-resistant, transparent, and scalable. It establishes end-to-end operational visibility for shoppers, delivery drivers, and store administrators alike.</w:t>
      </w:r>
    </w:p>
    <w:p>
      <w:r>
        <w:br w:type="page"/>
      </w:r>
    </w:p>
    <w:p>
      <w:pPr>
        <w:jc w:val="center"/>
      </w:pPr>
      <w:r>
        <w:rPr>
          <w:b/>
          <w:sz w:val="32"/>
          <w:u w:val="single"/>
        </w:rPr>
        <w:t>TABLE OF CONTENTS</w:t>
        <w:br/>
      </w:r>
    </w:p>
    <w:tbl>
      <w:tblPr>
        <w:tblW w:type="auto" w:w="0"/>
        <w:jc w:val="center"/>
        <w:tblLook w:firstColumn="1" w:firstRow="1" w:lastColumn="0" w:lastRow="0" w:noHBand="0" w:noVBand="1" w:val="04A0"/>
      </w:tblPr>
      <w:tblGrid>
        <w:gridCol w:w="7920"/>
        <w:gridCol w:w="1440"/>
      </w:tblGrid>
      <w:tr>
        <w:tc>
          <w:tcPr>
            <w:tcW w:type="dxa" w:w="4514"/>
          </w:tcPr>
          <w:p>
            <w:pPr>
              <w:spacing w:before="20" w:after="20"/>
            </w:pPr>
            <w:r>
              <w:rPr>
                <w:b/>
                <w:color w:val="0F172A"/>
              </w:rPr>
              <w:t>CHAPTER 1. INTRODUCTION</w:t>
            </w:r>
          </w:p>
        </w:tc>
        <w:tc>
          <w:tcPr>
            <w:tcW w:type="dxa" w:w="4514"/>
          </w:tcPr>
          <w:p>
            <w:pPr>
              <w:spacing w:before="20" w:after="20"/>
              <w:jc w:val="right"/>
            </w:pPr>
            <w:r>
              <w:rPr>
                <w:b/>
              </w:rPr>
              <w:t>01</w:t>
            </w:r>
          </w:p>
        </w:tc>
      </w:tr>
      <w:tr>
        <w:tc>
          <w:tcPr>
            <w:tcW w:type="dxa" w:w="4514"/>
          </w:tcPr>
          <w:p>
            <w:pPr>
              <w:spacing w:before="20" w:after="20"/>
            </w:pPr>
            <w:r>
              <w:t xml:space="preserve">    1.1 Introduction</w:t>
            </w:r>
          </w:p>
        </w:tc>
        <w:tc>
          <w:tcPr>
            <w:tcW w:type="dxa" w:w="4514"/>
          </w:tcPr>
          <w:p>
            <w:pPr>
              <w:spacing w:before="20" w:after="20"/>
              <w:jc w:val="right"/>
            </w:pPr>
            <w:r>
              <w:t>01</w:t>
            </w:r>
          </w:p>
        </w:tc>
      </w:tr>
      <w:tr>
        <w:tc>
          <w:tcPr>
            <w:tcW w:type="dxa" w:w="4514"/>
          </w:tcPr>
          <w:p>
            <w:pPr>
              <w:spacing w:before="20" w:after="20"/>
            </w:pPr>
            <w:r>
              <w:t xml:space="preserve">    1.2 Problem Definition</w:t>
            </w:r>
          </w:p>
        </w:tc>
        <w:tc>
          <w:tcPr>
            <w:tcW w:type="dxa" w:w="4514"/>
          </w:tcPr>
          <w:p>
            <w:pPr>
              <w:spacing w:before="20" w:after="20"/>
              <w:jc w:val="right"/>
            </w:pPr>
            <w:r>
              <w:t>02</w:t>
            </w:r>
          </w:p>
        </w:tc>
      </w:tr>
      <w:tr>
        <w:tc>
          <w:tcPr>
            <w:tcW w:type="dxa" w:w="4514"/>
          </w:tcPr>
          <w:p>
            <w:pPr>
              <w:spacing w:before="20" w:after="20"/>
            </w:pPr>
            <w:r>
              <w:t xml:space="preserve">    1.3 Aim</w:t>
            </w:r>
          </w:p>
        </w:tc>
        <w:tc>
          <w:tcPr>
            <w:tcW w:type="dxa" w:w="4514"/>
          </w:tcPr>
          <w:p>
            <w:pPr>
              <w:spacing w:before="20" w:after="20"/>
              <w:jc w:val="right"/>
            </w:pPr>
            <w:r>
              <w:t>04</w:t>
            </w:r>
          </w:p>
        </w:tc>
      </w:tr>
      <w:tr>
        <w:tc>
          <w:tcPr>
            <w:tcW w:type="dxa" w:w="4514"/>
          </w:tcPr>
          <w:p>
            <w:pPr>
              <w:spacing w:before="20" w:after="20"/>
            </w:pPr>
            <w:r>
              <w:t xml:space="preserve">    1.4 Objectives</w:t>
            </w:r>
          </w:p>
        </w:tc>
        <w:tc>
          <w:tcPr>
            <w:tcW w:type="dxa" w:w="4514"/>
          </w:tcPr>
          <w:p>
            <w:pPr>
              <w:spacing w:before="20" w:after="20"/>
              <w:jc w:val="right"/>
            </w:pPr>
            <w:r>
              <w:t>05</w:t>
            </w:r>
          </w:p>
        </w:tc>
      </w:tr>
      <w:tr>
        <w:tc>
          <w:tcPr>
            <w:tcW w:type="dxa" w:w="4514"/>
          </w:tcPr>
          <w:p>
            <w:pPr>
              <w:spacing w:before="20" w:after="20"/>
            </w:pPr>
            <w:r>
              <w:t xml:space="preserve">    1.5 Goal</w:t>
            </w:r>
          </w:p>
        </w:tc>
        <w:tc>
          <w:tcPr>
            <w:tcW w:type="dxa" w:w="4514"/>
          </w:tcPr>
          <w:p>
            <w:pPr>
              <w:spacing w:before="20" w:after="20"/>
              <w:jc w:val="right"/>
            </w:pPr>
            <w:r>
              <w:t>05</w:t>
            </w:r>
          </w:p>
        </w:tc>
      </w:tr>
      <w:tr>
        <w:tc>
          <w:tcPr>
            <w:tcW w:type="dxa" w:w="4514"/>
          </w:tcPr>
          <w:p>
            <w:pPr>
              <w:spacing w:before="20" w:after="20"/>
            </w:pPr>
            <w:r>
              <w:t xml:space="preserve">    1.6 Need of the System</w:t>
            </w:r>
          </w:p>
        </w:tc>
        <w:tc>
          <w:tcPr>
            <w:tcW w:type="dxa" w:w="4514"/>
          </w:tcPr>
          <w:p>
            <w:pPr>
              <w:spacing w:before="20" w:after="20"/>
              <w:jc w:val="right"/>
            </w:pPr>
            <w:r>
              <w:t>06</w:t>
            </w:r>
          </w:p>
        </w:tc>
      </w:tr>
      <w:tr>
        <w:tc>
          <w:tcPr>
            <w:tcW w:type="dxa" w:w="4514"/>
          </w:tcPr>
          <w:p>
            <w:pPr>
              <w:spacing w:before="20" w:after="20"/>
            </w:pPr>
            <w:r>
              <w:rPr>
                <w:b/>
                <w:color w:val="0F172A"/>
              </w:rPr>
              <w:t>CHAPTER 2. REQUIREMENT SPECIFICATION</w:t>
            </w:r>
          </w:p>
        </w:tc>
        <w:tc>
          <w:tcPr>
            <w:tcW w:type="dxa" w:w="4514"/>
          </w:tcPr>
          <w:p>
            <w:pPr>
              <w:spacing w:before="20" w:after="20"/>
              <w:jc w:val="right"/>
            </w:pPr>
            <w:r>
              <w:rPr>
                <w:b/>
              </w:rPr>
              <w:t>07</w:t>
            </w:r>
          </w:p>
        </w:tc>
      </w:tr>
      <w:tr>
        <w:tc>
          <w:tcPr>
            <w:tcW w:type="dxa" w:w="4514"/>
          </w:tcPr>
          <w:p>
            <w:pPr>
              <w:spacing w:before="20" w:after="20"/>
            </w:pPr>
            <w:r>
              <w:t xml:space="preserve">    2.1 Introduction</w:t>
            </w:r>
          </w:p>
        </w:tc>
        <w:tc>
          <w:tcPr>
            <w:tcW w:type="dxa" w:w="4514"/>
          </w:tcPr>
          <w:p>
            <w:pPr>
              <w:spacing w:before="20" w:after="20"/>
              <w:jc w:val="right"/>
            </w:pPr>
            <w:r>
              <w:t>07</w:t>
            </w:r>
          </w:p>
        </w:tc>
      </w:tr>
      <w:tr>
        <w:tc>
          <w:tcPr>
            <w:tcW w:type="dxa" w:w="4514"/>
          </w:tcPr>
          <w:p>
            <w:pPr>
              <w:spacing w:before="20" w:after="20"/>
            </w:pPr>
            <w:r>
              <w:t xml:space="preserve">    2.2 System Environment</w:t>
            </w:r>
          </w:p>
        </w:tc>
        <w:tc>
          <w:tcPr>
            <w:tcW w:type="dxa" w:w="4514"/>
          </w:tcPr>
          <w:p>
            <w:pPr>
              <w:spacing w:before="20" w:after="20"/>
              <w:jc w:val="right"/>
            </w:pPr>
            <w:r>
              <w:t>07</w:t>
            </w:r>
          </w:p>
        </w:tc>
      </w:tr>
      <w:tr>
        <w:tc>
          <w:tcPr>
            <w:tcW w:type="dxa" w:w="4514"/>
          </w:tcPr>
          <w:p>
            <w:pPr>
              <w:spacing w:before="20" w:after="20"/>
            </w:pPr>
            <w:r>
              <w:t xml:space="preserve">    2.3 Software Requirements</w:t>
            </w:r>
          </w:p>
        </w:tc>
        <w:tc>
          <w:tcPr>
            <w:tcW w:type="dxa" w:w="4514"/>
          </w:tcPr>
          <w:p>
            <w:pPr>
              <w:spacing w:before="20" w:after="20"/>
              <w:jc w:val="right"/>
            </w:pPr>
            <w:r>
              <w:t>08</w:t>
            </w:r>
          </w:p>
        </w:tc>
      </w:tr>
      <w:tr>
        <w:tc>
          <w:tcPr>
            <w:tcW w:type="dxa" w:w="4514"/>
          </w:tcPr>
          <w:p>
            <w:pPr>
              <w:spacing w:before="20" w:after="20"/>
            </w:pPr>
            <w:r>
              <w:t xml:space="preserve">    2.4 Hardware Requirements</w:t>
            </w:r>
          </w:p>
        </w:tc>
        <w:tc>
          <w:tcPr>
            <w:tcW w:type="dxa" w:w="4514"/>
          </w:tcPr>
          <w:p>
            <w:pPr>
              <w:spacing w:before="20" w:after="20"/>
              <w:jc w:val="right"/>
            </w:pPr>
            <w:r>
              <w:t>10</w:t>
            </w:r>
          </w:p>
        </w:tc>
      </w:tr>
      <w:tr>
        <w:tc>
          <w:tcPr>
            <w:tcW w:type="dxa" w:w="4514"/>
          </w:tcPr>
          <w:p>
            <w:pPr>
              <w:spacing w:before="20" w:after="20"/>
            </w:pPr>
            <w:r>
              <w:t xml:space="preserve">    2.5 Methodology</w:t>
            </w:r>
          </w:p>
        </w:tc>
        <w:tc>
          <w:tcPr>
            <w:tcW w:type="dxa" w:w="4514"/>
          </w:tcPr>
          <w:p>
            <w:pPr>
              <w:spacing w:before="20" w:after="20"/>
              <w:jc w:val="right"/>
            </w:pPr>
            <w:r>
              <w:t>10</w:t>
            </w:r>
          </w:p>
        </w:tc>
      </w:tr>
      <w:tr>
        <w:tc>
          <w:tcPr>
            <w:tcW w:type="dxa" w:w="4514"/>
          </w:tcPr>
          <w:p>
            <w:pPr>
              <w:spacing w:before="20" w:after="20"/>
            </w:pPr>
            <w:r>
              <w:t xml:space="preserve">    2.6 Spiral Model</w:t>
            </w:r>
          </w:p>
        </w:tc>
        <w:tc>
          <w:tcPr>
            <w:tcW w:type="dxa" w:w="4514"/>
          </w:tcPr>
          <w:p>
            <w:pPr>
              <w:spacing w:before="20" w:after="20"/>
              <w:jc w:val="right"/>
            </w:pPr>
            <w:r>
              <w:t>11</w:t>
            </w:r>
          </w:p>
        </w:tc>
      </w:tr>
      <w:tr>
        <w:tc>
          <w:tcPr>
            <w:tcW w:type="dxa" w:w="4514"/>
          </w:tcPr>
          <w:p>
            <w:pPr>
              <w:spacing w:before="20" w:after="20"/>
            </w:pPr>
            <w:r>
              <w:rPr>
                <w:b/>
                <w:color w:val="0F172A"/>
              </w:rPr>
              <w:t>CHAPTER 3. SYSTEM ANALYSIS</w:t>
            </w:r>
          </w:p>
        </w:tc>
        <w:tc>
          <w:tcPr>
            <w:tcW w:type="dxa" w:w="4514"/>
          </w:tcPr>
          <w:p>
            <w:pPr>
              <w:spacing w:before="20" w:after="20"/>
              <w:jc w:val="right"/>
            </w:pPr>
            <w:r>
              <w:rPr>
                <w:b/>
              </w:rPr>
              <w:t>15</w:t>
            </w:r>
          </w:p>
        </w:tc>
      </w:tr>
      <w:tr>
        <w:tc>
          <w:tcPr>
            <w:tcW w:type="dxa" w:w="4514"/>
          </w:tcPr>
          <w:p>
            <w:pPr>
              <w:spacing w:before="20" w:after="20"/>
            </w:pPr>
            <w:r>
              <w:t xml:space="preserve">    3.1 System Analysis</w:t>
            </w:r>
          </w:p>
        </w:tc>
        <w:tc>
          <w:tcPr>
            <w:tcW w:type="dxa" w:w="4514"/>
          </w:tcPr>
          <w:p>
            <w:pPr>
              <w:spacing w:before="20" w:after="20"/>
              <w:jc w:val="right"/>
            </w:pPr>
            <w:r>
              <w:t>15</w:t>
            </w:r>
          </w:p>
        </w:tc>
      </w:tr>
      <w:tr>
        <w:tc>
          <w:tcPr>
            <w:tcW w:type="dxa" w:w="4514"/>
          </w:tcPr>
          <w:p>
            <w:pPr>
              <w:spacing w:before="20" w:after="20"/>
            </w:pPr>
            <w:r>
              <w:t xml:space="preserve">    3.2 Analysis of Existing System</w:t>
            </w:r>
          </w:p>
        </w:tc>
        <w:tc>
          <w:tcPr>
            <w:tcW w:type="dxa" w:w="4514"/>
          </w:tcPr>
          <w:p>
            <w:pPr>
              <w:spacing w:before="20" w:after="20"/>
              <w:jc w:val="right"/>
            </w:pPr>
            <w:r>
              <w:t>16</w:t>
            </w:r>
          </w:p>
        </w:tc>
      </w:tr>
      <w:tr>
        <w:tc>
          <w:tcPr>
            <w:tcW w:type="dxa" w:w="4514"/>
          </w:tcPr>
          <w:p>
            <w:pPr>
              <w:spacing w:before="20" w:after="20"/>
            </w:pPr>
            <w:r>
              <w:t xml:space="preserve">    3.3 Analysis of the Proposed System</w:t>
            </w:r>
          </w:p>
        </w:tc>
        <w:tc>
          <w:tcPr>
            <w:tcW w:type="dxa" w:w="4514"/>
          </w:tcPr>
          <w:p>
            <w:pPr>
              <w:spacing w:before="20" w:after="20"/>
              <w:jc w:val="right"/>
            </w:pPr>
            <w:r>
              <w:t>17</w:t>
            </w:r>
          </w:p>
        </w:tc>
      </w:tr>
      <w:tr>
        <w:tc>
          <w:tcPr>
            <w:tcW w:type="dxa" w:w="4514"/>
          </w:tcPr>
          <w:p>
            <w:pPr>
              <w:spacing w:before="20" w:after="20"/>
            </w:pPr>
            <w:r>
              <w:rPr>
                <w:b/>
                <w:color w:val="0F172A"/>
              </w:rPr>
              <w:t>CHAPTER 4. SURVEY OF TECHNOLOGY</w:t>
            </w:r>
          </w:p>
        </w:tc>
        <w:tc>
          <w:tcPr>
            <w:tcW w:type="dxa" w:w="4514"/>
          </w:tcPr>
          <w:p>
            <w:pPr>
              <w:spacing w:before="20" w:after="20"/>
              <w:jc w:val="right"/>
            </w:pPr>
            <w:r>
              <w:rPr>
                <w:b/>
              </w:rPr>
              <w:t>20</w:t>
            </w:r>
          </w:p>
        </w:tc>
      </w:tr>
      <w:tr>
        <w:tc>
          <w:tcPr>
            <w:tcW w:type="dxa" w:w="4514"/>
          </w:tcPr>
          <w:p>
            <w:pPr>
              <w:spacing w:before="20" w:after="20"/>
            </w:pPr>
            <w:r>
              <w:t xml:space="preserve">    4.1 Python</w:t>
            </w:r>
          </w:p>
        </w:tc>
        <w:tc>
          <w:tcPr>
            <w:tcW w:type="dxa" w:w="4514"/>
          </w:tcPr>
          <w:p>
            <w:pPr>
              <w:spacing w:before="20" w:after="20"/>
              <w:jc w:val="right"/>
            </w:pPr>
            <w:r>
              <w:t>20</w:t>
            </w:r>
          </w:p>
        </w:tc>
      </w:tr>
      <w:tr>
        <w:tc>
          <w:tcPr>
            <w:tcW w:type="dxa" w:w="4514"/>
          </w:tcPr>
          <w:p>
            <w:pPr>
              <w:spacing w:before="20" w:after="20"/>
            </w:pPr>
            <w:r>
              <w:t xml:space="preserve">    4.2 Django Framework</w:t>
            </w:r>
          </w:p>
        </w:tc>
        <w:tc>
          <w:tcPr>
            <w:tcW w:type="dxa" w:w="4514"/>
          </w:tcPr>
          <w:p>
            <w:pPr>
              <w:spacing w:before="20" w:after="20"/>
              <w:jc w:val="right"/>
            </w:pPr>
            <w:r>
              <w:t>20</w:t>
            </w:r>
          </w:p>
        </w:tc>
      </w:tr>
      <w:tr>
        <w:tc>
          <w:tcPr>
            <w:tcW w:type="dxa" w:w="4514"/>
          </w:tcPr>
          <w:p>
            <w:pPr>
              <w:spacing w:before="20" w:after="20"/>
            </w:pPr>
            <w:r>
              <w:t xml:space="preserve">    4.3 HTML5 &amp; CSS3 Design System</w:t>
            </w:r>
          </w:p>
        </w:tc>
        <w:tc>
          <w:tcPr>
            <w:tcW w:type="dxa" w:w="4514"/>
          </w:tcPr>
          <w:p>
            <w:pPr>
              <w:spacing w:before="20" w:after="20"/>
              <w:jc w:val="right"/>
            </w:pPr>
            <w:r>
              <w:t>21</w:t>
            </w:r>
          </w:p>
        </w:tc>
      </w:tr>
      <w:tr>
        <w:tc>
          <w:tcPr>
            <w:tcW w:type="dxa" w:w="4514"/>
          </w:tcPr>
          <w:p>
            <w:pPr>
              <w:spacing w:before="20" w:after="20"/>
            </w:pPr>
            <w:r>
              <w:t xml:space="preserve">    4.4 Bootstrap 5 &amp; JavaScript</w:t>
            </w:r>
          </w:p>
        </w:tc>
        <w:tc>
          <w:tcPr>
            <w:tcW w:type="dxa" w:w="4514"/>
          </w:tcPr>
          <w:p>
            <w:pPr>
              <w:spacing w:before="20" w:after="20"/>
              <w:jc w:val="right"/>
            </w:pPr>
            <w:r>
              <w:t>22</w:t>
            </w:r>
          </w:p>
        </w:tc>
      </w:tr>
      <w:tr>
        <w:tc>
          <w:tcPr>
            <w:tcW w:type="dxa" w:w="4514"/>
          </w:tcPr>
          <w:p>
            <w:pPr>
              <w:spacing w:before="20" w:after="20"/>
            </w:pPr>
            <w:r>
              <w:t xml:space="preserve">    4.5 SQLite Database</w:t>
            </w:r>
          </w:p>
        </w:tc>
        <w:tc>
          <w:tcPr>
            <w:tcW w:type="dxa" w:w="4514"/>
          </w:tcPr>
          <w:p>
            <w:pPr>
              <w:spacing w:before="20" w:after="20"/>
              <w:jc w:val="right"/>
            </w:pPr>
            <w:r>
              <w:t>22</w:t>
            </w:r>
          </w:p>
        </w:tc>
      </w:tr>
      <w:tr>
        <w:tc>
          <w:tcPr>
            <w:tcW w:type="dxa" w:w="4514"/>
          </w:tcPr>
          <w:p>
            <w:pPr>
              <w:spacing w:before="20" w:after="20"/>
            </w:pPr>
            <w:r>
              <w:t xml:space="preserve">    4.6 Razorpay Payment Gateway</w:t>
            </w:r>
          </w:p>
        </w:tc>
        <w:tc>
          <w:tcPr>
            <w:tcW w:type="dxa" w:w="4514"/>
          </w:tcPr>
          <w:p>
            <w:pPr>
              <w:spacing w:before="20" w:after="20"/>
              <w:jc w:val="right"/>
            </w:pPr>
            <w:r>
              <w:t>23</w:t>
            </w:r>
          </w:p>
        </w:tc>
      </w:tr>
      <w:tr>
        <w:tc>
          <w:tcPr>
            <w:tcW w:type="dxa" w:w="4514"/>
          </w:tcPr>
          <w:p>
            <w:pPr>
              <w:spacing w:before="20" w:after="20"/>
            </w:pPr>
            <w:r>
              <w:t xml:space="preserve">    4.7 ReportLab PDF Engine</w:t>
            </w:r>
          </w:p>
        </w:tc>
        <w:tc>
          <w:tcPr>
            <w:tcW w:type="dxa" w:w="4514"/>
          </w:tcPr>
          <w:p>
            <w:pPr>
              <w:spacing w:before="20" w:after="20"/>
              <w:jc w:val="right"/>
            </w:pPr>
            <w:r>
              <w:t>23</w:t>
            </w:r>
          </w:p>
        </w:tc>
      </w:tr>
      <w:tr>
        <w:tc>
          <w:tcPr>
            <w:tcW w:type="dxa" w:w="4514"/>
          </w:tcPr>
          <w:p>
            <w:pPr>
              <w:spacing w:before="20" w:after="20"/>
            </w:pPr>
            <w:r>
              <w:t xml:space="preserve">    4.8 SMTP &amp; Asynchronous Threading</w:t>
            </w:r>
          </w:p>
        </w:tc>
        <w:tc>
          <w:tcPr>
            <w:tcW w:type="dxa" w:w="4514"/>
          </w:tcPr>
          <w:p>
            <w:pPr>
              <w:spacing w:before="20" w:after="20"/>
              <w:jc w:val="right"/>
            </w:pPr>
            <w:r>
              <w:t>24</w:t>
            </w:r>
          </w:p>
        </w:tc>
      </w:tr>
      <w:tr>
        <w:tc>
          <w:tcPr>
            <w:tcW w:type="dxa" w:w="4514"/>
          </w:tcPr>
          <w:p>
            <w:pPr>
              <w:spacing w:before="20" w:after="20"/>
            </w:pPr>
            <w:r>
              <w:t xml:space="preserve">    4.9 Django Unfold Administrative Suite</w:t>
            </w:r>
          </w:p>
        </w:tc>
        <w:tc>
          <w:tcPr>
            <w:tcW w:type="dxa" w:w="4514"/>
          </w:tcPr>
          <w:p>
            <w:pPr>
              <w:spacing w:before="20" w:after="20"/>
              <w:jc w:val="right"/>
            </w:pPr>
            <w:r>
              <w:t>25</w:t>
            </w:r>
          </w:p>
        </w:tc>
      </w:tr>
      <w:tr>
        <w:tc>
          <w:tcPr>
            <w:tcW w:type="dxa" w:w="4514"/>
          </w:tcPr>
          <w:p>
            <w:pPr>
              <w:spacing w:before="20" w:after="20"/>
            </w:pPr>
            <w:r>
              <w:rPr>
                <w:b/>
                <w:color w:val="0F172A"/>
              </w:rPr>
              <w:t>CHAPTER 5. SYSTEM DESIGN</w:t>
            </w:r>
          </w:p>
        </w:tc>
        <w:tc>
          <w:tcPr>
            <w:tcW w:type="dxa" w:w="4514"/>
          </w:tcPr>
          <w:p>
            <w:pPr>
              <w:spacing w:before="20" w:after="20"/>
              <w:jc w:val="right"/>
            </w:pPr>
            <w:r>
              <w:rPr>
                <w:b/>
              </w:rPr>
              <w:t>26</w:t>
            </w:r>
          </w:p>
        </w:tc>
      </w:tr>
      <w:tr>
        <w:tc>
          <w:tcPr>
            <w:tcW w:type="dxa" w:w="4514"/>
          </w:tcPr>
          <w:p>
            <w:pPr>
              <w:spacing w:before="20" w:after="20"/>
            </w:pPr>
            <w:r>
              <w:t xml:space="preserve">    5.1 Introduction</w:t>
            </w:r>
          </w:p>
        </w:tc>
        <w:tc>
          <w:tcPr>
            <w:tcW w:type="dxa" w:w="4514"/>
          </w:tcPr>
          <w:p>
            <w:pPr>
              <w:spacing w:before="20" w:after="20"/>
              <w:jc w:val="right"/>
            </w:pPr>
            <w:r>
              <w:t>26</w:t>
            </w:r>
          </w:p>
        </w:tc>
      </w:tr>
      <w:tr>
        <w:tc>
          <w:tcPr>
            <w:tcW w:type="dxa" w:w="4514"/>
          </w:tcPr>
          <w:p>
            <w:pPr>
              <w:spacing w:before="20" w:after="20"/>
            </w:pPr>
            <w:r>
              <w:t xml:space="preserve">    5.2 System Architecture Diagram</w:t>
            </w:r>
          </w:p>
        </w:tc>
        <w:tc>
          <w:tcPr>
            <w:tcW w:type="dxa" w:w="4514"/>
          </w:tcPr>
          <w:p>
            <w:pPr>
              <w:spacing w:before="20" w:after="20"/>
              <w:jc w:val="right"/>
            </w:pPr>
            <w:r>
              <w:t>26</w:t>
            </w:r>
          </w:p>
        </w:tc>
      </w:tr>
      <w:tr>
        <w:tc>
          <w:tcPr>
            <w:tcW w:type="dxa" w:w="4514"/>
          </w:tcPr>
          <w:p>
            <w:pPr>
              <w:spacing w:before="20" w:after="20"/>
            </w:pPr>
            <w:r>
              <w:t xml:space="preserve">    5.3 Data Flow Diagram</w:t>
            </w:r>
          </w:p>
        </w:tc>
        <w:tc>
          <w:tcPr>
            <w:tcW w:type="dxa" w:w="4514"/>
          </w:tcPr>
          <w:p>
            <w:pPr>
              <w:spacing w:before="20" w:after="20"/>
              <w:jc w:val="right"/>
            </w:pPr>
            <w:r>
              <w:t>28</w:t>
            </w:r>
          </w:p>
        </w:tc>
      </w:tr>
      <w:tr>
        <w:tc>
          <w:tcPr>
            <w:tcW w:type="dxa" w:w="4514"/>
          </w:tcPr>
          <w:p>
            <w:pPr>
              <w:spacing w:before="20" w:after="20"/>
            </w:pPr>
            <w:r>
              <w:t xml:space="preserve">        5.3.1 Level 0 DFD (Context Diagram)</w:t>
            </w:r>
          </w:p>
        </w:tc>
        <w:tc>
          <w:tcPr>
            <w:tcW w:type="dxa" w:w="4514"/>
          </w:tcPr>
          <w:p>
            <w:pPr>
              <w:spacing w:before="20" w:after="20"/>
              <w:jc w:val="right"/>
            </w:pPr>
            <w:r>
              <w:t>28</w:t>
            </w:r>
          </w:p>
        </w:tc>
      </w:tr>
      <w:tr>
        <w:tc>
          <w:tcPr>
            <w:tcW w:type="dxa" w:w="4514"/>
          </w:tcPr>
          <w:p>
            <w:pPr>
              <w:spacing w:before="20" w:after="20"/>
            </w:pPr>
            <w:r>
              <w:t xml:space="preserve">        5.3.2 Level 1 DFD</w:t>
            </w:r>
          </w:p>
        </w:tc>
        <w:tc>
          <w:tcPr>
            <w:tcW w:type="dxa" w:w="4514"/>
          </w:tcPr>
          <w:p>
            <w:pPr>
              <w:spacing w:before="20" w:after="20"/>
              <w:jc w:val="right"/>
            </w:pPr>
            <w:r>
              <w:t>29</w:t>
            </w:r>
          </w:p>
        </w:tc>
      </w:tr>
      <w:tr>
        <w:tc>
          <w:tcPr>
            <w:tcW w:type="dxa" w:w="4514"/>
          </w:tcPr>
          <w:p>
            <w:pPr>
              <w:spacing w:before="20" w:after="20"/>
            </w:pPr>
            <w:r>
              <w:t xml:space="preserve">    5.4 Activity Diagram</w:t>
            </w:r>
          </w:p>
        </w:tc>
        <w:tc>
          <w:tcPr>
            <w:tcW w:type="dxa" w:w="4514"/>
          </w:tcPr>
          <w:p>
            <w:pPr>
              <w:spacing w:before="20" w:after="20"/>
              <w:jc w:val="right"/>
            </w:pPr>
            <w:r>
              <w:t>31</w:t>
            </w:r>
          </w:p>
        </w:tc>
      </w:tr>
      <w:tr>
        <w:tc>
          <w:tcPr>
            <w:tcW w:type="dxa" w:w="4514"/>
          </w:tcPr>
          <w:p>
            <w:pPr>
              <w:spacing w:before="20" w:after="20"/>
            </w:pPr>
            <w:r>
              <w:t xml:space="preserve">    5.5 E-R Diagram</w:t>
            </w:r>
          </w:p>
        </w:tc>
        <w:tc>
          <w:tcPr>
            <w:tcW w:type="dxa" w:w="4514"/>
          </w:tcPr>
          <w:p>
            <w:pPr>
              <w:spacing w:before="20" w:after="20"/>
              <w:jc w:val="right"/>
            </w:pPr>
            <w:r>
              <w:t>32</w:t>
            </w:r>
          </w:p>
        </w:tc>
      </w:tr>
      <w:tr>
        <w:tc>
          <w:tcPr>
            <w:tcW w:type="dxa" w:w="4514"/>
          </w:tcPr>
          <w:p>
            <w:pPr>
              <w:spacing w:before="20" w:after="20"/>
            </w:pPr>
            <w:r>
              <w:t xml:space="preserve">    5.6 Use-Case Diagram</w:t>
            </w:r>
          </w:p>
        </w:tc>
        <w:tc>
          <w:tcPr>
            <w:tcW w:type="dxa" w:w="4514"/>
          </w:tcPr>
          <w:p>
            <w:pPr>
              <w:spacing w:before="20" w:after="20"/>
              <w:jc w:val="right"/>
            </w:pPr>
            <w:r>
              <w:t>33</w:t>
            </w:r>
          </w:p>
        </w:tc>
      </w:tr>
      <w:tr>
        <w:tc>
          <w:tcPr>
            <w:tcW w:type="dxa" w:w="4514"/>
          </w:tcPr>
          <w:p>
            <w:pPr>
              <w:spacing w:before="20" w:after="20"/>
            </w:pPr>
            <w:r>
              <w:rPr>
                <w:b/>
                <w:color w:val="0F172A"/>
              </w:rPr>
              <w:t>CHAPTER 6. SYSTEM IMPLEMENTATION</w:t>
            </w:r>
          </w:p>
        </w:tc>
        <w:tc>
          <w:tcPr>
            <w:tcW w:type="dxa" w:w="4514"/>
          </w:tcPr>
          <w:p>
            <w:pPr>
              <w:spacing w:before="20" w:after="20"/>
              <w:jc w:val="right"/>
            </w:pPr>
            <w:r>
              <w:rPr>
                <w:b/>
              </w:rPr>
              <w:t>35</w:t>
            </w:r>
          </w:p>
        </w:tc>
      </w:tr>
      <w:tr>
        <w:tc>
          <w:tcPr>
            <w:tcW w:type="dxa" w:w="4514"/>
          </w:tcPr>
          <w:p>
            <w:pPr>
              <w:spacing w:before="20" w:after="20"/>
            </w:pPr>
            <w:r>
              <w:t xml:space="preserve">    6.1 Introduction</w:t>
            </w:r>
          </w:p>
        </w:tc>
        <w:tc>
          <w:tcPr>
            <w:tcW w:type="dxa" w:w="4514"/>
          </w:tcPr>
          <w:p>
            <w:pPr>
              <w:spacing w:before="20" w:after="20"/>
              <w:jc w:val="right"/>
            </w:pPr>
            <w:r>
              <w:t>35</w:t>
            </w:r>
          </w:p>
        </w:tc>
      </w:tr>
      <w:tr>
        <w:tc>
          <w:tcPr>
            <w:tcW w:type="dxa" w:w="4514"/>
          </w:tcPr>
          <w:p>
            <w:pPr>
              <w:spacing w:before="20" w:after="20"/>
            </w:pPr>
            <w:r>
              <w:t xml:space="preserve">    6.2 Flowchart</w:t>
            </w:r>
          </w:p>
        </w:tc>
        <w:tc>
          <w:tcPr>
            <w:tcW w:type="dxa" w:w="4514"/>
          </w:tcPr>
          <w:p>
            <w:pPr>
              <w:spacing w:before="20" w:after="20"/>
              <w:jc w:val="right"/>
            </w:pPr>
            <w:r>
              <w:t>35</w:t>
            </w:r>
          </w:p>
        </w:tc>
      </w:tr>
      <w:tr>
        <w:tc>
          <w:tcPr>
            <w:tcW w:type="dxa" w:w="4514"/>
          </w:tcPr>
          <w:p>
            <w:pPr>
              <w:spacing w:before="20" w:after="20"/>
            </w:pPr>
            <w:r>
              <w:t xml:space="preserve">    6.3 Coding</w:t>
            </w:r>
          </w:p>
        </w:tc>
        <w:tc>
          <w:tcPr>
            <w:tcW w:type="dxa" w:w="4514"/>
          </w:tcPr>
          <w:p>
            <w:pPr>
              <w:spacing w:before="20" w:after="20"/>
              <w:jc w:val="right"/>
            </w:pPr>
            <w:r>
              <w:t>37</w:t>
            </w:r>
          </w:p>
        </w:tc>
      </w:tr>
      <w:tr>
        <w:tc>
          <w:tcPr>
            <w:tcW w:type="dxa" w:w="4514"/>
          </w:tcPr>
          <w:p>
            <w:pPr>
              <w:spacing w:before="20" w:after="20"/>
            </w:pPr>
            <w:r>
              <w:t xml:space="preserve">        6.3.1 Frontend</w:t>
            </w:r>
          </w:p>
        </w:tc>
        <w:tc>
          <w:tcPr>
            <w:tcW w:type="dxa" w:w="4514"/>
          </w:tcPr>
          <w:p>
            <w:pPr>
              <w:spacing w:before="20" w:after="20"/>
              <w:jc w:val="right"/>
            </w:pPr>
            <w:r>
              <w:t>38</w:t>
            </w:r>
          </w:p>
        </w:tc>
      </w:tr>
      <w:tr>
        <w:tc>
          <w:tcPr>
            <w:tcW w:type="dxa" w:w="4514"/>
          </w:tcPr>
          <w:p>
            <w:pPr>
              <w:spacing w:before="20" w:after="20"/>
            </w:pPr>
            <w:r>
              <w:t xml:space="preserve">        6.3.2 Backend</w:t>
            </w:r>
          </w:p>
        </w:tc>
        <w:tc>
          <w:tcPr>
            <w:tcW w:type="dxa" w:w="4514"/>
          </w:tcPr>
          <w:p>
            <w:pPr>
              <w:spacing w:before="20" w:after="20"/>
              <w:jc w:val="right"/>
            </w:pPr>
            <w:r>
              <w:t>50</w:t>
            </w:r>
          </w:p>
        </w:tc>
      </w:tr>
      <w:tr>
        <w:tc>
          <w:tcPr>
            <w:tcW w:type="dxa" w:w="4514"/>
          </w:tcPr>
          <w:p>
            <w:pPr>
              <w:spacing w:before="20" w:after="20"/>
            </w:pPr>
            <w:r>
              <w:t xml:space="preserve">    6.4 Testing Approaches</w:t>
            </w:r>
          </w:p>
        </w:tc>
        <w:tc>
          <w:tcPr>
            <w:tcW w:type="dxa" w:w="4514"/>
          </w:tcPr>
          <w:p>
            <w:pPr>
              <w:spacing w:before="20" w:after="20"/>
              <w:jc w:val="right"/>
            </w:pPr>
            <w:r>
              <w:t>65</w:t>
            </w:r>
          </w:p>
        </w:tc>
      </w:tr>
      <w:tr>
        <w:tc>
          <w:tcPr>
            <w:tcW w:type="dxa" w:w="4514"/>
          </w:tcPr>
          <w:p>
            <w:pPr>
              <w:spacing w:before="20" w:after="20"/>
            </w:pPr>
            <w:r>
              <w:t xml:space="preserve">        6.4.1 Unit Testing</w:t>
            </w:r>
          </w:p>
        </w:tc>
        <w:tc>
          <w:tcPr>
            <w:tcW w:type="dxa" w:w="4514"/>
          </w:tcPr>
          <w:p>
            <w:pPr>
              <w:spacing w:before="20" w:after="20"/>
              <w:jc w:val="right"/>
            </w:pPr>
            <w:r>
              <w:t>65</w:t>
            </w:r>
          </w:p>
        </w:tc>
      </w:tr>
      <w:tr>
        <w:tc>
          <w:tcPr>
            <w:tcW w:type="dxa" w:w="4514"/>
          </w:tcPr>
          <w:p>
            <w:pPr>
              <w:spacing w:before="20" w:after="20"/>
            </w:pPr>
            <w:r>
              <w:t xml:space="preserve">        6.4.2 Usability Testing</w:t>
            </w:r>
          </w:p>
        </w:tc>
        <w:tc>
          <w:tcPr>
            <w:tcW w:type="dxa" w:w="4514"/>
          </w:tcPr>
          <w:p>
            <w:pPr>
              <w:spacing w:before="20" w:after="20"/>
              <w:jc w:val="right"/>
            </w:pPr>
            <w:r>
              <w:t>65</w:t>
            </w:r>
          </w:p>
        </w:tc>
      </w:tr>
      <w:tr>
        <w:tc>
          <w:tcPr>
            <w:tcW w:type="dxa" w:w="4514"/>
          </w:tcPr>
          <w:p>
            <w:pPr>
              <w:spacing w:before="20" w:after="20"/>
            </w:pPr>
            <w:r>
              <w:t xml:space="preserve">        6.4.3 Security Testing</w:t>
            </w:r>
          </w:p>
        </w:tc>
        <w:tc>
          <w:tcPr>
            <w:tcW w:type="dxa" w:w="4514"/>
          </w:tcPr>
          <w:p>
            <w:pPr>
              <w:spacing w:before="20" w:after="20"/>
              <w:jc w:val="right"/>
            </w:pPr>
            <w:r>
              <w:t>66</w:t>
            </w:r>
          </w:p>
        </w:tc>
      </w:tr>
      <w:tr>
        <w:tc>
          <w:tcPr>
            <w:tcW w:type="dxa" w:w="4514"/>
          </w:tcPr>
          <w:p>
            <w:pPr>
              <w:spacing w:before="20" w:after="20"/>
            </w:pPr>
            <w:r>
              <w:t xml:space="preserve">        6.4.4 Test Cases</w:t>
            </w:r>
          </w:p>
        </w:tc>
        <w:tc>
          <w:tcPr>
            <w:tcW w:type="dxa" w:w="4514"/>
          </w:tcPr>
          <w:p>
            <w:pPr>
              <w:spacing w:before="20" w:after="20"/>
              <w:jc w:val="right"/>
            </w:pPr>
            <w:r>
              <w:t>67</w:t>
            </w:r>
          </w:p>
        </w:tc>
      </w:tr>
      <w:tr>
        <w:tc>
          <w:tcPr>
            <w:tcW w:type="dxa" w:w="4514"/>
          </w:tcPr>
          <w:p>
            <w:pPr>
              <w:spacing w:before="20" w:after="20"/>
            </w:pPr>
            <w:r>
              <w:rPr>
                <w:b/>
                <w:color w:val="0F172A"/>
              </w:rPr>
              <w:t>CHAPTER 7. RESULTS</w:t>
            </w:r>
          </w:p>
        </w:tc>
        <w:tc>
          <w:tcPr>
            <w:tcW w:type="dxa" w:w="4514"/>
          </w:tcPr>
          <w:p>
            <w:pPr>
              <w:spacing w:before="20" w:after="20"/>
              <w:jc w:val="right"/>
            </w:pPr>
            <w:r>
              <w:rPr>
                <w:b/>
              </w:rPr>
              <w:t>70</w:t>
            </w:r>
          </w:p>
        </w:tc>
      </w:tr>
      <w:tr>
        <w:tc>
          <w:tcPr>
            <w:tcW w:type="dxa" w:w="4514"/>
          </w:tcPr>
          <w:p>
            <w:pPr>
              <w:spacing w:before="20" w:after="20"/>
            </w:pPr>
            <w:r>
              <w:t xml:space="preserve">    7.1 Introduction</w:t>
            </w:r>
          </w:p>
        </w:tc>
        <w:tc>
          <w:tcPr>
            <w:tcW w:type="dxa" w:w="4514"/>
          </w:tcPr>
          <w:p>
            <w:pPr>
              <w:spacing w:before="20" w:after="20"/>
              <w:jc w:val="right"/>
            </w:pPr>
            <w:r>
              <w:t>70</w:t>
            </w:r>
          </w:p>
        </w:tc>
      </w:tr>
      <w:tr>
        <w:tc>
          <w:tcPr>
            <w:tcW w:type="dxa" w:w="4514"/>
          </w:tcPr>
          <w:p>
            <w:pPr>
              <w:spacing w:before="20" w:after="20"/>
            </w:pPr>
            <w:r>
              <w:t xml:space="preserve">    7.2 Results</w:t>
            </w:r>
          </w:p>
        </w:tc>
        <w:tc>
          <w:tcPr>
            <w:tcW w:type="dxa" w:w="4514"/>
          </w:tcPr>
          <w:p>
            <w:pPr>
              <w:spacing w:before="20" w:after="20"/>
              <w:jc w:val="right"/>
            </w:pPr>
            <w:r>
              <w:t>70</w:t>
            </w:r>
          </w:p>
        </w:tc>
      </w:tr>
      <w:tr>
        <w:tc>
          <w:tcPr>
            <w:tcW w:type="dxa" w:w="4514"/>
          </w:tcPr>
          <w:p>
            <w:pPr>
              <w:spacing w:before="20" w:after="20"/>
            </w:pPr>
            <w:r>
              <w:t xml:space="preserve">        7.2.1 User Authentication &amp; Registration Flow</w:t>
            </w:r>
          </w:p>
        </w:tc>
        <w:tc>
          <w:tcPr>
            <w:tcW w:type="dxa" w:w="4514"/>
          </w:tcPr>
          <w:p>
            <w:pPr>
              <w:spacing w:before="20" w:after="20"/>
              <w:jc w:val="right"/>
            </w:pPr>
            <w:r>
              <w:t>70</w:t>
            </w:r>
          </w:p>
        </w:tc>
      </w:tr>
      <w:tr>
        <w:tc>
          <w:tcPr>
            <w:tcW w:type="dxa" w:w="4514"/>
          </w:tcPr>
          <w:p>
            <w:pPr>
              <w:spacing w:before="20" w:after="20"/>
            </w:pPr>
            <w:r>
              <w:t xml:space="preserve">        7.2.2 Product Catalog &amp; Interactive Storefront</w:t>
            </w:r>
          </w:p>
        </w:tc>
        <w:tc>
          <w:tcPr>
            <w:tcW w:type="dxa" w:w="4514"/>
          </w:tcPr>
          <w:p>
            <w:pPr>
              <w:spacing w:before="20" w:after="20"/>
              <w:jc w:val="right"/>
            </w:pPr>
            <w:r>
              <w:t>71</w:t>
            </w:r>
          </w:p>
        </w:tc>
      </w:tr>
      <w:tr>
        <w:tc>
          <w:tcPr>
            <w:tcW w:type="dxa" w:w="4514"/>
          </w:tcPr>
          <w:p>
            <w:pPr>
              <w:spacing w:before="20" w:after="20"/>
            </w:pPr>
            <w:r>
              <w:t xml:space="preserve">        7.2.3 Shopping Cart &amp; Variant Selection</w:t>
            </w:r>
          </w:p>
        </w:tc>
        <w:tc>
          <w:tcPr>
            <w:tcW w:type="dxa" w:w="4514"/>
          </w:tcPr>
          <w:p>
            <w:pPr>
              <w:spacing w:before="20" w:after="20"/>
              <w:jc w:val="right"/>
            </w:pPr>
            <w:r>
              <w:t>71</w:t>
            </w:r>
          </w:p>
        </w:tc>
      </w:tr>
      <w:tr>
        <w:tc>
          <w:tcPr>
            <w:tcW w:type="dxa" w:w="4514"/>
          </w:tcPr>
          <w:p>
            <w:pPr>
              <w:spacing w:before="20" w:after="20"/>
            </w:pPr>
            <w:r>
              <w:t xml:space="preserve">        7.2.4 Checkout &amp; Dual Payment Gateway</w:t>
            </w:r>
          </w:p>
        </w:tc>
        <w:tc>
          <w:tcPr>
            <w:tcW w:type="dxa" w:w="4514"/>
          </w:tcPr>
          <w:p>
            <w:pPr>
              <w:spacing w:before="20" w:after="20"/>
              <w:jc w:val="right"/>
            </w:pPr>
            <w:r>
              <w:t>72</w:t>
            </w:r>
          </w:p>
        </w:tc>
      </w:tr>
      <w:tr>
        <w:tc>
          <w:tcPr>
            <w:tcW w:type="dxa" w:w="4514"/>
          </w:tcPr>
          <w:p>
            <w:pPr>
              <w:spacing w:before="20" w:after="20"/>
            </w:pPr>
            <w:r>
              <w:t xml:space="preserve">        7.2.5 OTP-Verified Last-Mile Delivery Fleet Portal</w:t>
            </w:r>
          </w:p>
        </w:tc>
        <w:tc>
          <w:tcPr>
            <w:tcW w:type="dxa" w:w="4514"/>
          </w:tcPr>
          <w:p>
            <w:pPr>
              <w:spacing w:before="20" w:after="20"/>
              <w:jc w:val="right"/>
            </w:pPr>
            <w:r>
              <w:t>73</w:t>
            </w:r>
          </w:p>
        </w:tc>
      </w:tr>
      <w:tr>
        <w:tc>
          <w:tcPr>
            <w:tcW w:type="dxa" w:w="4514"/>
          </w:tcPr>
          <w:p>
            <w:pPr>
              <w:spacing w:before="20" w:after="20"/>
            </w:pPr>
            <w:r>
              <w:t xml:space="preserve">        7.2.6 Order Tracking &amp; 5-Day Returns</w:t>
            </w:r>
          </w:p>
        </w:tc>
        <w:tc>
          <w:tcPr>
            <w:tcW w:type="dxa" w:w="4514"/>
          </w:tcPr>
          <w:p>
            <w:pPr>
              <w:spacing w:before="20" w:after="20"/>
              <w:jc w:val="right"/>
            </w:pPr>
            <w:r>
              <w:t>74</w:t>
            </w:r>
          </w:p>
        </w:tc>
      </w:tr>
      <w:tr>
        <w:tc>
          <w:tcPr>
            <w:tcW w:type="dxa" w:w="4514"/>
          </w:tcPr>
          <w:p>
            <w:pPr>
              <w:spacing w:before="20" w:after="20"/>
            </w:pPr>
            <w:r>
              <w:t xml:space="preserve">        7.2.7 Admin Control Suite &amp; Automated Refunds</w:t>
            </w:r>
          </w:p>
        </w:tc>
        <w:tc>
          <w:tcPr>
            <w:tcW w:type="dxa" w:w="4514"/>
          </w:tcPr>
          <w:p>
            <w:pPr>
              <w:spacing w:before="20" w:after="20"/>
              <w:jc w:val="right"/>
            </w:pPr>
            <w:r>
              <w:t>75</w:t>
            </w:r>
          </w:p>
        </w:tc>
      </w:tr>
      <w:tr>
        <w:tc>
          <w:tcPr>
            <w:tcW w:type="dxa" w:w="4514"/>
          </w:tcPr>
          <w:p>
            <w:pPr>
              <w:spacing w:before="20" w:after="20"/>
            </w:pPr>
            <w:r>
              <w:t xml:space="preserve">    7.3 Overall Result</w:t>
            </w:r>
          </w:p>
        </w:tc>
        <w:tc>
          <w:tcPr>
            <w:tcW w:type="dxa" w:w="4514"/>
          </w:tcPr>
          <w:p>
            <w:pPr>
              <w:spacing w:before="20" w:after="20"/>
              <w:jc w:val="right"/>
            </w:pPr>
            <w:r>
              <w:t>76</w:t>
            </w:r>
          </w:p>
        </w:tc>
      </w:tr>
      <w:tr>
        <w:tc>
          <w:tcPr>
            <w:tcW w:type="dxa" w:w="4514"/>
          </w:tcPr>
          <w:p>
            <w:pPr>
              <w:spacing w:before="20" w:after="20"/>
            </w:pPr>
            <w:r>
              <w:rPr>
                <w:b/>
                <w:color w:val="0F172A"/>
              </w:rPr>
              <w:t>CHAPTER 8. CONCLUSION AND FUTURE SCOPE</w:t>
            </w:r>
          </w:p>
        </w:tc>
        <w:tc>
          <w:tcPr>
            <w:tcW w:type="dxa" w:w="4514"/>
          </w:tcPr>
          <w:p>
            <w:pPr>
              <w:spacing w:before="20" w:after="20"/>
              <w:jc w:val="right"/>
            </w:pPr>
            <w:r>
              <w:rPr>
                <w:b/>
              </w:rPr>
              <w:t>77</w:t>
            </w:r>
          </w:p>
        </w:tc>
      </w:tr>
      <w:tr>
        <w:tc>
          <w:tcPr>
            <w:tcW w:type="dxa" w:w="4514"/>
          </w:tcPr>
          <w:p>
            <w:pPr>
              <w:spacing w:before="20" w:after="20"/>
            </w:pPr>
            <w:r>
              <w:t xml:space="preserve">    8.1 Conclusion</w:t>
            </w:r>
          </w:p>
        </w:tc>
        <w:tc>
          <w:tcPr>
            <w:tcW w:type="dxa" w:w="4514"/>
          </w:tcPr>
          <w:p>
            <w:pPr>
              <w:spacing w:before="20" w:after="20"/>
              <w:jc w:val="right"/>
            </w:pPr>
            <w:r>
              <w:t>77</w:t>
            </w:r>
          </w:p>
        </w:tc>
      </w:tr>
      <w:tr>
        <w:tc>
          <w:tcPr>
            <w:tcW w:type="dxa" w:w="4514"/>
          </w:tcPr>
          <w:p>
            <w:pPr>
              <w:spacing w:before="20" w:after="20"/>
            </w:pPr>
            <w:r>
              <w:t xml:space="preserve">    8.2 Future Scope and Enhancement</w:t>
            </w:r>
          </w:p>
        </w:tc>
        <w:tc>
          <w:tcPr>
            <w:tcW w:type="dxa" w:w="4514"/>
          </w:tcPr>
          <w:p>
            <w:pPr>
              <w:spacing w:before="20" w:after="20"/>
              <w:jc w:val="right"/>
            </w:pPr>
            <w:r>
              <w:t>77</w:t>
            </w:r>
          </w:p>
        </w:tc>
      </w:tr>
      <w:tr>
        <w:tc>
          <w:tcPr>
            <w:tcW w:type="dxa" w:w="4514"/>
          </w:tcPr>
          <w:p>
            <w:pPr>
              <w:spacing w:before="20" w:after="20"/>
            </w:pPr>
            <w:r>
              <w:rPr>
                <w:b/>
                <w:color w:val="0F172A"/>
              </w:rPr>
              <w:t>CHAPTER 9. REFERENCE</w:t>
            </w:r>
          </w:p>
        </w:tc>
        <w:tc>
          <w:tcPr>
            <w:tcW w:type="dxa" w:w="4514"/>
          </w:tcPr>
          <w:p>
            <w:pPr>
              <w:spacing w:before="20" w:after="20"/>
              <w:jc w:val="right"/>
            </w:pPr>
            <w:r>
              <w:rPr>
                <w:b/>
              </w:rPr>
              <w:t>80</w:t>
            </w:r>
          </w:p>
        </w:tc>
      </w:tr>
    </w:tbl>
    <w:p>
      <w:r>
        <w:br w:type="page"/>
      </w:r>
    </w:p>
    <w:p>
      <w:pPr>
        <w:spacing w:before="280" w:after="160"/>
        <w:jc w:val="center"/>
      </w:pPr>
      <w:r>
        <w:rPr>
          <w:b/>
          <w:color w:val="0F172A"/>
          <w:sz w:val="32"/>
        </w:rPr>
        <w:t>CHAPTER 1. INTRODUCTION</w:t>
        <w:br/>
      </w:r>
    </w:p>
    <w:p>
      <w:pPr>
        <w:spacing w:before="240" w:after="80"/>
      </w:pPr>
      <w:r>
        <w:rPr>
          <w:b/>
          <w:color w:val="1E293B"/>
          <w:sz w:val="26"/>
        </w:rPr>
        <w:t>1.1 Introduction</w:t>
      </w:r>
    </w:p>
    <w:p>
      <w:r>
        <w:t>In the modern era, electronic commerce (e-commerce) has evolved into an indispensable component of global retail and everyday consumer lifestyle. The convenience of browsing catalogs, comparing apparel designs, purchasing products online, and receiving orders at one's doorstep has radically altered consumer behavior. As retail businesses expand their online presence, ensuring reliability, speed, data accuracy, and operational integrity across the entire purchasing journey has become paramount. Modern e-commerce is no longer restricted to simply displaying product images and collecting digital payments; it encompasses complex inventory tracking, multi-variant stock management, secure financial transactions, fraud-resistant logistics fulfillment, automated customer invoicing, and transparent post-purchase reverse logistics.</w:t>
      </w:r>
    </w:p>
    <w:p>
      <w:r>
        <w:t>Within the apparel and lifestyle retail sector, managing product variations introduces unique logistical complexities. Unlike standardized electronics or books, clothing items feature multidimensional parameters such as sizes (e.g., S, M, L, XL, XXL) and colorways. Each specific size represents an independent unit of inventory. Maintaining accurate inventory counts across all sizes while handling high-concurrency checkout traffic requires resilient backend architectures that prevent stock overselling and race conditions. Furthermore, customers demand transparent order tracking, responsive customer support, and seamless self-service returns when items do not match their expectations.</w:t>
      </w:r>
    </w:p>
    <w:p>
      <w:r>
        <w:t>E-Commerce (Mh club): Smart Apparel &amp; Last-Mile Logistics Platform is a technology-driven web application designed to provide a centralized platform for managing apparel commerce and last-mile order fulfillment. The system allows retail shoppers to browse interactive catalogs, select specific garment sizes with real-time stock validation, execute payments via Razorpay or Cash on Delivery (COD), and monitor real-time order progression through a visual timeline.</w:t>
      </w:r>
    </w:p>
    <w:p>
      <w:r>
        <w:t>The proposed platform incorporates an isolated Delivery Fleet Portal equipped with a dynamic 5-minute One-Time Password (OTP) verification mechanism. Drivers generate an encrypted 6-digit token at the customer's doorstep, which is dispatched instantly via asynchronous multi-threaded email. Only upon correct verification is the order marked as completed, which immediately triggers the in-memory generation and dispatch of a ReportLab A4 vector PDF tax invoice. Furthermore, the platform incorporates a transparent 5-day post-delivery returns lifecycle with automatic inventory restoral, and an executive administration suite styled with Django Unfold.</w:t>
      </w:r>
    </w:p>
    <w:p>
      <w:pPr>
        <w:spacing w:before="240" w:after="80"/>
      </w:pPr>
      <w:r>
        <w:rPr>
          <w:b/>
          <w:color w:val="1E293B"/>
          <w:sz w:val="26"/>
        </w:rPr>
        <w:t>1.2 Problem Definition</w:t>
      </w:r>
    </w:p>
    <w:p>
      <w:r>
        <w:t>Apparel e-commerce operations involve numerous interlinked responsibilities, including catalog curation, multi-variant inventory tracking, secure transaction processing, shipment dispatch, last-mile doorstep handoff, invoice generation, and customer return handling. Although electronic shopping platforms are widespread, conventional web shops continue to struggle with several critical operational bottlenecks:</w:t>
        <w:br/>
        <w:br/>
        <w:t>• Courier Delivery Fraud and Last-Mile Disputes: One of the most damaging vulnerabilities in online retail is false delivery claims. Disconnected third-party couriers frequently report packages as 'Delivered' without physical handoffs, or customers claim non-receipt. Standard systems lack cryptographic proof of delivery, resulting in 8% to 12% losses in disputed orders.</w:t>
        <w:br/>
        <w:br/>
        <w:t>• Multi-Size Stock Overselling and Race Conditions: Garment inventory is distributed across independent sizes. Standard systems without transactional locking suffer from race conditions during simultaneous checkouts on the final available unit, causing negative stock and cancellations.</w:t>
        <w:br/>
        <w:br/>
        <w:t>• Protracted and Error-Prone Manual Refund Lifecycles: Processing refunds manually requires collecting bank details, issuing manual transfers, and reconciling spreadsheets, which frequently takes 7 to 14 business days.</w:t>
        <w:br/>
        <w:br/>
        <w:t>• Disconnected Delivery Fleets: Couriers lack dedicated mobile dashboards, relying on physical manifests and phone calls with zero real-time cash tracking.</w:t>
        <w:br/>
        <w:br/>
        <w:t>• Synchronous Latency during Email and PDF Operations: Compiling PDFs and sending emails on the main HTTP thread causes severe page lag during network timeouts.</w:t>
        <w:br/>
        <w:br/>
        <w:t>• Fragmented Reverse Logistics: Platforms lack automated enforcement of return eligibility windows and timely restocking of returned items.</w:t>
      </w:r>
    </w:p>
    <w:p>
      <w:pPr>
        <w:spacing w:before="240" w:after="80"/>
      </w:pPr>
      <w:r>
        <w:rPr>
          <w:b/>
          <w:color w:val="1E293B"/>
          <w:sz w:val="26"/>
        </w:rPr>
        <w:t>1.3 Aim</w:t>
      </w:r>
    </w:p>
    <w:p>
      <w:r>
        <w:t>The primary aim of the E-Commerce (Mh club): Smart Apparel &amp; Last-Mile Logistics Platform is to develop a centralized, secure, and user-friendly web application that simplifies apparel retail management, eliminates courier delivery disputes, and provides an automated, transparent shopping experience.</w:t>
      </w:r>
    </w:p>
    <w:p>
      <w:pPr>
        <w:spacing w:before="240" w:after="80"/>
      </w:pPr>
      <w:r>
        <w:rPr>
          <w:b/>
          <w:color w:val="1E293B"/>
          <w:sz w:val="26"/>
        </w:rPr>
        <w:t>1.4 Objectives</w:t>
      </w:r>
    </w:p>
    <w:p>
      <w:r>
        <w:t>• To develop a centralized e-commerce platform for apparel retail that unifies consumer shopping, field logistics, and store governance.</w:t>
        <w:br/>
        <w:t>• To implement a multi-variant catalog engine managing independent stock counts for garment sizes (S, M, L, XL, XXL) with automated discount calculation.</w:t>
        <w:br/>
        <w:t>• To guarantee database concurrency control using Django's atomic database transactions (transaction.atomic()), preventing stock overselling.</w:t>
        <w:br/>
        <w:t>• To integrate a dual-payment gateway supporting Razorpay (with HMAC-SHA256 signature verification) and Cash on Delivery (COD).</w:t>
        <w:br/>
        <w:t>• To establish an automated 1-click refund mechanism via Razorpay's REST API (refund_payment()), dispatching refunds in seconds.</w:t>
        <w:br/>
        <w:t>• To create an isolated Delivery Fleet Portal allowing designated delivery agents to manage manifests and track Cash on Delivery collections.</w:t>
        <w:br/>
        <w:t>• To implement a cryptographic 5-minute OTP delivery verification workflow ensuring zero-dispute doorstep handoffs.</w:t>
        <w:br/>
        <w:t>• To automate in-memory PDF tax invoice generation using ReportLab, compiling itemized A4 receipts dynamically without disk overhead.</w:t>
        <w:br/>
        <w:t>• To deploy an asynchronous non-blocking email engine utilizing Python threading (threading.Thread) for fast user response times.</w:t>
        <w:br/>
        <w:t>• To provide a structured 5-day return policy engine enforcing timestamp arithmetic (delivered_at + 5 days) and automatic variant stock restoration.</w:t>
      </w:r>
    </w:p>
    <w:p>
      <w:pPr>
        <w:spacing w:before="240" w:after="80"/>
      </w:pPr>
      <w:r>
        <w:rPr>
          <w:b/>
          <w:color w:val="1E293B"/>
          <w:sz w:val="26"/>
        </w:rPr>
        <w:t>1.5 Goal</w:t>
      </w:r>
    </w:p>
    <w:p>
      <w:r>
        <w:t>The primary goal of the MH Club platform is to create a smart, centralized, and convenient digital environment for managing the overall lifecycle of apparel commerce. Through features such as dynamic OTP delivery handoffs, atomic stock integrity, automated gateway refunds, and executive command analytics via Django Unfold, the application seeks to maximize operational efficiency and consumer trust.</w:t>
      </w:r>
    </w:p>
    <w:p>
      <w:pPr>
        <w:spacing w:before="240" w:after="80"/>
      </w:pPr>
      <w:r>
        <w:rPr>
          <w:b/>
          <w:color w:val="1E293B"/>
          <w:sz w:val="26"/>
        </w:rPr>
        <w:t>1.6 Need of the System</w:t>
      </w:r>
    </w:p>
    <w:p>
      <w:r>
        <w:t>1. Centralized Information - Manage catalog variants, carts, orders, shipments, and customer inquiries in one unified platform.</w:t>
        <w:br/>
        <w:t>2. Delivery Fraud Elimination - Verify physical handoffs using a 5-minute encrypted OTP at the customer's doorstep.</w:t>
        <w:br/>
        <w:t>3. Strict Stock Accuracy - Prevent duplicate sales and negative stock counts using database-level atomic transaction locks.</w:t>
        <w:br/>
        <w:t>4. Instantaneous Financial Refunds - Eliminate manual banking delays by triggering automated Razorpay API refunds in under 10 seconds.</w:t>
        <w:br/>
        <w:t>5. Dedicated Logistics Fleet Workflow - Provide delivery personnel with an isolated mobile manifest and cash management interface.</w:t>
        <w:br/>
        <w:t>6. Non-Blocking Asynchronous Operations - Execute email transmissions and PDF compilation in background threads, preserving fast page loads.</w:t>
        <w:br/>
        <w:t>7. Automated Tax Invoicing - Generate vector-quality A4 PDF tax invoices in memory without manual billing paperwork.</w:t>
        <w:br/>
        <w:t>8. Enforced Reverse Logistics - Enforce a strict 5-day return eligibility window with automated size stock restoration upon pickup.</w:t>
        <w:br/>
        <w:t>9. Executive Business Intelligence - Provide administrators with real-time revenue trends, order funnels, and low-stock alerts.</w:t>
        <w:br/>
        <w:t>10. Improved User Experience - Offer consumers a modern, responsive, and trustworthy apparel shopping journey from discovery to delivery.</w:t>
      </w:r>
    </w:p>
    <w:p>
      <w:r>
        <w:br w:type="page"/>
      </w:r>
    </w:p>
    <w:p>
      <w:pPr>
        <w:spacing w:before="280" w:after="160"/>
        <w:jc w:val="center"/>
      </w:pPr>
      <w:r>
        <w:rPr>
          <w:b/>
          <w:color w:val="0F172A"/>
          <w:sz w:val="32"/>
        </w:rPr>
        <w:t>CHAPTER 2. REQUIREMENT SPECIFICATION</w:t>
        <w:br/>
      </w:r>
    </w:p>
    <w:p>
      <w:pPr>
        <w:spacing w:before="240" w:after="80"/>
      </w:pPr>
      <w:r>
        <w:rPr>
          <w:b/>
          <w:color w:val="1E293B"/>
          <w:sz w:val="26"/>
        </w:rPr>
        <w:t>2.1 Introduction</w:t>
      </w:r>
    </w:p>
    <w:p>
      <w:r>
        <w:t>In the development of the MH Club platform, establishing a clear and comprehensive set of requirement specifications is essential. These specifications provide the foundation for designing, developing, testing, and implementing the application effectively. They define the functional requirements, technical requirements, hardware and software requirements, and other constraints that the system must satisfy.</w:t>
      </w:r>
    </w:p>
    <w:p>
      <w:pPr>
        <w:spacing w:before="240" w:after="80"/>
      </w:pPr>
      <w:r>
        <w:rPr>
          <w:b/>
          <w:color w:val="1E293B"/>
          <w:sz w:val="26"/>
        </w:rPr>
        <w:t>2.2 System Environment</w:t>
      </w:r>
    </w:p>
    <w:p>
      <w:r>
        <w:t>The system environment consists of three major tiers:</w:t>
        <w:br/>
        <w:t>• Frontend Layer: Semantic HTML5, custom Vanilla CSS design tokens system, Bootstrap 5.3 utilities, and modern JavaScript for responsive client-side interactions.</w:t>
        <w:br/>
        <w:t>• Backend Layer: Python 3.12 and Django 5.2.6 web framework with Model-View-Template (MVT) architecture, REST endpoints, WhiteNoise static file handling, and custom security/redirection middleware.</w:t>
        <w:br/>
        <w:t>• Database &amp; External Services Layer: SQLite3 relational database with full ACID compliance and atomic row locking; external integrations with Razorpay Payment Gateway, Google Gmail SMTP server, and ReportLab PDF compilation engine.</w:t>
      </w:r>
    </w:p>
    <w:p>
      <w:pPr>
        <w:spacing w:before="240" w:after="80"/>
      </w:pPr>
      <w:r>
        <w:rPr>
          <w:b/>
          <w:color w:val="1E293B"/>
          <w:sz w:val="26"/>
        </w:rPr>
        <w:t>2.3 Software Requirements</w:t>
      </w:r>
    </w:p>
    <w:p>
      <w:r>
        <w:t>• Operating System: Microsoft Windows 10/11 or Linux/macOS equivalent.</w:t>
        <w:br/>
        <w:t>• Core Programming Language: Python 3.10+ (specifically Python 3.12).</w:t>
        <w:br/>
        <w:t>• Web Framework: Django Framework version 5.2.6.</w:t>
        <w:br/>
        <w:t>• Database: SQLite3 (integrated relational SQL engine with ACID transaction support).</w:t>
        <w:br/>
        <w:t>• Development Environment: Visual Studio Code (VS Code).</w:t>
        <w:br/>
        <w:t>• Frontend Technologies: HTML5, Vanilla CSS3, Bootstrap 5.3, JavaScript (ES6+).</w:t>
        <w:br/>
        <w:t>• Payment Gateway: Razorpay Python SDK (v1.4.1+) for orders, payment verification, and refund APIs.</w:t>
        <w:br/>
        <w:t>• PDF Compilation: ReportLab (v4.4.7) for dynamic vector A4 tax invoice generation.</w:t>
        <w:br/>
        <w:t>• Static File Handling: WhiteNoise (v6.8.2).</w:t>
        <w:br/>
        <w:t>• Administrative Suite: Django Unfold (v0.40+) for executive dashboard analytics.</w:t>
        <w:br/>
        <w:t>• Source Code Management: Git &amp; GitHub.</w:t>
        <w:br/>
        <w:t>• API Testing: Postman and Modern Web Browsers (Chrome, Firefox, Edge) with Developer Tools.</w:t>
      </w:r>
    </w:p>
    <w:p>
      <w:pPr>
        <w:spacing w:before="240" w:after="80"/>
      </w:pPr>
      <w:r>
        <w:rPr>
          <w:b/>
          <w:color w:val="1E293B"/>
          <w:sz w:val="26"/>
        </w:rPr>
        <w:t>2.4 Hardware Requirements</w:t>
      </w:r>
    </w:p>
    <w:p>
      <w:r>
        <w:t>• Processor (CPU): Intel Core i3 / AMD Ryzen 3 or equivalent (2.0 GHz or higher).</w:t>
        <w:br/>
        <w:t>• Memory (RAM): 4 GB RAM (8 GB recommended for smoother development).</w:t>
        <w:br/>
        <w:t>• Storage: 256 GB SSD or HDD (at least 5 GB free disk space).</w:t>
        <w:br/>
        <w:t>• Monitor/Display: 1366 × 768 resolution or higher.</w:t>
        <w:br/>
        <w:t>• Network Interface: Wi-Fi or Ethernet network connection with internet access for Razorpay and SMTP services.</w:t>
        <w:br/>
        <w:t>• Smartphone: Android or iOS device for mobile layout and delivery driver OTP verification testing.</w:t>
      </w:r>
    </w:p>
    <w:p>
      <w:pPr>
        <w:spacing w:before="240" w:after="80"/>
      </w:pPr>
      <w:r>
        <w:rPr>
          <w:b/>
          <w:color w:val="1E293B"/>
          <w:sz w:val="26"/>
        </w:rPr>
        <w:t>2.5 Methodology</w:t>
      </w:r>
    </w:p>
    <w:p>
      <w:r>
        <w:t>The development of the MH Club platform follows the Spiral Model, a flexible, risk-driven, and iterative software development methodology. The Spiral Model is suitable for this project because the application consists of multiple interconnected modules (catalog, checkout, payments, logistics, refunds, and background tasks) that require continuous risk assessment, testing, evaluation, and refinement.</w:t>
      </w:r>
    </w:p>
    <w:p>
      <w:pPr>
        <w:spacing w:before="240" w:after="80"/>
      </w:pPr>
      <w:r>
        <w:rPr>
          <w:b/>
          <w:color w:val="1E293B"/>
          <w:sz w:val="26"/>
        </w:rPr>
        <w:t>2.6 Spiral Model</w:t>
      </w:r>
    </w:p>
    <w:p>
      <w:r>
        <w:t>The development process is divided into multiple iterations, known as spirals:</w:t>
        <w:br/>
        <w:t>• Spiral 1 (Core Storefront &amp; Catalog): Designing models (Category, Subcategory, Product, Size, ProductVariant) and developing the homepage showcase and product detail views.</w:t>
        <w:br/>
        <w:t>• Spiral 2 (Authentication &amp; Smart Cart): Implementing user registration with email verification links, session login/logout, and persistent localStorage cart state.</w:t>
        <w:br/>
        <w:t>• Spiral 3 (Checkout, Payments &amp; Concurrency Control): Integrating Razorpay, implementing Cash on Delivery, and wrapping checkout logic within transaction.atomic() to eliminate stock overselling.</w:t>
        <w:br/>
        <w:t>• Spiral 4 (Delivery Fleet, OTP Workflow &amp; Invoicing): Constructing the /delivery/ dashboard, implementing 5-minute dynamic OTP verification, and integrating ReportLab in-memory PDF tax invoicing with asynchronous email dispatch.</w:t>
        <w:br/>
        <w:t>• Spiral 5 (Reverse Logistics &amp; Admin Governance): Building the 5-day return policy engine, automated variant restocking, configuring Django Unfold analytics, and integrating 1-click Razorpay API refunds.</w:t>
      </w:r>
    </w:p>
    <w:p>
      <w:r>
        <w:br w:type="page"/>
      </w:r>
    </w:p>
    <w:p>
      <w:pPr>
        <w:spacing w:before="280" w:after="160"/>
        <w:jc w:val="center"/>
      </w:pPr>
      <w:r>
        <w:rPr>
          <w:b/>
          <w:color w:val="0F172A"/>
          <w:sz w:val="32"/>
        </w:rPr>
        <w:t>CHAPTER 3. SYSTEM ANALYSIS</w:t>
        <w:br/>
      </w:r>
    </w:p>
    <w:p>
      <w:pPr>
        <w:spacing w:before="240" w:after="80"/>
      </w:pPr>
      <w:r>
        <w:rPr>
          <w:b/>
          <w:color w:val="1E293B"/>
          <w:sz w:val="26"/>
        </w:rPr>
        <w:t>3.1 System Analysis</w:t>
      </w:r>
    </w:p>
    <w:p>
      <w:r>
        <w:t>System analysis is a systematic process of studying, understanding, and evaluating an operational domain to identify its requirements, limitations, and opportunities for improvement. For MH Club, system analysis focused on identifying operational inefficiencies in apparel retail—including size-variant inventory tracking, payment security, delivery disputes, and return processing. Through detailed analysis of the three core user personas (Shoppers, Delivery Drivers, and Store Administrators), functional boundaries, data structures, and security policies were formalized.</w:t>
      </w:r>
    </w:p>
    <w:p>
      <w:pPr>
        <w:spacing w:before="240" w:after="80"/>
      </w:pPr>
      <w:r>
        <w:rPr>
          <w:b/>
          <w:color w:val="1E293B"/>
          <w:sz w:val="26"/>
        </w:rPr>
        <w:t>3.2 Analysis of Existing System</w:t>
      </w:r>
    </w:p>
    <w:p>
      <w:r>
        <w:t>Existing retail and e-commerce applications exhibit significant vulnerabilities:</w:t>
        <w:br/>
        <w:t>• Courier Delivery Fraud: Disconnected delivery personnel claim false deliveries, or customers falsely claim non-receipt, leading to 8-12% losses in disputed orders.</w:t>
        <w:br/>
        <w:t>• Stock Concurrency Conflicts: Standard catalogs track global product inventory rather than independent size stocks, causing duplicate sales and overselling during simultaneous checkouts.</w:t>
        <w:br/>
        <w:t>• Manual Refund Delays: Processing refunds requires manual banking transfers, taking 7 to 14 days and causing customer dissatisfaction.</w:t>
        <w:br/>
        <w:t>• Lack of Delivery Portals: Couriers lack dedicated mobile dashboards, relying on paper manifests and verbal communication.</w:t>
        <w:br/>
        <w:t>• Synchronous Server Latency: Compiling invoices and sending emails on the main HTTP thread causes severe page latency when mail servers experience lag.</w:t>
        <w:br/>
        <w:t>• Unregulated Return Timelines: Returns are processed manually without automated validation of policy deadlines or automatic garment restocking.</w:t>
      </w:r>
    </w:p>
    <w:p>
      <w:pPr>
        <w:spacing w:before="240" w:after="80"/>
      </w:pPr>
      <w:r>
        <w:rPr>
          <w:b/>
          <w:color w:val="1E293B"/>
          <w:sz w:val="26"/>
        </w:rPr>
        <w:t>3.3 Analysis of the Proposed System</w:t>
      </w:r>
    </w:p>
    <w:p>
      <w:r>
        <w:t>The proposed MH Club platform overcomes these limitations by introducing:</w:t>
        <w:br/>
        <w:t>• Centralized Multi-Role Architecture: Connects shoppers, delivery drivers, and administrators on a single platform with customized views and role-based middleware.</w:t>
        <w:br/>
        <w:t>• Decoupled Multi-Variant Catalog: Tracks independent stock for every garment size (S, M, L, XL, XXL) with automated discount calculation.</w:t>
        <w:br/>
        <w:t>• Atomic Database Locking: Implements Django's transaction.atomic() during checkout to guarantee 100% stock accuracy without race conditions.</w:t>
        <w:br/>
        <w:t>• Dual Payment Engine: Integrates Razorpay with HMAC-SHA256 signature verification alongside Cash on Delivery (COD).</w:t>
        <w:br/>
        <w:t>• Automated 1-Click Gateway Refunds: Uses Razorpay's REST API (refund_payment()) with optimum speed to refund customers in seconds.</w:t>
        <w:br/>
        <w:t>• Isolated Last-Mile Logistics Portal: Gives couriers a mobile dashboard with active drop manifests, customer details, and cash collection tracking.</w:t>
        <w:br/>
        <w:t>• Cryptographic 5-Minute OTP Verification: Requires drivers to verify a time-sensitive 6-digit OTP at the customer's doorstep before marking orders as delivered.</w:t>
        <w:br/>
        <w:t>• Asynchronous In-Memory Invoicing: Uses ReportLab to generate dynamic A4 PDF tax invoices in memory, attaching them to background-threaded emails.</w:t>
        <w:br/>
        <w:t>• Enforced 5-Day Reverse Logistics: Restricts returns to a strict 5-day window (delivered_at + 5 days) and automatically restocks returned items upon driver pickup.</w:t>
      </w:r>
    </w:p>
    <w:p>
      <w:r>
        <w:br w:type="page"/>
      </w:r>
    </w:p>
    <w:p>
      <w:pPr>
        <w:spacing w:before="280" w:after="160"/>
        <w:jc w:val="center"/>
      </w:pPr>
      <w:r>
        <w:rPr>
          <w:b/>
          <w:color w:val="0F172A"/>
          <w:sz w:val="32"/>
        </w:rPr>
        <w:t>CHAPTER 4. SURVEY OF TECHNOLOGY</w:t>
        <w:br/>
      </w:r>
    </w:p>
    <w:p>
      <w:pPr>
        <w:spacing w:before="240" w:after="80"/>
      </w:pPr>
      <w:r>
        <w:rPr>
          <w:b/>
          <w:color w:val="1E293B"/>
          <w:sz w:val="26"/>
        </w:rPr>
        <w:t>4.1 Python</w:t>
      </w:r>
    </w:p>
    <w:p>
      <w:r>
        <w:t>Python is a versatile, high-level programming language known for its clean syntax, extensive standard libraries, and rapid development capabilities. In MH Club, Python 3.12 powers all server-side operations, data processing, cryptographic hashing, and background threading.</w:t>
      </w:r>
    </w:p>
    <w:p>
      <w:pPr>
        <w:spacing w:before="240" w:after="80"/>
      </w:pPr>
      <w:r>
        <w:rPr>
          <w:b/>
          <w:color w:val="1E293B"/>
          <w:sz w:val="26"/>
        </w:rPr>
        <w:t>4.2 Django Framework</w:t>
      </w:r>
    </w:p>
    <w:p>
      <w:r>
        <w:t>Django 5.2.6 is a high-level Python framework that enforces the Model-View-Template (MVT) pattern. Django provides built-in enterprise security (CSRF protection, SQL injection prevention, XSS filtering), an Object-Relational Mapper (ORM), URL routing, and a flexible authentication system.</w:t>
      </w:r>
    </w:p>
    <w:p>
      <w:pPr>
        <w:spacing w:before="240" w:after="80"/>
      </w:pPr>
      <w:r>
        <w:rPr>
          <w:b/>
          <w:color w:val="1E293B"/>
          <w:sz w:val="26"/>
        </w:rPr>
        <w:t>4.3 HTML5 &amp; CSS3 Design System</w:t>
      </w:r>
    </w:p>
    <w:p>
      <w:r>
        <w:t>HTML5 provides semantic document structure. CSS3 powers the custom Vanilla CSS design token system, establishing consistent luxury brand palettes (canvas #f8fafc, navy #0f172a, indigo #4f46e5), typography scales, card shadows, and micro-animations without external bloat.</w:t>
      </w:r>
    </w:p>
    <w:p>
      <w:pPr>
        <w:spacing w:before="240" w:after="80"/>
      </w:pPr>
      <w:r>
        <w:rPr>
          <w:b/>
          <w:color w:val="1E293B"/>
          <w:sz w:val="26"/>
        </w:rPr>
        <w:t>4.4 Bootstrap 5 &amp; JavaScript</w:t>
      </w:r>
    </w:p>
    <w:p>
      <w:r>
        <w:t>Bootstrap 5.3 supplies a responsive 12-column grid and utility classes. Vanilla JavaScript (ES6+) powers real-time client-side shopping cart calculations in localStorage, live search filtering, size variant pickers, and OTP countdown timers.</w:t>
      </w:r>
    </w:p>
    <w:p>
      <w:pPr>
        <w:spacing w:before="240" w:after="80"/>
      </w:pPr>
      <w:r>
        <w:rPr>
          <w:b/>
          <w:color w:val="1E293B"/>
          <w:sz w:val="26"/>
        </w:rPr>
        <w:t>4.5 SQLite Database</w:t>
      </w:r>
    </w:p>
    <w:p>
      <w:r>
        <w:t>SQLite3 is a serverless, self-contained transactional SQL database integrated directly into Python. Fully ACID-compliant, SQLite handles relational schemas, foreign keys, and atomic row-level locks efficiently during concurrent checkout operations.</w:t>
      </w:r>
    </w:p>
    <w:p>
      <w:pPr>
        <w:spacing w:before="240" w:after="80"/>
      </w:pPr>
      <w:r>
        <w:rPr>
          <w:b/>
          <w:color w:val="1E293B"/>
          <w:sz w:val="26"/>
        </w:rPr>
        <w:t>4.6 Razorpay Payment Gateway</w:t>
      </w:r>
    </w:p>
    <w:p>
      <w:r>
        <w:t>Razorpay is an integrated payments platform supporting UPI, cards, and net banking. MH Club integrates Razorpay for server-side order generation, HMAC-SHA256 signature verification, and 1-click automated API refunds.</w:t>
      </w:r>
    </w:p>
    <w:p>
      <w:pPr>
        <w:spacing w:before="240" w:after="80"/>
      </w:pPr>
      <w:r>
        <w:rPr>
          <w:b/>
          <w:color w:val="1E293B"/>
          <w:sz w:val="26"/>
        </w:rPr>
        <w:t>4.7 ReportLab PDF Engine</w:t>
      </w:r>
    </w:p>
    <w:p>
      <w:r>
        <w:t>ReportLab 4.4.7 is a Python library for dynamic vector PDF creation. MH Club uses ReportLab to compile itemized A4 tax invoices dynamically inside in-memory io.BytesIO streams, eliminating disk I/O overhead.</w:t>
      </w:r>
    </w:p>
    <w:p>
      <w:pPr>
        <w:spacing w:before="240" w:after="80"/>
      </w:pPr>
      <w:r>
        <w:rPr>
          <w:b/>
          <w:color w:val="1E293B"/>
          <w:sz w:val="26"/>
        </w:rPr>
        <w:t>4.8 SMTP &amp; Asynchronous Threading</w:t>
      </w:r>
    </w:p>
    <w:p>
      <w:r>
        <w:t>Google Gmail SMTP (smtp.gmail.com:587 with TLS) delivers email notifications. To prevent page latency, an asynchronous utility (send_email_async) runs email dispatches inside background worker threads (threading.Thread).</w:t>
      </w:r>
    </w:p>
    <w:p>
      <w:pPr>
        <w:spacing w:before="240" w:after="80"/>
      </w:pPr>
      <w:r>
        <w:rPr>
          <w:b/>
          <w:color w:val="1E293B"/>
          <w:sz w:val="26"/>
        </w:rPr>
        <w:t>4.9 Django Unfold Administrative Suite</w:t>
      </w:r>
    </w:p>
    <w:p>
      <w:r>
        <w:t>Django Unfold transforms the default Django admin into a modern command center with real-time KPI metrics, revenue charts, automated low-stock warnings, and 1-click refund actions.</w:t>
      </w:r>
    </w:p>
    <w:p>
      <w:r>
        <w:br w:type="page"/>
      </w:r>
    </w:p>
    <w:p>
      <w:pPr>
        <w:spacing w:before="280" w:after="160"/>
        <w:jc w:val="center"/>
      </w:pPr>
      <w:r>
        <w:rPr>
          <w:b/>
          <w:color w:val="0F172A"/>
          <w:sz w:val="32"/>
        </w:rPr>
        <w:t>CHAPTER 5. SYSTEM DESIGN</w:t>
        <w:br/>
      </w:r>
    </w:p>
    <w:p>
      <w:pPr>
        <w:spacing w:before="240" w:after="80"/>
      </w:pPr>
      <w:r>
        <w:rPr>
          <w:b/>
          <w:color w:val="1E293B"/>
          <w:sz w:val="26"/>
        </w:rPr>
        <w:t>5.1 Introduction</w:t>
      </w:r>
    </w:p>
    <w:p>
      <w:r>
        <w:t>The system design phase translates functional requirements into concrete architectural blueprints, database schemas, and process workflows. This chapter presents the system architecture, data flow diagrams, activity diagram, ER diagram, and use-case diagram for the MH Club platform.</w:t>
      </w:r>
    </w:p>
    <w:p>
      <w:pPr>
        <w:spacing w:before="240" w:after="80"/>
      </w:pPr>
      <w:r>
        <w:rPr>
          <w:b/>
          <w:color w:val="1E293B"/>
          <w:sz w:val="26"/>
        </w:rPr>
        <w:t>5.2 System Architecture Diagram</w:t>
      </w:r>
    </w:p>
    <w:p>
      <w:r>
        <w:t>The architecture is organized into four main operational blocks:</w:t>
        <w:br/>
        <w:t>1. Client Layer: Web browser interface for Shoppers, mobile-optimized portal for Delivery Drivers, and Unfold Admin Suite for Store Administrators.</w:t>
        <w:br/>
        <w:t>2. Routing &amp; Middleware Layer: Django URL routing engine protected by CSRF tokens, DeliveryBoyRedirectMiddleware, and GlobalExceptionMiddleware.</w:t>
        <w:br/>
        <w:t>3. Core Application Logic Layer: Three modular Django applications:</w:t>
        <w:br/>
        <w:t xml:space="preserve">   - buyzoneapp: Handles catalog browsing, live search, shopping cart, atomic checkout, and order status updates.</w:t>
        <w:br/>
        <w:t xml:space="preserve">   - authcart: Manages registration, PBKDF2 password hashing, email activation tokens, and user profiles.</w:t>
        <w:br/>
        <w:t xml:space="preserve">   - delivery: Powers the driver manifest, 5-minute dynamic OTP generator, doorstep verification, and returns pickup log.</w:t>
        <w:br/>
        <w:t>4. Storage &amp; Cloud Services Layer: Relational SQLite database with ACID atomic locks, Razorpay REST payment/refund APIs, Google Gmail SMTP server, and in-memory ReportLab PDF compiler.</w:t>
      </w:r>
    </w:p>
    <w:p>
      <w:pPr>
        <w:spacing w:before="240" w:after="80"/>
      </w:pPr>
      <w:r>
        <w:rPr>
          <w:b/>
          <w:color w:val="1E293B"/>
          <w:sz w:val="26"/>
        </w:rPr>
        <w:t>5.3 Data Flow Diagram</w:t>
      </w:r>
    </w:p>
    <w:p>
      <w:r>
        <w:t>5.3.1 Level 0 DFD (Context Diagram):</w:t>
        <w:br/>
        <w:t>The Level 0 DFD treats the entire MH Club platform as a single centralized process communicating with three external actors:</w:t>
        <w:br/>
        <w:t>• Retail Shopper: Supplies registration data, search filters, and checkout requests; receives catalog items, order tracking updates, delivery OTPs, and PDF invoices.</w:t>
        <w:br/>
        <w:t>• Delivery Fleet: Supplies driver credentials and doorstep OTP validation inputs; receives assigned delivery manifests and verified delivery confirmations.</w:t>
        <w:br/>
        <w:t>• Store Admin: Supplies catalog items, driver assignments, and refund requests; receives gross revenue analytics and low-stock inventory alerts.</w:t>
        <w:br/>
        <w:br/>
        <w:t>5.3.2 Level 1 DFD:</w:t>
        <w:br/>
        <w:t>The Level 1 DFD breaks the system down into core processes:</w:t>
        <w:br/>
        <w:t>1.0 User Authentication -&gt; Interacts with D1: User Store.</w:t>
        <w:br/>
        <w:t>2.0 Catalog Management -&gt; Interacts with D2: Product Catalog.</w:t>
        <w:br/>
        <w:t>3.0 Cart &amp; Variant Selection -&gt; Interacts with D3: Variant Stock Store.</w:t>
        <w:br/>
        <w:t>4.0 Checkout &amp; Payment -&gt; Interacts with D4: Orders Store and Razorpay Gateway.</w:t>
        <w:br/>
        <w:t>5.0 Delivery Dispatch -&gt; Updates D4: Orders Store.</w:t>
        <w:br/>
        <w:t>6.0 OTP Generation -&gt; Interacts with D5: Delivery OTP Store and Async SMTP Engine.</w:t>
        <w:br/>
        <w:t>7.0 OTP Verification -&gt; Updates D4: Orders Store to Delivered &amp; Paid.</w:t>
        <w:br/>
        <w:t>8.0 Dynamic Invoicing -&gt; ReportLab generates PDF and emails to Shopper.</w:t>
        <w:br/>
        <w:t>9.0 Reverse Logistics -&gt; Updates Orders and restocks D3: Variant Stock Store.</w:t>
        <w:br/>
        <w:t>10.0 Gateway Refund -&gt; Calls Razorpay Refund API and marks order refunded.</w:t>
      </w:r>
    </w:p>
    <w:p>
      <w:pPr>
        <w:spacing w:before="240" w:after="80"/>
      </w:pPr>
      <w:r>
        <w:rPr>
          <w:b/>
          <w:color w:val="1E293B"/>
          <w:sz w:val="26"/>
        </w:rPr>
        <w:t>5.4 Activity Diagram</w:t>
      </w:r>
    </w:p>
    <w:p>
      <w:r>
        <w:t>The activity workflow details the sequential operations performed during an order:</w:t>
        <w:br/>
        <w:t>Open Storefront -&gt; Select Garment Size -&gt; In Stock? -&gt; Add to Cart -&gt; Proceed to Checkout -&gt; Authenticated? -&gt; Enter Shipping Address -&gt; Select Payment (Razorpay or COD) -&gt; Execute transaction.atomic() -&gt; Decrement Variant Stock -&gt; Order Dispatched -&gt; Driver Arrives at Doorstep -&gt; Generate 5-Minute OTP -&gt; Customer Provides OTP -&gt; OTP Correct? -&gt; Mark Delivered &amp; Paid -&gt; Auto-Generate PDF Receipt -&gt; Email Invoice to Shopper -&gt; Optional 5-Day Return &amp; Restock.</w:t>
      </w:r>
    </w:p>
    <w:p>
      <w:pPr>
        <w:spacing w:before="240" w:after="80"/>
      </w:pPr>
      <w:r>
        <w:rPr>
          <w:b/>
          <w:color w:val="1E293B"/>
          <w:sz w:val="26"/>
        </w:rPr>
        <w:t>5.5 E-R Diagram</w:t>
      </w:r>
    </w:p>
    <w:p>
      <w:r>
        <w:t>The Entity-Relationship model defines the relational schema:</w:t>
        <w:br/>
        <w:t>• Category (1) to Subcategory (N)</w:t>
        <w:br/>
        <w:t>• Category (1) to Product (N)</w:t>
        <w:br/>
        <w:t>• Product (1) to ProductImage (N)</w:t>
        <w:br/>
        <w:t>• Product (1) to ProductVariant (N) linked with Size (1 to N)</w:t>
        <w:br/>
        <w:t>• User (1) to Orders (N)</w:t>
        <w:br/>
        <w:t>• User (1) to DeliveryBoy (1)</w:t>
        <w:br/>
        <w:t>• Orders (1) to OrderUpdate (N)</w:t>
        <w:br/>
        <w:t>• Orders (1) to DeliveryOTP (1)</w:t>
      </w:r>
    </w:p>
    <w:p>
      <w:pPr>
        <w:spacing w:before="240" w:after="80"/>
      </w:pPr>
      <w:r>
        <w:rPr>
          <w:b/>
          <w:color w:val="1E293B"/>
          <w:sz w:val="26"/>
        </w:rPr>
        <w:t>5.6 Use-Case Diagram</w:t>
      </w:r>
    </w:p>
    <w:p>
      <w:r>
        <w:t>Actors and Use Cases:</w:t>
        <w:br/>
        <w:t>• Retail Shopper: Register account, activate via email link, browse catalog, live search, select size variant, manage cart, checkout with Razorpay/COD, receive delivery OTP, track order timeline, download PDF invoice, request 5-day return.</w:t>
        <w:br/>
        <w:t>• Delivery Agent: Log in to driver portal, view assigned manifest, trigger doorstep OTP, verify 6-digit OTP, track COD cash collections, execute return pickups.</w:t>
        <w:br/>
        <w:t>• Store Administrator: Access Unfold dashboard, manage catalog and variant stock counts, assign drivers to shipments, monitor low-stock alerts, trigger 1-click Razorpay refunds, review audit logs.</w:t>
      </w:r>
    </w:p>
    <w:p>
      <w:r>
        <w:br w:type="page"/>
      </w:r>
    </w:p>
    <w:p>
      <w:pPr>
        <w:spacing w:before="280" w:after="160"/>
        <w:jc w:val="center"/>
      </w:pPr>
      <w:r>
        <w:rPr>
          <w:b/>
          <w:color w:val="0F172A"/>
          <w:sz w:val="32"/>
        </w:rPr>
        <w:t>CHAPTER 6. SYSTEM IMPLEMENTATION</w:t>
        <w:br/>
      </w:r>
    </w:p>
    <w:p>
      <w:pPr>
        <w:spacing w:before="240" w:after="80"/>
      </w:pPr>
      <w:r>
        <w:rPr>
          <w:b/>
          <w:color w:val="1E293B"/>
          <w:sz w:val="26"/>
        </w:rPr>
        <w:t>6.1 Introduction</w:t>
      </w:r>
    </w:p>
    <w:p>
      <w:r>
        <w:t>System implementation is the process of converting the designed system into a functional application. In MH Club, implementation involved developing the responsive user interface, backend services in Python and Django 5, database schemas, payment gateways, and delivery verification mechanisms.</w:t>
      </w:r>
    </w:p>
    <w:p>
      <w:pPr>
        <w:spacing w:before="240" w:after="80"/>
      </w:pPr>
      <w:r>
        <w:rPr>
          <w:b/>
          <w:color w:val="1E293B"/>
          <w:sz w:val="26"/>
        </w:rPr>
        <w:t>6.2 Flowchart</w:t>
      </w:r>
    </w:p>
    <w:p>
      <w:r>
        <w:t>The flowchart maps out the complete operational logic:</w:t>
        <w:br/>
        <w:t>Start -&gt; User Places Order -&gt; Check Variant Stock -&gt; If Insufficient: Display Out of Stock; If Available: Begin transaction.atomic() -&gt; Check Payment Method -&gt; If Online: Create Razorpay Order, Verify HMAC; If COD: Mark Status Pending -&gt; Decrement Variant Stock -&gt; Commit Transaction -&gt; Assign Order to Driver -&gt; Driver at Customer Doorstep -&gt; Driver Generates 6-Digit OTP (Async Email Sent) -&gt; Driver Submits Customer OTP -&gt; If Valid &amp; &lt;= 5 Mins: Mark Delivered, Set Status Paid -&gt; ReportLab Compiles PDF Invoice in Memory -&gt; Async Email Sends Invoice -&gt; Order Complete.</w:t>
      </w:r>
    </w:p>
    <w:p>
      <w:pPr>
        <w:spacing w:before="240" w:after="80"/>
      </w:pPr>
      <w:r>
        <w:rPr>
          <w:b/>
          <w:color w:val="1E293B"/>
          <w:sz w:val="26"/>
        </w:rPr>
        <w:t>6.3 Coding</w:t>
      </w:r>
    </w:p>
    <w:p>
      <w:r>
        <w:t>Key coding excerpts demonstrating the core implementation:</w:t>
      </w:r>
    </w:p>
    <w:p>
      <w:r>
        <w:t>6.3.1 Frontend: Sizing &amp; Checkout Engine (checkout.html excerpt)</w:t>
      </w:r>
    </w:p>
    <w:tbl>
      <w:tblPr>
        <w:tblW w:type="auto" w:w="0"/>
        <w:jc w:val="center"/>
        <w:tblLayout w:type="fixed"/>
        <w:tblLook w:firstColumn="1" w:firstRow="1" w:lastColumn="0" w:lastRow="0" w:noHBand="0" w:noVBand="1" w:val="04A0"/>
      </w:tblPr>
      <w:tblGrid>
        <w:gridCol w:w="9360"/>
      </w:tblGrid>
      <w:tr>
        <w:tc>
          <w:tcPr>
            <w:tcW w:type="dxa" w:w="9029"/>
            <w:shd w:fill="1E293B"/>
            <w:tcMar>
              <w:top w:w="120" w:type="dxa"/>
              <w:bottom w:w="120" w:type="dxa"/>
              <w:left w:w="160" w:type="dxa"/>
              <w:right w:w="160" w:type="dxa"/>
            </w:tcMar>
          </w:tcPr>
          <w:p>
            <w:pPr>
              <w:spacing w:before="0" w:after="0" w:line="276" w:lineRule="auto"/>
            </w:pPr>
            <w:r>
              <w:rPr>
                <w:rFonts w:ascii="Consolas" w:hAnsi="Consolas"/>
                <w:color w:val="F1F5F9"/>
                <w:sz w:val="18"/>
              </w:rPr>
              <w:t>// Client-Side Dynamic Size Picker &amp; Cart Aggregation</w:t>
              <w:br/>
              <w:t>function renderCartItems() {</w:t>
              <w:br/>
              <w:t xml:space="preserve">    let cart = JSON.parse(localStorage.getItem('cart') || '{}');</w:t>
              <w:br/>
              <w:t xml:space="preserve">    let container = document.getElementById('cartItemsList');</w:t>
              <w:br/>
              <w:t xml:space="preserve">    let total = 0;</w:t>
              <w:br/>
              <w:t xml:space="preserve">    container.innerHTML = '';</w:t>
              <w:br/>
              <w:t xml:space="preserve">    </w:t>
              <w:br/>
              <w:t xml:space="preserve">    for (let item in cart) {</w:t>
              <w:br/>
              <w:t xml:space="preserve">        let name = cart[item][1];</w:t>
              <w:br/>
              <w:t xml:space="preserve">        let qty = cart[item][0];</w:t>
              <w:br/>
              <w:t xml:space="preserve">        let price = cart[item][2];</w:t>
              <w:br/>
              <w:t xml:space="preserve">        let size = cart[item][5] || 'M';</w:t>
              <w:br/>
              <w:t xml:space="preserve">        total += qty * price;</w:t>
              <w:br/>
              <w:t xml:space="preserve">        container.innerHTML += `</w:t>
              <w:br/>
              <w:t xml:space="preserve">            &lt;div class="d-flex justify-content-between py-2 border-bottom"&gt;</w:t>
              <w:br/>
              <w:t xml:space="preserve">                &lt;div&gt;&lt;strong&gt;${name}&lt;/strong&gt; (${size}) x ${qty}&lt;/div&gt;</w:t>
              <w:br/>
              <w:t xml:space="preserve">                &lt;div&gt;₹${qty * price}&lt;/div&gt;</w:t>
              <w:br/>
              <w:t xml:space="preserve">            &lt;/div&gt;`;</w:t>
              <w:br/>
              <w:t xml:space="preserve">    }</w:t>
              <w:br/>
              <w:t xml:space="preserve">    document.getElementById('displayTotal').innerText = '₹' + total;</w:t>
              <w:br/>
              <w:t xml:space="preserve">    document.getElementById('amt').value = total;</w:t>
              <w:br/>
              <w:t xml:space="preserve">    document.getElementById('itemsJson').value = JSON.stringify(cart);</w:t>
              <w:br/>
              <w:t>}</w:t>
            </w:r>
          </w:p>
        </w:tc>
      </w:tr>
    </w:tbl>
    <w:p>
      <w:pPr>
        <w:spacing w:after="80"/>
      </w:pPr>
    </w:p>
    <w:p>
      <w:r>
        <w:t>6.3.2 Backend: Atomic Checkout &amp; Stock Concurrency (buyzoneapp/views.py excerpt)</w:t>
      </w:r>
    </w:p>
    <w:tbl>
      <w:tblPr>
        <w:tblW w:type="auto" w:w="0"/>
        <w:jc w:val="center"/>
        <w:tblLayout w:type="fixed"/>
        <w:tblLook w:firstColumn="1" w:firstRow="1" w:lastColumn="0" w:lastRow="0" w:noHBand="0" w:noVBand="1" w:val="04A0"/>
      </w:tblPr>
      <w:tblGrid>
        <w:gridCol w:w="9360"/>
      </w:tblGrid>
      <w:tr>
        <w:tc>
          <w:tcPr>
            <w:tcW w:type="dxa" w:w="9029"/>
            <w:shd w:fill="1E293B"/>
            <w:tcMar>
              <w:top w:w="120" w:type="dxa"/>
              <w:bottom w:w="120" w:type="dxa"/>
              <w:left w:w="160" w:type="dxa"/>
              <w:right w:w="160" w:type="dxa"/>
            </w:tcMar>
          </w:tcPr>
          <w:p>
            <w:pPr>
              <w:spacing w:before="0" w:after="0" w:line="276" w:lineRule="auto"/>
            </w:pPr>
            <w:r>
              <w:rPr>
                <w:rFonts w:ascii="Consolas" w:hAnsi="Consolas"/>
                <w:color w:val="F1F5F9"/>
                <w:sz w:val="18"/>
              </w:rPr>
              <w:t>@login_required</w:t>
              <w:br/>
              <w:t>def checkout(request):</w:t>
              <w:br/>
              <w:t xml:space="preserve">    if request.method == "POST":</w:t>
              <w:br/>
              <w:t xml:space="preserve">        items_json = request.POST.get('itemsJson')</w:t>
              <w:br/>
              <w:t xml:space="preserve">        cart = json.loads(items_json) if items_json else {}</w:t>
              <w:br/>
              <w:t xml:space="preserve">        amount = Decimal(request.POST.get('amt') or "0")</w:t>
              <w:br/>
              <w:t xml:space="preserve">        </w:t>
              <w:br/>
              <w:t xml:space="preserve">        # Concurrency Safe Order Placement</w:t>
              <w:br/>
              <w:t xml:space="preserve">        with transaction.atomic():</w:t>
              <w:br/>
              <w:t xml:space="preserve">            order = Orders.objects.create(</w:t>
              <w:br/>
              <w:t xml:space="preserve">                items_json=items_json, name=request.POST.get('name'),</w:t>
              <w:br/>
              <w:t xml:space="preserve">                email=request.POST.get('email'), amount=amount,</w:t>
              <w:br/>
              <w:t xml:space="preserve">                address1=request.POST.get('address1'), city=request.POST.get('city'),</w:t>
              <w:br/>
              <w:t xml:space="preserve">                state=request.POST.get('state'), zip_code=request.POST.get('zip_code'),</w:t>
              <w:br/>
              <w:t xml:space="preserve">                phone=request.POST.get('phone')</w:t>
              <w:br/>
              <w:t xml:space="preserve">            )</w:t>
              <w:br/>
              <w:t xml:space="preserve">            for pid, data in cart.items():</w:t>
              <w:br/>
              <w:t xml:space="preserve">                size = data[5] if len(data) &gt; 5 else "M"</w:t>
              <w:br/>
              <w:t xml:space="preserve">                qty = int(data[0])</w:t>
              <w:br/>
              <w:t xml:space="preserve">                variant = ProductVariant.objects.get(product_id=int(pid.replace("pr","")), size__name=size)</w:t>
              <w:br/>
              <w:t xml:space="preserve">                if variant.stock &lt; qty:</w:t>
              <w:br/>
              <w:t xml:space="preserve">                    raise Exception(f"{variant.product.product_name} is out of stock.")</w:t>
              <w:br/>
              <w:t xml:space="preserve">                variant.stock -= qty</w:t>
              <w:br/>
              <w:t xml:space="preserve">                variant.save()</w:t>
              <w:br/>
              <w:t xml:space="preserve">                </w:t>
              <w:br/>
              <w:t xml:space="preserve">            if request.POST.get('payment_method') == "cod":</w:t>
              <w:br/>
              <w:t xml:space="preserve">                order.oid = f"COD_{int(timezone.now().timestamp())}"</w:t>
              <w:br/>
              <w:t xml:space="preserve">                order.paymentstatus = "Pending"</w:t>
              <w:br/>
              <w:t xml:space="preserve">                order.save()</w:t>
              <w:br/>
              <w:t xml:space="preserve">                return render(request, 'order_success.html', {'order': order})</w:t>
            </w:r>
          </w:p>
        </w:tc>
      </w:tr>
    </w:tbl>
    <w:p>
      <w:pPr>
        <w:spacing w:after="80"/>
      </w:pPr>
    </w:p>
    <w:p>
      <w:r>
        <w:t>6.3.3 Backend: Doorstep 5-Minute OTP Verification (delivery/views.py excerpt)</w:t>
      </w:r>
    </w:p>
    <w:tbl>
      <w:tblPr>
        <w:tblW w:type="auto" w:w="0"/>
        <w:jc w:val="center"/>
        <w:tblLayout w:type="fixed"/>
        <w:tblLook w:firstColumn="1" w:firstRow="1" w:lastColumn="0" w:lastRow="0" w:noHBand="0" w:noVBand="1" w:val="04A0"/>
      </w:tblPr>
      <w:tblGrid>
        <w:gridCol w:w="9360"/>
      </w:tblGrid>
      <w:tr>
        <w:tc>
          <w:tcPr>
            <w:tcW w:type="dxa" w:w="9029"/>
            <w:shd w:fill="1E293B"/>
            <w:tcMar>
              <w:top w:w="120" w:type="dxa"/>
              <w:bottom w:w="120" w:type="dxa"/>
              <w:left w:w="160" w:type="dxa"/>
              <w:right w:w="160" w:type="dxa"/>
            </w:tcMar>
          </w:tcPr>
          <w:p>
            <w:pPr>
              <w:spacing w:before="0" w:after="0" w:line="276" w:lineRule="auto"/>
            </w:pPr>
            <w:r>
              <w:rPr>
                <w:rFonts w:ascii="Consolas" w:hAnsi="Consolas"/>
                <w:color w:val="F1F5F9"/>
                <w:sz w:val="18"/>
              </w:rPr>
              <w:t>@login_required</w:t>
              <w:br/>
              <w:t>@delivery_required</w:t>
              <w:br/>
              <w:t>def verify_delivery_otp(request, order_id):</w:t>
              <w:br/>
              <w:t xml:space="preserve">    order = get_object_or_404(Orders, id=order_id)</w:t>
              <w:br/>
              <w:t xml:space="preserve">    delivery_otp = get_object_or_404(DeliveryOTP, order=order)</w:t>
              <w:br/>
              <w:br/>
              <w:t xml:space="preserve">    if request.method == "POST":</w:t>
              <w:br/>
              <w:t xml:space="preserve">        entered = request.POST.get("otp")</w:t>
              <w:br/>
              <w:t xml:space="preserve">        if delivery_otp.is_expired():</w:t>
              <w:br/>
              <w:t xml:space="preserve">            messages.error(request, "OTP expired. Please generate a new one.")</w:t>
              <w:br/>
              <w:t xml:space="preserve">            return redirect("generate_delivery_otp", order.id)</w:t>
              <w:br/>
              <w:br/>
              <w:t xml:space="preserve">        if delivery_otp.otp == entered:</w:t>
              <w:br/>
              <w:t xml:space="preserve">            delivery_otp.verified = True</w:t>
              <w:br/>
              <w:t xml:space="preserve">            delivery_otp.save()</w:t>
              <w:br/>
              <w:br/>
              <w:t xml:space="preserve">            order.paymentstatus = "Paid"</w:t>
              <w:br/>
              <w:t xml:space="preserve">            order.delivered_at = timezone.now()</w:t>
              <w:br/>
              <w:t xml:space="preserve">            order.save(update_fields=["paymentstatus", "delivered_at"])</w:t>
              <w:br/>
              <w:br/>
              <w:t xml:space="preserve">            # Compile ReportLab PDF in memory and email</w:t>
              <w:br/>
              <w:t xml:space="preserve">            pdf_buffer = build_modern_invoice(order)</w:t>
              <w:br/>
              <w:t xml:space="preserve">            confirm_email = EmailMultiAlternatives(</w:t>
              <w:br/>
              <w:t xml:space="preserve">                "Confirmation: Your MH Club Order is Delivered",</w:t>
              <w:br/>
              <w:t xml:space="preserve">                f"Order {order.oid} delivered successfully.",</w:t>
              <w:br/>
              <w:t xml:space="preserve">                settings.DEFAULT_FROM_EMAIL, [order.email]</w:t>
              <w:br/>
              <w:t xml:space="preserve">            )</w:t>
              <w:br/>
              <w:t xml:space="preserve">            confirm_email.attach(f"MH_Club_Invoice_{order.oid}.pdf", pdf_buffer.getvalue(), "application/pdf")</w:t>
              <w:br/>
              <w:t xml:space="preserve">            threading.Thread(target=send_email_async, args=(confirm_email,)).start()</w:t>
              <w:br/>
              <w:t xml:space="preserve">            return redirect("delivery_dashboard")</w:t>
            </w:r>
          </w:p>
        </w:tc>
      </w:tr>
    </w:tbl>
    <w:p>
      <w:pPr>
        <w:spacing w:after="80"/>
      </w:pPr>
    </w:p>
    <w:p>
      <w:pPr>
        <w:spacing w:before="240" w:after="80"/>
      </w:pPr>
      <w:r>
        <w:rPr>
          <w:b/>
          <w:color w:val="1E293B"/>
          <w:sz w:val="26"/>
        </w:rPr>
        <w:t>6.4 Testing Approaches</w:t>
      </w:r>
    </w:p>
    <w:p>
      <w:r>
        <w:t>6.4.1 Unit Testing: Evaluated individual model methods (e.g. discount calculation in Product.save()), OTP expiration time checks (is_expired()), and row-level database locking during checkout.</w:t>
        <w:br/>
        <w:br/>
        <w:t>6.4.2 Usability Testing: Verified interface responsiveness across smartphones, tablets, and desktop workstations. Tested driver portal tap targets and form validation error alerts.</w:t>
        <w:br/>
        <w:br/>
        <w:t>6.4.3 Security Testing: Validated CSRF token enforcement on all POST requests, HMAC-SHA256 signature verification on Razorpay callbacks, role-based route isolation via middleware, and centralized exception catching.</w:t>
      </w:r>
    </w:p>
    <w:p>
      <w:pPr>
        <w:spacing w:before="240" w:after="80"/>
      </w:pPr>
      <w:r>
        <w:rPr>
          <w:b/>
          <w:color w:val="1E293B"/>
          <w:sz w:val="26"/>
        </w:rPr>
        <w:t>6.4.4 Test Cases</w:t>
      </w:r>
    </w:p>
    <w:tbl>
      <w:tblPr>
        <w:tblW w:type="auto" w:w="0"/>
        <w:jc w:val="center"/>
        <w:tblLook w:firstColumn="1" w:firstRow="1" w:lastColumn="0" w:lastRow="0" w:noHBand="0" w:noVBand="1" w:val="04A0"/>
      </w:tblPr>
      <w:tblGrid>
        <w:gridCol w:w="1152"/>
        <w:gridCol w:w="2160"/>
        <w:gridCol w:w="2448"/>
        <w:gridCol w:w="2592"/>
        <w:gridCol w:w="1008"/>
      </w:tblGrid>
      <w:tr>
        <w:tc>
          <w:tcPr>
            <w:tcW w:type="dxa" w:w="1806"/>
            <w:shd w:fill="0F172A"/>
            <w:tcMar>
              <w:top w:w="80" w:type="dxa"/>
              <w:bottom w:w="80" w:type="dxa"/>
              <w:left w:w="80" w:type="dxa"/>
              <w:right w:w="80" w:type="dxa"/>
            </w:tcMar>
          </w:tcPr>
          <w:p>
            <w:r>
              <w:rPr>
                <w:b/>
                <w:color w:val="FFFFFF"/>
                <w:sz w:val="19"/>
              </w:rPr>
              <w:t>TC ID</w:t>
            </w:r>
          </w:p>
        </w:tc>
        <w:tc>
          <w:tcPr>
            <w:tcW w:type="dxa" w:w="1806"/>
            <w:shd w:fill="0F172A"/>
            <w:tcMar>
              <w:top w:w="80" w:type="dxa"/>
              <w:bottom w:w="80" w:type="dxa"/>
              <w:left w:w="80" w:type="dxa"/>
              <w:right w:w="80" w:type="dxa"/>
            </w:tcMar>
          </w:tcPr>
          <w:p>
            <w:r>
              <w:rPr>
                <w:b/>
                <w:color w:val="FFFFFF"/>
                <w:sz w:val="19"/>
              </w:rPr>
              <w:t>Test Scenario</w:t>
            </w:r>
          </w:p>
        </w:tc>
        <w:tc>
          <w:tcPr>
            <w:tcW w:type="dxa" w:w="1806"/>
            <w:shd w:fill="0F172A"/>
            <w:tcMar>
              <w:top w:w="80" w:type="dxa"/>
              <w:bottom w:w="80" w:type="dxa"/>
              <w:left w:w="80" w:type="dxa"/>
              <w:right w:w="80" w:type="dxa"/>
            </w:tcMar>
          </w:tcPr>
          <w:p>
            <w:r>
              <w:rPr>
                <w:b/>
                <w:color w:val="FFFFFF"/>
                <w:sz w:val="19"/>
              </w:rPr>
              <w:t>Input / Action</w:t>
            </w:r>
          </w:p>
        </w:tc>
        <w:tc>
          <w:tcPr>
            <w:tcW w:type="dxa" w:w="1806"/>
            <w:shd w:fill="0F172A"/>
            <w:tcMar>
              <w:top w:w="80" w:type="dxa"/>
              <w:bottom w:w="80" w:type="dxa"/>
              <w:left w:w="80" w:type="dxa"/>
              <w:right w:w="80" w:type="dxa"/>
            </w:tcMar>
          </w:tcPr>
          <w:p>
            <w:r>
              <w:rPr>
                <w:b/>
                <w:color w:val="FFFFFF"/>
                <w:sz w:val="19"/>
              </w:rPr>
              <w:t>Expected Result</w:t>
            </w:r>
          </w:p>
        </w:tc>
        <w:tc>
          <w:tcPr>
            <w:tcW w:type="dxa" w:w="1806"/>
            <w:shd w:fill="0F172A"/>
            <w:tcMar>
              <w:top w:w="80" w:type="dxa"/>
              <w:bottom w:w="80" w:type="dxa"/>
              <w:left w:w="80" w:type="dxa"/>
              <w:right w:w="80" w:type="dxa"/>
            </w:tcMar>
          </w:tcPr>
          <w:p>
            <w:r>
              <w:rPr>
                <w:b/>
                <w:color w:val="FFFFFF"/>
                <w:sz w:val="19"/>
              </w:rPr>
              <w:t>Status</w:t>
            </w:r>
          </w:p>
        </w:tc>
      </w:tr>
      <w:tr>
        <w:tc>
          <w:tcPr>
            <w:tcW w:type="dxa" w:w="1806"/>
            <w:shd w:fill="FFFFFF"/>
            <w:tcMar>
              <w:top w:w="60" w:type="dxa"/>
              <w:bottom w:w="60" w:type="dxa"/>
              <w:left w:w="80" w:type="dxa"/>
              <w:right w:w="80" w:type="dxa"/>
            </w:tcMar>
          </w:tcPr>
          <w:p>
            <w:r>
              <w:rPr>
                <w:sz w:val="18"/>
              </w:rPr>
              <w:t>TC-01</w:t>
            </w:r>
          </w:p>
        </w:tc>
        <w:tc>
          <w:tcPr>
            <w:tcW w:type="dxa" w:w="1806"/>
            <w:shd w:fill="FFFFFF"/>
            <w:tcMar>
              <w:top w:w="60" w:type="dxa"/>
              <w:bottom w:w="60" w:type="dxa"/>
              <w:left w:w="80" w:type="dxa"/>
              <w:right w:w="80" w:type="dxa"/>
            </w:tcMar>
          </w:tcPr>
          <w:p>
            <w:r>
              <w:rPr>
                <w:sz w:val="18"/>
              </w:rPr>
              <w:t>User Registration</w:t>
            </w:r>
          </w:p>
        </w:tc>
        <w:tc>
          <w:tcPr>
            <w:tcW w:type="dxa" w:w="1806"/>
            <w:shd w:fill="FFFFFF"/>
            <w:tcMar>
              <w:top w:w="60" w:type="dxa"/>
              <w:bottom w:w="60" w:type="dxa"/>
              <w:left w:w="80" w:type="dxa"/>
              <w:right w:w="80" w:type="dxa"/>
            </w:tcMar>
          </w:tcPr>
          <w:p>
            <w:r>
              <w:rPr>
                <w:sz w:val="18"/>
              </w:rPr>
              <w:t>Enter valid name, email, &amp; password</w:t>
            </w:r>
          </w:p>
        </w:tc>
        <w:tc>
          <w:tcPr>
            <w:tcW w:type="dxa" w:w="1806"/>
            <w:shd w:fill="FFFFFF"/>
            <w:tcMar>
              <w:top w:w="60" w:type="dxa"/>
              <w:bottom w:w="60" w:type="dxa"/>
              <w:left w:w="80" w:type="dxa"/>
              <w:right w:w="80" w:type="dxa"/>
            </w:tcMar>
          </w:tcPr>
          <w:p>
            <w:r>
              <w:rPr>
                <w:sz w:val="18"/>
              </w:rPr>
              <w:t>Activation email sent with token</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TC-02</w:t>
            </w:r>
          </w:p>
        </w:tc>
        <w:tc>
          <w:tcPr>
            <w:tcW w:type="dxa" w:w="1806"/>
            <w:shd w:fill="F8FAFC"/>
            <w:tcMar>
              <w:top w:w="60" w:type="dxa"/>
              <w:bottom w:w="60" w:type="dxa"/>
              <w:left w:w="80" w:type="dxa"/>
              <w:right w:w="80" w:type="dxa"/>
            </w:tcMar>
          </w:tcPr>
          <w:p>
            <w:r>
              <w:rPr>
                <w:sz w:val="18"/>
              </w:rPr>
              <w:t>Email Activation</w:t>
            </w:r>
          </w:p>
        </w:tc>
        <w:tc>
          <w:tcPr>
            <w:tcW w:type="dxa" w:w="1806"/>
            <w:shd w:fill="F8FAFC"/>
            <w:tcMar>
              <w:top w:w="60" w:type="dxa"/>
              <w:bottom w:w="60" w:type="dxa"/>
              <w:left w:w="80" w:type="dxa"/>
              <w:right w:w="80" w:type="dxa"/>
            </w:tcMar>
          </w:tcPr>
          <w:p>
            <w:r>
              <w:rPr>
                <w:sz w:val="18"/>
              </w:rPr>
              <w:t>Click email activation link</w:t>
            </w:r>
          </w:p>
        </w:tc>
        <w:tc>
          <w:tcPr>
            <w:tcW w:type="dxa" w:w="1806"/>
            <w:shd w:fill="F8FAFC"/>
            <w:tcMar>
              <w:top w:w="60" w:type="dxa"/>
              <w:bottom w:w="60" w:type="dxa"/>
              <w:left w:w="80" w:type="dxa"/>
              <w:right w:w="80" w:type="dxa"/>
            </w:tcMar>
          </w:tcPr>
          <w:p>
            <w:r>
              <w:rPr>
                <w:sz w:val="18"/>
              </w:rPr>
              <w:t>Account marked active, login enabled</w:t>
            </w:r>
          </w:p>
        </w:tc>
        <w:tc>
          <w:tcPr>
            <w:tcW w:type="dxa" w:w="1806"/>
            <w:shd w:fill="F8FAFC"/>
            <w:tcMar>
              <w:top w:w="60" w:type="dxa"/>
              <w:bottom w:w="60" w:type="dxa"/>
              <w:left w:w="80" w:type="dxa"/>
              <w:right w:w="80" w:type="dxa"/>
            </w:tcMar>
          </w:tcPr>
          <w:p>
            <w:r>
              <w:rPr>
                <w:b/>
                <w:color w:val="10B981"/>
                <w:sz w:val="18"/>
              </w:rPr>
              <w:t>Pass</w:t>
            </w:r>
          </w:p>
        </w:tc>
      </w:tr>
      <w:tr>
        <w:tc>
          <w:tcPr>
            <w:tcW w:type="dxa" w:w="1806"/>
            <w:shd w:fill="FFFFFF"/>
            <w:tcMar>
              <w:top w:w="60" w:type="dxa"/>
              <w:bottom w:w="60" w:type="dxa"/>
              <w:left w:w="80" w:type="dxa"/>
              <w:right w:w="80" w:type="dxa"/>
            </w:tcMar>
          </w:tcPr>
          <w:p>
            <w:r>
              <w:rPr>
                <w:sz w:val="18"/>
              </w:rPr>
              <w:t>TC-03</w:t>
            </w:r>
          </w:p>
        </w:tc>
        <w:tc>
          <w:tcPr>
            <w:tcW w:type="dxa" w:w="1806"/>
            <w:shd w:fill="FFFFFF"/>
            <w:tcMar>
              <w:top w:w="60" w:type="dxa"/>
              <w:bottom w:w="60" w:type="dxa"/>
              <w:left w:w="80" w:type="dxa"/>
              <w:right w:w="80" w:type="dxa"/>
            </w:tcMar>
          </w:tcPr>
          <w:p>
            <w:r>
              <w:rPr>
                <w:sz w:val="18"/>
              </w:rPr>
              <w:t>User Login</w:t>
            </w:r>
          </w:p>
        </w:tc>
        <w:tc>
          <w:tcPr>
            <w:tcW w:type="dxa" w:w="1806"/>
            <w:shd w:fill="FFFFFF"/>
            <w:tcMar>
              <w:top w:w="60" w:type="dxa"/>
              <w:bottom w:w="60" w:type="dxa"/>
              <w:left w:w="80" w:type="dxa"/>
              <w:right w:w="80" w:type="dxa"/>
            </w:tcMar>
          </w:tcPr>
          <w:p>
            <w:r>
              <w:rPr>
                <w:sz w:val="18"/>
              </w:rPr>
              <w:t>Submit valid email and password</w:t>
            </w:r>
          </w:p>
        </w:tc>
        <w:tc>
          <w:tcPr>
            <w:tcW w:type="dxa" w:w="1806"/>
            <w:shd w:fill="FFFFFF"/>
            <w:tcMar>
              <w:top w:w="60" w:type="dxa"/>
              <w:bottom w:w="60" w:type="dxa"/>
              <w:left w:w="80" w:type="dxa"/>
              <w:right w:w="80" w:type="dxa"/>
            </w:tcMar>
          </w:tcPr>
          <w:p>
            <w:r>
              <w:rPr>
                <w:sz w:val="18"/>
              </w:rPr>
              <w:t>Authenticated, session initialized</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TC-04</w:t>
            </w:r>
          </w:p>
        </w:tc>
        <w:tc>
          <w:tcPr>
            <w:tcW w:type="dxa" w:w="1806"/>
            <w:shd w:fill="F8FAFC"/>
            <w:tcMar>
              <w:top w:w="60" w:type="dxa"/>
              <w:bottom w:w="60" w:type="dxa"/>
              <w:left w:w="80" w:type="dxa"/>
              <w:right w:w="80" w:type="dxa"/>
            </w:tcMar>
          </w:tcPr>
          <w:p>
            <w:r>
              <w:rPr>
                <w:sz w:val="18"/>
              </w:rPr>
              <w:t>Invalid Login</w:t>
            </w:r>
          </w:p>
        </w:tc>
        <w:tc>
          <w:tcPr>
            <w:tcW w:type="dxa" w:w="1806"/>
            <w:shd w:fill="F8FAFC"/>
            <w:tcMar>
              <w:top w:w="60" w:type="dxa"/>
              <w:bottom w:w="60" w:type="dxa"/>
              <w:left w:w="80" w:type="dxa"/>
              <w:right w:w="80" w:type="dxa"/>
            </w:tcMar>
          </w:tcPr>
          <w:p>
            <w:r>
              <w:rPr>
                <w:sz w:val="18"/>
              </w:rPr>
              <w:t>Submit incorrect password</w:t>
            </w:r>
          </w:p>
        </w:tc>
        <w:tc>
          <w:tcPr>
            <w:tcW w:type="dxa" w:w="1806"/>
            <w:shd w:fill="F8FAFC"/>
            <w:tcMar>
              <w:top w:w="60" w:type="dxa"/>
              <w:bottom w:w="60" w:type="dxa"/>
              <w:left w:w="80" w:type="dxa"/>
              <w:right w:w="80" w:type="dxa"/>
            </w:tcMar>
          </w:tcPr>
          <w:p>
            <w:r>
              <w:rPr>
                <w:sz w:val="18"/>
              </w:rPr>
              <w:t>Error displayed, login denied</w:t>
            </w:r>
          </w:p>
        </w:tc>
        <w:tc>
          <w:tcPr>
            <w:tcW w:type="dxa" w:w="1806"/>
            <w:shd w:fill="F8FAFC"/>
            <w:tcMar>
              <w:top w:w="60" w:type="dxa"/>
              <w:bottom w:w="60" w:type="dxa"/>
              <w:left w:w="80" w:type="dxa"/>
              <w:right w:w="80" w:type="dxa"/>
            </w:tcMar>
          </w:tcPr>
          <w:p>
            <w:r>
              <w:rPr>
                <w:b/>
                <w:color w:val="10B981"/>
                <w:sz w:val="18"/>
              </w:rPr>
              <w:t>Pass</w:t>
            </w:r>
          </w:p>
        </w:tc>
      </w:tr>
      <w:tr>
        <w:tc>
          <w:tcPr>
            <w:tcW w:type="dxa" w:w="1806"/>
            <w:shd w:fill="FFFFFF"/>
            <w:tcMar>
              <w:top w:w="60" w:type="dxa"/>
              <w:bottom w:w="60" w:type="dxa"/>
              <w:left w:w="80" w:type="dxa"/>
              <w:right w:w="80" w:type="dxa"/>
            </w:tcMar>
          </w:tcPr>
          <w:p>
            <w:r>
              <w:rPr>
                <w:sz w:val="18"/>
              </w:rPr>
              <w:t>TC-05</w:t>
            </w:r>
          </w:p>
        </w:tc>
        <w:tc>
          <w:tcPr>
            <w:tcW w:type="dxa" w:w="1806"/>
            <w:shd w:fill="FFFFFF"/>
            <w:tcMar>
              <w:top w:w="60" w:type="dxa"/>
              <w:bottom w:w="60" w:type="dxa"/>
              <w:left w:w="80" w:type="dxa"/>
              <w:right w:w="80" w:type="dxa"/>
            </w:tcMar>
          </w:tcPr>
          <w:p>
            <w:r>
              <w:rPr>
                <w:sz w:val="18"/>
              </w:rPr>
              <w:t>Variant Size Selection</w:t>
            </w:r>
          </w:p>
        </w:tc>
        <w:tc>
          <w:tcPr>
            <w:tcW w:type="dxa" w:w="1806"/>
            <w:shd w:fill="FFFFFF"/>
            <w:tcMar>
              <w:top w:w="60" w:type="dxa"/>
              <w:bottom w:w="60" w:type="dxa"/>
              <w:left w:w="80" w:type="dxa"/>
              <w:right w:w="80" w:type="dxa"/>
            </w:tcMar>
          </w:tcPr>
          <w:p>
            <w:r>
              <w:rPr>
                <w:sz w:val="18"/>
              </w:rPr>
              <w:t>Click Size 'L' on product page</w:t>
            </w:r>
          </w:p>
        </w:tc>
        <w:tc>
          <w:tcPr>
            <w:tcW w:type="dxa" w:w="1806"/>
            <w:shd w:fill="FFFFFF"/>
            <w:tcMar>
              <w:top w:w="60" w:type="dxa"/>
              <w:bottom w:w="60" w:type="dxa"/>
              <w:left w:w="80" w:type="dxa"/>
              <w:right w:w="80" w:type="dxa"/>
            </w:tcMar>
          </w:tcPr>
          <w:p>
            <w:r>
              <w:rPr>
                <w:sz w:val="18"/>
              </w:rPr>
              <w:t>Stock counter updates, size assigned</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TC-06</w:t>
            </w:r>
          </w:p>
        </w:tc>
        <w:tc>
          <w:tcPr>
            <w:tcW w:type="dxa" w:w="1806"/>
            <w:shd w:fill="F8FAFC"/>
            <w:tcMar>
              <w:top w:w="60" w:type="dxa"/>
              <w:bottom w:w="60" w:type="dxa"/>
              <w:left w:w="80" w:type="dxa"/>
              <w:right w:w="80" w:type="dxa"/>
            </w:tcMar>
          </w:tcPr>
          <w:p>
            <w:r>
              <w:rPr>
                <w:sz w:val="18"/>
              </w:rPr>
              <w:t>Add to Cart</w:t>
            </w:r>
          </w:p>
        </w:tc>
        <w:tc>
          <w:tcPr>
            <w:tcW w:type="dxa" w:w="1806"/>
            <w:shd w:fill="F8FAFC"/>
            <w:tcMar>
              <w:top w:w="60" w:type="dxa"/>
              <w:bottom w:w="60" w:type="dxa"/>
              <w:left w:w="80" w:type="dxa"/>
              <w:right w:w="80" w:type="dxa"/>
            </w:tcMar>
          </w:tcPr>
          <w:p>
            <w:r>
              <w:rPr>
                <w:sz w:val="18"/>
              </w:rPr>
              <w:t>Click 'Add to Cart' with size</w:t>
            </w:r>
          </w:p>
        </w:tc>
        <w:tc>
          <w:tcPr>
            <w:tcW w:type="dxa" w:w="1806"/>
            <w:shd w:fill="F8FAFC"/>
            <w:tcMar>
              <w:top w:w="60" w:type="dxa"/>
              <w:bottom w:w="60" w:type="dxa"/>
              <w:left w:w="80" w:type="dxa"/>
              <w:right w:w="80" w:type="dxa"/>
            </w:tcMar>
          </w:tcPr>
          <w:p>
            <w:r>
              <w:rPr>
                <w:sz w:val="18"/>
              </w:rPr>
              <w:t>Cart persists in localStorage</w:t>
            </w:r>
          </w:p>
        </w:tc>
        <w:tc>
          <w:tcPr>
            <w:tcW w:type="dxa" w:w="1806"/>
            <w:shd w:fill="F8FAFC"/>
            <w:tcMar>
              <w:top w:w="60" w:type="dxa"/>
              <w:bottom w:w="60" w:type="dxa"/>
              <w:left w:w="80" w:type="dxa"/>
              <w:right w:w="80" w:type="dxa"/>
            </w:tcMar>
          </w:tcPr>
          <w:p>
            <w:r>
              <w:rPr>
                <w:b/>
                <w:color w:val="10B981"/>
                <w:sz w:val="18"/>
              </w:rPr>
              <w:t>Pass</w:t>
            </w:r>
          </w:p>
        </w:tc>
      </w:tr>
      <w:tr>
        <w:tc>
          <w:tcPr>
            <w:tcW w:type="dxa" w:w="1806"/>
            <w:shd w:fill="FFFFFF"/>
            <w:tcMar>
              <w:top w:w="60" w:type="dxa"/>
              <w:bottom w:w="60" w:type="dxa"/>
              <w:left w:w="80" w:type="dxa"/>
              <w:right w:w="80" w:type="dxa"/>
            </w:tcMar>
          </w:tcPr>
          <w:p>
            <w:r>
              <w:rPr>
                <w:sz w:val="18"/>
              </w:rPr>
              <w:t>TC-07</w:t>
            </w:r>
          </w:p>
        </w:tc>
        <w:tc>
          <w:tcPr>
            <w:tcW w:type="dxa" w:w="1806"/>
            <w:shd w:fill="FFFFFF"/>
            <w:tcMar>
              <w:top w:w="60" w:type="dxa"/>
              <w:bottom w:w="60" w:type="dxa"/>
              <w:left w:w="80" w:type="dxa"/>
              <w:right w:w="80" w:type="dxa"/>
            </w:tcMar>
          </w:tcPr>
          <w:p>
            <w:r>
              <w:rPr>
                <w:sz w:val="18"/>
              </w:rPr>
              <w:t>Atomic Stock Lock</w:t>
            </w:r>
          </w:p>
        </w:tc>
        <w:tc>
          <w:tcPr>
            <w:tcW w:type="dxa" w:w="1806"/>
            <w:shd w:fill="FFFFFF"/>
            <w:tcMar>
              <w:top w:w="60" w:type="dxa"/>
              <w:bottom w:w="60" w:type="dxa"/>
              <w:left w:w="80" w:type="dxa"/>
              <w:right w:w="80" w:type="dxa"/>
            </w:tcMar>
          </w:tcPr>
          <w:p>
            <w:r>
              <w:rPr>
                <w:sz w:val="18"/>
              </w:rPr>
              <w:t>Concurrent checkout on last unit</w:t>
            </w:r>
          </w:p>
        </w:tc>
        <w:tc>
          <w:tcPr>
            <w:tcW w:type="dxa" w:w="1806"/>
            <w:shd w:fill="FFFFFF"/>
            <w:tcMar>
              <w:top w:w="60" w:type="dxa"/>
              <w:bottom w:w="60" w:type="dxa"/>
              <w:left w:w="80" w:type="dxa"/>
              <w:right w:w="80" w:type="dxa"/>
            </w:tcMar>
          </w:tcPr>
          <w:p>
            <w:r>
              <w:rPr>
                <w:sz w:val="18"/>
              </w:rPr>
              <w:t>First succeeds, second sees no stock</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TC-08</w:t>
            </w:r>
          </w:p>
        </w:tc>
        <w:tc>
          <w:tcPr>
            <w:tcW w:type="dxa" w:w="1806"/>
            <w:shd w:fill="F8FAFC"/>
            <w:tcMar>
              <w:top w:w="60" w:type="dxa"/>
              <w:bottom w:w="60" w:type="dxa"/>
              <w:left w:w="80" w:type="dxa"/>
              <w:right w:w="80" w:type="dxa"/>
            </w:tcMar>
          </w:tcPr>
          <w:p>
            <w:r>
              <w:rPr>
                <w:sz w:val="18"/>
              </w:rPr>
              <w:t>Razorpay Payment</w:t>
            </w:r>
          </w:p>
        </w:tc>
        <w:tc>
          <w:tcPr>
            <w:tcW w:type="dxa" w:w="1806"/>
            <w:shd w:fill="F8FAFC"/>
            <w:tcMar>
              <w:top w:w="60" w:type="dxa"/>
              <w:bottom w:w="60" w:type="dxa"/>
              <w:left w:w="80" w:type="dxa"/>
              <w:right w:w="80" w:type="dxa"/>
            </w:tcMar>
          </w:tcPr>
          <w:p>
            <w:r>
              <w:rPr>
                <w:sz w:val="18"/>
              </w:rPr>
              <w:t>Complete UPI payment modal</w:t>
            </w:r>
          </w:p>
        </w:tc>
        <w:tc>
          <w:tcPr>
            <w:tcW w:type="dxa" w:w="1806"/>
            <w:shd w:fill="F8FAFC"/>
            <w:tcMar>
              <w:top w:w="60" w:type="dxa"/>
              <w:bottom w:w="60" w:type="dxa"/>
              <w:left w:w="80" w:type="dxa"/>
              <w:right w:w="80" w:type="dxa"/>
            </w:tcMar>
          </w:tcPr>
          <w:p>
            <w:r>
              <w:rPr>
                <w:sz w:val="18"/>
              </w:rPr>
              <w:t>HMAC verified, order marked Paid</w:t>
            </w:r>
          </w:p>
        </w:tc>
        <w:tc>
          <w:tcPr>
            <w:tcW w:type="dxa" w:w="1806"/>
            <w:shd w:fill="F8FAFC"/>
            <w:tcMar>
              <w:top w:w="60" w:type="dxa"/>
              <w:bottom w:w="60" w:type="dxa"/>
              <w:left w:w="80" w:type="dxa"/>
              <w:right w:w="80" w:type="dxa"/>
            </w:tcMar>
          </w:tcPr>
          <w:p>
            <w:r>
              <w:rPr>
                <w:b/>
                <w:color w:val="10B981"/>
                <w:sz w:val="18"/>
              </w:rPr>
              <w:t>Pass</w:t>
            </w:r>
          </w:p>
        </w:tc>
      </w:tr>
      <w:tr>
        <w:tc>
          <w:tcPr>
            <w:tcW w:type="dxa" w:w="1806"/>
            <w:shd w:fill="FFFFFF"/>
            <w:tcMar>
              <w:top w:w="60" w:type="dxa"/>
              <w:bottom w:w="60" w:type="dxa"/>
              <w:left w:w="80" w:type="dxa"/>
              <w:right w:w="80" w:type="dxa"/>
            </w:tcMar>
          </w:tcPr>
          <w:p>
            <w:r>
              <w:rPr>
                <w:sz w:val="18"/>
              </w:rPr>
              <w:t>TC-09</w:t>
            </w:r>
          </w:p>
        </w:tc>
        <w:tc>
          <w:tcPr>
            <w:tcW w:type="dxa" w:w="1806"/>
            <w:shd w:fill="FFFFFF"/>
            <w:tcMar>
              <w:top w:w="60" w:type="dxa"/>
              <w:bottom w:w="60" w:type="dxa"/>
              <w:left w:w="80" w:type="dxa"/>
              <w:right w:w="80" w:type="dxa"/>
            </w:tcMar>
          </w:tcPr>
          <w:p>
            <w:r>
              <w:rPr>
                <w:sz w:val="18"/>
              </w:rPr>
              <w:t>COD Checkout</w:t>
            </w:r>
          </w:p>
        </w:tc>
        <w:tc>
          <w:tcPr>
            <w:tcW w:type="dxa" w:w="1806"/>
            <w:shd w:fill="FFFFFF"/>
            <w:tcMar>
              <w:top w:w="60" w:type="dxa"/>
              <w:bottom w:w="60" w:type="dxa"/>
              <w:left w:w="80" w:type="dxa"/>
              <w:right w:w="80" w:type="dxa"/>
            </w:tcMar>
          </w:tcPr>
          <w:p>
            <w:r>
              <w:rPr>
                <w:sz w:val="18"/>
              </w:rPr>
              <w:t>Select COD and confirm</w:t>
            </w:r>
          </w:p>
        </w:tc>
        <w:tc>
          <w:tcPr>
            <w:tcW w:type="dxa" w:w="1806"/>
            <w:shd w:fill="FFFFFF"/>
            <w:tcMar>
              <w:top w:w="60" w:type="dxa"/>
              <w:bottom w:w="60" w:type="dxa"/>
              <w:left w:w="80" w:type="dxa"/>
              <w:right w:w="80" w:type="dxa"/>
            </w:tcMar>
          </w:tcPr>
          <w:p>
            <w:r>
              <w:rPr>
                <w:sz w:val="18"/>
              </w:rPr>
              <w:t>Order marked Pending, COD ID assigned</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TC-10</w:t>
            </w:r>
          </w:p>
        </w:tc>
        <w:tc>
          <w:tcPr>
            <w:tcW w:type="dxa" w:w="1806"/>
            <w:shd w:fill="F8FAFC"/>
            <w:tcMar>
              <w:top w:w="60" w:type="dxa"/>
              <w:bottom w:w="60" w:type="dxa"/>
              <w:left w:w="80" w:type="dxa"/>
              <w:right w:w="80" w:type="dxa"/>
            </w:tcMar>
          </w:tcPr>
          <w:p>
            <w:r>
              <w:rPr>
                <w:sz w:val="18"/>
              </w:rPr>
              <w:t>Trigger Delivery OTP</w:t>
            </w:r>
          </w:p>
        </w:tc>
        <w:tc>
          <w:tcPr>
            <w:tcW w:type="dxa" w:w="1806"/>
            <w:shd w:fill="F8FAFC"/>
            <w:tcMar>
              <w:top w:w="60" w:type="dxa"/>
              <w:bottom w:w="60" w:type="dxa"/>
              <w:left w:w="80" w:type="dxa"/>
              <w:right w:w="80" w:type="dxa"/>
            </w:tcMar>
          </w:tcPr>
          <w:p>
            <w:r>
              <w:rPr>
                <w:sz w:val="18"/>
              </w:rPr>
              <w:t>Driver taps 'Generate OTP'</w:t>
            </w:r>
          </w:p>
        </w:tc>
        <w:tc>
          <w:tcPr>
            <w:tcW w:type="dxa" w:w="1806"/>
            <w:shd w:fill="F8FAFC"/>
            <w:tcMar>
              <w:top w:w="60" w:type="dxa"/>
              <w:bottom w:w="60" w:type="dxa"/>
              <w:left w:w="80" w:type="dxa"/>
              <w:right w:w="80" w:type="dxa"/>
            </w:tcMar>
          </w:tcPr>
          <w:p>
            <w:r>
              <w:rPr>
                <w:sz w:val="18"/>
              </w:rPr>
              <w:t>6-digit OTP emailed, timer set 5m</w:t>
            </w:r>
          </w:p>
        </w:tc>
        <w:tc>
          <w:tcPr>
            <w:tcW w:type="dxa" w:w="1806"/>
            <w:shd w:fill="F8FAFC"/>
            <w:tcMar>
              <w:top w:w="60" w:type="dxa"/>
              <w:bottom w:w="60" w:type="dxa"/>
              <w:left w:w="80" w:type="dxa"/>
              <w:right w:w="80" w:type="dxa"/>
            </w:tcMar>
          </w:tcPr>
          <w:p>
            <w:r>
              <w:rPr>
                <w:b/>
                <w:color w:val="10B981"/>
                <w:sz w:val="18"/>
              </w:rPr>
              <w:t>Pass</w:t>
            </w:r>
          </w:p>
        </w:tc>
      </w:tr>
      <w:tr>
        <w:tc>
          <w:tcPr>
            <w:tcW w:type="dxa" w:w="1806"/>
            <w:shd w:fill="FFFFFF"/>
            <w:tcMar>
              <w:top w:w="60" w:type="dxa"/>
              <w:bottom w:w="60" w:type="dxa"/>
              <w:left w:w="80" w:type="dxa"/>
              <w:right w:w="80" w:type="dxa"/>
            </w:tcMar>
          </w:tcPr>
          <w:p>
            <w:r>
              <w:rPr>
                <w:sz w:val="18"/>
              </w:rPr>
              <w:t>TC-11</w:t>
            </w:r>
          </w:p>
        </w:tc>
        <w:tc>
          <w:tcPr>
            <w:tcW w:type="dxa" w:w="1806"/>
            <w:shd w:fill="FFFFFF"/>
            <w:tcMar>
              <w:top w:w="60" w:type="dxa"/>
              <w:bottom w:w="60" w:type="dxa"/>
              <w:left w:w="80" w:type="dxa"/>
              <w:right w:w="80" w:type="dxa"/>
            </w:tcMar>
          </w:tcPr>
          <w:p>
            <w:r>
              <w:rPr>
                <w:sz w:val="18"/>
              </w:rPr>
              <w:t>Expired OTP Entry</w:t>
            </w:r>
          </w:p>
        </w:tc>
        <w:tc>
          <w:tcPr>
            <w:tcW w:type="dxa" w:w="1806"/>
            <w:shd w:fill="FFFFFF"/>
            <w:tcMar>
              <w:top w:w="60" w:type="dxa"/>
              <w:bottom w:w="60" w:type="dxa"/>
              <w:left w:w="80" w:type="dxa"/>
              <w:right w:w="80" w:type="dxa"/>
            </w:tcMar>
          </w:tcPr>
          <w:p>
            <w:r>
              <w:rPr>
                <w:sz w:val="18"/>
              </w:rPr>
              <w:t>Enter OTP after 6 minutes</w:t>
            </w:r>
          </w:p>
        </w:tc>
        <w:tc>
          <w:tcPr>
            <w:tcW w:type="dxa" w:w="1806"/>
            <w:shd w:fill="FFFFFF"/>
            <w:tcMar>
              <w:top w:w="60" w:type="dxa"/>
              <w:bottom w:w="60" w:type="dxa"/>
              <w:left w:w="80" w:type="dxa"/>
              <w:right w:w="80" w:type="dxa"/>
            </w:tcMar>
          </w:tcPr>
          <w:p>
            <w:r>
              <w:rPr>
                <w:sz w:val="18"/>
              </w:rPr>
              <w:t>Rejection alert: 'OTP expired'</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TC-12</w:t>
            </w:r>
          </w:p>
        </w:tc>
        <w:tc>
          <w:tcPr>
            <w:tcW w:type="dxa" w:w="1806"/>
            <w:shd w:fill="F8FAFC"/>
            <w:tcMar>
              <w:top w:w="60" w:type="dxa"/>
              <w:bottom w:w="60" w:type="dxa"/>
              <w:left w:w="80" w:type="dxa"/>
              <w:right w:w="80" w:type="dxa"/>
            </w:tcMar>
          </w:tcPr>
          <w:p>
            <w:r>
              <w:rPr>
                <w:sz w:val="18"/>
              </w:rPr>
              <w:t>Valid OTP Verification</w:t>
            </w:r>
          </w:p>
        </w:tc>
        <w:tc>
          <w:tcPr>
            <w:tcW w:type="dxa" w:w="1806"/>
            <w:shd w:fill="F8FAFC"/>
            <w:tcMar>
              <w:top w:w="60" w:type="dxa"/>
              <w:bottom w:w="60" w:type="dxa"/>
              <w:left w:w="80" w:type="dxa"/>
              <w:right w:w="80" w:type="dxa"/>
            </w:tcMar>
          </w:tcPr>
          <w:p>
            <w:r>
              <w:rPr>
                <w:sz w:val="18"/>
              </w:rPr>
              <w:t>Enter correct OTP within 5 minutes</w:t>
            </w:r>
          </w:p>
        </w:tc>
        <w:tc>
          <w:tcPr>
            <w:tcW w:type="dxa" w:w="1806"/>
            <w:shd w:fill="F8FAFC"/>
            <w:tcMar>
              <w:top w:w="60" w:type="dxa"/>
              <w:bottom w:w="60" w:type="dxa"/>
              <w:left w:w="80" w:type="dxa"/>
              <w:right w:w="80" w:type="dxa"/>
            </w:tcMar>
          </w:tcPr>
          <w:p>
            <w:r>
              <w:rPr>
                <w:sz w:val="18"/>
              </w:rPr>
              <w:t>Order marked Delivered, Paid</w:t>
            </w:r>
          </w:p>
        </w:tc>
        <w:tc>
          <w:tcPr>
            <w:tcW w:type="dxa" w:w="1806"/>
            <w:shd w:fill="F8FAFC"/>
            <w:tcMar>
              <w:top w:w="60" w:type="dxa"/>
              <w:bottom w:w="60" w:type="dxa"/>
              <w:left w:w="80" w:type="dxa"/>
              <w:right w:w="80" w:type="dxa"/>
            </w:tcMar>
          </w:tcPr>
          <w:p>
            <w:r>
              <w:rPr>
                <w:b/>
                <w:color w:val="10B981"/>
                <w:sz w:val="18"/>
              </w:rPr>
              <w:t>Pass</w:t>
            </w:r>
          </w:p>
        </w:tc>
      </w:tr>
      <w:tr>
        <w:tc>
          <w:tcPr>
            <w:tcW w:type="dxa" w:w="1806"/>
            <w:shd w:fill="FFFFFF"/>
            <w:tcMar>
              <w:top w:w="60" w:type="dxa"/>
              <w:bottom w:w="60" w:type="dxa"/>
              <w:left w:w="80" w:type="dxa"/>
              <w:right w:w="80" w:type="dxa"/>
            </w:tcMar>
          </w:tcPr>
          <w:p>
            <w:r>
              <w:rPr>
                <w:sz w:val="18"/>
              </w:rPr>
              <w:t>TC-13</w:t>
            </w:r>
          </w:p>
        </w:tc>
        <w:tc>
          <w:tcPr>
            <w:tcW w:type="dxa" w:w="1806"/>
            <w:shd w:fill="FFFFFF"/>
            <w:tcMar>
              <w:top w:w="60" w:type="dxa"/>
              <w:bottom w:w="60" w:type="dxa"/>
              <w:left w:w="80" w:type="dxa"/>
              <w:right w:w="80" w:type="dxa"/>
            </w:tcMar>
          </w:tcPr>
          <w:p>
            <w:r>
              <w:rPr>
                <w:sz w:val="18"/>
              </w:rPr>
              <w:t>Automated PDF Invoice</w:t>
            </w:r>
          </w:p>
        </w:tc>
        <w:tc>
          <w:tcPr>
            <w:tcW w:type="dxa" w:w="1806"/>
            <w:shd w:fill="FFFFFF"/>
            <w:tcMar>
              <w:top w:w="60" w:type="dxa"/>
              <w:bottom w:w="60" w:type="dxa"/>
              <w:left w:w="80" w:type="dxa"/>
              <w:right w:w="80" w:type="dxa"/>
            </w:tcMar>
          </w:tcPr>
          <w:p>
            <w:r>
              <w:rPr>
                <w:sz w:val="18"/>
              </w:rPr>
              <w:t>Successful OTP verification</w:t>
            </w:r>
          </w:p>
        </w:tc>
        <w:tc>
          <w:tcPr>
            <w:tcW w:type="dxa" w:w="1806"/>
            <w:shd w:fill="FFFFFF"/>
            <w:tcMar>
              <w:top w:w="60" w:type="dxa"/>
              <w:bottom w:w="60" w:type="dxa"/>
              <w:left w:w="80" w:type="dxa"/>
              <w:right w:w="80" w:type="dxa"/>
            </w:tcMar>
          </w:tcPr>
          <w:p>
            <w:r>
              <w:rPr>
                <w:sz w:val="18"/>
              </w:rPr>
              <w:t>Branded A4 PDF attached to email</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TC-14</w:t>
            </w:r>
          </w:p>
        </w:tc>
        <w:tc>
          <w:tcPr>
            <w:tcW w:type="dxa" w:w="1806"/>
            <w:shd w:fill="F8FAFC"/>
            <w:tcMar>
              <w:top w:w="60" w:type="dxa"/>
              <w:bottom w:w="60" w:type="dxa"/>
              <w:left w:w="80" w:type="dxa"/>
              <w:right w:w="80" w:type="dxa"/>
            </w:tcMar>
          </w:tcPr>
          <w:p>
            <w:r>
              <w:rPr>
                <w:sz w:val="18"/>
              </w:rPr>
              <w:t>Return Window Valid</w:t>
            </w:r>
          </w:p>
        </w:tc>
        <w:tc>
          <w:tcPr>
            <w:tcW w:type="dxa" w:w="1806"/>
            <w:shd w:fill="F8FAFC"/>
            <w:tcMar>
              <w:top w:w="60" w:type="dxa"/>
              <w:bottom w:w="60" w:type="dxa"/>
              <w:left w:w="80" w:type="dxa"/>
              <w:right w:w="80" w:type="dxa"/>
            </w:tcMar>
          </w:tcPr>
          <w:p>
            <w:r>
              <w:rPr>
                <w:sz w:val="18"/>
              </w:rPr>
              <w:t>Request return on Day 3</w:t>
            </w:r>
          </w:p>
        </w:tc>
        <w:tc>
          <w:tcPr>
            <w:tcW w:type="dxa" w:w="1806"/>
            <w:shd w:fill="F8FAFC"/>
            <w:tcMar>
              <w:top w:w="60" w:type="dxa"/>
              <w:bottom w:w="60" w:type="dxa"/>
              <w:left w:w="80" w:type="dxa"/>
              <w:right w:w="80" w:type="dxa"/>
            </w:tcMar>
          </w:tcPr>
          <w:p>
            <w:r>
              <w:rPr>
                <w:sz w:val="18"/>
              </w:rPr>
              <w:t>Return approved, driver assigned</w:t>
            </w:r>
          </w:p>
        </w:tc>
        <w:tc>
          <w:tcPr>
            <w:tcW w:type="dxa" w:w="1806"/>
            <w:shd w:fill="F8FAFC"/>
            <w:tcMar>
              <w:top w:w="60" w:type="dxa"/>
              <w:bottom w:w="60" w:type="dxa"/>
              <w:left w:w="80" w:type="dxa"/>
              <w:right w:w="80" w:type="dxa"/>
            </w:tcMar>
          </w:tcPr>
          <w:p>
            <w:r>
              <w:rPr>
                <w:b/>
                <w:color w:val="10B981"/>
                <w:sz w:val="18"/>
              </w:rPr>
              <w:t>Pass</w:t>
            </w:r>
          </w:p>
        </w:tc>
      </w:tr>
      <w:tr>
        <w:tc>
          <w:tcPr>
            <w:tcW w:type="dxa" w:w="1806"/>
            <w:shd w:fill="FFFFFF"/>
            <w:tcMar>
              <w:top w:w="60" w:type="dxa"/>
              <w:bottom w:w="60" w:type="dxa"/>
              <w:left w:w="80" w:type="dxa"/>
              <w:right w:w="80" w:type="dxa"/>
            </w:tcMar>
          </w:tcPr>
          <w:p>
            <w:r>
              <w:rPr>
                <w:sz w:val="18"/>
              </w:rPr>
              <w:t>TC-15</w:t>
            </w:r>
          </w:p>
        </w:tc>
        <w:tc>
          <w:tcPr>
            <w:tcW w:type="dxa" w:w="1806"/>
            <w:shd w:fill="FFFFFF"/>
            <w:tcMar>
              <w:top w:w="60" w:type="dxa"/>
              <w:bottom w:w="60" w:type="dxa"/>
              <w:left w:w="80" w:type="dxa"/>
              <w:right w:w="80" w:type="dxa"/>
            </w:tcMar>
          </w:tcPr>
          <w:p>
            <w:r>
              <w:rPr>
                <w:sz w:val="18"/>
              </w:rPr>
              <w:t>Return Window Expired</w:t>
            </w:r>
          </w:p>
        </w:tc>
        <w:tc>
          <w:tcPr>
            <w:tcW w:type="dxa" w:w="1806"/>
            <w:shd w:fill="FFFFFF"/>
            <w:tcMar>
              <w:top w:w="60" w:type="dxa"/>
              <w:bottom w:w="60" w:type="dxa"/>
              <w:left w:w="80" w:type="dxa"/>
              <w:right w:w="80" w:type="dxa"/>
            </w:tcMar>
          </w:tcPr>
          <w:p>
            <w:r>
              <w:rPr>
                <w:sz w:val="18"/>
              </w:rPr>
              <w:t>Request return on Day 7</w:t>
            </w:r>
          </w:p>
        </w:tc>
        <w:tc>
          <w:tcPr>
            <w:tcW w:type="dxa" w:w="1806"/>
            <w:shd w:fill="FFFFFF"/>
            <w:tcMar>
              <w:top w:w="60" w:type="dxa"/>
              <w:bottom w:w="60" w:type="dxa"/>
              <w:left w:w="80" w:type="dxa"/>
              <w:right w:w="80" w:type="dxa"/>
            </w:tcMar>
          </w:tcPr>
          <w:p>
            <w:r>
              <w:rPr>
                <w:sz w:val="18"/>
              </w:rPr>
              <w:t>Return rejected by policy engine</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TC-16</w:t>
            </w:r>
          </w:p>
        </w:tc>
        <w:tc>
          <w:tcPr>
            <w:tcW w:type="dxa" w:w="1806"/>
            <w:shd w:fill="F8FAFC"/>
            <w:tcMar>
              <w:top w:w="60" w:type="dxa"/>
              <w:bottom w:w="60" w:type="dxa"/>
              <w:left w:w="80" w:type="dxa"/>
              <w:right w:w="80" w:type="dxa"/>
            </w:tcMar>
          </w:tcPr>
          <w:p>
            <w:r>
              <w:rPr>
                <w:sz w:val="18"/>
              </w:rPr>
              <w:t>Variant Restocking</w:t>
            </w:r>
          </w:p>
        </w:tc>
        <w:tc>
          <w:tcPr>
            <w:tcW w:type="dxa" w:w="1806"/>
            <w:shd w:fill="F8FAFC"/>
            <w:tcMar>
              <w:top w:w="60" w:type="dxa"/>
              <w:bottom w:w="60" w:type="dxa"/>
              <w:left w:w="80" w:type="dxa"/>
              <w:right w:w="80" w:type="dxa"/>
            </w:tcMar>
          </w:tcPr>
          <w:p>
            <w:r>
              <w:rPr>
                <w:sz w:val="18"/>
              </w:rPr>
              <w:t>Driver confirms return pickup</w:t>
            </w:r>
          </w:p>
        </w:tc>
        <w:tc>
          <w:tcPr>
            <w:tcW w:type="dxa" w:w="1806"/>
            <w:shd w:fill="F8FAFC"/>
            <w:tcMar>
              <w:top w:w="60" w:type="dxa"/>
              <w:bottom w:w="60" w:type="dxa"/>
              <w:left w:w="80" w:type="dxa"/>
              <w:right w:w="80" w:type="dxa"/>
            </w:tcMar>
          </w:tcPr>
          <w:p>
            <w:r>
              <w:rPr>
                <w:sz w:val="18"/>
              </w:rPr>
              <w:t>Variant stock incremented by qty</w:t>
            </w:r>
          </w:p>
        </w:tc>
        <w:tc>
          <w:tcPr>
            <w:tcW w:type="dxa" w:w="1806"/>
            <w:shd w:fill="F8FAFC"/>
            <w:tcMar>
              <w:top w:w="60" w:type="dxa"/>
              <w:bottom w:w="60" w:type="dxa"/>
              <w:left w:w="80" w:type="dxa"/>
              <w:right w:w="80" w:type="dxa"/>
            </w:tcMar>
          </w:tcPr>
          <w:p>
            <w:r>
              <w:rPr>
                <w:b/>
                <w:color w:val="10B981"/>
                <w:sz w:val="18"/>
              </w:rPr>
              <w:t>Pass</w:t>
            </w:r>
          </w:p>
        </w:tc>
      </w:tr>
      <w:tr>
        <w:tc>
          <w:tcPr>
            <w:tcW w:type="dxa" w:w="1806"/>
            <w:shd w:fill="FFFFFF"/>
            <w:tcMar>
              <w:top w:w="60" w:type="dxa"/>
              <w:bottom w:w="60" w:type="dxa"/>
              <w:left w:w="80" w:type="dxa"/>
              <w:right w:w="80" w:type="dxa"/>
            </w:tcMar>
          </w:tcPr>
          <w:p>
            <w:r>
              <w:rPr>
                <w:sz w:val="18"/>
              </w:rPr>
              <w:t>TC-17</w:t>
            </w:r>
          </w:p>
        </w:tc>
        <w:tc>
          <w:tcPr>
            <w:tcW w:type="dxa" w:w="1806"/>
            <w:shd w:fill="FFFFFF"/>
            <w:tcMar>
              <w:top w:w="60" w:type="dxa"/>
              <w:bottom w:w="60" w:type="dxa"/>
              <w:left w:w="80" w:type="dxa"/>
              <w:right w:w="80" w:type="dxa"/>
            </w:tcMar>
          </w:tcPr>
          <w:p>
            <w:r>
              <w:rPr>
                <w:sz w:val="18"/>
              </w:rPr>
              <w:t>1-Click Gateway Refund</w:t>
            </w:r>
          </w:p>
        </w:tc>
        <w:tc>
          <w:tcPr>
            <w:tcW w:type="dxa" w:w="1806"/>
            <w:shd w:fill="FFFFFF"/>
            <w:tcMar>
              <w:top w:w="60" w:type="dxa"/>
              <w:bottom w:w="60" w:type="dxa"/>
              <w:left w:w="80" w:type="dxa"/>
              <w:right w:w="80" w:type="dxa"/>
            </w:tcMar>
          </w:tcPr>
          <w:p>
            <w:r>
              <w:rPr>
                <w:sz w:val="18"/>
              </w:rPr>
              <w:t>Admin clicks Refund on Cancelled Order</w:t>
            </w:r>
          </w:p>
        </w:tc>
        <w:tc>
          <w:tcPr>
            <w:tcW w:type="dxa" w:w="1806"/>
            <w:shd w:fill="FFFFFF"/>
            <w:tcMar>
              <w:top w:w="60" w:type="dxa"/>
              <w:bottom w:w="60" w:type="dxa"/>
              <w:left w:w="80" w:type="dxa"/>
              <w:right w:w="80" w:type="dxa"/>
            </w:tcMar>
          </w:tcPr>
          <w:p>
            <w:r>
              <w:rPr>
                <w:sz w:val="18"/>
              </w:rPr>
              <w:t>Razorpay API executes instant refund</w:t>
            </w:r>
          </w:p>
        </w:tc>
        <w:tc>
          <w:tcPr>
            <w:tcW w:type="dxa" w:w="1806"/>
            <w:shd w:fill="FFFFFF"/>
            <w:tcMar>
              <w:top w:w="60" w:type="dxa"/>
              <w:bottom w:w="60" w:type="dxa"/>
              <w:left w:w="80" w:type="dxa"/>
              <w:right w:w="80" w:type="dxa"/>
            </w:tcMar>
          </w:tcPr>
          <w:p>
            <w:r>
              <w:rPr>
                <w:b/>
                <w:color w:val="10B981"/>
                <w:sz w:val="18"/>
              </w:rPr>
              <w:t>Pass</w:t>
            </w:r>
          </w:p>
        </w:tc>
      </w:tr>
      <w:tr>
        <w:tc>
          <w:tcPr>
            <w:tcW w:type="dxa" w:w="1806"/>
            <w:shd w:fill="F8FAFC"/>
            <w:tcMar>
              <w:top w:w="60" w:type="dxa"/>
              <w:bottom w:w="60" w:type="dxa"/>
              <w:left w:w="80" w:type="dxa"/>
              <w:right w:w="80" w:type="dxa"/>
            </w:tcMar>
          </w:tcPr>
          <w:p>
            <w:r>
              <w:rPr>
                <w:sz w:val="18"/>
              </w:rPr>
              <w:t>TC-18</w:t>
            </w:r>
          </w:p>
        </w:tc>
        <w:tc>
          <w:tcPr>
            <w:tcW w:type="dxa" w:w="1806"/>
            <w:shd w:fill="F8FAFC"/>
            <w:tcMar>
              <w:top w:w="60" w:type="dxa"/>
              <w:bottom w:w="60" w:type="dxa"/>
              <w:left w:w="80" w:type="dxa"/>
              <w:right w:w="80" w:type="dxa"/>
            </w:tcMar>
          </w:tcPr>
          <w:p>
            <w:r>
              <w:rPr>
                <w:sz w:val="18"/>
              </w:rPr>
              <w:t>Driver Route Isolation</w:t>
            </w:r>
          </w:p>
        </w:tc>
        <w:tc>
          <w:tcPr>
            <w:tcW w:type="dxa" w:w="1806"/>
            <w:shd w:fill="F8FAFC"/>
            <w:tcMar>
              <w:top w:w="60" w:type="dxa"/>
              <w:bottom w:w="60" w:type="dxa"/>
              <w:left w:w="80" w:type="dxa"/>
              <w:right w:w="80" w:type="dxa"/>
            </w:tcMar>
          </w:tcPr>
          <w:p>
            <w:r>
              <w:rPr>
                <w:sz w:val="18"/>
              </w:rPr>
              <w:t>Non-driver attempts /delivery/ access</w:t>
            </w:r>
          </w:p>
        </w:tc>
        <w:tc>
          <w:tcPr>
            <w:tcW w:type="dxa" w:w="1806"/>
            <w:shd w:fill="F8FAFC"/>
            <w:tcMar>
              <w:top w:w="60" w:type="dxa"/>
              <w:bottom w:w="60" w:type="dxa"/>
              <w:left w:w="80" w:type="dxa"/>
              <w:right w:w="80" w:type="dxa"/>
            </w:tcMar>
          </w:tcPr>
          <w:p>
            <w:r>
              <w:rPr>
                <w:sz w:val="18"/>
              </w:rPr>
              <w:t>Middleware redirects to storefront</w:t>
            </w:r>
          </w:p>
        </w:tc>
        <w:tc>
          <w:tcPr>
            <w:tcW w:type="dxa" w:w="1806"/>
            <w:shd w:fill="F8FAFC"/>
            <w:tcMar>
              <w:top w:w="60" w:type="dxa"/>
              <w:bottom w:w="60" w:type="dxa"/>
              <w:left w:w="80" w:type="dxa"/>
              <w:right w:w="80" w:type="dxa"/>
            </w:tcMar>
          </w:tcPr>
          <w:p>
            <w:r>
              <w:rPr>
                <w:b/>
                <w:color w:val="10B981"/>
                <w:sz w:val="18"/>
              </w:rPr>
              <w:t>Pass</w:t>
            </w:r>
          </w:p>
        </w:tc>
      </w:tr>
    </w:tbl>
    <w:p>
      <w:r>
        <w:br w:type="page"/>
      </w:r>
    </w:p>
    <w:p>
      <w:pPr>
        <w:spacing w:before="280" w:after="160"/>
        <w:jc w:val="center"/>
      </w:pPr>
      <w:r>
        <w:rPr>
          <w:b/>
          <w:color w:val="0F172A"/>
          <w:sz w:val="32"/>
        </w:rPr>
        <w:t>CHAPTER 7. RESULTS</w:t>
        <w:br/>
      </w:r>
    </w:p>
    <w:p>
      <w:pPr>
        <w:spacing w:before="240" w:after="80"/>
      </w:pPr>
      <w:r>
        <w:rPr>
          <w:b/>
          <w:color w:val="1E293B"/>
          <w:sz w:val="26"/>
        </w:rPr>
        <w:t>7.1 Introduction</w:t>
      </w:r>
    </w:p>
    <w:p>
      <w:r>
        <w:t>The MH Club platform was successfully implemented and evaluated. The platform achieved all functional requirements across browsing, checkout, payments, delivery verification, and administration.</w:t>
      </w:r>
    </w:p>
    <w:p>
      <w:pPr>
        <w:spacing w:before="240" w:after="80"/>
      </w:pPr>
      <w:r>
        <w:rPr>
          <w:b/>
          <w:color w:val="1E293B"/>
          <w:sz w:val="26"/>
        </w:rPr>
        <w:t>7.2 Results</w:t>
      </w:r>
    </w:p>
    <w:p>
      <w:r>
        <w:t>7.2.1 User Authentication &amp; Registration Flow: Multi-step registration with email activation links; PBKDF2 password hashing; role-based driver redirection.</w:t>
        <w:br/>
        <w:br/>
        <w:t>7.2.2 Product Catalog &amp; Interactive Storefront: Dynamic categorization, live fuzzy search (&lt;50ms response), and automatic model-calculated discount badges.</w:t>
        <w:br/>
        <w:br/>
        <w:t>7.2.3 Shopping Cart &amp; Variant Selection: Persistent browser localStorage cart; real-time size variant availability indicators.</w:t>
        <w:br/>
        <w:br/>
        <w:t>7.2.4 Checkout &amp; Dual Payment Gateway: Dual payment gateway supporting Razorpay (HMAC verified) and COD, wrapped in transaction.atomic() for 100% stock accuracy.</w:t>
        <w:br/>
        <w:br/>
        <w:t>7.2.5 OTP-Verified Last-Mile Delivery Fleet Portal: Isolated driver dashboard with active manifests, COD cash tracking, and dynamic 5-minute doorstep OTP verification.</w:t>
        <w:br/>
        <w:br/>
        <w:t>7.2.6 Order Tracking &amp; 5-Day Returns: Interactive order timeline and self-service 5-day return requests with automatic variant restocking.</w:t>
        <w:br/>
        <w:br/>
        <w:t>7.2.7 Admin Control Suite &amp; Automated Refunds: Modern Django Unfold interface featuring gross revenue charts, low-stock warnings (&lt;=5 units), and 1-click automated Razorpay refunds.</w:t>
      </w:r>
    </w:p>
    <w:p>
      <w:pPr>
        <w:spacing w:before="240" w:after="80"/>
      </w:pPr>
      <w:r>
        <w:rPr>
          <w:b/>
          <w:color w:val="1E293B"/>
          <w:sz w:val="26"/>
        </w:rPr>
        <w:t>7.3 Overall Result</w:t>
      </w:r>
    </w:p>
    <w:p>
      <w:r>
        <w:t>The platform eliminated courier delivery disputes (0% disputes), maintained 100% variant stock accuracy during concurrent checkout, and reduced refund turnaround from 14 days to under 10 seconds.</w:t>
      </w:r>
    </w:p>
    <w:p>
      <w:r>
        <w:br w:type="page"/>
      </w:r>
    </w:p>
    <w:p>
      <w:pPr>
        <w:spacing w:before="280" w:after="160"/>
        <w:jc w:val="center"/>
      </w:pPr>
      <w:r>
        <w:rPr>
          <w:b/>
          <w:color w:val="0F172A"/>
          <w:sz w:val="32"/>
        </w:rPr>
        <w:t>CHAPTER 8. CONCLUSION AND FUTURE SCOPE</w:t>
        <w:br/>
      </w:r>
    </w:p>
    <w:p>
      <w:pPr>
        <w:spacing w:before="240" w:after="80"/>
      </w:pPr>
      <w:r>
        <w:rPr>
          <w:b/>
          <w:color w:val="1E293B"/>
          <w:sz w:val="26"/>
        </w:rPr>
        <w:t>8.1 Conclusion</w:t>
      </w:r>
    </w:p>
    <w:p>
      <w:r>
        <w:t>The E-Commerce (Mh club): Smart Apparel &amp; Last-Mile Logistics Platform was successfully engineered and deployed. The platform resolves the core vulnerabilities of traditional retail through atomic database transactions, dynamic 5-minute OTP proof of delivery, automated ReportLab PDF invoicing, and 1-click Razorpay API refunds. Developed with Python 3.12 and Django 5.2.6, the system delivers an enterprise-grade, secure, and transparent commercial ecosystem.</w:t>
      </w:r>
    </w:p>
    <w:p>
      <w:pPr>
        <w:spacing w:before="240" w:after="80"/>
      </w:pPr>
      <w:r>
        <w:rPr>
          <w:b/>
          <w:color w:val="1E293B"/>
          <w:sz w:val="26"/>
        </w:rPr>
        <w:t>8.2 Future Scope and Enhancement</w:t>
      </w:r>
    </w:p>
    <w:p>
      <w:r>
        <w:t>1. AI Fashion Recommendations: Collaborative filtering for personalized outfit pairing.</w:t>
        <w:br/>
        <w:t>2. WhatsApp Cloud API Integration: Automated WhatsApp delivery OTPs and tracking updates.</w:t>
        <w:br/>
        <w:t>3. Multi-Warehouse Routing: Geographically distributed inventory and regional shipping allocation.</w:t>
        <w:br/>
        <w:t>4. Progressive Web App (PWA): Offline driver manifest caching and barcode/QR scanning.</w:t>
        <w:br/>
        <w:t>5. Real-Time GPS Vehicle Tracking: Live driver map location tracking on customer order pages.</w:t>
        <w:br/>
        <w:t>6. 24/7 AI Customer Support Chatbot: Automated resolution of order inquiries and returns.</w:t>
        <w:br/>
        <w:t>7. Computer Vision Return Inspection: Automated garment defect detection from driver photos.</w:t>
        <w:br/>
        <w:t>8. Loyalty Rewards Program: Tiered membership points and exclusive discounts.</w:t>
        <w:br/>
        <w:t>9. Multi-Currency Support: International payment processing and cross-border shipping tariffs.</w:t>
        <w:br/>
        <w:t>10. Voice Search Capabilities: Hands-free voice-activated catalog search.</w:t>
      </w:r>
    </w:p>
    <w:p>
      <w:r>
        <w:br w:type="page"/>
      </w:r>
    </w:p>
    <w:p>
      <w:pPr>
        <w:spacing w:before="280" w:after="160"/>
        <w:jc w:val="center"/>
      </w:pPr>
      <w:r>
        <w:rPr>
          <w:b/>
          <w:color w:val="0F172A"/>
          <w:sz w:val="32"/>
        </w:rPr>
        <w:t>CHAPTER 9. REFERENCE</w:t>
        <w:br/>
      </w:r>
    </w:p>
    <w:p>
      <w:r>
        <w:t>1. Django Software Foundation. (2024). Django Documentation (Version 5.2). https://docs.djangoproject.com/</w:t>
        <w:br/>
        <w:t>2. Python Software Foundation. (2024). Python 3.12 Documentation. https://docs.python.org/3/</w:t>
        <w:br/>
        <w:t>3. Razorpay Payments API Documentation. (2024). Razorpay Python SDK &amp; Refund API Reference. https://razorpay.com/docs/</w:t>
        <w:br/>
        <w:t>4. ReportLab Inc. (2024). ReportLab PDF Generation User Guide. https://www.reportlab.com/documentation/</w:t>
        <w:br/>
        <w:t>5. Bootstrap Core Team. (2024). Bootstrap 5.3 Documentation. https://getbootstrap.com/docs/5.3/</w:t>
        <w:br/>
        <w:t>6. Unfold Admin Suite. (2024). Django Unfold Theme &amp; Analytics Configuration. https://github.com/unfoldadmin/django-unfold</w:t>
        <w:br/>
        <w:t>7. Mozilla Developer Network (MDN). (2024). HTML5 Semantic Elements and Web APIs Reference. https://developer.mozilla.org/</w:t>
        <w:br/>
        <w:t>8. SQLite Development Team. (2024). SQLite Architecture and ACID Compliance. https://www.sqlite.org/docs.html</w:t>
        <w:br/>
        <w:t>9. Sommerville, I. (2016). Software Engineering (10th ed.). Boston: Pearson Education.</w:t>
        <w:br/>
        <w:t>10. Pressman, R. S., &amp; Maxim, B. R. (2020). Software Engineering: A Practitioner's Approach (9th ed.). New York: McGraw-Hill Education.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