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D799C" w14:textId="77777777" w:rsidR="0042202E" w:rsidRPr="007D6B82" w:rsidRDefault="00764543" w:rsidP="0042202E">
      <w:pPr>
        <w:spacing w:line="360" w:lineRule="auto"/>
        <w:jc w:val="center"/>
        <w:rPr>
          <w:rFonts w:asciiTheme="majorBidi" w:hAnsiTheme="majorBidi" w:cstheme="majorBidi"/>
          <w:b/>
          <w:bCs/>
          <w:sz w:val="48"/>
          <w:szCs w:val="48"/>
          <w:u w:val="single"/>
        </w:rPr>
      </w:pPr>
      <w:r w:rsidRPr="007D6B82">
        <w:rPr>
          <w:rFonts w:asciiTheme="majorBidi" w:hAnsiTheme="majorBidi" w:cstheme="majorBidi"/>
          <w:b/>
          <w:bCs/>
          <w:sz w:val="48"/>
          <w:szCs w:val="48"/>
          <w:u w:val="single"/>
        </w:rPr>
        <w:t xml:space="preserve">Title </w:t>
      </w:r>
    </w:p>
    <w:p w14:paraId="6904CF9D" w14:textId="04AD43CF" w:rsidR="0042202E" w:rsidRDefault="00B60BF4" w:rsidP="00B60BF4">
      <w:pPr>
        <w:spacing w:line="720" w:lineRule="auto"/>
        <w:jc w:val="center"/>
        <w:rPr>
          <w:rFonts w:asciiTheme="majorBidi" w:hAnsiTheme="majorBidi" w:cstheme="majorBidi"/>
          <w:i/>
          <w:iCs/>
          <w:sz w:val="32"/>
          <w:szCs w:val="32"/>
        </w:rPr>
      </w:pPr>
      <w:r w:rsidRPr="00B60BF4">
        <w:rPr>
          <w:rFonts w:asciiTheme="majorBidi" w:hAnsiTheme="majorBidi" w:cstheme="majorBidi"/>
          <w:i/>
          <w:iCs/>
          <w:sz w:val="32"/>
          <w:szCs w:val="32"/>
        </w:rPr>
        <w:t>Efficient Estimation of Word Representations in Vector Space</w:t>
      </w:r>
    </w:p>
    <w:p w14:paraId="060F1692" w14:textId="77777777" w:rsidR="00B60BF4" w:rsidRPr="007D6B82" w:rsidRDefault="00B60BF4" w:rsidP="00B60BF4">
      <w:pPr>
        <w:spacing w:line="720" w:lineRule="auto"/>
        <w:jc w:val="center"/>
        <w:rPr>
          <w:rFonts w:asciiTheme="majorBidi" w:hAnsiTheme="majorBidi" w:cstheme="majorBidi"/>
          <w:i/>
          <w:iCs/>
          <w:sz w:val="28"/>
          <w:szCs w:val="28"/>
        </w:rPr>
      </w:pPr>
    </w:p>
    <w:p w14:paraId="2D56D9E4" w14:textId="77777777" w:rsidR="0042202E" w:rsidRPr="007D6B82" w:rsidRDefault="00764543" w:rsidP="0042202E">
      <w:pPr>
        <w:spacing w:before="240" w:line="360" w:lineRule="auto"/>
        <w:jc w:val="center"/>
        <w:rPr>
          <w:rFonts w:asciiTheme="majorBidi" w:hAnsiTheme="majorBidi" w:cstheme="majorBidi"/>
          <w:b/>
          <w:bCs/>
          <w:sz w:val="48"/>
          <w:szCs w:val="48"/>
          <w:u w:val="single"/>
        </w:rPr>
      </w:pPr>
      <w:r w:rsidRPr="007D6B82">
        <w:rPr>
          <w:rFonts w:asciiTheme="majorBidi" w:hAnsiTheme="majorBidi" w:cstheme="majorBidi"/>
          <w:b/>
          <w:bCs/>
          <w:sz w:val="48"/>
          <w:szCs w:val="48"/>
          <w:u w:val="single"/>
        </w:rPr>
        <w:t>1</w:t>
      </w:r>
      <w:r w:rsidRPr="007D6B82">
        <w:rPr>
          <w:rFonts w:asciiTheme="majorBidi" w:hAnsiTheme="majorBidi" w:cstheme="majorBidi"/>
          <w:b/>
          <w:bCs/>
          <w:sz w:val="48"/>
          <w:szCs w:val="48"/>
          <w:u w:val="single"/>
          <w:vertAlign w:val="superscript"/>
        </w:rPr>
        <w:t>st</w:t>
      </w:r>
      <w:r w:rsidRPr="007D6B82">
        <w:rPr>
          <w:rFonts w:asciiTheme="majorBidi" w:hAnsiTheme="majorBidi" w:cstheme="majorBidi"/>
          <w:b/>
          <w:bCs/>
          <w:sz w:val="48"/>
          <w:szCs w:val="48"/>
          <w:u w:val="single"/>
        </w:rPr>
        <w:t xml:space="preserve"> Author </w:t>
      </w:r>
    </w:p>
    <w:p w14:paraId="303EED38" w14:textId="6560FEE9" w:rsidR="00764543" w:rsidRPr="007D6B82" w:rsidRDefault="00B60BF4" w:rsidP="0042202E">
      <w:pPr>
        <w:spacing w:before="240" w:line="720" w:lineRule="auto"/>
        <w:jc w:val="center"/>
        <w:rPr>
          <w:rFonts w:asciiTheme="majorBidi" w:hAnsiTheme="majorBidi" w:cstheme="majorBidi"/>
          <w:i/>
          <w:iCs/>
          <w:color w:val="000000"/>
          <w:sz w:val="28"/>
          <w:szCs w:val="28"/>
          <w:shd w:val="clear" w:color="auto" w:fill="FFFFFF"/>
        </w:rPr>
      </w:pPr>
      <w:r w:rsidRPr="00B60BF4">
        <w:rPr>
          <w:rFonts w:asciiTheme="majorBidi" w:hAnsiTheme="majorBidi" w:cstheme="majorBidi"/>
          <w:i/>
          <w:iCs/>
          <w:color w:val="000000"/>
          <w:sz w:val="28"/>
          <w:szCs w:val="28"/>
          <w:shd w:val="clear" w:color="auto" w:fill="FFFFFF"/>
        </w:rPr>
        <w:t>Tomas Mikolov</w:t>
      </w:r>
      <w:r w:rsidR="00764543" w:rsidRPr="007D6B82">
        <w:rPr>
          <w:rFonts w:asciiTheme="majorBidi" w:hAnsiTheme="majorBidi" w:cstheme="majorBidi"/>
          <w:i/>
          <w:iCs/>
          <w:color w:val="000000"/>
          <w:sz w:val="28"/>
          <w:szCs w:val="28"/>
          <w:shd w:val="clear" w:color="auto" w:fill="FFFFFF"/>
        </w:rPr>
        <w:t xml:space="preserve"> - </w:t>
      </w:r>
      <w:r w:rsidRPr="00B60BF4">
        <w:rPr>
          <w:rFonts w:asciiTheme="majorBidi" w:hAnsiTheme="majorBidi" w:cstheme="majorBidi"/>
          <w:i/>
          <w:iCs/>
          <w:color w:val="000000"/>
          <w:sz w:val="28"/>
          <w:szCs w:val="28"/>
          <w:shd w:val="clear" w:color="auto" w:fill="FFFFFF"/>
        </w:rPr>
        <w:t>Tomas Mikolov</w:t>
      </w:r>
    </w:p>
    <w:p w14:paraId="0871EC5A" w14:textId="77777777" w:rsidR="0042202E" w:rsidRPr="007D6B82" w:rsidRDefault="0042202E" w:rsidP="0042202E">
      <w:pPr>
        <w:spacing w:before="240" w:line="720" w:lineRule="auto"/>
        <w:jc w:val="center"/>
        <w:rPr>
          <w:rFonts w:asciiTheme="majorBidi" w:hAnsiTheme="majorBidi" w:cstheme="majorBidi"/>
          <w:color w:val="000000"/>
          <w:sz w:val="19"/>
          <w:szCs w:val="19"/>
          <w:shd w:val="clear" w:color="auto" w:fill="FFFFFF"/>
        </w:rPr>
      </w:pPr>
    </w:p>
    <w:p w14:paraId="0E974D60" w14:textId="4A40FF60" w:rsidR="007D6B82" w:rsidRPr="00741A47" w:rsidRDefault="009D2FFF" w:rsidP="007D6B82">
      <w:pPr>
        <w:spacing w:before="240" w:line="360" w:lineRule="auto"/>
        <w:jc w:val="center"/>
        <w:rPr>
          <w:rFonts w:asciiTheme="majorBidi" w:hAnsiTheme="majorBidi" w:cstheme="majorBidi"/>
          <w:b/>
          <w:bCs/>
          <w:color w:val="000000"/>
          <w:sz w:val="48"/>
          <w:szCs w:val="48"/>
          <w:u w:val="single"/>
          <w:shd w:val="clear" w:color="auto" w:fill="FFFFFF"/>
        </w:rPr>
      </w:pPr>
      <w:r>
        <w:rPr>
          <w:rFonts w:asciiTheme="majorBidi" w:hAnsiTheme="majorBidi" w:cstheme="majorBidi"/>
          <w:b/>
          <w:bCs/>
          <w:color w:val="000000"/>
          <w:sz w:val="48"/>
          <w:szCs w:val="48"/>
          <w:u w:val="single"/>
          <w:shd w:val="clear" w:color="auto" w:fill="FFFFFF"/>
        </w:rPr>
        <w:t xml:space="preserve">Submission </w:t>
      </w:r>
      <w:r w:rsidR="007D6B82" w:rsidRPr="00741A47">
        <w:rPr>
          <w:rFonts w:asciiTheme="majorBidi" w:hAnsiTheme="majorBidi" w:cstheme="majorBidi"/>
          <w:b/>
          <w:bCs/>
          <w:color w:val="000000"/>
          <w:sz w:val="48"/>
          <w:szCs w:val="48"/>
          <w:u w:val="single"/>
          <w:shd w:val="clear" w:color="auto" w:fill="FFFFFF"/>
        </w:rPr>
        <w:t>Date</w:t>
      </w:r>
      <w:r w:rsidR="00764543" w:rsidRPr="00741A47">
        <w:rPr>
          <w:rFonts w:asciiTheme="majorBidi" w:hAnsiTheme="majorBidi" w:cstheme="majorBidi"/>
          <w:b/>
          <w:bCs/>
          <w:color w:val="000000"/>
          <w:sz w:val="48"/>
          <w:szCs w:val="48"/>
          <w:u w:val="single"/>
          <w:shd w:val="clear" w:color="auto" w:fill="FFFFFF"/>
        </w:rPr>
        <w:t xml:space="preserve"> </w:t>
      </w:r>
    </w:p>
    <w:p w14:paraId="3CB1CFE3" w14:textId="10F8DC47" w:rsidR="00764543" w:rsidRPr="007D6B82" w:rsidRDefault="00764543" w:rsidP="007D6B82">
      <w:pPr>
        <w:spacing w:before="240" w:line="360" w:lineRule="auto"/>
        <w:jc w:val="center"/>
        <w:rPr>
          <w:rFonts w:asciiTheme="majorBidi" w:hAnsiTheme="majorBidi" w:cstheme="majorBidi"/>
          <w:i/>
          <w:iCs/>
          <w:color w:val="000000"/>
          <w:sz w:val="28"/>
          <w:szCs w:val="28"/>
          <w:shd w:val="clear" w:color="auto" w:fill="FFFFFF"/>
        </w:rPr>
      </w:pPr>
      <w:r w:rsidRPr="007D6B82">
        <w:rPr>
          <w:rFonts w:asciiTheme="majorBidi" w:hAnsiTheme="majorBidi" w:cstheme="majorBidi"/>
          <w:i/>
          <w:iCs/>
          <w:color w:val="000000"/>
          <w:sz w:val="28"/>
          <w:szCs w:val="28"/>
          <w:shd w:val="clear" w:color="auto" w:fill="FFFFFF"/>
        </w:rPr>
        <w:t>1</w:t>
      </w:r>
      <w:r w:rsidR="00B60BF4">
        <w:rPr>
          <w:rFonts w:asciiTheme="majorBidi" w:hAnsiTheme="majorBidi" w:cstheme="majorBidi"/>
          <w:i/>
          <w:iCs/>
          <w:color w:val="000000"/>
          <w:sz w:val="28"/>
          <w:szCs w:val="28"/>
          <w:shd w:val="clear" w:color="auto" w:fill="FFFFFF"/>
        </w:rPr>
        <w:t>6</w:t>
      </w:r>
      <w:r w:rsidRPr="007D6B82">
        <w:rPr>
          <w:rFonts w:asciiTheme="majorBidi" w:hAnsiTheme="majorBidi" w:cstheme="majorBidi"/>
          <w:i/>
          <w:iCs/>
          <w:color w:val="000000"/>
          <w:sz w:val="28"/>
          <w:szCs w:val="28"/>
          <w:shd w:val="clear" w:color="auto" w:fill="FFFFFF"/>
        </w:rPr>
        <w:t xml:space="preserve"> </w:t>
      </w:r>
      <w:r w:rsidR="00B60BF4">
        <w:rPr>
          <w:rFonts w:asciiTheme="majorBidi" w:hAnsiTheme="majorBidi" w:cstheme="majorBidi"/>
          <w:i/>
          <w:iCs/>
          <w:color w:val="000000"/>
          <w:sz w:val="28"/>
          <w:szCs w:val="28"/>
          <w:shd w:val="clear" w:color="auto" w:fill="FFFFFF"/>
        </w:rPr>
        <w:t>Jan</w:t>
      </w:r>
      <w:r w:rsidRPr="007D6B82">
        <w:rPr>
          <w:rFonts w:asciiTheme="majorBidi" w:hAnsiTheme="majorBidi" w:cstheme="majorBidi"/>
          <w:i/>
          <w:iCs/>
          <w:color w:val="000000"/>
          <w:sz w:val="28"/>
          <w:szCs w:val="28"/>
          <w:shd w:val="clear" w:color="auto" w:fill="FFFFFF"/>
        </w:rPr>
        <w:t xml:space="preserve"> 20</w:t>
      </w:r>
      <w:r w:rsidR="00B60BF4">
        <w:rPr>
          <w:rFonts w:asciiTheme="majorBidi" w:hAnsiTheme="majorBidi" w:cstheme="majorBidi"/>
          <w:i/>
          <w:iCs/>
          <w:color w:val="000000"/>
          <w:sz w:val="28"/>
          <w:szCs w:val="28"/>
          <w:shd w:val="clear" w:color="auto" w:fill="FFFFFF"/>
        </w:rPr>
        <w:t>13</w:t>
      </w:r>
    </w:p>
    <w:p w14:paraId="2A4B5237" w14:textId="77777777" w:rsidR="007D6B82" w:rsidRPr="007D6B82" w:rsidRDefault="007D6B82" w:rsidP="0042202E">
      <w:pPr>
        <w:spacing w:before="240" w:line="720" w:lineRule="auto"/>
        <w:jc w:val="center"/>
        <w:rPr>
          <w:rFonts w:asciiTheme="majorBidi" w:hAnsiTheme="majorBidi" w:cstheme="majorBidi"/>
          <w:color w:val="000000"/>
          <w:sz w:val="19"/>
          <w:szCs w:val="19"/>
          <w:shd w:val="clear" w:color="auto" w:fill="FFFFFF"/>
        </w:rPr>
      </w:pPr>
    </w:p>
    <w:p w14:paraId="506D4588" w14:textId="77777777" w:rsidR="007D6B82" w:rsidRPr="00741A47" w:rsidRDefault="00764543" w:rsidP="007D6B82">
      <w:pPr>
        <w:spacing w:before="240" w:line="360" w:lineRule="auto"/>
        <w:jc w:val="center"/>
        <w:rPr>
          <w:rFonts w:asciiTheme="majorBidi" w:hAnsiTheme="majorBidi" w:cstheme="majorBidi"/>
          <w:b/>
          <w:bCs/>
          <w:color w:val="000000"/>
          <w:sz w:val="48"/>
          <w:szCs w:val="48"/>
          <w:u w:val="single"/>
          <w:shd w:val="clear" w:color="auto" w:fill="FFFFFF"/>
        </w:rPr>
      </w:pPr>
      <w:r w:rsidRPr="00741A47">
        <w:rPr>
          <w:rFonts w:asciiTheme="majorBidi" w:hAnsiTheme="majorBidi" w:cstheme="majorBidi"/>
          <w:b/>
          <w:bCs/>
          <w:color w:val="000000"/>
          <w:sz w:val="48"/>
          <w:szCs w:val="48"/>
          <w:u w:val="single"/>
          <w:shd w:val="clear" w:color="auto" w:fill="FFFFFF"/>
        </w:rPr>
        <w:t xml:space="preserve">Publisher </w:t>
      </w:r>
    </w:p>
    <w:p w14:paraId="4C59885E" w14:textId="61125338" w:rsidR="00764543" w:rsidRDefault="00B43A05" w:rsidP="007D6B82">
      <w:pPr>
        <w:spacing w:before="240" w:line="360" w:lineRule="auto"/>
        <w:jc w:val="center"/>
        <w:rPr>
          <w:rFonts w:asciiTheme="majorBidi" w:hAnsiTheme="majorBidi" w:cstheme="majorBidi"/>
          <w:i/>
          <w:iCs/>
          <w:color w:val="000000"/>
          <w:sz w:val="28"/>
          <w:szCs w:val="28"/>
          <w:shd w:val="clear" w:color="auto" w:fill="FFFFFF"/>
        </w:rPr>
      </w:pPr>
      <w:r>
        <w:rPr>
          <w:rFonts w:asciiTheme="majorBidi" w:hAnsiTheme="majorBidi" w:cstheme="majorBidi"/>
          <w:i/>
          <w:iCs/>
          <w:color w:val="000000"/>
          <w:sz w:val="28"/>
          <w:szCs w:val="28"/>
          <w:shd w:val="clear" w:color="auto" w:fill="FFFFFF"/>
        </w:rPr>
        <w:t>-</w:t>
      </w:r>
    </w:p>
    <w:p w14:paraId="5ECE0701" w14:textId="20EF9745" w:rsidR="007D6B82" w:rsidRDefault="007D6B82" w:rsidP="007D6B82">
      <w:pPr>
        <w:spacing w:before="240" w:line="360" w:lineRule="auto"/>
        <w:jc w:val="center"/>
        <w:rPr>
          <w:rFonts w:asciiTheme="majorBidi" w:hAnsiTheme="majorBidi" w:cstheme="majorBidi"/>
          <w:i/>
          <w:iCs/>
          <w:color w:val="000000"/>
          <w:sz w:val="28"/>
          <w:szCs w:val="28"/>
          <w:shd w:val="clear" w:color="auto" w:fill="FFFFFF"/>
        </w:rPr>
      </w:pPr>
    </w:p>
    <w:p w14:paraId="228AFDBF" w14:textId="49354D65" w:rsidR="007D6B82" w:rsidRDefault="007D6B82" w:rsidP="007D6B82">
      <w:pPr>
        <w:spacing w:before="240" w:line="360" w:lineRule="auto"/>
        <w:jc w:val="center"/>
        <w:rPr>
          <w:rFonts w:asciiTheme="majorBidi" w:hAnsiTheme="majorBidi" w:cstheme="majorBidi"/>
          <w:i/>
          <w:iCs/>
          <w:color w:val="000000"/>
          <w:sz w:val="28"/>
          <w:szCs w:val="28"/>
          <w:shd w:val="clear" w:color="auto" w:fill="FFFFFF"/>
        </w:rPr>
      </w:pPr>
    </w:p>
    <w:p w14:paraId="11E45E5E" w14:textId="2BDC2BB1" w:rsidR="007D6B82" w:rsidRPr="004D16AD" w:rsidRDefault="00094EA3" w:rsidP="00094EA3">
      <w:pPr>
        <w:spacing w:before="240" w:line="360" w:lineRule="auto"/>
        <w:jc w:val="center"/>
        <w:rPr>
          <w:rFonts w:asciiTheme="majorBidi" w:hAnsiTheme="majorBidi" w:cstheme="majorBidi"/>
          <w:b/>
          <w:bCs/>
          <w:color w:val="000000"/>
          <w:sz w:val="24"/>
          <w:szCs w:val="24"/>
          <w:u w:val="single"/>
          <w:shd w:val="clear" w:color="auto" w:fill="FFFFFF"/>
        </w:rPr>
      </w:pPr>
      <w:r w:rsidRPr="003C7282">
        <w:rPr>
          <w:rFonts w:asciiTheme="majorBidi" w:hAnsiTheme="majorBidi" w:cstheme="majorBidi"/>
          <w:color w:val="000000"/>
          <w:sz w:val="24"/>
          <w:szCs w:val="24"/>
          <w:shd w:val="clear" w:color="auto" w:fill="FFFFFF"/>
        </w:rPr>
        <w:t xml:space="preserve">You can download this paper from </w:t>
      </w:r>
      <w:hyperlink r:id="rId6" w:history="1">
        <w:r w:rsidRPr="00A874DD">
          <w:rPr>
            <w:rStyle w:val="Hyperlink"/>
            <w:rFonts w:asciiTheme="majorBidi" w:hAnsiTheme="majorBidi" w:cstheme="majorBidi"/>
            <w:b/>
            <w:bCs/>
            <w:sz w:val="24"/>
            <w:szCs w:val="24"/>
            <w:shd w:val="clear" w:color="auto" w:fill="FFFFFF"/>
          </w:rPr>
          <w:t>here</w:t>
        </w:r>
      </w:hyperlink>
    </w:p>
    <w:p w14:paraId="64E4F81A" w14:textId="6AE0FF52" w:rsidR="0071389A" w:rsidRDefault="00E7355F" w:rsidP="0071389A">
      <w:pPr>
        <w:spacing w:before="240" w:line="360" w:lineRule="auto"/>
        <w:rPr>
          <w:rFonts w:asciiTheme="majorBidi" w:hAnsiTheme="majorBidi" w:cstheme="majorBidi"/>
          <w:color w:val="000000"/>
          <w:sz w:val="28"/>
          <w:szCs w:val="28"/>
          <w:shd w:val="clear" w:color="auto" w:fill="FFFFFF"/>
          <w:rtl/>
        </w:rPr>
      </w:pPr>
      <w:r w:rsidRPr="00FD55AA">
        <w:rPr>
          <w:rFonts w:asciiTheme="majorBidi" w:hAnsiTheme="majorBidi" w:cstheme="majorBidi"/>
          <w:b/>
          <w:bCs/>
          <w:color w:val="000000"/>
          <w:sz w:val="34"/>
          <w:szCs w:val="34"/>
          <w:shd w:val="clear" w:color="auto" w:fill="FFFFFF"/>
        </w:rPr>
        <w:lastRenderedPageBreak/>
        <w:t>Abstract</w:t>
      </w:r>
      <w:r w:rsidR="00603C0D">
        <w:rPr>
          <w:rFonts w:asciiTheme="majorBidi" w:hAnsiTheme="majorBidi" w:cstheme="majorBidi"/>
          <w:color w:val="000000"/>
          <w:sz w:val="28"/>
          <w:szCs w:val="28"/>
          <w:shd w:val="clear" w:color="auto" w:fill="FFFFFF"/>
        </w:rPr>
        <w:t>:</w:t>
      </w:r>
    </w:p>
    <w:p w14:paraId="6A34A687" w14:textId="79CD13DA" w:rsidR="00516F01" w:rsidRPr="00700233" w:rsidRDefault="00700233" w:rsidP="00FD55AA">
      <w:pPr>
        <w:spacing w:before="240" w:line="360" w:lineRule="auto"/>
        <w:ind w:left="450"/>
        <w:jc w:val="both"/>
        <w:rPr>
          <w:rFonts w:asciiTheme="majorBidi" w:hAnsiTheme="majorBidi" w:cstheme="majorBidi"/>
          <w:sz w:val="36"/>
          <w:szCs w:val="36"/>
        </w:rPr>
      </w:pPr>
      <w:r w:rsidRPr="00700233">
        <w:rPr>
          <w:rFonts w:asciiTheme="majorBidi" w:hAnsiTheme="majorBidi" w:cstheme="majorBidi"/>
          <w:sz w:val="28"/>
          <w:szCs w:val="28"/>
        </w:rPr>
        <w:t>w</w:t>
      </w:r>
      <w:r w:rsidRPr="00700233">
        <w:rPr>
          <w:rFonts w:asciiTheme="majorBidi" w:hAnsiTheme="majorBidi" w:cstheme="majorBidi"/>
          <w:sz w:val="28"/>
          <w:szCs w:val="28"/>
        </w:rPr>
        <w:t xml:space="preserve">e propose two novel model architectures for computing continuous vector representations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 </w:t>
      </w:r>
      <w:r w:rsidRPr="00700233">
        <w:rPr>
          <w:rFonts w:asciiTheme="majorBidi" w:hAnsiTheme="majorBidi" w:cstheme="majorBidi"/>
          <w:sz w:val="28"/>
          <w:szCs w:val="28"/>
        </w:rPr>
        <w:t>i.e.,</w:t>
      </w:r>
      <w:r w:rsidRPr="00700233">
        <w:rPr>
          <w:rFonts w:asciiTheme="majorBidi" w:hAnsiTheme="majorBidi" w:cstheme="majorBidi"/>
          <w:sz w:val="28"/>
          <w:szCs w:val="28"/>
        </w:rPr>
        <w:t xml:space="preserve"> it takes less than a day to learn high quality word vectors from a 1.6 billion words data set. Furthermore, we show that these vectors provide state-of-the-art performance on our test set for measuring syntactic and semantic word similarities.</w:t>
      </w:r>
    </w:p>
    <w:p w14:paraId="77E4E590" w14:textId="3149B115" w:rsidR="00B75E83" w:rsidRPr="00516F01" w:rsidRDefault="00B75E83" w:rsidP="00B75E83">
      <w:pPr>
        <w:spacing w:before="240" w:line="360" w:lineRule="auto"/>
        <w:jc w:val="both"/>
        <w:rPr>
          <w:rFonts w:asciiTheme="majorBidi" w:hAnsiTheme="majorBidi" w:cstheme="majorBidi"/>
          <w:color w:val="000000"/>
          <w:sz w:val="36"/>
          <w:szCs w:val="36"/>
          <w:shd w:val="clear" w:color="auto" w:fill="FFFFFF"/>
          <w:lang w:bidi="fa-IR"/>
        </w:rPr>
      </w:pPr>
      <w:r w:rsidRPr="00B75E83">
        <w:rPr>
          <w:rFonts w:asciiTheme="majorBidi" w:hAnsiTheme="majorBidi" w:cstheme="majorBidi"/>
          <w:b/>
          <w:bCs/>
          <w:sz w:val="34"/>
          <w:szCs w:val="34"/>
        </w:rPr>
        <w:t>My View</w:t>
      </w:r>
      <w:r>
        <w:rPr>
          <w:rFonts w:asciiTheme="majorBidi" w:hAnsiTheme="majorBidi" w:cstheme="majorBidi"/>
          <w:sz w:val="28"/>
          <w:szCs w:val="28"/>
        </w:rPr>
        <w:t>:</w:t>
      </w:r>
    </w:p>
    <w:p w14:paraId="15D25073" w14:textId="65B2D622" w:rsidR="00BC42A7" w:rsidRDefault="002B3483" w:rsidP="00FD55AA">
      <w:pPr>
        <w:spacing w:before="240" w:line="360" w:lineRule="auto"/>
        <w:ind w:left="450"/>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 xml:space="preserve">Previously, words were considered as atomic units and the relationship between them was just the similarity; two words are similar or not. However, this paper improves the relationship between words and goes beyond similarity </w:t>
      </w:r>
      <w:r w:rsidR="00007508">
        <w:rPr>
          <w:rFonts w:asciiTheme="majorBidi" w:hAnsiTheme="majorBidi" w:cstheme="majorBidi"/>
          <w:color w:val="000000"/>
          <w:sz w:val="28"/>
          <w:szCs w:val="28"/>
          <w:shd w:val="clear" w:color="auto" w:fill="FFFFFF"/>
          <w:lang w:bidi="fa-IR"/>
        </w:rPr>
        <w:t>such as</w:t>
      </w:r>
      <w:r>
        <w:rPr>
          <w:rFonts w:asciiTheme="majorBidi" w:hAnsiTheme="majorBidi" w:cstheme="majorBidi"/>
          <w:color w:val="000000"/>
          <w:sz w:val="28"/>
          <w:szCs w:val="28"/>
          <w:shd w:val="clear" w:color="auto" w:fill="FFFFFF"/>
          <w:lang w:bidi="fa-IR"/>
        </w:rPr>
        <w:t xml:space="preserve"> synonym. By building up the vector representation of words, words can have multiple degrees of similarity.</w:t>
      </w:r>
      <w:r w:rsidR="00157790">
        <w:rPr>
          <w:rFonts w:asciiTheme="majorBidi" w:hAnsiTheme="majorBidi" w:cstheme="majorBidi"/>
          <w:color w:val="000000"/>
          <w:sz w:val="28"/>
          <w:szCs w:val="28"/>
          <w:shd w:val="clear" w:color="auto" w:fill="FFFFFF"/>
          <w:lang w:bidi="fa-IR"/>
        </w:rPr>
        <w:t xml:space="preserve"> By some methods, like increasing the size of data set and developing the models, it observed large improvements in accuracy with lower computational cost.</w:t>
      </w:r>
    </w:p>
    <w:p w14:paraId="01614718" w14:textId="31BA140D" w:rsidR="00BC42A7" w:rsidRPr="00FD55AA" w:rsidRDefault="00BC42A7" w:rsidP="00BC42A7">
      <w:pPr>
        <w:spacing w:before="240" w:line="360" w:lineRule="auto"/>
        <w:jc w:val="both"/>
        <w:rPr>
          <w:rFonts w:asciiTheme="majorBidi" w:hAnsiTheme="majorBidi" w:cstheme="majorBidi"/>
          <w:b/>
          <w:bCs/>
          <w:color w:val="000000"/>
          <w:sz w:val="34"/>
          <w:szCs w:val="34"/>
          <w:shd w:val="clear" w:color="auto" w:fill="FFFFFF"/>
          <w:lang w:bidi="fa-IR"/>
        </w:rPr>
      </w:pPr>
      <w:r w:rsidRPr="00FD55AA">
        <w:rPr>
          <w:rFonts w:asciiTheme="majorBidi" w:hAnsiTheme="majorBidi" w:cstheme="majorBidi"/>
          <w:b/>
          <w:bCs/>
          <w:color w:val="000000"/>
          <w:sz w:val="34"/>
          <w:szCs w:val="34"/>
          <w:shd w:val="clear" w:color="auto" w:fill="FFFFFF"/>
          <w:lang w:bidi="fa-IR"/>
        </w:rPr>
        <w:t>Previous Idea:</w:t>
      </w:r>
    </w:p>
    <w:p w14:paraId="4A9FF67C" w14:textId="5785B33D" w:rsidR="00BC42A7" w:rsidRDefault="00CA3B6A" w:rsidP="00BC42A7">
      <w:pPr>
        <w:pStyle w:val="ListParagraph"/>
        <w:numPr>
          <w:ilvl w:val="0"/>
          <w:numId w:val="1"/>
        </w:numPr>
        <w:spacing w:before="240" w:line="360" w:lineRule="auto"/>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Feedforward neural network with linear projection layer and a non-linear hidden layer</w:t>
      </w:r>
      <w:r w:rsidR="008B7D3E">
        <w:rPr>
          <w:rFonts w:asciiTheme="majorBidi" w:hAnsiTheme="majorBidi" w:cstheme="majorBidi"/>
          <w:color w:val="000000"/>
          <w:sz w:val="28"/>
          <w:szCs w:val="28"/>
          <w:shd w:val="clear" w:color="auto" w:fill="FFFFFF"/>
          <w:lang w:bidi="fa-IR"/>
        </w:rPr>
        <w:t>.</w:t>
      </w:r>
    </w:p>
    <w:p w14:paraId="540FBCC3" w14:textId="06B44B8E" w:rsidR="00CA3B6A" w:rsidRPr="00CA3B6A" w:rsidRDefault="00CA3B6A" w:rsidP="00BC42A7">
      <w:pPr>
        <w:pStyle w:val="ListParagraph"/>
        <w:numPr>
          <w:ilvl w:val="0"/>
          <w:numId w:val="1"/>
        </w:numPr>
        <w:spacing w:before="240" w:line="360" w:lineRule="auto"/>
        <w:jc w:val="both"/>
        <w:rPr>
          <w:rFonts w:asciiTheme="majorBidi" w:hAnsiTheme="majorBidi" w:cstheme="majorBidi"/>
          <w:color w:val="000000"/>
          <w:sz w:val="28"/>
          <w:szCs w:val="28"/>
          <w:shd w:val="clear" w:color="auto" w:fill="FFFFFF"/>
          <w:lang w:bidi="fa-IR"/>
        </w:rPr>
      </w:pPr>
      <w:r w:rsidRPr="00CA3B6A">
        <w:rPr>
          <w:rFonts w:asciiTheme="majorBidi" w:hAnsiTheme="majorBidi" w:cstheme="majorBidi"/>
          <w:sz w:val="28"/>
          <w:szCs w:val="28"/>
        </w:rPr>
        <w:t>where the word vectors are first learned using neural network with a single hidden layer. The word vectors are then used to train the NNLM</w:t>
      </w:r>
      <w:r w:rsidR="008B7D3E">
        <w:rPr>
          <w:rFonts w:asciiTheme="majorBidi" w:hAnsiTheme="majorBidi" w:cstheme="majorBidi"/>
          <w:sz w:val="28"/>
          <w:szCs w:val="28"/>
        </w:rPr>
        <w:t>.</w:t>
      </w:r>
    </w:p>
    <w:p w14:paraId="1DEC189D" w14:textId="6ACBC3C2" w:rsidR="00B67ABC" w:rsidRDefault="007D2CCC" w:rsidP="007D2CCC">
      <w:pPr>
        <w:spacing w:before="240" w:line="360" w:lineRule="auto"/>
        <w:jc w:val="both"/>
        <w:rPr>
          <w:rFonts w:asciiTheme="majorBidi" w:hAnsiTheme="majorBidi" w:cstheme="majorBidi"/>
          <w:color w:val="000000"/>
          <w:sz w:val="28"/>
          <w:szCs w:val="28"/>
          <w:shd w:val="clear" w:color="auto" w:fill="FFFFFF"/>
          <w:lang w:bidi="fa-IR"/>
        </w:rPr>
      </w:pPr>
      <w:r w:rsidRPr="00FD55AA">
        <w:rPr>
          <w:rFonts w:asciiTheme="majorBidi" w:hAnsiTheme="majorBidi" w:cstheme="majorBidi"/>
          <w:b/>
          <w:bCs/>
          <w:color w:val="000000"/>
          <w:sz w:val="34"/>
          <w:szCs w:val="34"/>
          <w:shd w:val="clear" w:color="auto" w:fill="FFFFFF"/>
          <w:lang w:bidi="fa-IR"/>
        </w:rPr>
        <w:lastRenderedPageBreak/>
        <w:t>Previous Idea weakness</w:t>
      </w:r>
      <w:r>
        <w:rPr>
          <w:rFonts w:asciiTheme="majorBidi" w:hAnsiTheme="majorBidi" w:cstheme="majorBidi"/>
          <w:color w:val="000000"/>
          <w:sz w:val="28"/>
          <w:szCs w:val="28"/>
          <w:shd w:val="clear" w:color="auto" w:fill="FFFFFF"/>
          <w:lang w:bidi="fa-IR"/>
        </w:rPr>
        <w:t>:</w:t>
      </w:r>
    </w:p>
    <w:p w14:paraId="2621C783" w14:textId="71565E3E" w:rsidR="007D2CCC" w:rsidRDefault="00670CCA" w:rsidP="008B7D3E">
      <w:pPr>
        <w:spacing w:before="240" w:line="360" w:lineRule="auto"/>
        <w:ind w:left="450"/>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Previous models like LDA and LSA had some issues, for example LDA is computationally very expensive or new architectures outperform than LSA for preserving linear regularities.</w:t>
      </w:r>
    </w:p>
    <w:p w14:paraId="460C3B0D" w14:textId="3007A2B4" w:rsidR="00254A01" w:rsidRDefault="000E3D65" w:rsidP="00254A01">
      <w:pPr>
        <w:spacing w:before="240" w:line="360" w:lineRule="auto"/>
        <w:jc w:val="both"/>
        <w:rPr>
          <w:rFonts w:asciiTheme="majorBidi" w:hAnsiTheme="majorBidi" w:cstheme="majorBidi"/>
          <w:color w:val="000000"/>
          <w:sz w:val="28"/>
          <w:szCs w:val="28"/>
          <w:shd w:val="clear" w:color="auto" w:fill="FFFFFF"/>
          <w:lang w:bidi="fa-IR"/>
        </w:rPr>
      </w:pPr>
      <w:r w:rsidRPr="00CE3C0E">
        <w:rPr>
          <w:rFonts w:asciiTheme="majorBidi" w:hAnsiTheme="majorBidi" w:cstheme="majorBidi"/>
          <w:b/>
          <w:bCs/>
          <w:color w:val="000000"/>
          <w:sz w:val="34"/>
          <w:szCs w:val="34"/>
          <w:shd w:val="clear" w:color="auto" w:fill="FFFFFF"/>
          <w:lang w:bidi="fa-IR"/>
        </w:rPr>
        <w:t>Paper solution</w:t>
      </w:r>
      <w:r>
        <w:rPr>
          <w:rFonts w:asciiTheme="majorBidi" w:hAnsiTheme="majorBidi" w:cstheme="majorBidi"/>
          <w:color w:val="000000"/>
          <w:sz w:val="28"/>
          <w:szCs w:val="28"/>
          <w:shd w:val="clear" w:color="auto" w:fill="FFFFFF"/>
          <w:lang w:bidi="fa-IR"/>
        </w:rPr>
        <w:t>:</w:t>
      </w:r>
    </w:p>
    <w:p w14:paraId="2FF99C13" w14:textId="14AE87D7" w:rsidR="000E3D65" w:rsidRPr="00941C35" w:rsidRDefault="000E3D65" w:rsidP="00CE3C0E">
      <w:pPr>
        <w:spacing w:before="240" w:line="360" w:lineRule="auto"/>
        <w:ind w:left="450"/>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The author</w:t>
      </w:r>
      <w:r w:rsidR="00F21EED">
        <w:rPr>
          <w:rFonts w:asciiTheme="majorBidi" w:hAnsiTheme="majorBidi" w:cstheme="majorBidi"/>
          <w:color w:val="000000"/>
          <w:sz w:val="28"/>
          <w:szCs w:val="28"/>
          <w:shd w:val="clear" w:color="auto" w:fill="FFFFFF"/>
          <w:lang w:bidi="fa-IR"/>
        </w:rPr>
        <w:t xml:space="preserve">s aim to maximize the accuracy, while minimizing the computational cost by some methods. For instance, they propose </w:t>
      </w:r>
      <w:r w:rsidR="00F21EED" w:rsidRPr="00F21EED">
        <w:rPr>
          <w:rFonts w:asciiTheme="majorBidi" w:hAnsiTheme="majorBidi" w:cstheme="majorBidi"/>
          <w:i/>
          <w:iCs/>
          <w:color w:val="000000"/>
          <w:sz w:val="28"/>
          <w:szCs w:val="28"/>
          <w:shd w:val="clear" w:color="auto" w:fill="FFFFFF"/>
          <w:lang w:bidi="fa-IR"/>
        </w:rPr>
        <w:t>Parallel Training of Neural Networks</w:t>
      </w:r>
      <w:r w:rsidR="00F21EED">
        <w:rPr>
          <w:rFonts w:asciiTheme="majorBidi" w:hAnsiTheme="majorBidi" w:cstheme="majorBidi"/>
          <w:i/>
          <w:iCs/>
          <w:color w:val="000000"/>
          <w:sz w:val="28"/>
          <w:szCs w:val="28"/>
          <w:shd w:val="clear" w:color="auto" w:fill="FFFFFF"/>
          <w:lang w:bidi="fa-IR"/>
        </w:rPr>
        <w:t xml:space="preserve"> </w:t>
      </w:r>
      <w:r w:rsidR="00E36ED8">
        <w:rPr>
          <w:rFonts w:asciiTheme="majorBidi" w:hAnsiTheme="majorBidi" w:cstheme="majorBidi"/>
          <w:color w:val="000000"/>
          <w:sz w:val="28"/>
          <w:szCs w:val="28"/>
          <w:shd w:val="clear" w:color="auto" w:fill="FFFFFF"/>
          <w:lang w:bidi="fa-IR"/>
        </w:rPr>
        <w:t xml:space="preserve">or using </w:t>
      </w:r>
      <w:r w:rsidR="00E36ED8" w:rsidRPr="00E36ED8">
        <w:rPr>
          <w:rFonts w:asciiTheme="majorBidi" w:hAnsiTheme="majorBidi" w:cstheme="majorBidi"/>
          <w:i/>
          <w:iCs/>
          <w:color w:val="000000"/>
          <w:sz w:val="28"/>
          <w:szCs w:val="28"/>
          <w:shd w:val="clear" w:color="auto" w:fill="FFFFFF"/>
          <w:lang w:bidi="fa-IR"/>
        </w:rPr>
        <w:t>hierarchical softmax</w:t>
      </w:r>
      <w:r w:rsidR="00E36ED8">
        <w:rPr>
          <w:rFonts w:asciiTheme="majorBidi" w:hAnsiTheme="majorBidi" w:cstheme="majorBidi"/>
          <w:i/>
          <w:iCs/>
          <w:color w:val="000000"/>
          <w:sz w:val="28"/>
          <w:szCs w:val="28"/>
          <w:shd w:val="clear" w:color="auto" w:fill="FFFFFF"/>
          <w:lang w:bidi="fa-IR"/>
        </w:rPr>
        <w:t xml:space="preserve"> </w:t>
      </w:r>
      <w:r w:rsidR="00E36ED8">
        <w:rPr>
          <w:rFonts w:asciiTheme="majorBidi" w:hAnsiTheme="majorBidi" w:cstheme="majorBidi"/>
          <w:color w:val="000000"/>
          <w:sz w:val="28"/>
          <w:szCs w:val="28"/>
          <w:shd w:val="clear" w:color="auto" w:fill="FFFFFF"/>
          <w:lang w:bidi="fa-IR"/>
        </w:rPr>
        <w:t>in the output layer.</w:t>
      </w:r>
      <w:r w:rsidR="00941C35">
        <w:rPr>
          <w:rFonts w:asciiTheme="majorBidi" w:hAnsiTheme="majorBidi" w:cstheme="majorBidi"/>
          <w:color w:val="000000"/>
          <w:sz w:val="28"/>
          <w:szCs w:val="28"/>
          <w:shd w:val="clear" w:color="auto" w:fill="FFFFFF"/>
          <w:lang w:bidi="fa-IR"/>
        </w:rPr>
        <w:t xml:space="preserve"> In addition, one of their solutions was </w:t>
      </w:r>
      <w:r w:rsidR="00941C35" w:rsidRPr="00941C35">
        <w:rPr>
          <w:rFonts w:asciiTheme="majorBidi" w:hAnsiTheme="majorBidi" w:cstheme="majorBidi"/>
          <w:i/>
          <w:iCs/>
          <w:color w:val="000000"/>
          <w:sz w:val="28"/>
          <w:szCs w:val="28"/>
          <w:shd w:val="clear" w:color="auto" w:fill="FFFFFF"/>
          <w:lang w:bidi="fa-IR"/>
        </w:rPr>
        <w:t>New Log-linear Models</w:t>
      </w:r>
      <w:r w:rsidR="00941C35">
        <w:rPr>
          <w:rFonts w:asciiTheme="majorBidi" w:hAnsiTheme="majorBidi" w:cstheme="majorBidi"/>
          <w:i/>
          <w:iCs/>
          <w:color w:val="000000"/>
          <w:sz w:val="28"/>
          <w:szCs w:val="28"/>
          <w:shd w:val="clear" w:color="auto" w:fill="FFFFFF"/>
          <w:lang w:bidi="fa-IR"/>
        </w:rPr>
        <w:t xml:space="preserve"> </w:t>
      </w:r>
      <w:r w:rsidR="00BF772F">
        <w:rPr>
          <w:rFonts w:asciiTheme="majorBidi" w:hAnsiTheme="majorBidi" w:cstheme="majorBidi"/>
          <w:color w:val="000000"/>
          <w:sz w:val="28"/>
          <w:szCs w:val="28"/>
          <w:shd w:val="clear" w:color="auto" w:fill="FFFFFF"/>
          <w:lang w:bidi="fa-IR"/>
        </w:rPr>
        <w:t>which</w:t>
      </w:r>
      <w:r w:rsidR="00A515D8">
        <w:rPr>
          <w:rFonts w:asciiTheme="majorBidi" w:hAnsiTheme="majorBidi" w:cstheme="majorBidi"/>
          <w:color w:val="000000"/>
          <w:sz w:val="28"/>
          <w:szCs w:val="28"/>
          <w:shd w:val="clear" w:color="auto" w:fill="FFFFFF"/>
          <w:lang w:bidi="fa-IR"/>
        </w:rPr>
        <w:t xml:space="preserve"> </w:t>
      </w:r>
      <w:r w:rsidR="00941C35">
        <w:rPr>
          <w:rFonts w:asciiTheme="majorBidi" w:hAnsiTheme="majorBidi" w:cstheme="majorBidi"/>
          <w:color w:val="000000"/>
          <w:sz w:val="28"/>
          <w:szCs w:val="28"/>
          <w:shd w:val="clear" w:color="auto" w:fill="FFFFFF"/>
          <w:lang w:bidi="fa-IR"/>
        </w:rPr>
        <w:t>the</w:t>
      </w:r>
      <w:r w:rsidR="00A515D8">
        <w:rPr>
          <w:rFonts w:asciiTheme="majorBidi" w:hAnsiTheme="majorBidi" w:cstheme="majorBidi"/>
          <w:color w:val="000000"/>
          <w:sz w:val="28"/>
          <w:szCs w:val="28"/>
          <w:shd w:val="clear" w:color="auto" w:fill="FFFFFF"/>
          <w:lang w:bidi="fa-IR"/>
        </w:rPr>
        <w:t>ir</w:t>
      </w:r>
      <w:r w:rsidR="00941C35">
        <w:rPr>
          <w:rFonts w:asciiTheme="majorBidi" w:hAnsiTheme="majorBidi" w:cstheme="majorBidi"/>
          <w:color w:val="000000"/>
          <w:sz w:val="28"/>
          <w:szCs w:val="28"/>
          <w:shd w:val="clear" w:color="auto" w:fill="FFFFFF"/>
          <w:lang w:bidi="fa-IR"/>
        </w:rPr>
        <w:t xml:space="preserve"> training process </w:t>
      </w:r>
      <w:r w:rsidR="00A515D8">
        <w:rPr>
          <w:rFonts w:asciiTheme="majorBidi" w:hAnsiTheme="majorBidi" w:cstheme="majorBidi"/>
          <w:color w:val="000000"/>
          <w:sz w:val="28"/>
          <w:szCs w:val="28"/>
          <w:shd w:val="clear" w:color="auto" w:fill="FFFFFF"/>
          <w:lang w:bidi="fa-IR"/>
        </w:rPr>
        <w:t xml:space="preserve">is </w:t>
      </w:r>
      <w:r w:rsidR="00941C35">
        <w:rPr>
          <w:rFonts w:asciiTheme="majorBidi" w:hAnsiTheme="majorBidi" w:cstheme="majorBidi"/>
          <w:color w:val="000000"/>
          <w:sz w:val="28"/>
          <w:szCs w:val="28"/>
          <w:shd w:val="clear" w:color="auto" w:fill="FFFFFF"/>
          <w:lang w:bidi="fa-IR"/>
        </w:rPr>
        <w:t>divided into two steps</w:t>
      </w:r>
      <w:r w:rsidR="00A515D8">
        <w:rPr>
          <w:rFonts w:asciiTheme="majorBidi" w:hAnsiTheme="majorBidi" w:cstheme="majorBidi"/>
          <w:color w:val="000000"/>
          <w:sz w:val="28"/>
          <w:szCs w:val="28"/>
          <w:shd w:val="clear" w:color="auto" w:fill="FFFFFF"/>
          <w:lang w:bidi="fa-IR"/>
        </w:rPr>
        <w:t xml:space="preserve"> to decrease the cost of non-linear layer.</w:t>
      </w:r>
    </w:p>
    <w:p w14:paraId="126A09EF" w14:textId="77777777" w:rsidR="004C58E9" w:rsidRDefault="004C58E9" w:rsidP="00CE3C0E">
      <w:pPr>
        <w:spacing w:before="240" w:line="360" w:lineRule="auto"/>
        <w:ind w:left="450"/>
        <w:jc w:val="both"/>
        <w:rPr>
          <w:rFonts w:asciiTheme="majorBidi" w:hAnsiTheme="majorBidi" w:cstheme="majorBidi"/>
          <w:color w:val="000000"/>
          <w:sz w:val="28"/>
          <w:szCs w:val="28"/>
          <w:shd w:val="clear" w:color="auto" w:fill="FFFFFF"/>
          <w:lang w:bidi="fa-IR"/>
        </w:rPr>
      </w:pPr>
    </w:p>
    <w:p w14:paraId="2BE198B2" w14:textId="0235F2D4" w:rsidR="0061792A" w:rsidRDefault="00AD589C" w:rsidP="00AD589C">
      <w:pPr>
        <w:spacing w:before="240" w:line="360" w:lineRule="auto"/>
        <w:jc w:val="both"/>
        <w:rPr>
          <w:rFonts w:asciiTheme="majorBidi" w:hAnsiTheme="majorBidi" w:cstheme="majorBidi"/>
          <w:color w:val="000000"/>
          <w:sz w:val="28"/>
          <w:szCs w:val="28"/>
          <w:shd w:val="clear" w:color="auto" w:fill="FFFFFF"/>
          <w:lang w:bidi="fa-IR"/>
        </w:rPr>
      </w:pPr>
      <w:r w:rsidRPr="00D369A0">
        <w:rPr>
          <w:rFonts w:asciiTheme="majorBidi" w:hAnsiTheme="majorBidi" w:cstheme="majorBidi"/>
          <w:b/>
          <w:bCs/>
          <w:color w:val="000000"/>
          <w:sz w:val="34"/>
          <w:szCs w:val="34"/>
          <w:shd w:val="clear" w:color="auto" w:fill="FFFFFF"/>
          <w:lang w:bidi="fa-IR"/>
        </w:rPr>
        <w:t>Result</w:t>
      </w:r>
      <w:r>
        <w:rPr>
          <w:rFonts w:asciiTheme="majorBidi" w:hAnsiTheme="majorBidi" w:cstheme="majorBidi"/>
          <w:color w:val="000000"/>
          <w:sz w:val="28"/>
          <w:szCs w:val="28"/>
          <w:shd w:val="clear" w:color="auto" w:fill="FFFFFF"/>
          <w:lang w:bidi="fa-IR"/>
        </w:rPr>
        <w:t>:</w:t>
      </w:r>
    </w:p>
    <w:p w14:paraId="312D6942" w14:textId="16BFCE2D" w:rsidR="00764543" w:rsidRDefault="00394B23" w:rsidP="00762156">
      <w:pPr>
        <w:spacing w:line="360" w:lineRule="auto"/>
        <w:ind w:left="450"/>
        <w:jc w:val="both"/>
        <w:rPr>
          <w:rFonts w:asciiTheme="majorBidi" w:hAnsiTheme="majorBidi" w:cstheme="majorBidi"/>
          <w:sz w:val="28"/>
          <w:szCs w:val="28"/>
        </w:rPr>
      </w:pPr>
      <w:r>
        <w:rPr>
          <w:rFonts w:asciiTheme="majorBidi" w:hAnsiTheme="majorBidi" w:cstheme="majorBidi"/>
          <w:sz w:val="28"/>
          <w:szCs w:val="28"/>
        </w:rPr>
        <w:t>T</w:t>
      </w:r>
      <w:r w:rsidRPr="00394B23">
        <w:rPr>
          <w:rFonts w:asciiTheme="majorBidi" w:hAnsiTheme="majorBidi" w:cstheme="majorBidi"/>
          <w:sz w:val="28"/>
          <w:szCs w:val="28"/>
        </w:rPr>
        <w:t xml:space="preserve">his paper </w:t>
      </w:r>
      <w:r>
        <w:rPr>
          <w:rFonts w:asciiTheme="majorBidi" w:hAnsiTheme="majorBidi" w:cstheme="majorBidi"/>
          <w:sz w:val="28"/>
          <w:szCs w:val="28"/>
        </w:rPr>
        <w:t>described</w:t>
      </w:r>
      <w:r w:rsidRPr="00394B23">
        <w:rPr>
          <w:rFonts w:asciiTheme="majorBidi" w:hAnsiTheme="majorBidi" w:cstheme="majorBidi"/>
          <w:sz w:val="28"/>
          <w:szCs w:val="28"/>
        </w:rPr>
        <w:t xml:space="preserve"> the quality of vector representations of words derived by various models on a collection of syntactic and semantic language task</w:t>
      </w:r>
      <w:r>
        <w:rPr>
          <w:rFonts w:asciiTheme="majorBidi" w:hAnsiTheme="majorBidi" w:cstheme="majorBidi"/>
          <w:sz w:val="28"/>
          <w:szCs w:val="28"/>
        </w:rPr>
        <w:t xml:space="preserve">s. </w:t>
      </w:r>
      <w:r w:rsidR="00762156">
        <w:rPr>
          <w:rFonts w:asciiTheme="majorBidi" w:hAnsiTheme="majorBidi" w:cstheme="majorBidi"/>
          <w:sz w:val="28"/>
          <w:szCs w:val="28"/>
        </w:rPr>
        <w:t>It achieved to train high quality word vectors and more accuracy compared to popular neural network models</w:t>
      </w:r>
      <w:r w:rsidR="00A114FF">
        <w:rPr>
          <w:rFonts w:asciiTheme="majorBidi" w:hAnsiTheme="majorBidi" w:cstheme="majorBidi"/>
          <w:sz w:val="28"/>
          <w:szCs w:val="28"/>
        </w:rPr>
        <w:t>.</w:t>
      </w:r>
    </w:p>
    <w:p w14:paraId="5755425A" w14:textId="7CDF64C3" w:rsidR="00A114FF" w:rsidRDefault="00A114FF" w:rsidP="00762156">
      <w:pPr>
        <w:spacing w:line="360" w:lineRule="auto"/>
        <w:ind w:left="450"/>
        <w:jc w:val="both"/>
        <w:rPr>
          <w:rFonts w:asciiTheme="majorBidi" w:hAnsiTheme="majorBidi" w:cstheme="majorBidi"/>
          <w:sz w:val="28"/>
          <w:szCs w:val="28"/>
        </w:rPr>
      </w:pPr>
    </w:p>
    <w:p w14:paraId="21298687" w14:textId="16902697" w:rsidR="00A114FF" w:rsidRPr="00394B23" w:rsidRDefault="00A114FF" w:rsidP="00762156">
      <w:pPr>
        <w:spacing w:line="360" w:lineRule="auto"/>
        <w:ind w:left="450"/>
        <w:jc w:val="both"/>
        <w:rPr>
          <w:rFonts w:asciiTheme="majorBidi" w:hAnsiTheme="majorBidi" w:cstheme="majorBidi"/>
          <w:color w:val="000000"/>
          <w:sz w:val="36"/>
          <w:szCs w:val="36"/>
          <w:shd w:val="clear" w:color="auto" w:fill="FFFFFF"/>
          <w:lang w:bidi="fa-IR"/>
        </w:rPr>
      </w:pPr>
      <w:r>
        <w:rPr>
          <w:rFonts w:asciiTheme="majorBidi" w:hAnsiTheme="majorBidi" w:cstheme="majorBidi"/>
          <w:sz w:val="28"/>
          <w:szCs w:val="28"/>
        </w:rPr>
        <w:t>Honestly, nothing cross my mind :)</w:t>
      </w:r>
    </w:p>
    <w:p w14:paraId="05A684E8" w14:textId="77777777" w:rsidR="00BC42A7" w:rsidRPr="00394B23" w:rsidRDefault="00BC42A7" w:rsidP="004B05FE">
      <w:pPr>
        <w:rPr>
          <w:rFonts w:asciiTheme="majorBidi" w:hAnsiTheme="majorBidi" w:cstheme="majorBidi"/>
          <w:sz w:val="36"/>
          <w:szCs w:val="36"/>
        </w:rPr>
      </w:pPr>
    </w:p>
    <w:sectPr w:rsidR="00BC42A7" w:rsidRPr="00394B23" w:rsidSect="00741A47">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710D0"/>
    <w:multiLevelType w:val="hybridMultilevel"/>
    <w:tmpl w:val="66FE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EE"/>
    <w:rsid w:val="00007508"/>
    <w:rsid w:val="0003508F"/>
    <w:rsid w:val="00094EA3"/>
    <w:rsid w:val="000E3D65"/>
    <w:rsid w:val="00157790"/>
    <w:rsid w:val="001A509B"/>
    <w:rsid w:val="001F1B3E"/>
    <w:rsid w:val="00254A01"/>
    <w:rsid w:val="002B3483"/>
    <w:rsid w:val="0032278B"/>
    <w:rsid w:val="00394B23"/>
    <w:rsid w:val="003C7282"/>
    <w:rsid w:val="00410D81"/>
    <w:rsid w:val="0042202E"/>
    <w:rsid w:val="004B05FE"/>
    <w:rsid w:val="004C58E9"/>
    <w:rsid w:val="004D16AD"/>
    <w:rsid w:val="00516F01"/>
    <w:rsid w:val="00603C0D"/>
    <w:rsid w:val="0061792A"/>
    <w:rsid w:val="00670CCA"/>
    <w:rsid w:val="006C5EEE"/>
    <w:rsid w:val="00700233"/>
    <w:rsid w:val="0071389A"/>
    <w:rsid w:val="00727F8B"/>
    <w:rsid w:val="00736AE7"/>
    <w:rsid w:val="00741A47"/>
    <w:rsid w:val="00762156"/>
    <w:rsid w:val="00764543"/>
    <w:rsid w:val="00795159"/>
    <w:rsid w:val="007D2CCC"/>
    <w:rsid w:val="007D6B82"/>
    <w:rsid w:val="008300E6"/>
    <w:rsid w:val="00852F0A"/>
    <w:rsid w:val="00892D16"/>
    <w:rsid w:val="008B4751"/>
    <w:rsid w:val="008B7D3E"/>
    <w:rsid w:val="00941C35"/>
    <w:rsid w:val="009B001B"/>
    <w:rsid w:val="009D2FFF"/>
    <w:rsid w:val="009E23DD"/>
    <w:rsid w:val="00A114FF"/>
    <w:rsid w:val="00A515D8"/>
    <w:rsid w:val="00A7146E"/>
    <w:rsid w:val="00A874DD"/>
    <w:rsid w:val="00AD589C"/>
    <w:rsid w:val="00B04160"/>
    <w:rsid w:val="00B43A05"/>
    <w:rsid w:val="00B60BF4"/>
    <w:rsid w:val="00B67ABC"/>
    <w:rsid w:val="00B75E83"/>
    <w:rsid w:val="00BC42A7"/>
    <w:rsid w:val="00BF772F"/>
    <w:rsid w:val="00CA3B6A"/>
    <w:rsid w:val="00CE1EB2"/>
    <w:rsid w:val="00CE3C0E"/>
    <w:rsid w:val="00D369A0"/>
    <w:rsid w:val="00DC26F7"/>
    <w:rsid w:val="00E36ED8"/>
    <w:rsid w:val="00E7355F"/>
    <w:rsid w:val="00F21EED"/>
    <w:rsid w:val="00FD427F"/>
    <w:rsid w:val="00FD5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2AEA"/>
  <w15:chartTrackingRefBased/>
  <w15:docId w15:val="{A7FEF573-39BD-46D6-86E3-5D945A3A2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2A7"/>
    <w:pPr>
      <w:ind w:left="720"/>
      <w:contextualSpacing/>
    </w:pPr>
  </w:style>
  <w:style w:type="character" w:styleId="Hyperlink">
    <w:name w:val="Hyperlink"/>
    <w:basedOn w:val="DefaultParagraphFont"/>
    <w:uiPriority w:val="99"/>
    <w:unhideWhenUsed/>
    <w:rsid w:val="00094EA3"/>
    <w:rPr>
      <w:color w:val="0563C1" w:themeColor="hyperlink"/>
      <w:u w:val="single"/>
    </w:rPr>
  </w:style>
  <w:style w:type="character" w:styleId="UnresolvedMention">
    <w:name w:val="Unresolved Mention"/>
    <w:basedOn w:val="DefaultParagraphFont"/>
    <w:uiPriority w:val="99"/>
    <w:semiHidden/>
    <w:unhideWhenUsed/>
    <w:rsid w:val="00094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5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1301.3781.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0BD31-241E-4656-B4D1-636D1A8F4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Hossein Abbaspour</dc:creator>
  <cp:keywords/>
  <dc:description/>
  <cp:lastModifiedBy>Mohammad Hossein Abbaspour</cp:lastModifiedBy>
  <cp:revision>53</cp:revision>
  <cp:lastPrinted>2023-08-12T19:44:00Z</cp:lastPrinted>
  <dcterms:created xsi:type="dcterms:W3CDTF">2023-08-11T16:27:00Z</dcterms:created>
  <dcterms:modified xsi:type="dcterms:W3CDTF">2023-08-15T12:46:00Z</dcterms:modified>
</cp:coreProperties>
</file>