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عنوان-اصلی"/>
    <w:p>
      <w:pPr>
        <w:pStyle w:val="Heading1"/>
      </w:pPr>
      <w:r>
        <w:t xml:space="preserve">عنوان اصلی</w:t>
      </w:r>
    </w:p>
    <w:p>
      <w:pPr>
        <w:pStyle w:val="FirstParagraph"/>
      </w:pPr>
      <w:r>
        <w:t xml:space="preserve">این یک پاراگراف است.</w:t>
      </w:r>
    </w:p>
    <w:bookmarkStart w:id="20" w:name="عنوان-فرعی"/>
    <w:p>
      <w:pPr>
        <w:pStyle w:val="Heading2"/>
      </w:pPr>
      <w:r>
        <w:t xml:space="preserve">عنوان فرعی</w:t>
      </w:r>
    </w:p>
    <w:p>
      <w:pPr>
        <w:numPr>
          <w:ilvl w:val="0"/>
          <w:numId w:val="1001"/>
        </w:numPr>
      </w:pPr>
      <w:r>
        <w:t xml:space="preserve">آیتم اول</w:t>
      </w:r>
    </w:p>
    <w:p>
      <w:pPr>
        <w:numPr>
          <w:ilvl w:val="0"/>
          <w:numId w:val="1001"/>
        </w:numPr>
      </w:pPr>
      <w:r>
        <w:t xml:space="preserve">آیتم دوم</w:t>
      </w:r>
    </w:p>
    <w:p>
      <w:pPr>
        <w:numPr>
          <w:ilvl w:val="0"/>
          <w:numId w:val="1001"/>
        </w:numPr>
      </w:pPr>
      <w:r>
        <w:t xml:space="preserve">یک آیتم ایتالیک شده در لیست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2025-05-26T11:04:01Z</dcterms:created>
  <dcterms:modified xsi:type="dcterms:W3CDTF">2025-05-26T11:04:01Z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