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dTable4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490518" w:rsidTr="004905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:rsidR="00490518" w:rsidRDefault="0025653F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ارزیابی </w:t>
            </w:r>
            <w:r>
              <w:rPr>
                <w:rtl/>
              </w:rPr>
              <w:t xml:space="preserve"> </w:t>
            </w:r>
            <w:r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490518" w:rsidTr="00490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:rsidR="00490518" w:rsidRDefault="0025653F">
            <w:pPr>
              <w:jc w:val="center"/>
              <w:rPr>
                <w:rFonts w:cs="2  Titr"/>
                <w:rtl/>
                <w:lang w:val="fr-FR"/>
              </w:rPr>
            </w:pPr>
            <w:r>
              <w:rPr>
                <w:rFonts w:cs="2  Titr" w:hint="cs"/>
                <w:rtl/>
                <w:lang w:val="fr-FR"/>
              </w:rPr>
              <w:t>ردیف فهرست کلاس:</w:t>
            </w:r>
          </w:p>
        </w:tc>
        <w:tc>
          <w:tcPr>
            <w:tcW w:w="2976" w:type="dxa"/>
            <w:vAlign w:val="center"/>
          </w:tcPr>
          <w:p w:rsidR="00490518" w:rsidRDefault="002565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:rsidR="00490518" w:rsidRDefault="002565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:rsidR="00490518" w:rsidRDefault="002565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 کل ارزیابی</w:t>
            </w:r>
          </w:p>
        </w:tc>
      </w:tr>
      <w:tr w:rsidR="00490518" w:rsidTr="0049051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/>
            <w:vAlign w:val="center"/>
          </w:tcPr>
          <w:p w:rsidR="00490518" w:rsidRDefault="00490518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:rsidR="00490518" w:rsidRDefault="0025653F" w:rsidP="00A72A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  <w:rtl/>
              </w:rPr>
              <w:t xml:space="preserve"> </w:t>
            </w:r>
            <w:r w:rsidR="00A72A67">
              <w:rPr>
                <w:rFonts w:hint="cs"/>
                <w:sz w:val="32"/>
                <w:szCs w:val="32"/>
                <w:rtl/>
                <w:lang w:bidi="ar-DZ"/>
              </w:rPr>
              <w:t>محمد حیدری</w:t>
            </w:r>
          </w:p>
        </w:tc>
        <w:tc>
          <w:tcPr>
            <w:tcW w:w="1985" w:type="dxa"/>
            <w:vAlign w:val="center"/>
          </w:tcPr>
          <w:p w:rsidR="00490518" w:rsidRDefault="00A72A67" w:rsidP="00A72A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 w:hint="cs"/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963896021</w:t>
            </w:r>
          </w:p>
        </w:tc>
        <w:tc>
          <w:tcPr>
            <w:tcW w:w="1835" w:type="dxa"/>
            <w:shd w:val="clear" w:color="auto" w:fill="92D050"/>
            <w:vAlign w:val="center"/>
          </w:tcPr>
          <w:p w:rsidR="00490518" w:rsidRDefault="002565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8</w:t>
            </w:r>
          </w:p>
        </w:tc>
      </w:tr>
      <w:tr w:rsidR="00490518" w:rsidTr="00490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:rsidR="00490518" w:rsidRDefault="0025653F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/>
            <w:vAlign w:val="center"/>
          </w:tcPr>
          <w:p w:rsidR="00490518" w:rsidRDefault="00A72A6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BF0000"/>
                <w:sz w:val="28"/>
                <w:szCs w:val="28"/>
                <w:lang w:val="fr-FR"/>
              </w:rPr>
            </w:pPr>
            <w:r>
              <w:rPr>
                <w:rFonts w:hint="cs"/>
                <w:color w:val="BF0000"/>
                <w:sz w:val="28"/>
                <w:szCs w:val="28"/>
                <w:rtl/>
                <w:lang w:val="fr-FR" w:bidi="ar-DZ"/>
              </w:rPr>
              <w:t xml:space="preserve">نظریه زبان ها و ماشین ها </w:t>
            </w:r>
          </w:p>
        </w:tc>
      </w:tr>
      <w:tr w:rsidR="00490518" w:rsidTr="0049051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:rsidR="00490518" w:rsidRDefault="0025653F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آدرس گیت هاب </w:t>
            </w:r>
            <w:r>
              <w:rPr>
                <w:rFonts w:cs="2  Titr"/>
                <w:color w:val="FF0000"/>
                <w:sz w:val="28"/>
                <w:szCs w:val="28"/>
              </w:rPr>
              <w:t>PNU_3991_AR</w:t>
            </w:r>
            <w:r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:rsidR="00490518" w:rsidRDefault="0025653F" w:rsidP="00A72A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/>
                <w:sz w:val="24"/>
                <w:szCs w:val="24"/>
                <w:rtl/>
              </w:rPr>
            </w:pPr>
            <w:r>
              <w:rPr>
                <w:rFonts w:cs="2  Titr"/>
                <w:color w:val="000000"/>
                <w:sz w:val="24"/>
                <w:szCs w:val="24"/>
              </w:rPr>
              <w:t>https://github.com/</w:t>
            </w:r>
            <w:r w:rsidR="00A72A67">
              <w:rPr>
                <w:rFonts w:cs="2  Titr"/>
                <w:color w:val="000000"/>
                <w:sz w:val="24"/>
                <w:szCs w:val="24"/>
              </w:rPr>
              <w:t>MohammadHeydari22</w:t>
            </w:r>
            <w:bookmarkStart w:id="0" w:name="_GoBack"/>
            <w:bookmarkEnd w:id="0"/>
            <w:r>
              <w:rPr>
                <w:rFonts w:cs="2  Titr"/>
                <w:color w:val="000000"/>
                <w:sz w:val="24"/>
                <w:szCs w:val="24"/>
              </w:rPr>
              <w:t>/PNU_3991_AR</w:t>
            </w:r>
          </w:p>
        </w:tc>
      </w:tr>
    </w:tbl>
    <w:p w:rsidR="00490518" w:rsidRDefault="00490518">
      <w:pPr>
        <w:spacing w:line="240" w:lineRule="auto"/>
        <w:rPr>
          <w:rFonts w:cs="2  Lotus"/>
          <w:sz w:val="28"/>
          <w:szCs w:val="28"/>
          <w:rtl/>
        </w:rPr>
      </w:pPr>
    </w:p>
    <w:p w:rsidR="00490518" w:rsidRDefault="00490518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490518" w:rsidTr="004905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:rsidR="00490518" w:rsidRDefault="00490518">
            <w:pPr>
              <w:jc w:val="center"/>
              <w:rPr>
                <w:rFonts w:cs="2  Lotus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:rsidR="00490518" w:rsidRDefault="002565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/>
                <w:sz w:val="28"/>
                <w:szCs w:val="28"/>
              </w:rPr>
            </w:pPr>
            <w:r>
              <w:rPr>
                <w:rFonts w:cs="2  Titr" w:hint="cs"/>
                <w:color w:val="000000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>
              <w:rPr>
                <w:rFonts w:cs="2  Titr"/>
                <w:color w:val="000000"/>
                <w:sz w:val="28"/>
                <w:szCs w:val="28"/>
                <w:rtl/>
              </w:rPr>
              <w:t>همه</w:t>
            </w:r>
            <w:r>
              <w:rPr>
                <w:rFonts w:cs="2  Titr"/>
                <w:color w:val="000000"/>
                <w:sz w:val="28"/>
                <w:szCs w:val="28"/>
              </w:rPr>
              <w:t xml:space="preserve"> </w:t>
            </w:r>
            <w:r>
              <w:rPr>
                <w:rFonts w:cs="2  Titr"/>
                <w:color w:val="000000"/>
                <w:sz w:val="28"/>
                <w:szCs w:val="28"/>
                <w:rtl/>
              </w:rPr>
              <w:t>دانشجویان</w:t>
            </w:r>
            <w:r>
              <w:rPr>
                <w:rFonts w:cs="2  Titr" w:hint="cs"/>
                <w:color w:val="000000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:rsidR="00490518" w:rsidRDefault="002565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:rsidR="00490518" w:rsidRDefault="002565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:rsidR="00490518" w:rsidRDefault="002565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/>
                <w:sz w:val="28"/>
                <w:szCs w:val="28"/>
                <w:rtl/>
              </w:rPr>
              <w:t>ارزیابی</w:t>
            </w:r>
          </w:p>
        </w:tc>
      </w:tr>
      <w:tr w:rsidR="00490518" w:rsidTr="00490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/>
            <w:vAlign w:val="center"/>
          </w:tcPr>
          <w:p w:rsidR="00490518" w:rsidRDefault="00490518">
            <w:pPr>
              <w:pStyle w:val="ListParagraph"/>
              <w:numPr>
                <w:ilvl w:val="0"/>
                <w:numId w:val="1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/>
          </w:tcPr>
          <w:p w:rsidR="00490518" w:rsidRDefault="0025653F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rtl/>
                <w:lang w:bidi="ar-SA"/>
              </w:rPr>
              <w:t>ساخت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lang w:bidi="ar-SA"/>
              </w:rPr>
              <w:t xml:space="preserve"> 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/>
                <w:sz w:val="32"/>
                <w:szCs w:val="32"/>
                <w:rtl/>
                <w:lang w:bidi="ar-SA"/>
              </w:rPr>
              <w:t>حساب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lang w:bidi="ar-SA"/>
              </w:rPr>
              <w:t xml:space="preserve"> 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rtl/>
                <w:lang w:bidi="ar-SA"/>
              </w:rPr>
              <w:t>گی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/>
                <w:sz w:val="32"/>
                <w:szCs w:val="32"/>
                <w:rtl/>
                <w:lang w:bidi="ar-SA"/>
              </w:rPr>
              <w:t>ت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rtl/>
                <w:lang w:bidi="ar-SA"/>
              </w:rPr>
              <w:t>هاب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/>
                <w:sz w:val="32"/>
                <w:szCs w:val="32"/>
                <w:rtl/>
                <w:lang w:bidi="ar-SA"/>
              </w:rPr>
              <w:t xml:space="preserve"> شامل:</w:t>
            </w:r>
            <w:r>
              <w:rPr>
                <w:rFonts w:cs="2  Lotus"/>
                <w:b/>
                <w:bCs/>
                <w:color w:val="000000"/>
                <w:sz w:val="28"/>
                <w:szCs w:val="28"/>
                <w:rtl/>
              </w:rPr>
              <w:br/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28"/>
                <w:szCs w:val="28"/>
                <w:rtl/>
                <w:lang w:bidi="ar-SA"/>
              </w:rPr>
              <w:tab/>
            </w:r>
            <w:r>
              <w:rPr>
                <w:rFonts w:cs="2  Lotus" w:hint="cs"/>
                <w:b/>
                <w:bCs/>
                <w:color w:val="000000"/>
                <w:sz w:val="28"/>
                <w:szCs w:val="28"/>
                <w:rtl/>
              </w:rPr>
              <w:t xml:space="preserve">- 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28"/>
                <w:szCs w:val="28"/>
                <w:rtl/>
                <w:lang w:bidi="ar-SA"/>
              </w:rPr>
              <w:t>ایجاد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28"/>
                <w:szCs w:val="28"/>
                <w:lang w:bidi="ar-SA"/>
              </w:rPr>
              <w:t xml:space="preserve"> 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28"/>
                <w:szCs w:val="28"/>
                <w:rtl/>
                <w:lang w:bidi="ar-SA"/>
              </w:rPr>
              <w:t>ریپازیتوری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28"/>
                <w:szCs w:val="28"/>
                <w:lang w:bidi="ar-SA"/>
              </w:rPr>
              <w:t xml:space="preserve"> PNU_3991_AR</w:t>
            </w:r>
            <w:r>
              <w:rPr>
                <w:rFonts w:cs="2  Lotus" w:hint="cs"/>
                <w:b/>
                <w:bCs/>
                <w:color w:val="000000"/>
                <w:sz w:val="28"/>
                <w:szCs w:val="28"/>
                <w:rtl/>
              </w:rPr>
              <w:t xml:space="preserve"> </w:t>
            </w:r>
            <w:r>
              <w:rPr>
                <w:rFonts w:cs="2  Lotus"/>
                <w:b/>
                <w:bCs/>
                <w:color w:val="000000"/>
                <w:sz w:val="28"/>
                <w:szCs w:val="28"/>
                <w:rtl/>
              </w:rPr>
              <w:br/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28"/>
                <w:szCs w:val="28"/>
                <w:rtl/>
                <w:lang w:bidi="ar-SA"/>
              </w:rPr>
              <w:tab/>
            </w:r>
            <w:r>
              <w:rPr>
                <w:rFonts w:cs="2  Lotus" w:hint="cs"/>
                <w:b/>
                <w:bCs/>
                <w:color w:val="000000"/>
                <w:sz w:val="28"/>
                <w:szCs w:val="28"/>
                <w:rtl/>
              </w:rPr>
              <w:t xml:space="preserve">- 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28"/>
                <w:szCs w:val="28"/>
                <w:rtl/>
                <w:lang w:bidi="ar-SA"/>
              </w:rPr>
              <w:t>ارائه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28"/>
                <w:szCs w:val="28"/>
                <w:lang w:bidi="ar-SA"/>
              </w:rPr>
              <w:t xml:space="preserve"> 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28"/>
                <w:szCs w:val="28"/>
                <w:rtl/>
                <w:lang w:bidi="ar-SA"/>
              </w:rPr>
              <w:t>رزومه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/>
                <w:sz w:val="28"/>
                <w:szCs w:val="28"/>
                <w:rtl/>
                <w:lang w:bidi="ar-SA"/>
              </w:rPr>
              <w:t xml:space="preserve"> 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28"/>
                <w:szCs w:val="28"/>
                <w:rtl/>
                <w:lang w:bidi="ar-SA"/>
              </w:rPr>
              <w:br/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28"/>
                <w:szCs w:val="28"/>
                <w:rtl/>
                <w:lang w:bidi="ar-SA"/>
              </w:rPr>
              <w:tab/>
            </w:r>
            <w:r>
              <w:rPr>
                <w:rFonts w:ascii="Courier New" w:eastAsia="Times New Roman" w:hAnsi="Courier New" w:cs="2  Lotus" w:hint="cs"/>
                <w:b/>
                <w:bCs/>
                <w:color w:val="000000"/>
                <w:sz w:val="28"/>
                <w:szCs w:val="28"/>
                <w:rtl/>
                <w:lang w:bidi="ar-SA"/>
              </w:rPr>
              <w:t>- ارائه 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/>
            <w:vAlign w:val="center"/>
          </w:tcPr>
          <w:p w:rsidR="00490518" w:rsidRDefault="002565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/>
              <w:bottom w:val="single" w:sz="4" w:space="0" w:color="auto"/>
              <w:right w:val="single" w:sz="4" w:space="0" w:color="auto"/>
            </w:tcBorders>
            <w:shd w:val="clear" w:color="auto" w:fill="000000"/>
            <w:vAlign w:val="center"/>
          </w:tcPr>
          <w:p w:rsidR="00490518" w:rsidRDefault="002565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/>
            <w:vAlign w:val="center"/>
          </w:tcPr>
          <w:p w:rsidR="00490518" w:rsidRDefault="002565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4</w:t>
            </w:r>
          </w:p>
        </w:tc>
      </w:tr>
      <w:tr w:rsidR="00490518" w:rsidTr="004905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/>
            <w:vAlign w:val="center"/>
          </w:tcPr>
          <w:p w:rsidR="00490518" w:rsidRDefault="00490518">
            <w:pPr>
              <w:pStyle w:val="ListParagraph"/>
              <w:numPr>
                <w:ilvl w:val="0"/>
                <w:numId w:val="1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/>
          </w:tcPr>
          <w:p w:rsidR="00490518" w:rsidRDefault="0025653F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/>
                <w:sz w:val="28"/>
                <w:szCs w:val="28"/>
                <w:rtl/>
                <w:lang w:bidi="ar-SA"/>
              </w:rPr>
            </w:pPr>
            <w:r>
              <w:rPr>
                <w:rFonts w:ascii="Courier New" w:eastAsia="Times New Roman" w:hAnsi="Courier New" w:cs="2  Lotus" w:hint="cs"/>
                <w:b/>
                <w:bCs/>
                <w:color w:val="000000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28"/>
                <w:szCs w:val="28"/>
                <w:rtl/>
                <w:lang w:bidi="ar-SA"/>
              </w:rPr>
              <w:br/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28"/>
                <w:szCs w:val="28"/>
                <w:rtl/>
                <w:lang w:bidi="ar-SA"/>
              </w:rPr>
              <w:tab/>
            </w:r>
            <w:r>
              <w:rPr>
                <w:rFonts w:ascii="Courier New" w:eastAsia="Times New Roman" w:hAnsi="Courier New" w:cs="2  Lotus" w:hint="cs"/>
                <w:b/>
                <w:bCs/>
                <w:color w:val="000000"/>
                <w:sz w:val="28"/>
                <w:szCs w:val="28"/>
                <w:rtl/>
                <w:lang w:bidi="ar-SA"/>
              </w:rPr>
              <w:t>- ایجاد پوشه دروس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28"/>
                <w:szCs w:val="28"/>
                <w:rtl/>
                <w:lang w:bidi="ar-SA"/>
              </w:rPr>
              <w:br/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28"/>
                <w:szCs w:val="28"/>
                <w:rtl/>
                <w:lang w:bidi="ar-SA"/>
              </w:rPr>
              <w:tab/>
            </w:r>
            <w:r>
              <w:rPr>
                <w:rFonts w:ascii="Courier New" w:eastAsia="Times New Roman" w:hAnsi="Courier New" w:cs="2  Lotus" w:hint="cs"/>
                <w:b/>
                <w:bCs/>
                <w:color w:val="000000"/>
                <w:sz w:val="28"/>
                <w:szCs w:val="28"/>
                <w:rtl/>
                <w:lang w:bidi="ar-SA"/>
              </w:rPr>
              <w:t>- درج برنامه هفتگی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28"/>
                <w:szCs w:val="28"/>
                <w:rtl/>
                <w:lang w:bidi="ar-SA"/>
              </w:rPr>
              <w:br/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28"/>
                <w:szCs w:val="28"/>
                <w:rtl/>
                <w:lang w:bidi="ar-SA"/>
              </w:rPr>
              <w:tab/>
            </w:r>
            <w:r>
              <w:rPr>
                <w:rFonts w:ascii="Courier New" w:eastAsia="Times New Roman" w:hAnsi="Courier New" w:cs="2  Lotus" w:hint="cs"/>
                <w:b/>
                <w:bCs/>
                <w:color w:val="000000"/>
                <w:sz w:val="28"/>
                <w:szCs w:val="28"/>
                <w:rtl/>
                <w:lang w:bidi="ar-SA"/>
              </w:rPr>
              <w:t>- اعلان فهرست گروههای کاری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/>
            <w:vAlign w:val="center"/>
          </w:tcPr>
          <w:p w:rsidR="00490518" w:rsidRDefault="002565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490518" w:rsidRDefault="002565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/>
            <w:vAlign w:val="center"/>
          </w:tcPr>
          <w:p w:rsidR="00490518" w:rsidRDefault="002565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1</w:t>
            </w:r>
          </w:p>
        </w:tc>
      </w:tr>
      <w:tr w:rsidR="00490518" w:rsidTr="00490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/>
            <w:vAlign w:val="center"/>
          </w:tcPr>
          <w:p w:rsidR="00490518" w:rsidRDefault="00490518">
            <w:pPr>
              <w:pStyle w:val="ListParagraph"/>
              <w:numPr>
                <w:ilvl w:val="0"/>
                <w:numId w:val="1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/>
          </w:tcPr>
          <w:p w:rsidR="00490518" w:rsidRDefault="0025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rtl/>
                <w:lang w:bidi="ar-SA"/>
              </w:rPr>
              <w:t>آموزش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lang w:bidi="ar-SA"/>
              </w:rPr>
              <w:t xml:space="preserve"> 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rtl/>
                <w:lang w:bidi="ar-SA"/>
              </w:rPr>
              <w:t>گیت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lang w:bidi="ar-SA"/>
              </w:rPr>
              <w:t xml:space="preserve"> 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rtl/>
                <w:lang w:bidi="ar-SA"/>
              </w:rPr>
              <w:t>در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lang w:bidi="ar-SA"/>
              </w:rPr>
              <w:t xml:space="preserve"> 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rtl/>
                <w:lang w:bidi="ar-SA"/>
              </w:rPr>
              <w:t>سایت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lang w:bidi="ar-SA"/>
              </w:rPr>
              <w:t xml:space="preserve"> 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rtl/>
                <w:lang w:bidi="ar-SA"/>
              </w:rPr>
              <w:t>پچ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lang w:bidi="ar-SA"/>
              </w:rPr>
              <w:t xml:space="preserve"> 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/>
            <w:vAlign w:val="center"/>
          </w:tcPr>
          <w:p w:rsidR="00490518" w:rsidRDefault="002565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/>
            <w:vAlign w:val="center"/>
          </w:tcPr>
          <w:p w:rsidR="00490518" w:rsidRDefault="002565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/>
            <w:vAlign w:val="center"/>
          </w:tcPr>
          <w:p w:rsidR="00490518" w:rsidRDefault="002565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/>
              </w:rPr>
            </w:pPr>
            <w:r>
              <w:rPr>
                <w:rFonts w:ascii="Arial" w:hAnsi="Arial"/>
              </w:rPr>
              <w:t>1</w:t>
            </w:r>
          </w:p>
        </w:tc>
      </w:tr>
      <w:tr w:rsidR="00490518" w:rsidTr="004905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/>
            <w:vAlign w:val="center"/>
          </w:tcPr>
          <w:p w:rsidR="00490518" w:rsidRDefault="00490518">
            <w:pPr>
              <w:pStyle w:val="ListParagraph"/>
              <w:numPr>
                <w:ilvl w:val="0"/>
                <w:numId w:val="1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/>
          </w:tcPr>
          <w:p w:rsidR="00490518" w:rsidRDefault="00256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rtl/>
                <w:lang w:bidi="ar-SA"/>
              </w:rPr>
              <w:t>گذراندن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lang w:bidi="ar-SA"/>
              </w:rPr>
              <w:t xml:space="preserve"> 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rtl/>
                <w:lang w:bidi="ar-SA"/>
              </w:rPr>
              <w:t>دوره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lang w:bidi="ar-SA"/>
              </w:rPr>
              <w:t xml:space="preserve"> js 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rtl/>
                <w:lang w:bidi="ar-SA"/>
              </w:rPr>
              <w:t>از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lang w:bidi="ar-SA"/>
              </w:rPr>
              <w:t xml:space="preserve"> 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rtl/>
                <w:lang w:bidi="ar-SA"/>
              </w:rPr>
              <w:t>سایت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lang w:bidi="ar-SA"/>
              </w:rPr>
              <w:t xml:space="preserve"> 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/>
            <w:vAlign w:val="center"/>
          </w:tcPr>
          <w:p w:rsidR="00490518" w:rsidRDefault="002565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/>
            <w:vAlign w:val="center"/>
          </w:tcPr>
          <w:p w:rsidR="00490518" w:rsidRDefault="002565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/>
            <w:vAlign w:val="center"/>
          </w:tcPr>
          <w:p w:rsidR="00490518" w:rsidRDefault="002565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1</w:t>
            </w:r>
          </w:p>
        </w:tc>
      </w:tr>
      <w:tr w:rsidR="00490518" w:rsidTr="004905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/>
            <w:vAlign w:val="center"/>
          </w:tcPr>
          <w:p w:rsidR="00490518" w:rsidRDefault="00490518">
            <w:pPr>
              <w:pStyle w:val="ListParagraph"/>
              <w:numPr>
                <w:ilvl w:val="0"/>
                <w:numId w:val="1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/>
          </w:tcPr>
          <w:p w:rsidR="00490518" w:rsidRDefault="002565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rtl/>
                <w:lang w:bidi="ar-SA"/>
              </w:rPr>
              <w:t>مشارکت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lang w:bidi="ar-SA"/>
              </w:rPr>
              <w:t xml:space="preserve"> 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rtl/>
                <w:lang w:bidi="ar-SA"/>
              </w:rPr>
              <w:t>در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lang w:bidi="ar-SA"/>
              </w:rPr>
              <w:t xml:space="preserve"> 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rtl/>
                <w:lang w:bidi="ar-SA"/>
              </w:rPr>
              <w:t>گروهای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lang w:bidi="ar-SA"/>
              </w:rPr>
              <w:t xml:space="preserve"> 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/>
            <w:vAlign w:val="center"/>
          </w:tcPr>
          <w:p w:rsidR="00490518" w:rsidRDefault="002565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/>
            <w:vAlign w:val="center"/>
          </w:tcPr>
          <w:p w:rsidR="00490518" w:rsidRDefault="002565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/>
            <w:vAlign w:val="center"/>
          </w:tcPr>
          <w:p w:rsidR="00490518" w:rsidRDefault="002565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1</w:t>
            </w:r>
          </w:p>
        </w:tc>
      </w:tr>
      <w:tr w:rsidR="00490518" w:rsidTr="004905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:rsidR="00490518" w:rsidRDefault="0025653F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فعالیت های مشترک (</w:t>
            </w:r>
            <w:r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8 </w:t>
            </w:r>
            <w:r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:rsidR="00490518" w:rsidRDefault="002565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  <w:t>8</w:t>
            </w:r>
          </w:p>
        </w:tc>
      </w:tr>
    </w:tbl>
    <w:p w:rsidR="00490518" w:rsidRDefault="0025653F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>
        <w:rPr>
          <w:rFonts w:cs="2  Titr" w:hint="cs"/>
          <w:color w:val="FF0000"/>
          <w:sz w:val="28"/>
          <w:szCs w:val="28"/>
          <w:rtl/>
        </w:rPr>
        <w:t xml:space="preserve"> </w:t>
      </w:r>
      <w:r>
        <w:rPr>
          <w:rFonts w:cs="2  Titr" w:hint="cs"/>
          <w:sz w:val="28"/>
          <w:szCs w:val="28"/>
          <w:rtl/>
        </w:rPr>
        <w:t xml:space="preserve">0 </w:t>
      </w:r>
      <w:r>
        <w:rPr>
          <w:rFonts w:ascii="Arial" w:hAnsi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0.2 </w:t>
      </w:r>
      <w:r>
        <w:rPr>
          <w:rFonts w:ascii="Arial" w:hAnsi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 </w:t>
      </w:r>
      <w:r>
        <w:rPr>
          <w:rFonts w:ascii="Arial" w:hAnsi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0.8 ویا 1</w:t>
      </w:r>
    </w:p>
    <w:sectPr w:rsidR="00490518">
      <w:headerReference w:type="default" r:id="rId8"/>
      <w:footerReference w:type="default" r:id="rId9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653F" w:rsidRDefault="0025653F">
      <w:pPr>
        <w:spacing w:after="0" w:line="240" w:lineRule="auto"/>
      </w:pPr>
      <w:r>
        <w:separator/>
      </w:r>
    </w:p>
  </w:endnote>
  <w:endnote w:type="continuationSeparator" w:id="0">
    <w:p w:rsidR="0025653F" w:rsidRDefault="002565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557DD92B-8E3C-409A-A3FB-2201AF262506}"/>
    <w:embedBold r:id="rId2" w:fontKey="{09B34E08-287D-4AA6-8DAD-B9AC3D3E0D10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3017E19E-85D9-4751-929E-7A8DC230E8D1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0518" w:rsidRDefault="0025653F">
    <w:pPr>
      <w:pStyle w:val="Footer"/>
      <w:pBdr>
        <w:top w:val="thinThickSmallGap" w:sz="24" w:space="1" w:color="auto"/>
      </w:pBdr>
      <w:tabs>
        <w:tab w:val="clear" w:pos="4680"/>
        <w:tab w:val="clear" w:pos="9360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 xml:space="preserve">صفحه </w:t>
    </w:r>
    <w:r>
      <w:rPr>
        <w:rFonts w:cs="2  Homa"/>
        <w:sz w:val="28"/>
        <w:szCs w:val="28"/>
        <w:rtl/>
      </w:rPr>
      <w:fldChar w:fldCharType="begin"/>
    </w:r>
    <w:r>
      <w:rPr>
        <w:rFonts w:cs="2  Homa"/>
        <w:sz w:val="28"/>
        <w:szCs w:val="28"/>
        <w:rtl/>
      </w:rPr>
      <w:instrText xml:space="preserve"> </w:instrText>
    </w:r>
    <w:r>
      <w:rPr>
        <w:rFonts w:cs="2  Homa"/>
        <w:sz w:val="28"/>
        <w:szCs w:val="28"/>
      </w:rPr>
      <w:instrText>PAGE   \* MERGEFORMAT</w:instrText>
    </w:r>
    <w:r>
      <w:rPr>
        <w:rFonts w:cs="2  Homa"/>
        <w:sz w:val="28"/>
        <w:szCs w:val="28"/>
        <w:rtl/>
      </w:rPr>
      <w:instrText xml:space="preserve"> </w:instrText>
    </w:r>
    <w:r>
      <w:rPr>
        <w:rFonts w:cs="2  Homa"/>
        <w:sz w:val="28"/>
        <w:szCs w:val="28"/>
        <w:rtl/>
      </w:rPr>
      <w:fldChar w:fldCharType="separate"/>
    </w:r>
    <w:r w:rsidR="00A72A67">
      <w:rPr>
        <w:rFonts w:cs="2  Homa"/>
        <w:noProof/>
        <w:sz w:val="28"/>
        <w:szCs w:val="28"/>
        <w:rtl/>
      </w:rPr>
      <w:t>1</w:t>
    </w:r>
    <w:r>
      <w:rPr>
        <w:rFonts w:cs="2  Homa"/>
        <w:sz w:val="28"/>
        <w:szCs w:val="28"/>
        <w:rtl/>
      </w:rPr>
      <w:fldChar w:fldCharType="end"/>
    </w:r>
    <w:r>
      <w:rPr>
        <w:rFonts w:cs="2  Homa" w:hint="cs"/>
        <w:sz w:val="28"/>
        <w:szCs w:val="28"/>
        <w:rtl/>
      </w:rPr>
      <w:t xml:space="preserve"> از </w:t>
    </w:r>
    <w:r>
      <w:rPr>
        <w:rFonts w:cs="2  Homa"/>
        <w:sz w:val="28"/>
        <w:szCs w:val="28"/>
        <w:rtl/>
      </w:rPr>
      <w:fldChar w:fldCharType="begin"/>
    </w:r>
    <w:r>
      <w:rPr>
        <w:rFonts w:cs="2  Homa"/>
        <w:sz w:val="28"/>
        <w:szCs w:val="28"/>
        <w:rtl/>
      </w:rPr>
      <w:instrText xml:space="preserve"> </w:instrText>
    </w:r>
    <w:r>
      <w:rPr>
        <w:rFonts w:cs="2  Homa"/>
        <w:sz w:val="28"/>
        <w:szCs w:val="28"/>
      </w:rPr>
      <w:instrText>NUMPAGES   \* MERGEFORMAT</w:instrText>
    </w:r>
    <w:r>
      <w:rPr>
        <w:rFonts w:cs="2  Homa"/>
        <w:sz w:val="28"/>
        <w:szCs w:val="28"/>
        <w:rtl/>
      </w:rPr>
      <w:instrText xml:space="preserve"> </w:instrText>
    </w:r>
    <w:r>
      <w:rPr>
        <w:rFonts w:cs="2  Homa"/>
        <w:sz w:val="28"/>
        <w:szCs w:val="28"/>
        <w:rtl/>
      </w:rPr>
      <w:fldChar w:fldCharType="separate"/>
    </w:r>
    <w:r w:rsidR="00A72A67">
      <w:rPr>
        <w:rFonts w:cs="2  Homa"/>
        <w:noProof/>
        <w:sz w:val="28"/>
        <w:szCs w:val="28"/>
        <w:rtl/>
      </w:rPr>
      <w:t>1</w:t>
    </w:r>
    <w:r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653F" w:rsidRDefault="0025653F">
      <w:pPr>
        <w:spacing w:after="0" w:line="240" w:lineRule="auto"/>
      </w:pPr>
      <w:r>
        <w:separator/>
      </w:r>
    </w:p>
  </w:footnote>
  <w:footnote w:type="continuationSeparator" w:id="0">
    <w:p w:rsidR="0025653F" w:rsidRDefault="002565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0518" w:rsidRDefault="0025653F">
    <w:pPr>
      <w:pStyle w:val="Header"/>
      <w:pBdr>
        <w:bottom w:val="thickThinSmallGap" w:sz="24" w:space="1" w:color="auto"/>
      </w:pBdr>
      <w:tabs>
        <w:tab w:val="clear" w:pos="4680"/>
        <w:tab w:val="clear" w:pos="9360"/>
      </w:tabs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hint="cs"/>
        <w:sz w:val="28"/>
        <w:szCs w:val="28"/>
        <w:rtl/>
      </w:rPr>
      <w:t>:</w:t>
    </w:r>
    <w:r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2- فعالیت های مشترک</w:t>
    </w:r>
    <w:r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 3991</w:t>
    </w:r>
  </w:p>
  <w:p w:rsidR="00490518" w:rsidRDefault="0049051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0000001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0000003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0000004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00000005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0000006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0000000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0000000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0000000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0000000A"/>
    <w:multiLevelType w:val="multilevel"/>
    <w:tmpl w:val="33B06E52"/>
    <w:lvl w:ilvl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000000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0000000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0000000D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0000000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0000000F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0000001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00000011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00000012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0000001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00000014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00000015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0000001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00000017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00000018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00000019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0000001A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0000001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0000001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0000001D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0000001E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30"/>
  </w:num>
  <w:num w:numId="3">
    <w:abstractNumId w:val="29"/>
  </w:num>
  <w:num w:numId="4">
    <w:abstractNumId w:val="6"/>
  </w:num>
  <w:num w:numId="5">
    <w:abstractNumId w:val="8"/>
  </w:num>
  <w:num w:numId="6">
    <w:abstractNumId w:val="9"/>
  </w:num>
  <w:num w:numId="7">
    <w:abstractNumId w:val="26"/>
  </w:num>
  <w:num w:numId="8">
    <w:abstractNumId w:val="7"/>
  </w:num>
  <w:num w:numId="9">
    <w:abstractNumId w:val="28"/>
  </w:num>
  <w:num w:numId="10">
    <w:abstractNumId w:val="1"/>
  </w:num>
  <w:num w:numId="11">
    <w:abstractNumId w:val="11"/>
  </w:num>
  <w:num w:numId="12">
    <w:abstractNumId w:val="15"/>
  </w:num>
  <w:num w:numId="13">
    <w:abstractNumId w:val="14"/>
  </w:num>
  <w:num w:numId="14">
    <w:abstractNumId w:val="2"/>
  </w:num>
  <w:num w:numId="15">
    <w:abstractNumId w:val="0"/>
  </w:num>
  <w:num w:numId="16">
    <w:abstractNumId w:val="21"/>
  </w:num>
  <w:num w:numId="17">
    <w:abstractNumId w:val="19"/>
  </w:num>
  <w:num w:numId="18">
    <w:abstractNumId w:val="4"/>
  </w:num>
  <w:num w:numId="19">
    <w:abstractNumId w:val="24"/>
  </w:num>
  <w:num w:numId="20">
    <w:abstractNumId w:val="22"/>
  </w:num>
  <w:num w:numId="21">
    <w:abstractNumId w:val="12"/>
  </w:num>
  <w:num w:numId="22">
    <w:abstractNumId w:val="27"/>
  </w:num>
  <w:num w:numId="23">
    <w:abstractNumId w:val="23"/>
  </w:num>
  <w:num w:numId="24">
    <w:abstractNumId w:val="16"/>
  </w:num>
  <w:num w:numId="25">
    <w:abstractNumId w:val="18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0518"/>
    <w:rsid w:val="0025653F"/>
    <w:rsid w:val="00490518"/>
    <w:rsid w:val="00A72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Arial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3">
    <w:name w:val="heading 3"/>
    <w:basedOn w:val="Normal"/>
    <w:link w:val="Heading3Char"/>
    <w:uiPriority w:val="9"/>
    <w:qFormat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rPr>
      <w:color w:val="0563C1"/>
      <w:u w:val="single"/>
    </w:rPr>
  </w:style>
  <w:style w:type="character" w:customStyle="1" w:styleId="UnresolvedMention">
    <w:name w:val="Unresolved Mention"/>
    <w:basedOn w:val="DefaultParagraphFont"/>
    <w:uiPriority w:val="9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/>
        <w:left w:val="single" w:sz="4" w:space="0" w:color="FFD966"/>
        <w:bottom w:val="single" w:sz="4" w:space="0" w:color="FFD966"/>
        <w:right w:val="single" w:sz="4" w:space="0" w:color="FFD966"/>
        <w:insideH w:val="single" w:sz="4" w:space="0" w:color="FFD966"/>
        <w:insideV w:val="single" w:sz="4" w:space="0" w:color="FFD9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FFC000"/>
          <w:left w:val="single" w:sz="4" w:space="0" w:color="FFC000"/>
          <w:bottom w:val="single" w:sz="4" w:space="0" w:color="FFC000"/>
          <w:right w:val="single" w:sz="4" w:space="0" w:color="FFC000"/>
          <w:insideH w:val="nil"/>
          <w:insideV w:val="nil"/>
        </w:tcBorders>
        <w:shd w:val="clear" w:color="auto" w:fill="FFC000"/>
      </w:tcPr>
    </w:tblStylePr>
    <w:tblStylePr w:type="lastRow">
      <w:rPr>
        <w:b/>
        <w:bCs/>
      </w:rPr>
      <w:tblPr/>
      <w:tcPr>
        <w:tcBorders>
          <w:top w:val="double" w:sz="4" w:space="0" w:color="FFC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/>
      </w:tcPr>
    </w:tblStylePr>
    <w:tblStylePr w:type="band1Horz">
      <w:tblPr/>
      <w:tcPr>
        <w:shd w:val="clear" w:color="auto" w:fill="FFF2CC"/>
      </w:tcPr>
    </w:tblStylePr>
  </w:style>
  <w:style w:type="table" w:customStyle="1" w:styleId="GridTable4Accent5">
    <w:name w:val="Grid Table 4 Accent 5"/>
    <w:basedOn w:val="TableNormal"/>
    <w:uiPriority w:val="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GridTable4Accent6">
    <w:name w:val="Grid Table 4 Accent 6"/>
    <w:basedOn w:val="TableNormal"/>
    <w:uiPriority w:val="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/>
        <w:left w:val="single" w:sz="4" w:space="0" w:color="A8D08D"/>
        <w:bottom w:val="single" w:sz="4" w:space="0" w:color="A8D08D"/>
        <w:right w:val="single" w:sz="4" w:space="0" w:color="A8D08D"/>
        <w:insideH w:val="single" w:sz="4" w:space="0" w:color="A8D08D"/>
        <w:insideV w:val="single" w:sz="4" w:space="0" w:color="A8D08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</w:rPr>
      <w:tblPr/>
      <w:tcPr>
        <w:tcBorders>
          <w:top w:val="double" w:sz="4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GridTable4Accent3">
    <w:name w:val="Grid Table 4 Accent 3"/>
    <w:basedOn w:val="TableNormal"/>
    <w:uiPriority w:val="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GridTable4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character" w:customStyle="1" w:styleId="tlid-translation">
    <w:name w:val="tlid-translation"/>
    <w:basedOn w:val="DefaultParagraphFont"/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Arial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3">
    <w:name w:val="heading 3"/>
    <w:basedOn w:val="Normal"/>
    <w:link w:val="Heading3Char"/>
    <w:uiPriority w:val="9"/>
    <w:qFormat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rPr>
      <w:color w:val="0563C1"/>
      <w:u w:val="single"/>
    </w:rPr>
  </w:style>
  <w:style w:type="character" w:customStyle="1" w:styleId="UnresolvedMention">
    <w:name w:val="Unresolved Mention"/>
    <w:basedOn w:val="DefaultParagraphFont"/>
    <w:uiPriority w:val="9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/>
        <w:left w:val="single" w:sz="4" w:space="0" w:color="FFD966"/>
        <w:bottom w:val="single" w:sz="4" w:space="0" w:color="FFD966"/>
        <w:right w:val="single" w:sz="4" w:space="0" w:color="FFD966"/>
        <w:insideH w:val="single" w:sz="4" w:space="0" w:color="FFD966"/>
        <w:insideV w:val="single" w:sz="4" w:space="0" w:color="FFD9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FFC000"/>
          <w:left w:val="single" w:sz="4" w:space="0" w:color="FFC000"/>
          <w:bottom w:val="single" w:sz="4" w:space="0" w:color="FFC000"/>
          <w:right w:val="single" w:sz="4" w:space="0" w:color="FFC000"/>
          <w:insideH w:val="nil"/>
          <w:insideV w:val="nil"/>
        </w:tcBorders>
        <w:shd w:val="clear" w:color="auto" w:fill="FFC000"/>
      </w:tcPr>
    </w:tblStylePr>
    <w:tblStylePr w:type="lastRow">
      <w:rPr>
        <w:b/>
        <w:bCs/>
      </w:rPr>
      <w:tblPr/>
      <w:tcPr>
        <w:tcBorders>
          <w:top w:val="double" w:sz="4" w:space="0" w:color="FFC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/>
      </w:tcPr>
    </w:tblStylePr>
    <w:tblStylePr w:type="band1Horz">
      <w:tblPr/>
      <w:tcPr>
        <w:shd w:val="clear" w:color="auto" w:fill="FFF2CC"/>
      </w:tcPr>
    </w:tblStylePr>
  </w:style>
  <w:style w:type="table" w:customStyle="1" w:styleId="GridTable4Accent5">
    <w:name w:val="Grid Table 4 Accent 5"/>
    <w:basedOn w:val="TableNormal"/>
    <w:uiPriority w:val="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GridTable4Accent6">
    <w:name w:val="Grid Table 4 Accent 6"/>
    <w:basedOn w:val="TableNormal"/>
    <w:uiPriority w:val="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/>
        <w:left w:val="single" w:sz="4" w:space="0" w:color="A8D08D"/>
        <w:bottom w:val="single" w:sz="4" w:space="0" w:color="A8D08D"/>
        <w:right w:val="single" w:sz="4" w:space="0" w:color="A8D08D"/>
        <w:insideH w:val="single" w:sz="4" w:space="0" w:color="A8D08D"/>
        <w:insideV w:val="single" w:sz="4" w:space="0" w:color="A8D08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</w:rPr>
      <w:tblPr/>
      <w:tcPr>
        <w:tcBorders>
          <w:top w:val="double" w:sz="4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GridTable4Accent3">
    <w:name w:val="Grid Table 4 Accent 3"/>
    <w:basedOn w:val="TableNormal"/>
    <w:uiPriority w:val="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GridTable4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character" w:customStyle="1" w:styleId="tlid-translation">
    <w:name w:val="tlid-translation"/>
    <w:basedOn w:val="DefaultParagraphFont"/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part shop</dc:creator>
  <cp:lastModifiedBy>Dr.Mohammad</cp:lastModifiedBy>
  <cp:revision>18</cp:revision>
  <cp:lastPrinted>2021-01-05T21:49:00Z</cp:lastPrinted>
  <dcterms:created xsi:type="dcterms:W3CDTF">2021-01-03T12:25:00Z</dcterms:created>
  <dcterms:modified xsi:type="dcterms:W3CDTF">2021-01-25T22:55:00Z</dcterms:modified>
</cp:coreProperties>
</file>