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2B39" w14:textId="36374074" w:rsidR="00310753" w:rsidRPr="00854987" w:rsidRDefault="00854987">
      <w:pPr>
        <w:rPr>
          <w:b/>
          <w:bCs/>
        </w:rPr>
      </w:pPr>
      <w:r w:rsidRPr="00854987">
        <w:t>https://www.youtube.com/watch?v=eKkh5Xm0OlU</w:t>
      </w:r>
    </w:p>
    <w:sectPr w:rsidR="00310753" w:rsidRPr="0085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E1"/>
    <w:rsid w:val="000745EC"/>
    <w:rsid w:val="00083D4A"/>
    <w:rsid w:val="00310753"/>
    <w:rsid w:val="00542AE1"/>
    <w:rsid w:val="00854987"/>
    <w:rsid w:val="00B5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F6479-F563-4DC7-8951-40F346A7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Soleymani</dc:creator>
  <cp:keywords/>
  <dc:description/>
  <cp:lastModifiedBy>Mohammad Soleymani</cp:lastModifiedBy>
  <cp:revision>3</cp:revision>
  <dcterms:created xsi:type="dcterms:W3CDTF">2022-11-18T20:12:00Z</dcterms:created>
  <dcterms:modified xsi:type="dcterms:W3CDTF">2022-11-18T20:12:00Z</dcterms:modified>
</cp:coreProperties>
</file>