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3739164B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3172E4">
        <w:rPr>
          <w:rFonts w:ascii="Aptos Black" w:hAnsi="Aptos Black"/>
          <w:b/>
          <w:bCs/>
          <w:sz w:val="36"/>
          <w:szCs w:val="36"/>
          <w:u w:val="single"/>
        </w:rPr>
        <w:t>3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0A270726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3172E4">
        <w:rPr>
          <w:b/>
          <w:bCs/>
          <w:sz w:val="24"/>
          <w:szCs w:val="24"/>
        </w:rPr>
        <w:t>9</w:t>
      </w:r>
      <w:r w:rsidR="00A72415">
        <w:rPr>
          <w:b/>
          <w:bCs/>
          <w:sz w:val="24"/>
          <w:szCs w:val="24"/>
        </w:rPr>
        <w:t>-3/</w:t>
      </w:r>
      <w:r w:rsidR="003172E4">
        <w:rPr>
          <w:b/>
          <w:bCs/>
          <w:sz w:val="24"/>
          <w:szCs w:val="24"/>
        </w:rPr>
        <w:t>9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25009C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Security </w:t>
      </w:r>
      <w:r w:rsidR="007840E7" w:rsidRPr="007840E7">
        <w:rPr>
          <w:b/>
          <w:bCs/>
          <w:sz w:val="24"/>
          <w:szCs w:val="24"/>
        </w:rPr>
        <w:t>Assurance</w:t>
      </w:r>
      <w:r w:rsidR="005F47FD">
        <w:rPr>
          <w:b/>
          <w:bCs/>
          <w:sz w:val="24"/>
          <w:szCs w:val="24"/>
        </w:rPr>
        <w:t xml:space="preserve"> +</w:t>
      </w:r>
      <w:r w:rsidR="008E1DED">
        <w:rPr>
          <w:b/>
          <w:bCs/>
          <w:sz w:val="24"/>
          <w:szCs w:val="24"/>
        </w:rPr>
        <w:t xml:space="preserve"> PTVA management</w:t>
      </w:r>
    </w:p>
    <w:p w14:paraId="39697959" w14:textId="4DFF38D9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74580F">
        <w:rPr>
          <w:b/>
          <w:bCs/>
          <w:sz w:val="24"/>
          <w:szCs w:val="24"/>
        </w:rPr>
        <w:t xml:space="preserve">Sari </w:t>
      </w:r>
      <w:r w:rsidR="00B8558A">
        <w:rPr>
          <w:b/>
          <w:bCs/>
          <w:sz w:val="24"/>
          <w:szCs w:val="24"/>
        </w:rPr>
        <w:t xml:space="preserve">Abu Qoura </w:t>
      </w:r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>Shareef Shargawi</w:t>
      </w:r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51F98CDE" w14:textId="77777777" w:rsidR="00CA0FEE" w:rsidRDefault="00CA0FEE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CA0FEE">
        <w:rPr>
          <w:sz w:val="24"/>
          <w:szCs w:val="24"/>
        </w:rPr>
        <w:t>Coordinating with vendors and internal teams to plan penetration tests.</w:t>
      </w:r>
    </w:p>
    <w:p w14:paraId="21BEC34E" w14:textId="6A35A8EF" w:rsidR="00CA0FEE" w:rsidRDefault="00CA0FEE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CA0FEE">
        <w:rPr>
          <w:sz w:val="24"/>
          <w:szCs w:val="24"/>
        </w:rPr>
        <w:t>Reviewing scope documentation, confirming testing and ensuring compliance with internal security policies.</w:t>
      </w:r>
    </w:p>
    <w:p w14:paraId="24A33526" w14:textId="77777777" w:rsidR="00CA0FEE" w:rsidRDefault="00CA0FEE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CA0FEE">
        <w:rPr>
          <w:sz w:val="24"/>
          <w:szCs w:val="24"/>
        </w:rPr>
        <w:t>Managing penetration testing timelines and resource allocation.</w:t>
      </w:r>
    </w:p>
    <w:p w14:paraId="0DA03788" w14:textId="3FFAC792" w:rsidR="00CA0FEE" w:rsidRDefault="00CA0FEE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CA0FEE">
        <w:rPr>
          <w:sz w:val="24"/>
          <w:szCs w:val="24"/>
        </w:rPr>
        <w:t>Preparing</w:t>
      </w:r>
      <w:r w:rsidR="00BB7481">
        <w:rPr>
          <w:sz w:val="24"/>
          <w:szCs w:val="24"/>
        </w:rPr>
        <w:t xml:space="preserve"> test data needed for PT exercise like </w:t>
      </w:r>
      <w:r w:rsidR="00511C58">
        <w:rPr>
          <w:sz w:val="24"/>
          <w:szCs w:val="24"/>
        </w:rPr>
        <w:t>(users, data, whitelisting postman)</w:t>
      </w:r>
    </w:p>
    <w:p w14:paraId="7A69E130" w14:textId="3BB397DC" w:rsidR="00511C58" w:rsidRDefault="00511C58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Join in </w:t>
      </w:r>
      <w:r w:rsidR="005E6694">
        <w:rPr>
          <w:sz w:val="24"/>
          <w:szCs w:val="24"/>
        </w:rPr>
        <w:t>troubleshooting</w:t>
      </w:r>
      <w:r>
        <w:rPr>
          <w:sz w:val="24"/>
          <w:szCs w:val="24"/>
        </w:rPr>
        <w:t xml:space="preserve"> sessions to fix any blockers that the pen testing faces</w:t>
      </w:r>
    </w:p>
    <w:p w14:paraId="7BF97F6B" w14:textId="1DBD98EB" w:rsidR="007457B1" w:rsidRPr="00CA0FEE" w:rsidRDefault="00CA0FEE" w:rsidP="00CA0FEE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CA0FEE">
        <w:rPr>
          <w:sz w:val="24"/>
          <w:szCs w:val="24"/>
        </w:rPr>
        <w:t>Gathering post-test evidence (vendor reports, cleanup confirmations, logs) and validating deliverables.</w:t>
      </w:r>
    </w:p>
    <w:p w14:paraId="0F5D5166" w14:textId="38996346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685CDA7B" w14:textId="77777777" w:rsidR="005E6694" w:rsidRPr="009D50F7" w:rsidRDefault="005E6694" w:rsidP="005E6694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33041B0D" w14:textId="358E321C" w:rsidR="00665756" w:rsidRPr="00665756" w:rsidRDefault="00AC1778" w:rsidP="00665756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7F91AAF2" w14:textId="28C97285" w:rsidR="00AC1778" w:rsidRPr="00AC1778" w:rsidRDefault="00665756" w:rsidP="00665756">
      <w:pPr>
        <w:pStyle w:val="ListParagraph"/>
        <w:spacing w:line="276" w:lineRule="auto"/>
        <w:ind w:left="-90" w:firstLine="810"/>
        <w:rPr>
          <w:sz w:val="24"/>
          <w:szCs w:val="24"/>
          <w:lang w:val="en-GB"/>
        </w:rPr>
      </w:pPr>
      <w:r w:rsidRPr="00665756">
        <w:rPr>
          <w:sz w:val="24"/>
          <w:szCs w:val="24"/>
        </w:rPr>
        <w:t>No courses were required or attended this month.</w:t>
      </w:r>
    </w:p>
    <w:p w14:paraId="6458BD3C" w14:textId="12F390E4" w:rsidR="008C35EC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12AAB77E" w14:textId="7E79C650" w:rsidR="00344A5D" w:rsidRPr="00344A5D" w:rsidRDefault="00344A5D" w:rsidP="00344A5D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344A5D">
        <w:rPr>
          <w:sz w:val="24"/>
          <w:szCs w:val="24"/>
        </w:rPr>
        <w:t>Microsoft Teams &amp; Outlook (internal communication)</w:t>
      </w:r>
    </w:p>
    <w:p w14:paraId="58B57AD3" w14:textId="2E16AB75" w:rsidR="00344A5D" w:rsidRPr="0044402D" w:rsidRDefault="0044402D" w:rsidP="0044402D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44402D">
        <w:rPr>
          <w:sz w:val="24"/>
          <w:szCs w:val="24"/>
        </w:rPr>
        <w:t>Excel &amp; SharePoint (report tracking and documentation)</w:t>
      </w:r>
    </w:p>
    <w:p w14:paraId="08D80261" w14:textId="61A48FE7" w:rsidR="0044402D" w:rsidRPr="0044402D" w:rsidRDefault="0044402D" w:rsidP="0044402D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44402D">
        <w:rPr>
          <w:sz w:val="24"/>
          <w:szCs w:val="24"/>
        </w:rPr>
        <w:t>Burp Suite (discussed during vendor review)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529BF1E3" w14:textId="40186F97" w:rsidR="00F4578D" w:rsidRPr="0004442F" w:rsidRDefault="00F4578D" w:rsidP="00F4578D">
      <w:pPr>
        <w:pStyle w:val="ListParagraph"/>
        <w:numPr>
          <w:ilvl w:val="1"/>
          <w:numId w:val="10"/>
        </w:numPr>
        <w:spacing w:line="276" w:lineRule="auto"/>
        <w:rPr>
          <w:b/>
          <w:bCs/>
          <w:sz w:val="24"/>
          <w:szCs w:val="24"/>
          <w:lang w:val="en-GB"/>
        </w:rPr>
      </w:pPr>
      <w:r w:rsidRPr="0004442F">
        <w:rPr>
          <w:b/>
          <w:bCs/>
          <w:sz w:val="24"/>
          <w:szCs w:val="24"/>
        </w:rPr>
        <w:t>Technical Skills:</w:t>
      </w:r>
    </w:p>
    <w:p w14:paraId="60DCD606" w14:textId="2461E8F4" w:rsidR="0044402D" w:rsidRDefault="0044402D" w:rsidP="0044402D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4402D">
        <w:rPr>
          <w:rFonts w:asciiTheme="minorHAnsi" w:hAnsiTheme="minorHAnsi" w:cstheme="minorHAnsi"/>
        </w:rPr>
        <w:lastRenderedPageBreak/>
        <w:t>Understanding penetration testing types (black-box, grey-box)</w:t>
      </w:r>
    </w:p>
    <w:p w14:paraId="0B882265" w14:textId="77777777" w:rsidR="0044402D" w:rsidRDefault="0044402D" w:rsidP="0044402D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4402D">
        <w:rPr>
          <w:rFonts w:asciiTheme="minorHAnsi" w:hAnsiTheme="minorHAnsi" w:cstheme="minorHAnsi"/>
        </w:rPr>
        <w:t>Reading technical findings from vendors</w:t>
      </w:r>
    </w:p>
    <w:p w14:paraId="20D04D43" w14:textId="77777777" w:rsidR="0044402D" w:rsidRDefault="0044402D" w:rsidP="0044402D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4402D">
        <w:rPr>
          <w:rFonts w:asciiTheme="minorHAnsi" w:hAnsiTheme="minorHAnsi" w:cstheme="minorHAnsi"/>
        </w:rPr>
        <w:t>Risk documentation and impact analysis</w:t>
      </w:r>
    </w:p>
    <w:p w14:paraId="027969A9" w14:textId="256EA583" w:rsidR="0044402D" w:rsidRDefault="0044402D" w:rsidP="0044402D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4402D">
        <w:rPr>
          <w:rFonts w:asciiTheme="minorHAnsi" w:hAnsiTheme="minorHAnsi" w:cstheme="minorHAnsi"/>
        </w:rPr>
        <w:t>Familiarity with PT tools and scanning output</w:t>
      </w:r>
    </w:p>
    <w:p w14:paraId="6057E075" w14:textId="108D1DFE" w:rsidR="0044402D" w:rsidRPr="0004442F" w:rsidRDefault="00F4578D" w:rsidP="00F4578D">
      <w:pPr>
        <w:pStyle w:val="NormalWeb"/>
        <w:numPr>
          <w:ilvl w:val="1"/>
          <w:numId w:val="10"/>
        </w:numPr>
        <w:spacing w:line="276" w:lineRule="auto"/>
        <w:rPr>
          <w:b/>
          <w:bCs/>
        </w:rPr>
      </w:pPr>
      <w:r w:rsidRPr="0004442F">
        <w:rPr>
          <w:rFonts w:asciiTheme="minorHAnsi" w:hAnsiTheme="minorHAnsi" w:cstheme="minorHAnsi"/>
          <w:b/>
          <w:bCs/>
        </w:rPr>
        <w:t>Non-Technical Skills:</w:t>
      </w:r>
    </w:p>
    <w:p w14:paraId="6E8D0A58" w14:textId="0B87F152" w:rsidR="0004442F" w:rsidRPr="0004442F" w:rsidRDefault="0004442F" w:rsidP="0004442F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4442F">
        <w:rPr>
          <w:rFonts w:asciiTheme="minorHAnsi" w:hAnsiTheme="minorHAnsi" w:cstheme="minorHAnsi"/>
        </w:rPr>
        <w:t>Communication with multiple stakeholders</w:t>
      </w:r>
    </w:p>
    <w:p w14:paraId="36EA555B" w14:textId="1518D995" w:rsidR="0004442F" w:rsidRPr="0004442F" w:rsidRDefault="0004442F" w:rsidP="0004442F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4442F">
        <w:rPr>
          <w:rFonts w:asciiTheme="minorHAnsi" w:hAnsiTheme="minorHAnsi" w:cstheme="minorHAnsi"/>
        </w:rPr>
        <w:t>Scheduling, follow-ups, and time management</w:t>
      </w:r>
    </w:p>
    <w:p w14:paraId="6C86ABA1" w14:textId="0AAC7CE8" w:rsidR="0004442F" w:rsidRPr="0004442F" w:rsidRDefault="0004442F" w:rsidP="0004442F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4442F">
        <w:rPr>
          <w:rFonts w:asciiTheme="minorHAnsi" w:hAnsiTheme="minorHAnsi" w:cstheme="minorHAnsi"/>
        </w:rPr>
        <w:t>Report writing and documentation</w:t>
      </w:r>
    </w:p>
    <w:p w14:paraId="5944EAF1" w14:textId="05732CE3" w:rsidR="00F4578D" w:rsidRPr="0004442F" w:rsidRDefault="0004442F" w:rsidP="0004442F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4442F">
        <w:rPr>
          <w:rFonts w:asciiTheme="minorHAnsi" w:hAnsiTheme="minorHAnsi" w:cstheme="minorHAnsi"/>
        </w:rPr>
        <w:t>Cross-team coordination</w:t>
      </w: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423317D8" w:rsidR="00FC7FE7" w:rsidRDefault="00FC7FE7" w:rsidP="00491CEB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491CEB" w:rsidRPr="00491CEB">
        <w:t xml:space="preserve"> </w:t>
      </w:r>
      <w:r w:rsidR="00491CEB" w:rsidRPr="00491CEB">
        <w:rPr>
          <w:sz w:val="24"/>
          <w:szCs w:val="24"/>
        </w:rPr>
        <w:t>1 NOS completed this month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18AA350D" w14:textId="46D8A522" w:rsidR="00491CEB" w:rsidRDefault="00491CEB" w:rsidP="00491CEB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 w:rsidRPr="00491CEB">
        <w:rPr>
          <w:sz w:val="24"/>
          <w:szCs w:val="24"/>
        </w:rPr>
        <w:t>TECIS60442 – Plan penetration tests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5A9D8763" w14:textId="0A8C9B61" w:rsidR="006116F9" w:rsidRPr="006116F9" w:rsidRDefault="006116F9" w:rsidP="006116F9">
      <w:pPr>
        <w:pStyle w:val="ListParagraph"/>
        <w:spacing w:line="276" w:lineRule="auto"/>
        <w:ind w:left="-90"/>
        <w:rPr>
          <w:sz w:val="24"/>
          <w:szCs w:val="24"/>
        </w:rPr>
      </w:pPr>
      <w:r w:rsidRPr="006116F9">
        <w:rPr>
          <w:sz w:val="24"/>
          <w:szCs w:val="24"/>
        </w:rPr>
        <w:t>TecHacathon</w:t>
      </w:r>
      <w:r w:rsidR="00B2106F">
        <w:rPr>
          <w:sz w:val="24"/>
          <w:szCs w:val="24"/>
        </w:rPr>
        <w:t xml:space="preserve"> </w:t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</w:r>
      <w:r w:rsidR="00B2106F">
        <w:rPr>
          <w:sz w:val="24"/>
          <w:szCs w:val="24"/>
        </w:rPr>
        <w:tab/>
        <w:t>in</w:t>
      </w:r>
      <w:r w:rsidRPr="006116F9">
        <w:rPr>
          <w:sz w:val="24"/>
          <w:szCs w:val="24"/>
        </w:rPr>
        <w:t xml:space="preserve"> September</w:t>
      </w:r>
    </w:p>
    <w:p w14:paraId="44FE1050" w14:textId="685FC07F" w:rsidR="00AC1778" w:rsidRPr="006116F9" w:rsidRDefault="006116F9" w:rsidP="006116F9">
      <w:pPr>
        <w:pStyle w:val="ListParagraph"/>
        <w:spacing w:line="276" w:lineRule="auto"/>
        <w:ind w:left="-90"/>
        <w:rPr>
          <w:sz w:val="24"/>
          <w:szCs w:val="24"/>
        </w:rPr>
      </w:pPr>
      <w:r w:rsidRPr="006116F9">
        <w:rPr>
          <w:sz w:val="24"/>
          <w:szCs w:val="24"/>
        </w:rPr>
        <w:t>I Participated in TecHacathon to create an innovative application that supsport content creator by providing three services: automated clipping, reel rating, and built-in video recording rating Achieved 6th place among competing teams.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181CA313" w:rsidR="00037B34" w:rsidRDefault="00C12F0D" w:rsidP="00C12F0D">
      <w:pPr>
        <w:spacing w:line="276" w:lineRule="auto"/>
        <w:rPr>
          <w:sz w:val="24"/>
          <w:szCs w:val="24"/>
        </w:rPr>
      </w:pPr>
      <w:r w:rsidRPr="00C12F0D">
        <w:rPr>
          <w:sz w:val="24"/>
          <w:szCs w:val="24"/>
        </w:rPr>
        <w:t xml:space="preserve">I plan to request a shift from the current </w:t>
      </w:r>
      <w:r>
        <w:rPr>
          <w:sz w:val="24"/>
          <w:szCs w:val="24"/>
        </w:rPr>
        <w:t xml:space="preserve">PT management </w:t>
      </w:r>
      <w:r w:rsidRPr="00C12F0D">
        <w:rPr>
          <w:sz w:val="24"/>
          <w:szCs w:val="24"/>
        </w:rPr>
        <w:t xml:space="preserve">role to the </w:t>
      </w:r>
      <w:r w:rsidRPr="001641A2">
        <w:rPr>
          <w:sz w:val="24"/>
          <w:szCs w:val="24"/>
        </w:rPr>
        <w:t>Offensive Security</w:t>
      </w:r>
      <w:r w:rsidR="001641A2" w:rsidRPr="001641A2">
        <w:rPr>
          <w:sz w:val="24"/>
          <w:szCs w:val="24"/>
        </w:rPr>
        <w:t xml:space="preserve"> team</w:t>
      </w:r>
      <w:r w:rsidRPr="00C12F0D">
        <w:rPr>
          <w:b/>
          <w:bCs/>
          <w:sz w:val="24"/>
          <w:szCs w:val="24"/>
        </w:rPr>
        <w:t xml:space="preserve"> </w:t>
      </w:r>
      <w:r w:rsidRPr="00C12F0D">
        <w:rPr>
          <w:sz w:val="24"/>
          <w:szCs w:val="24"/>
        </w:rPr>
        <w:t xml:space="preserve">to gain </w:t>
      </w:r>
      <w:r w:rsidR="001641A2">
        <w:rPr>
          <w:sz w:val="24"/>
          <w:szCs w:val="24"/>
        </w:rPr>
        <w:t xml:space="preserve">more </w:t>
      </w:r>
      <w:r w:rsidRPr="00C12F0D">
        <w:rPr>
          <w:sz w:val="24"/>
          <w:szCs w:val="24"/>
        </w:rPr>
        <w:t>experience in active penetration testing.</w:t>
      </w:r>
    </w:p>
    <w:p w14:paraId="02CE8E88" w14:textId="77777777" w:rsidR="00CC1C9D" w:rsidRDefault="00CC1C9D" w:rsidP="00C12F0D">
      <w:pPr>
        <w:spacing w:line="276" w:lineRule="auto"/>
        <w:rPr>
          <w:sz w:val="24"/>
          <w:szCs w:val="24"/>
        </w:rPr>
      </w:pPr>
    </w:p>
    <w:p w14:paraId="049BACDE" w14:textId="4293B2A4" w:rsidR="00CC1C9D" w:rsidRPr="00037B34" w:rsidRDefault="00CC1C9D" w:rsidP="00C12F0D">
      <w:pPr>
        <w:spacing w:line="276" w:lineRule="auto"/>
        <w:rPr>
          <w:sz w:val="24"/>
          <w:szCs w:val="24"/>
          <w:lang w:val="en-GB"/>
        </w:rPr>
      </w:pPr>
      <w:r w:rsidRPr="00CC1C9D">
        <w:rPr>
          <w:sz w:val="24"/>
          <w:szCs w:val="24"/>
          <w:lang w:val="en-GB"/>
        </w:rPr>
        <w:t>OIP-02-01, Rev.1.0</w:t>
      </w:r>
    </w:p>
    <w:sectPr w:rsidR="00CC1C9D" w:rsidRPr="00037B34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8C56" w14:textId="77777777" w:rsidR="001A5E11" w:rsidRDefault="001A5E11" w:rsidP="00CF73D5">
      <w:pPr>
        <w:spacing w:after="0" w:line="240" w:lineRule="auto"/>
      </w:pPr>
      <w:r>
        <w:separator/>
      </w:r>
    </w:p>
  </w:endnote>
  <w:endnote w:type="continuationSeparator" w:id="0">
    <w:p w14:paraId="24CF48FF" w14:textId="77777777" w:rsidR="001A5E11" w:rsidRDefault="001A5E11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A74F5" w14:textId="77777777" w:rsidR="001A5E11" w:rsidRDefault="001A5E11" w:rsidP="00CF73D5">
      <w:pPr>
        <w:spacing w:after="0" w:line="240" w:lineRule="auto"/>
      </w:pPr>
      <w:r>
        <w:separator/>
      </w:r>
    </w:p>
  </w:footnote>
  <w:footnote w:type="continuationSeparator" w:id="0">
    <w:p w14:paraId="15A60874" w14:textId="77777777" w:rsidR="001A5E11" w:rsidRDefault="001A5E11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A75185"/>
    <w:multiLevelType w:val="hybridMultilevel"/>
    <w:tmpl w:val="6D0AA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5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A45145"/>
    <w:multiLevelType w:val="hybridMultilevel"/>
    <w:tmpl w:val="249CD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4617711"/>
    <w:multiLevelType w:val="hybridMultilevel"/>
    <w:tmpl w:val="13C82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3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711D349C"/>
    <w:multiLevelType w:val="hybridMultilevel"/>
    <w:tmpl w:val="141CD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71DA0702"/>
    <w:multiLevelType w:val="hybridMultilevel"/>
    <w:tmpl w:val="F4C8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8307547">
    <w:abstractNumId w:val="10"/>
  </w:num>
  <w:num w:numId="2" w16cid:durableId="2054763931">
    <w:abstractNumId w:val="7"/>
  </w:num>
  <w:num w:numId="3" w16cid:durableId="1463766599">
    <w:abstractNumId w:val="11"/>
  </w:num>
  <w:num w:numId="4" w16cid:durableId="1494681662">
    <w:abstractNumId w:val="13"/>
  </w:num>
  <w:num w:numId="5" w16cid:durableId="1441989412">
    <w:abstractNumId w:val="0"/>
  </w:num>
  <w:num w:numId="6" w16cid:durableId="837157605">
    <w:abstractNumId w:val="9"/>
  </w:num>
  <w:num w:numId="7" w16cid:durableId="1373269539">
    <w:abstractNumId w:val="14"/>
  </w:num>
  <w:num w:numId="8" w16cid:durableId="1613322672">
    <w:abstractNumId w:val="12"/>
  </w:num>
  <w:num w:numId="9" w16cid:durableId="2139300772">
    <w:abstractNumId w:val="4"/>
  </w:num>
  <w:num w:numId="10" w16cid:durableId="807556379">
    <w:abstractNumId w:val="3"/>
  </w:num>
  <w:num w:numId="11" w16cid:durableId="1359039832">
    <w:abstractNumId w:val="16"/>
  </w:num>
  <w:num w:numId="12" w16cid:durableId="1905407970">
    <w:abstractNumId w:val="1"/>
  </w:num>
  <w:num w:numId="13" w16cid:durableId="1048529418">
    <w:abstractNumId w:val="2"/>
  </w:num>
  <w:num w:numId="14" w16cid:durableId="473452617">
    <w:abstractNumId w:val="5"/>
  </w:num>
  <w:num w:numId="15" w16cid:durableId="2121951228">
    <w:abstractNumId w:val="15"/>
  </w:num>
  <w:num w:numId="16" w16cid:durableId="1221016828">
    <w:abstractNumId w:val="8"/>
  </w:num>
  <w:num w:numId="17" w16cid:durableId="1776484364">
    <w:abstractNumId w:val="17"/>
  </w:num>
  <w:num w:numId="18" w16cid:durableId="678628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4442F"/>
    <w:rsid w:val="00074DFF"/>
    <w:rsid w:val="000C3EF1"/>
    <w:rsid w:val="00122793"/>
    <w:rsid w:val="00142F0A"/>
    <w:rsid w:val="0014652C"/>
    <w:rsid w:val="001641A2"/>
    <w:rsid w:val="00175541"/>
    <w:rsid w:val="00193B40"/>
    <w:rsid w:val="001A3ED6"/>
    <w:rsid w:val="001A5DE2"/>
    <w:rsid w:val="001A5E11"/>
    <w:rsid w:val="001D3314"/>
    <w:rsid w:val="001D6CFC"/>
    <w:rsid w:val="002035F6"/>
    <w:rsid w:val="00214C31"/>
    <w:rsid w:val="002218ED"/>
    <w:rsid w:val="00277F2A"/>
    <w:rsid w:val="002E12B1"/>
    <w:rsid w:val="002F3236"/>
    <w:rsid w:val="00307343"/>
    <w:rsid w:val="0031235A"/>
    <w:rsid w:val="0031306C"/>
    <w:rsid w:val="003172E4"/>
    <w:rsid w:val="00323FEA"/>
    <w:rsid w:val="00344A5D"/>
    <w:rsid w:val="00344F5F"/>
    <w:rsid w:val="00372AF6"/>
    <w:rsid w:val="00372EA7"/>
    <w:rsid w:val="00376049"/>
    <w:rsid w:val="00376142"/>
    <w:rsid w:val="00393D2E"/>
    <w:rsid w:val="003A17F9"/>
    <w:rsid w:val="003A4E4B"/>
    <w:rsid w:val="003B30D4"/>
    <w:rsid w:val="003D1D42"/>
    <w:rsid w:val="00414096"/>
    <w:rsid w:val="004272E9"/>
    <w:rsid w:val="0044402D"/>
    <w:rsid w:val="0047117D"/>
    <w:rsid w:val="00474CA9"/>
    <w:rsid w:val="00485309"/>
    <w:rsid w:val="00491CEB"/>
    <w:rsid w:val="00502A0B"/>
    <w:rsid w:val="00505954"/>
    <w:rsid w:val="00511C58"/>
    <w:rsid w:val="00513671"/>
    <w:rsid w:val="00516D7C"/>
    <w:rsid w:val="00525207"/>
    <w:rsid w:val="005263F7"/>
    <w:rsid w:val="005357A2"/>
    <w:rsid w:val="00582C09"/>
    <w:rsid w:val="00596EB8"/>
    <w:rsid w:val="005B2B83"/>
    <w:rsid w:val="005D0833"/>
    <w:rsid w:val="005D67DE"/>
    <w:rsid w:val="005E13B3"/>
    <w:rsid w:val="005E6694"/>
    <w:rsid w:val="005F4383"/>
    <w:rsid w:val="005F47FD"/>
    <w:rsid w:val="006116F9"/>
    <w:rsid w:val="00663069"/>
    <w:rsid w:val="00665756"/>
    <w:rsid w:val="00680B32"/>
    <w:rsid w:val="00684C1D"/>
    <w:rsid w:val="006941D7"/>
    <w:rsid w:val="006B21E1"/>
    <w:rsid w:val="006C0BD2"/>
    <w:rsid w:val="006F744A"/>
    <w:rsid w:val="0070090C"/>
    <w:rsid w:val="00716127"/>
    <w:rsid w:val="00727107"/>
    <w:rsid w:val="00732B1C"/>
    <w:rsid w:val="00736856"/>
    <w:rsid w:val="007457B1"/>
    <w:rsid w:val="0074580F"/>
    <w:rsid w:val="00763FB5"/>
    <w:rsid w:val="007840E7"/>
    <w:rsid w:val="007A0F06"/>
    <w:rsid w:val="007A5A17"/>
    <w:rsid w:val="007E0CA6"/>
    <w:rsid w:val="007E6720"/>
    <w:rsid w:val="00827FEB"/>
    <w:rsid w:val="0085642D"/>
    <w:rsid w:val="008911B2"/>
    <w:rsid w:val="00891C54"/>
    <w:rsid w:val="008B73DE"/>
    <w:rsid w:val="008C35EC"/>
    <w:rsid w:val="008E1DED"/>
    <w:rsid w:val="0095454B"/>
    <w:rsid w:val="009612F3"/>
    <w:rsid w:val="0099022B"/>
    <w:rsid w:val="00994778"/>
    <w:rsid w:val="009D0840"/>
    <w:rsid w:val="009D50F7"/>
    <w:rsid w:val="009D7F56"/>
    <w:rsid w:val="00A1112F"/>
    <w:rsid w:val="00A25B79"/>
    <w:rsid w:val="00A26EB5"/>
    <w:rsid w:val="00A45EF8"/>
    <w:rsid w:val="00A47DE9"/>
    <w:rsid w:val="00A72415"/>
    <w:rsid w:val="00AA670C"/>
    <w:rsid w:val="00AC1778"/>
    <w:rsid w:val="00AC429F"/>
    <w:rsid w:val="00B2106F"/>
    <w:rsid w:val="00B6212A"/>
    <w:rsid w:val="00B8558A"/>
    <w:rsid w:val="00B92598"/>
    <w:rsid w:val="00B93724"/>
    <w:rsid w:val="00BB7481"/>
    <w:rsid w:val="00BC0EB9"/>
    <w:rsid w:val="00BC4A37"/>
    <w:rsid w:val="00BC585C"/>
    <w:rsid w:val="00BD0CAE"/>
    <w:rsid w:val="00BF7C06"/>
    <w:rsid w:val="00C065AF"/>
    <w:rsid w:val="00C12F0D"/>
    <w:rsid w:val="00C15860"/>
    <w:rsid w:val="00C16D25"/>
    <w:rsid w:val="00C52A4B"/>
    <w:rsid w:val="00C615F1"/>
    <w:rsid w:val="00C720E9"/>
    <w:rsid w:val="00C74D2F"/>
    <w:rsid w:val="00C81CF5"/>
    <w:rsid w:val="00CA0FEE"/>
    <w:rsid w:val="00CB57CE"/>
    <w:rsid w:val="00CC1C9D"/>
    <w:rsid w:val="00CF6199"/>
    <w:rsid w:val="00CF73D5"/>
    <w:rsid w:val="00D45EDB"/>
    <w:rsid w:val="00D546C5"/>
    <w:rsid w:val="00D75099"/>
    <w:rsid w:val="00DC529A"/>
    <w:rsid w:val="00DD288F"/>
    <w:rsid w:val="00DD402F"/>
    <w:rsid w:val="00DD448F"/>
    <w:rsid w:val="00DE1EC9"/>
    <w:rsid w:val="00E03659"/>
    <w:rsid w:val="00E07960"/>
    <w:rsid w:val="00E30D9A"/>
    <w:rsid w:val="00E419B3"/>
    <w:rsid w:val="00E628B0"/>
    <w:rsid w:val="00EA18A8"/>
    <w:rsid w:val="00EC6510"/>
    <w:rsid w:val="00EF580E"/>
    <w:rsid w:val="00F25E3F"/>
    <w:rsid w:val="00F414CA"/>
    <w:rsid w:val="00F4578D"/>
    <w:rsid w:val="00F56F9E"/>
    <w:rsid w:val="00F764C5"/>
    <w:rsid w:val="00F82719"/>
    <w:rsid w:val="00FC4ECD"/>
    <w:rsid w:val="00FC7FE7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4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24</cp:revision>
  <dcterms:created xsi:type="dcterms:W3CDTF">2025-10-12T06:55:00Z</dcterms:created>
  <dcterms:modified xsi:type="dcterms:W3CDTF">2025-10-21T07:32:00Z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