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A14B" w14:textId="75264F39" w:rsidR="00C53FAA" w:rsidRPr="00C978B9" w:rsidRDefault="00676EBC" w:rsidP="008163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Uncover </w:t>
      </w:r>
      <w:r w:rsidR="00E76B23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 xml:space="preserve">elation of </w:t>
      </w:r>
      <w:r w:rsidR="00E76B23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echnical and </w:t>
      </w:r>
      <w:r w:rsidR="00E76B2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 xml:space="preserve">on-technical </w:t>
      </w:r>
      <w:r w:rsidR="00E76B23"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 xml:space="preserve">ilot </w:t>
      </w:r>
      <w:r w:rsidR="00E76B23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 xml:space="preserve">kills in </w:t>
      </w:r>
      <w:r w:rsidR="00E76B23">
        <w:rPr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 xml:space="preserve">ivil </w:t>
      </w:r>
      <w:r w:rsidR="00E76B23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viation</w:t>
      </w:r>
    </w:p>
    <w:p w14:paraId="2BA60A1A" w14:textId="1BDE4304" w:rsidR="008163CF" w:rsidRDefault="008163CF" w:rsidP="008163CF">
      <w:pPr>
        <w:jc w:val="center"/>
      </w:pPr>
    </w:p>
    <w:p w14:paraId="38BDB371" w14:textId="636B9FE4" w:rsidR="008163CF" w:rsidRPr="00DD1E41" w:rsidRDefault="00DD1E41" w:rsidP="008163CF">
      <w:pPr>
        <w:rPr>
          <w:sz w:val="28"/>
          <w:szCs w:val="28"/>
          <w:u w:val="single"/>
        </w:rPr>
      </w:pPr>
      <w:r w:rsidRPr="00DD1E41">
        <w:rPr>
          <w:sz w:val="28"/>
          <w:szCs w:val="28"/>
          <w:u w:val="single"/>
        </w:rPr>
        <w:t>Introduction:</w:t>
      </w:r>
    </w:p>
    <w:p w14:paraId="0E6FB2ED" w14:textId="6A24FC1D" w:rsidR="008163CF" w:rsidRDefault="008163CF" w:rsidP="00997B54">
      <w:pPr>
        <w:jc w:val="both"/>
        <w:rPr>
          <w:sz w:val="28"/>
          <w:szCs w:val="28"/>
        </w:rPr>
      </w:pPr>
      <w:r w:rsidRPr="003B7ECF">
        <w:rPr>
          <w:sz w:val="28"/>
          <w:szCs w:val="28"/>
        </w:rPr>
        <w:t>CAE is a company which provide</w:t>
      </w:r>
      <w:r w:rsidR="001F1CD9">
        <w:rPr>
          <w:sz w:val="28"/>
          <w:szCs w:val="28"/>
        </w:rPr>
        <w:t>s</w:t>
      </w:r>
      <w:r w:rsidRPr="003B7ECF">
        <w:rPr>
          <w:sz w:val="28"/>
          <w:szCs w:val="28"/>
        </w:rPr>
        <w:t xml:space="preserve"> flight simulators as well as training</w:t>
      </w:r>
      <w:r w:rsidR="00997B54">
        <w:rPr>
          <w:sz w:val="28"/>
          <w:szCs w:val="28"/>
        </w:rPr>
        <w:t xml:space="preserve"> </w:t>
      </w:r>
      <w:r w:rsidRPr="003B7ECF">
        <w:rPr>
          <w:sz w:val="28"/>
          <w:szCs w:val="28"/>
        </w:rPr>
        <w:t>solution for the airline</w:t>
      </w:r>
      <w:r w:rsidR="001F1CD9">
        <w:rPr>
          <w:sz w:val="28"/>
          <w:szCs w:val="28"/>
        </w:rPr>
        <w:t xml:space="preserve"> companies</w:t>
      </w:r>
      <w:r w:rsidRPr="003B7ECF">
        <w:rPr>
          <w:sz w:val="28"/>
          <w:szCs w:val="28"/>
        </w:rPr>
        <w:t xml:space="preserve">. To improve our products and </w:t>
      </w:r>
      <w:r w:rsidR="00997B54">
        <w:rPr>
          <w:sz w:val="28"/>
          <w:szCs w:val="28"/>
        </w:rPr>
        <w:t>solution</w:t>
      </w:r>
      <w:r w:rsidRPr="00C978B9">
        <w:rPr>
          <w:b/>
          <w:bCs/>
          <w:sz w:val="28"/>
          <w:szCs w:val="28"/>
        </w:rPr>
        <w:t>, we can count on the huge amount of data that we are currently collecting through our simulators</w:t>
      </w:r>
      <w:r w:rsidRPr="003B7ECF">
        <w:rPr>
          <w:sz w:val="28"/>
          <w:szCs w:val="28"/>
        </w:rPr>
        <w:t xml:space="preserve">. Eventually, </w:t>
      </w:r>
      <w:r w:rsidR="00997B54">
        <w:rPr>
          <w:sz w:val="28"/>
          <w:szCs w:val="28"/>
        </w:rPr>
        <w:t>it</w:t>
      </w:r>
      <w:r w:rsidRPr="003B7ECF">
        <w:rPr>
          <w:sz w:val="28"/>
          <w:szCs w:val="28"/>
        </w:rPr>
        <w:t xml:space="preserve"> </w:t>
      </w:r>
      <w:r w:rsidR="00997B54">
        <w:rPr>
          <w:sz w:val="28"/>
          <w:szCs w:val="28"/>
        </w:rPr>
        <w:t>redirects</w:t>
      </w:r>
      <w:r w:rsidRPr="003B7ECF">
        <w:rPr>
          <w:sz w:val="28"/>
          <w:szCs w:val="28"/>
        </w:rPr>
        <w:t xml:space="preserve"> us to key insights for the development and the improvement of our services. Today we would like you to help</w:t>
      </w:r>
      <w:r w:rsidR="003B7ECF" w:rsidRPr="003B7ECF">
        <w:rPr>
          <w:sz w:val="28"/>
          <w:szCs w:val="28"/>
        </w:rPr>
        <w:t xml:space="preserve"> us </w:t>
      </w:r>
      <w:r w:rsidR="00676EBC">
        <w:rPr>
          <w:sz w:val="28"/>
          <w:szCs w:val="28"/>
        </w:rPr>
        <w:t>improve our way to train pilots</w:t>
      </w:r>
      <w:r w:rsidR="001F45A9">
        <w:rPr>
          <w:sz w:val="28"/>
          <w:szCs w:val="28"/>
        </w:rPr>
        <w:t xml:space="preserve"> </w:t>
      </w:r>
      <w:r w:rsidR="00997B54">
        <w:rPr>
          <w:sz w:val="28"/>
          <w:szCs w:val="28"/>
        </w:rPr>
        <w:t xml:space="preserve">and </w:t>
      </w:r>
      <w:r w:rsidR="00676EBC">
        <w:rPr>
          <w:sz w:val="28"/>
          <w:szCs w:val="28"/>
        </w:rPr>
        <w:t>mak</w:t>
      </w:r>
      <w:r w:rsidR="007A0E79">
        <w:rPr>
          <w:sz w:val="28"/>
          <w:szCs w:val="28"/>
        </w:rPr>
        <w:t>e</w:t>
      </w:r>
      <w:r w:rsidR="00676EBC">
        <w:rPr>
          <w:sz w:val="28"/>
          <w:szCs w:val="28"/>
        </w:rPr>
        <w:t xml:space="preserve"> flight safer.</w:t>
      </w:r>
      <w:r w:rsidRPr="003B7ECF">
        <w:rPr>
          <w:sz w:val="28"/>
          <w:szCs w:val="28"/>
        </w:rPr>
        <w:t xml:space="preserve"> </w:t>
      </w:r>
    </w:p>
    <w:p w14:paraId="3EFA72B7" w14:textId="290FB438" w:rsidR="003B7ECF" w:rsidRDefault="003B7ECF" w:rsidP="008163CF">
      <w:pPr>
        <w:rPr>
          <w:sz w:val="28"/>
          <w:szCs w:val="28"/>
        </w:rPr>
      </w:pPr>
    </w:p>
    <w:p w14:paraId="5A8184BC" w14:textId="1B976673" w:rsidR="003B7ECF" w:rsidRPr="00DD1E41" w:rsidRDefault="00DD1E41" w:rsidP="008163CF">
      <w:pPr>
        <w:rPr>
          <w:sz w:val="28"/>
          <w:szCs w:val="28"/>
          <w:u w:val="single"/>
        </w:rPr>
      </w:pPr>
      <w:r w:rsidRPr="00DD1E41">
        <w:rPr>
          <w:sz w:val="28"/>
          <w:szCs w:val="28"/>
          <w:u w:val="single"/>
        </w:rPr>
        <w:t>Problem:</w:t>
      </w:r>
    </w:p>
    <w:p w14:paraId="6B26A076" w14:textId="29BBFC5D" w:rsidR="009C693E" w:rsidRDefault="009C693E" w:rsidP="00710973">
      <w:pPr>
        <w:jc w:val="both"/>
        <w:rPr>
          <w:sz w:val="28"/>
          <w:szCs w:val="28"/>
        </w:rPr>
      </w:pPr>
      <w:r w:rsidRPr="009C693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502A5" wp14:editId="05328766">
            <wp:simplePos x="0" y="0"/>
            <wp:positionH relativeFrom="column">
              <wp:posOffset>3066415</wp:posOffset>
            </wp:positionH>
            <wp:positionV relativeFrom="paragraph">
              <wp:posOffset>1063625</wp:posOffset>
            </wp:positionV>
            <wp:extent cx="2965450" cy="1976120"/>
            <wp:effectExtent l="0" t="0" r="6350" b="5080"/>
            <wp:wrapSquare wrapText="bothSides"/>
            <wp:docPr id="1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7F7">
        <w:rPr>
          <w:sz w:val="28"/>
          <w:szCs w:val="28"/>
        </w:rPr>
        <w:t>A significant part of the</w:t>
      </w:r>
      <w:r w:rsidR="00710973">
        <w:rPr>
          <w:sz w:val="28"/>
          <w:szCs w:val="28"/>
        </w:rPr>
        <w:t xml:space="preserve"> </w:t>
      </w:r>
      <w:r w:rsidR="00710973">
        <w:rPr>
          <w:sz w:val="28"/>
          <w:szCs w:val="28"/>
        </w:rPr>
        <w:t>aviation</w:t>
      </w:r>
      <w:r w:rsidR="003377F7">
        <w:rPr>
          <w:sz w:val="28"/>
          <w:szCs w:val="28"/>
        </w:rPr>
        <w:t xml:space="preserve"> training tends to understand whether a pilot owns, or not, a specific competency.</w:t>
      </w:r>
      <w:r w:rsidR="003B7ECF">
        <w:rPr>
          <w:sz w:val="28"/>
          <w:szCs w:val="28"/>
        </w:rPr>
        <w:t xml:space="preserve"> </w:t>
      </w:r>
      <w:r w:rsidR="00E349A1">
        <w:rPr>
          <w:sz w:val="28"/>
          <w:szCs w:val="28"/>
        </w:rPr>
        <w:t>During a training session, a</w:t>
      </w:r>
      <w:r w:rsidR="003377F7">
        <w:rPr>
          <w:sz w:val="28"/>
          <w:szCs w:val="28"/>
        </w:rPr>
        <w:t xml:space="preserve">fter each maneuver, </w:t>
      </w:r>
      <w:r w:rsidR="001C2A35">
        <w:rPr>
          <w:sz w:val="28"/>
          <w:szCs w:val="28"/>
        </w:rPr>
        <w:t>the</w:t>
      </w:r>
      <w:r w:rsidR="003377F7">
        <w:rPr>
          <w:sz w:val="28"/>
          <w:szCs w:val="28"/>
        </w:rPr>
        <w:t xml:space="preserve"> instructor is supposed to tag </w:t>
      </w:r>
      <w:r w:rsidR="001C2A35">
        <w:rPr>
          <w:sz w:val="28"/>
          <w:szCs w:val="28"/>
        </w:rPr>
        <w:t xml:space="preserve">the competency </w:t>
      </w:r>
      <w:r w:rsidR="003377F7">
        <w:rPr>
          <w:sz w:val="28"/>
          <w:szCs w:val="28"/>
        </w:rPr>
        <w:t>if the pilot does not comply with all requirements</w:t>
      </w:r>
      <w:r w:rsidR="003B7ECF">
        <w:rPr>
          <w:sz w:val="28"/>
          <w:szCs w:val="28"/>
        </w:rPr>
        <w:t>.</w:t>
      </w:r>
      <w:r w:rsidR="001C2A35">
        <w:rPr>
          <w:sz w:val="28"/>
          <w:szCs w:val="28"/>
        </w:rPr>
        <w:t xml:space="preserve"> </w:t>
      </w:r>
      <w:r w:rsidR="001C2A35" w:rsidRPr="001C2A35">
        <w:rPr>
          <w:b/>
          <w:bCs/>
          <w:sz w:val="28"/>
          <w:szCs w:val="28"/>
        </w:rPr>
        <w:t>Unfortunately, it could happen that some maneuvers are mislabelled</w:t>
      </w:r>
      <w:r w:rsidR="00D25210">
        <w:rPr>
          <w:b/>
          <w:bCs/>
          <w:sz w:val="28"/>
          <w:szCs w:val="28"/>
        </w:rPr>
        <w:t xml:space="preserve"> (the instructor simply forgot or tagged the wrong one)</w:t>
      </w:r>
      <w:r w:rsidR="001C2A35">
        <w:rPr>
          <w:sz w:val="28"/>
          <w:szCs w:val="28"/>
        </w:rPr>
        <w:t>.</w:t>
      </w:r>
      <w:r w:rsidR="003B7ECF">
        <w:rPr>
          <w:sz w:val="28"/>
          <w:szCs w:val="28"/>
        </w:rPr>
        <w:t xml:space="preserve"> </w:t>
      </w:r>
    </w:p>
    <w:p w14:paraId="7138B14D" w14:textId="77777777" w:rsidR="00997B54" w:rsidRDefault="00997B54" w:rsidP="00997B54">
      <w:pPr>
        <w:rPr>
          <w:sz w:val="28"/>
          <w:szCs w:val="28"/>
        </w:rPr>
      </w:pPr>
    </w:p>
    <w:p w14:paraId="735466B8" w14:textId="73118E69" w:rsidR="00D25210" w:rsidRDefault="001C2A35" w:rsidP="00D25210">
      <w:pPr>
        <w:rPr>
          <w:sz w:val="28"/>
          <w:szCs w:val="28"/>
        </w:rPr>
      </w:pPr>
      <w:r>
        <w:rPr>
          <w:sz w:val="28"/>
          <w:szCs w:val="28"/>
        </w:rPr>
        <w:t xml:space="preserve">We think it is possible to </w:t>
      </w:r>
      <w:r w:rsidR="00E349A1">
        <w:rPr>
          <w:sz w:val="28"/>
          <w:szCs w:val="28"/>
        </w:rPr>
        <w:t>re</w:t>
      </w:r>
      <w:r>
        <w:rPr>
          <w:sz w:val="28"/>
          <w:szCs w:val="28"/>
        </w:rPr>
        <w:t xml:space="preserve">label correctly through machine learning algorithms. </w:t>
      </w:r>
      <w:r w:rsidR="003B7ECF">
        <w:rPr>
          <w:sz w:val="28"/>
          <w:szCs w:val="28"/>
        </w:rPr>
        <w:t>Th</w:t>
      </w:r>
      <w:r w:rsidR="00C978B9">
        <w:rPr>
          <w:sz w:val="28"/>
          <w:szCs w:val="28"/>
        </w:rPr>
        <w:t xml:space="preserve">us, </w:t>
      </w:r>
      <w:r w:rsidR="00C978B9" w:rsidRPr="00E349A1">
        <w:rPr>
          <w:b/>
          <w:bCs/>
          <w:sz w:val="28"/>
          <w:szCs w:val="28"/>
        </w:rPr>
        <w:t>th</w:t>
      </w:r>
      <w:r w:rsidR="003B7ECF" w:rsidRPr="00E349A1">
        <w:rPr>
          <w:b/>
          <w:bCs/>
          <w:sz w:val="28"/>
          <w:szCs w:val="28"/>
        </w:rPr>
        <w:t xml:space="preserve">e objective of this </w:t>
      </w:r>
      <w:r w:rsidR="008252AD">
        <w:rPr>
          <w:b/>
          <w:bCs/>
          <w:sz w:val="28"/>
          <w:szCs w:val="28"/>
        </w:rPr>
        <w:t>theme</w:t>
      </w:r>
      <w:r w:rsidR="003B7ECF" w:rsidRPr="00E349A1">
        <w:rPr>
          <w:b/>
          <w:bCs/>
          <w:sz w:val="28"/>
          <w:szCs w:val="28"/>
        </w:rPr>
        <w:t xml:space="preserve"> is to develop a model which</w:t>
      </w:r>
      <w:r w:rsidR="00142A72">
        <w:rPr>
          <w:b/>
          <w:bCs/>
          <w:sz w:val="28"/>
          <w:szCs w:val="28"/>
        </w:rPr>
        <w:t>,</w:t>
      </w:r>
      <w:r w:rsidR="003B7ECF" w:rsidRPr="00E349A1">
        <w:rPr>
          <w:b/>
          <w:bCs/>
          <w:sz w:val="28"/>
          <w:szCs w:val="28"/>
        </w:rPr>
        <w:t xml:space="preserve"> given the </w:t>
      </w:r>
      <w:r w:rsidR="00C978B9" w:rsidRPr="00E349A1">
        <w:rPr>
          <w:b/>
          <w:bCs/>
          <w:sz w:val="28"/>
          <w:szCs w:val="28"/>
        </w:rPr>
        <w:t>features</w:t>
      </w:r>
      <w:r w:rsidR="003B7ECF" w:rsidRPr="00E349A1">
        <w:rPr>
          <w:b/>
          <w:bCs/>
          <w:sz w:val="28"/>
          <w:szCs w:val="28"/>
        </w:rPr>
        <w:t xml:space="preserve"> of the simulation (altitude, speed, </w:t>
      </w:r>
      <w:r w:rsidR="00DD1E41" w:rsidRPr="00E349A1">
        <w:rPr>
          <w:b/>
          <w:bCs/>
          <w:sz w:val="28"/>
          <w:szCs w:val="28"/>
        </w:rPr>
        <w:t>angle...</w:t>
      </w:r>
      <w:r w:rsidR="003B7ECF" w:rsidRPr="00E349A1">
        <w:rPr>
          <w:b/>
          <w:bCs/>
          <w:sz w:val="28"/>
          <w:szCs w:val="28"/>
        </w:rPr>
        <w:t>)</w:t>
      </w:r>
      <w:r w:rsidR="00D25210">
        <w:rPr>
          <w:b/>
          <w:bCs/>
          <w:sz w:val="28"/>
          <w:szCs w:val="28"/>
        </w:rPr>
        <w:t>,</w:t>
      </w:r>
      <w:r w:rsidR="003B7ECF" w:rsidRPr="00E349A1">
        <w:rPr>
          <w:b/>
          <w:bCs/>
          <w:sz w:val="28"/>
          <w:szCs w:val="28"/>
        </w:rPr>
        <w:t xml:space="preserve"> will </w:t>
      </w:r>
      <w:r w:rsidR="00D25210">
        <w:rPr>
          <w:b/>
          <w:bCs/>
          <w:sz w:val="28"/>
          <w:szCs w:val="28"/>
        </w:rPr>
        <w:t>return if the competency has to be flagged</w:t>
      </w:r>
      <w:r w:rsidR="003B7E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0FDD7F" w14:textId="00855660" w:rsidR="00D25210" w:rsidRPr="00D25210" w:rsidRDefault="001C2A35" w:rsidP="00D25210">
      <w:pPr>
        <w:rPr>
          <w:sz w:val="28"/>
          <w:szCs w:val="28"/>
        </w:rPr>
      </w:pPr>
      <w:r w:rsidRPr="00D25210">
        <w:rPr>
          <w:sz w:val="28"/>
          <w:szCs w:val="28"/>
        </w:rPr>
        <w:t xml:space="preserve">We define </w:t>
      </w:r>
      <w:r w:rsidR="00094EA3">
        <w:rPr>
          <w:sz w:val="28"/>
          <w:szCs w:val="28"/>
        </w:rPr>
        <w:t>2</w:t>
      </w:r>
      <w:r w:rsidRPr="00D25210">
        <w:rPr>
          <w:sz w:val="28"/>
          <w:szCs w:val="28"/>
        </w:rPr>
        <w:t xml:space="preserve"> </w:t>
      </w:r>
      <w:r w:rsidR="00D25210" w:rsidRPr="00D25210">
        <w:rPr>
          <w:sz w:val="28"/>
          <w:szCs w:val="28"/>
        </w:rPr>
        <w:t>cases/labels:</w:t>
      </w:r>
    </w:p>
    <w:p w14:paraId="7D699F88" w14:textId="3BF4EB78" w:rsidR="001C2A35" w:rsidRDefault="001C2A35" w:rsidP="001C2A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0: Competency not flagged</w:t>
      </w:r>
    </w:p>
    <w:p w14:paraId="72D0CFE4" w14:textId="7D91A4C9" w:rsidR="001C2A35" w:rsidRPr="001C2A35" w:rsidRDefault="001C2A35" w:rsidP="001C2A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Label </w:t>
      </w:r>
      <w:r w:rsidR="00094EA3">
        <w:rPr>
          <w:sz w:val="28"/>
          <w:szCs w:val="28"/>
        </w:rPr>
        <w:t>1</w:t>
      </w:r>
      <w:r>
        <w:rPr>
          <w:sz w:val="28"/>
          <w:szCs w:val="28"/>
        </w:rPr>
        <w:t>: Competency flagged</w:t>
      </w:r>
    </w:p>
    <w:p w14:paraId="7084AC4F" w14:textId="33BF2EB6" w:rsidR="001C2A35" w:rsidRDefault="001C2A35" w:rsidP="003377F7">
      <w:pPr>
        <w:ind w:firstLine="720"/>
        <w:rPr>
          <w:sz w:val="28"/>
          <w:szCs w:val="28"/>
        </w:rPr>
      </w:pPr>
    </w:p>
    <w:p w14:paraId="675CEB9F" w14:textId="6523912F" w:rsidR="00E349A1" w:rsidRDefault="001C2A35" w:rsidP="001C2A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Challenges:</w:t>
      </w:r>
    </w:p>
    <w:p w14:paraId="7789FD6A" w14:textId="0A055808" w:rsidR="001C2A35" w:rsidRPr="00D25210" w:rsidRDefault="009C693E" w:rsidP="001C2A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5210">
        <w:rPr>
          <w:b/>
          <w:bCs/>
          <w:sz w:val="28"/>
          <w:szCs w:val="28"/>
        </w:rPr>
        <w:t>Time series analysis</w:t>
      </w:r>
    </w:p>
    <w:p w14:paraId="5E7CF79D" w14:textId="1941E193" w:rsidR="009C693E" w:rsidRPr="00D25210" w:rsidRDefault="009C693E" w:rsidP="001C2A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5210">
        <w:rPr>
          <w:b/>
          <w:bCs/>
          <w:sz w:val="28"/>
          <w:szCs w:val="28"/>
        </w:rPr>
        <w:t xml:space="preserve">Under </w:t>
      </w:r>
      <w:r w:rsidR="00094EA3">
        <w:rPr>
          <w:b/>
          <w:bCs/>
          <w:sz w:val="28"/>
          <w:szCs w:val="28"/>
        </w:rPr>
        <w:t>500</w:t>
      </w:r>
      <w:r w:rsidRPr="00D25210">
        <w:rPr>
          <w:b/>
          <w:bCs/>
          <w:sz w:val="28"/>
          <w:szCs w:val="28"/>
        </w:rPr>
        <w:t xml:space="preserve"> samples</w:t>
      </w:r>
    </w:p>
    <w:p w14:paraId="08092A1C" w14:textId="0C7DE2A1" w:rsidR="009C693E" w:rsidRPr="00D25210" w:rsidRDefault="009C693E" w:rsidP="001C2A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5210">
        <w:rPr>
          <w:b/>
          <w:bCs/>
          <w:sz w:val="28"/>
          <w:szCs w:val="28"/>
        </w:rPr>
        <w:t>Risk of mislabel data</w:t>
      </w:r>
    </w:p>
    <w:p w14:paraId="6EC95035" w14:textId="77777777" w:rsidR="00094EA3" w:rsidRDefault="009C693E" w:rsidP="008163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5210">
        <w:rPr>
          <w:b/>
          <w:bCs/>
          <w:sz w:val="28"/>
          <w:szCs w:val="28"/>
        </w:rPr>
        <w:t>Unbalanced data</w:t>
      </w:r>
      <w:r w:rsidR="00094EA3">
        <w:rPr>
          <w:b/>
          <w:bCs/>
          <w:sz w:val="28"/>
          <w:szCs w:val="28"/>
        </w:rPr>
        <w:t xml:space="preserve"> (2:1)</w:t>
      </w:r>
    </w:p>
    <w:p w14:paraId="2F88116E" w14:textId="77777777" w:rsidR="00710973" w:rsidRDefault="00710973" w:rsidP="008163CF">
      <w:pPr>
        <w:rPr>
          <w:b/>
          <w:bCs/>
          <w:sz w:val="28"/>
          <w:szCs w:val="28"/>
        </w:rPr>
      </w:pPr>
    </w:p>
    <w:p w14:paraId="45637DAE" w14:textId="77777777" w:rsidR="00710973" w:rsidRDefault="00710973" w:rsidP="008163CF">
      <w:pPr>
        <w:rPr>
          <w:sz w:val="28"/>
          <w:szCs w:val="28"/>
          <w:u w:val="single"/>
        </w:rPr>
      </w:pPr>
    </w:p>
    <w:p w14:paraId="43DE1AEA" w14:textId="1211868D" w:rsidR="00DD1E41" w:rsidRPr="00997B54" w:rsidRDefault="00DD1E41" w:rsidP="008163CF">
      <w:pPr>
        <w:rPr>
          <w:b/>
          <w:bCs/>
          <w:sz w:val="28"/>
          <w:szCs w:val="28"/>
        </w:rPr>
      </w:pPr>
      <w:r w:rsidRPr="00DD1E41">
        <w:rPr>
          <w:sz w:val="28"/>
          <w:szCs w:val="28"/>
          <w:u w:val="single"/>
        </w:rPr>
        <w:lastRenderedPageBreak/>
        <w:t>Description of the data:</w:t>
      </w:r>
    </w:p>
    <w:p w14:paraId="066DDAB3" w14:textId="28665BB9" w:rsidR="003B7ECF" w:rsidRDefault="00DD1E41" w:rsidP="00654C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 </w:t>
      </w:r>
      <w:r w:rsidR="00D42D6F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we are going to give you is </w:t>
      </w:r>
      <w:r w:rsidR="00654C1D">
        <w:rPr>
          <w:sz w:val="28"/>
          <w:szCs w:val="28"/>
        </w:rPr>
        <w:t>in terms of</w:t>
      </w:r>
      <w:r>
        <w:rPr>
          <w:sz w:val="28"/>
          <w:szCs w:val="28"/>
        </w:rPr>
        <w:t xml:space="preserve"> a CSV </w:t>
      </w:r>
      <w:r w:rsidR="00654C1D">
        <w:rPr>
          <w:sz w:val="28"/>
          <w:szCs w:val="28"/>
        </w:rPr>
        <w:t>file</w:t>
      </w:r>
      <w:r>
        <w:rPr>
          <w:sz w:val="28"/>
          <w:szCs w:val="28"/>
        </w:rPr>
        <w:t xml:space="preserve"> named </w:t>
      </w:r>
      <w:r w:rsidRPr="00DD1E41">
        <w:rPr>
          <w:b/>
          <w:bCs/>
          <w:sz w:val="28"/>
          <w:szCs w:val="28"/>
        </w:rPr>
        <w:t>“</w:t>
      </w:r>
      <w:r w:rsidRPr="00DD1E41">
        <w:rPr>
          <w:b/>
          <w:bCs/>
          <w:i/>
          <w:iCs/>
          <w:sz w:val="28"/>
          <w:szCs w:val="28"/>
        </w:rPr>
        <w:t>CAE_dataset.csv”</w:t>
      </w:r>
      <w:r>
        <w:rPr>
          <w:sz w:val="28"/>
          <w:szCs w:val="28"/>
        </w:rPr>
        <w:t xml:space="preserve">. It contains time series of </w:t>
      </w:r>
      <w:r w:rsidR="00094EA3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BE2638">
        <w:rPr>
          <w:sz w:val="28"/>
          <w:szCs w:val="28"/>
        </w:rPr>
        <w:t>different</w:t>
      </w:r>
      <w:r>
        <w:rPr>
          <w:sz w:val="28"/>
          <w:szCs w:val="28"/>
        </w:rPr>
        <w:t xml:space="preserve"> features</w:t>
      </w:r>
      <w:r w:rsidR="00D25210">
        <w:rPr>
          <w:sz w:val="28"/>
          <w:szCs w:val="28"/>
        </w:rPr>
        <w:t xml:space="preserve"> </w:t>
      </w:r>
      <w:r w:rsidR="005707C9">
        <w:rPr>
          <w:sz w:val="28"/>
          <w:szCs w:val="28"/>
        </w:rPr>
        <w:t>(</w:t>
      </w:r>
      <w:r w:rsidR="00D25210" w:rsidRPr="005707C9">
        <w:rPr>
          <w:i/>
          <w:iCs/>
          <w:sz w:val="28"/>
          <w:szCs w:val="28"/>
        </w:rPr>
        <w:t>velocity, altitude, different angles</w:t>
      </w:r>
      <w:r w:rsidR="00654C1D">
        <w:rPr>
          <w:i/>
          <w:iCs/>
          <w:sz w:val="28"/>
          <w:szCs w:val="28"/>
        </w:rPr>
        <w:t>,</w:t>
      </w:r>
      <w:r w:rsidR="005707C9" w:rsidRPr="005707C9">
        <w:rPr>
          <w:i/>
          <w:iCs/>
          <w:sz w:val="28"/>
          <w:szCs w:val="28"/>
        </w:rPr>
        <w:t xml:space="preserve"> etc</w:t>
      </w:r>
      <w:r w:rsidR="00654C1D">
        <w:rPr>
          <w:i/>
          <w:iCs/>
          <w:sz w:val="28"/>
          <w:szCs w:val="28"/>
        </w:rPr>
        <w:t>.</w:t>
      </w:r>
      <w:r w:rsidR="005707C9">
        <w:rPr>
          <w:sz w:val="28"/>
          <w:szCs w:val="28"/>
        </w:rPr>
        <w:t>)</w:t>
      </w:r>
      <w:r w:rsidR="005309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we are </w:t>
      </w:r>
      <w:r w:rsidRPr="00DD1E41">
        <w:rPr>
          <w:sz w:val="28"/>
          <w:szCs w:val="28"/>
        </w:rPr>
        <w:t xml:space="preserve">calling </w:t>
      </w:r>
      <w:r w:rsidRPr="00DD1E41">
        <w:rPr>
          <w:i/>
          <w:iCs/>
          <w:sz w:val="28"/>
          <w:szCs w:val="28"/>
        </w:rPr>
        <w:t>feature</w:t>
      </w:r>
      <w:r w:rsidR="008928DB">
        <w:rPr>
          <w:i/>
          <w:iCs/>
          <w:sz w:val="28"/>
          <w:szCs w:val="28"/>
        </w:rPr>
        <w:t>0</w:t>
      </w:r>
      <w:r w:rsidRPr="00DD1E41">
        <w:rPr>
          <w:i/>
          <w:iCs/>
          <w:sz w:val="28"/>
          <w:szCs w:val="28"/>
        </w:rPr>
        <w:t>, feature</w:t>
      </w:r>
      <w:r w:rsidR="008928DB">
        <w:rPr>
          <w:i/>
          <w:iCs/>
          <w:sz w:val="28"/>
          <w:szCs w:val="28"/>
        </w:rPr>
        <w:t>1,</w:t>
      </w:r>
      <w:r w:rsidRPr="00DD1E41">
        <w:rPr>
          <w:i/>
          <w:iCs/>
          <w:sz w:val="28"/>
          <w:szCs w:val="28"/>
        </w:rPr>
        <w:t xml:space="preserve"> </w:t>
      </w:r>
      <w:r w:rsidR="00C978B9" w:rsidRPr="00DD1E41">
        <w:rPr>
          <w:i/>
          <w:iCs/>
          <w:sz w:val="28"/>
          <w:szCs w:val="28"/>
        </w:rPr>
        <w:t>etc.</w:t>
      </w:r>
      <w:r>
        <w:rPr>
          <w:sz w:val="28"/>
          <w:szCs w:val="28"/>
        </w:rPr>
        <w:t xml:space="preserve"> Another column is the Id of the pilot which will be a basic number. Finally, the last </w:t>
      </w:r>
      <w:r w:rsidR="009B1788">
        <w:rPr>
          <w:sz w:val="28"/>
          <w:szCs w:val="28"/>
        </w:rPr>
        <w:t>column</w:t>
      </w:r>
      <w:r>
        <w:rPr>
          <w:sz w:val="28"/>
          <w:szCs w:val="28"/>
        </w:rPr>
        <w:t xml:space="preserve"> is the label which indicate</w:t>
      </w:r>
      <w:r w:rsidR="008928DB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5707C9">
        <w:rPr>
          <w:sz w:val="28"/>
          <w:szCs w:val="28"/>
        </w:rPr>
        <w:t>the status of the competency</w:t>
      </w:r>
      <w:r w:rsidR="008928DB">
        <w:rPr>
          <w:sz w:val="28"/>
          <w:szCs w:val="28"/>
        </w:rPr>
        <w:t xml:space="preserve"> flagging</w:t>
      </w:r>
      <w:r w:rsidR="005707C9">
        <w:rPr>
          <w:sz w:val="28"/>
          <w:szCs w:val="28"/>
        </w:rPr>
        <w:t xml:space="preserve">. </w:t>
      </w:r>
      <w:r w:rsidR="00641DE9">
        <w:rPr>
          <w:sz w:val="28"/>
          <w:szCs w:val="28"/>
        </w:rPr>
        <w:t>In general</w:t>
      </w:r>
      <w:r>
        <w:rPr>
          <w:sz w:val="28"/>
          <w:szCs w:val="28"/>
        </w:rPr>
        <w:t xml:space="preserve">, </w:t>
      </w:r>
      <w:r w:rsidRPr="00C978B9">
        <w:rPr>
          <w:b/>
          <w:bCs/>
          <w:sz w:val="28"/>
          <w:szCs w:val="28"/>
        </w:rPr>
        <w:t>the maneuver</w:t>
      </w:r>
      <w:r w:rsidR="0059344F">
        <w:rPr>
          <w:b/>
          <w:bCs/>
          <w:sz w:val="28"/>
          <w:szCs w:val="28"/>
        </w:rPr>
        <w:t>s</w:t>
      </w:r>
      <w:r w:rsidRPr="00C978B9">
        <w:rPr>
          <w:b/>
          <w:bCs/>
          <w:sz w:val="28"/>
          <w:szCs w:val="28"/>
        </w:rPr>
        <w:t xml:space="preserve"> last between 1 and 2 minutes</w:t>
      </w:r>
      <w:r>
        <w:rPr>
          <w:sz w:val="28"/>
          <w:szCs w:val="28"/>
        </w:rPr>
        <w:t xml:space="preserve">. </w:t>
      </w:r>
    </w:p>
    <w:p w14:paraId="24B9DE75" w14:textId="099802E0" w:rsidR="00DD1E41" w:rsidRDefault="00DD1E41" w:rsidP="008163C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2A72" w14:paraId="0BD39A0E" w14:textId="77777777" w:rsidTr="00142A72">
        <w:tc>
          <w:tcPr>
            <w:tcW w:w="1558" w:type="dxa"/>
          </w:tcPr>
          <w:p w14:paraId="5AC82E4B" w14:textId="2A58C630" w:rsidR="00142A72" w:rsidRDefault="00676EBC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1558" w:type="dxa"/>
          </w:tcPr>
          <w:p w14:paraId="4CA4D627" w14:textId="6E58F0AC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  <w:r w:rsidR="00676EBC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AB86703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3F54DDEB" w14:textId="3C0CE0D2" w:rsidR="00142A72" w:rsidRDefault="00142A72" w:rsidP="00142A72">
            <w:pPr>
              <w:tabs>
                <w:tab w:val="left" w:pos="9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  <w:r w:rsidR="00676EBC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14:paraId="35D25591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14:paraId="6129634E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</w:tr>
      <w:tr w:rsidR="00142A72" w14:paraId="3B00AB4F" w14:textId="77777777" w:rsidTr="00142A72">
        <w:tc>
          <w:tcPr>
            <w:tcW w:w="1558" w:type="dxa"/>
          </w:tcPr>
          <w:p w14:paraId="4FC9C215" w14:textId="579F58F8" w:rsidR="00142A72" w:rsidRDefault="00676EBC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A2785E9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4.56</w:t>
            </w:r>
          </w:p>
        </w:tc>
        <w:tc>
          <w:tcPr>
            <w:tcW w:w="1558" w:type="dxa"/>
          </w:tcPr>
          <w:p w14:paraId="2948ECCD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6DB12DF1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2.56</w:t>
            </w:r>
          </w:p>
        </w:tc>
        <w:tc>
          <w:tcPr>
            <w:tcW w:w="1559" w:type="dxa"/>
          </w:tcPr>
          <w:p w14:paraId="413C5C9A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3B96912" w14:textId="30853672" w:rsidR="00142A72" w:rsidRDefault="00094EA3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42A72" w14:paraId="6148D276" w14:textId="77777777" w:rsidTr="00142A72">
        <w:tc>
          <w:tcPr>
            <w:tcW w:w="1558" w:type="dxa"/>
          </w:tcPr>
          <w:p w14:paraId="23B8D263" w14:textId="7FBC9EAF" w:rsidR="00142A72" w:rsidRDefault="00676EBC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46BEDE5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3.55</w:t>
            </w:r>
          </w:p>
        </w:tc>
        <w:tc>
          <w:tcPr>
            <w:tcW w:w="1558" w:type="dxa"/>
          </w:tcPr>
          <w:p w14:paraId="3B921A12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6EFF00FF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559" w:type="dxa"/>
          </w:tcPr>
          <w:p w14:paraId="47D63C62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0D75E49" w14:textId="207B9895" w:rsidR="00142A72" w:rsidRDefault="00094EA3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42A72" w14:paraId="0C3A399F" w14:textId="77777777" w:rsidTr="00142A72">
        <w:tc>
          <w:tcPr>
            <w:tcW w:w="1558" w:type="dxa"/>
          </w:tcPr>
          <w:p w14:paraId="41BEDEB2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52723232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01FC98B6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527B2AD9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5A27B188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3FD29210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142A72" w14:paraId="3170D40B" w14:textId="77777777" w:rsidTr="00142A72">
        <w:tc>
          <w:tcPr>
            <w:tcW w:w="1558" w:type="dxa"/>
          </w:tcPr>
          <w:p w14:paraId="30C13904" w14:textId="3FDF9F62" w:rsidR="00142A72" w:rsidRDefault="00676EBC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202534</w:t>
            </w:r>
          </w:p>
        </w:tc>
        <w:tc>
          <w:tcPr>
            <w:tcW w:w="1558" w:type="dxa"/>
          </w:tcPr>
          <w:p w14:paraId="7FB52764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558" w:type="dxa"/>
          </w:tcPr>
          <w:p w14:paraId="63B51878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35789839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559" w:type="dxa"/>
          </w:tcPr>
          <w:p w14:paraId="6E749A5F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A531C49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42A72" w14:paraId="642F682B" w14:textId="77777777" w:rsidTr="00142A72">
        <w:tc>
          <w:tcPr>
            <w:tcW w:w="1558" w:type="dxa"/>
          </w:tcPr>
          <w:p w14:paraId="50837453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5E12752F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05266E89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2E6B24CF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5F6FE506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62B2107D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142A72" w14:paraId="017593A9" w14:textId="77777777" w:rsidTr="00142A72">
        <w:tc>
          <w:tcPr>
            <w:tcW w:w="1558" w:type="dxa"/>
          </w:tcPr>
          <w:p w14:paraId="09BC34E2" w14:textId="0D0C5458" w:rsidR="00142A72" w:rsidRDefault="00676EBC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342554</w:t>
            </w:r>
          </w:p>
        </w:tc>
        <w:tc>
          <w:tcPr>
            <w:tcW w:w="1558" w:type="dxa"/>
          </w:tcPr>
          <w:p w14:paraId="14456DDD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2.89</w:t>
            </w:r>
          </w:p>
        </w:tc>
        <w:tc>
          <w:tcPr>
            <w:tcW w:w="1558" w:type="dxa"/>
          </w:tcPr>
          <w:p w14:paraId="46946DC2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47438757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</w:p>
        </w:tc>
        <w:tc>
          <w:tcPr>
            <w:tcW w:w="1559" w:type="dxa"/>
          </w:tcPr>
          <w:p w14:paraId="04ABE29C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1559" w:type="dxa"/>
          </w:tcPr>
          <w:p w14:paraId="51213185" w14:textId="552C57D2" w:rsidR="00142A72" w:rsidRDefault="00094EA3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42A72" w14:paraId="182E3A44" w14:textId="77777777" w:rsidTr="00142A72">
        <w:tc>
          <w:tcPr>
            <w:tcW w:w="1558" w:type="dxa"/>
          </w:tcPr>
          <w:p w14:paraId="16AE73CB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3D9CEB78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48022CD4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8" w:type="dxa"/>
          </w:tcPr>
          <w:p w14:paraId="167E9517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112A3F31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14:paraId="1CC6F83F" w14:textId="77777777" w:rsidR="00142A72" w:rsidRDefault="00142A72" w:rsidP="00142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7F408D8F" w14:textId="4B8C8CFD" w:rsidR="00DD1E41" w:rsidRPr="00DD1E41" w:rsidRDefault="001060F9" w:rsidP="00DD1E4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</w:t>
      </w:r>
      <w:r w:rsidR="005707C9">
        <w:rPr>
          <w:sz w:val="28"/>
          <w:szCs w:val="28"/>
          <w:u w:val="single"/>
        </w:rPr>
        <w:t xml:space="preserve"> and </w:t>
      </w:r>
      <w:r w:rsidR="0071331C">
        <w:rPr>
          <w:sz w:val="28"/>
          <w:szCs w:val="28"/>
          <w:u w:val="single"/>
        </w:rPr>
        <w:t>e</w:t>
      </w:r>
      <w:r w:rsidR="005707C9">
        <w:rPr>
          <w:sz w:val="28"/>
          <w:szCs w:val="28"/>
          <w:u w:val="single"/>
        </w:rPr>
        <w:t>valuation</w:t>
      </w:r>
      <w:r>
        <w:rPr>
          <w:sz w:val="28"/>
          <w:szCs w:val="28"/>
          <w:u w:val="single"/>
        </w:rPr>
        <w:t>:</w:t>
      </w:r>
    </w:p>
    <w:p w14:paraId="7F1692CC" w14:textId="10B41B62" w:rsidR="005707C9" w:rsidRDefault="009B1788" w:rsidP="001060F9">
      <w:pPr>
        <w:rPr>
          <w:sz w:val="28"/>
          <w:szCs w:val="28"/>
        </w:rPr>
      </w:pPr>
      <w:r>
        <w:rPr>
          <w:sz w:val="28"/>
          <w:szCs w:val="28"/>
        </w:rPr>
        <w:t xml:space="preserve">We also provide another </w:t>
      </w:r>
      <w:r w:rsidR="005C2E81">
        <w:rPr>
          <w:sz w:val="28"/>
          <w:szCs w:val="28"/>
        </w:rPr>
        <w:t>file</w:t>
      </w:r>
      <w:r>
        <w:rPr>
          <w:sz w:val="28"/>
          <w:szCs w:val="28"/>
        </w:rPr>
        <w:t>,</w:t>
      </w:r>
      <w:r w:rsidR="005C2E81">
        <w:rPr>
          <w:sz w:val="28"/>
          <w:szCs w:val="28"/>
        </w:rPr>
        <w:t xml:space="preserve"> named</w:t>
      </w:r>
      <w:r>
        <w:rPr>
          <w:sz w:val="28"/>
          <w:szCs w:val="28"/>
        </w:rPr>
        <w:t xml:space="preserve"> </w:t>
      </w:r>
      <w:r w:rsidRPr="00DD1E41">
        <w:rPr>
          <w:b/>
          <w:bCs/>
          <w:sz w:val="28"/>
          <w:szCs w:val="28"/>
        </w:rPr>
        <w:t>“</w:t>
      </w:r>
      <w:r w:rsidRPr="00DD1E41">
        <w:rPr>
          <w:b/>
          <w:bCs/>
          <w:i/>
          <w:iCs/>
          <w:sz w:val="28"/>
          <w:szCs w:val="28"/>
        </w:rPr>
        <w:t>CAE_</w:t>
      </w:r>
      <w:r>
        <w:rPr>
          <w:b/>
          <w:bCs/>
          <w:i/>
          <w:iCs/>
          <w:sz w:val="28"/>
          <w:szCs w:val="28"/>
        </w:rPr>
        <w:t>test_</w:t>
      </w:r>
      <w:r w:rsidRPr="00DD1E41">
        <w:rPr>
          <w:b/>
          <w:bCs/>
          <w:i/>
          <w:iCs/>
          <w:sz w:val="28"/>
          <w:szCs w:val="28"/>
        </w:rPr>
        <w:t>dataset.csv”</w:t>
      </w:r>
      <w:r w:rsidR="005C2E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which contains the test set we will use for evaluation. </w:t>
      </w:r>
      <w:r w:rsidR="00DD1E41">
        <w:rPr>
          <w:sz w:val="28"/>
          <w:szCs w:val="28"/>
        </w:rPr>
        <w:t xml:space="preserve">At the end of </w:t>
      </w:r>
      <w:r w:rsidR="006462D6">
        <w:rPr>
          <w:sz w:val="28"/>
          <w:szCs w:val="28"/>
        </w:rPr>
        <w:t>this challenge</w:t>
      </w:r>
      <w:r w:rsidR="00DD1E41">
        <w:rPr>
          <w:sz w:val="28"/>
          <w:szCs w:val="28"/>
        </w:rPr>
        <w:t>, we</w:t>
      </w:r>
      <w:r>
        <w:rPr>
          <w:sz w:val="28"/>
          <w:szCs w:val="28"/>
        </w:rPr>
        <w:t xml:space="preserve"> would like you to provide us a</w:t>
      </w:r>
      <w:r w:rsidR="00EF78FB">
        <w:rPr>
          <w:sz w:val="28"/>
          <w:szCs w:val="28"/>
        </w:rPr>
        <w:t xml:space="preserve"> </w:t>
      </w:r>
      <w:r w:rsidR="00BE2638">
        <w:rPr>
          <w:sz w:val="28"/>
          <w:szCs w:val="28"/>
        </w:rPr>
        <w:t>csv</w:t>
      </w:r>
      <w:r w:rsidR="00EF78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will contain the </w:t>
      </w:r>
      <w:r w:rsidR="0067577B">
        <w:rPr>
          <w:sz w:val="28"/>
          <w:szCs w:val="28"/>
        </w:rPr>
        <w:t xml:space="preserve">label </w:t>
      </w:r>
      <w:r>
        <w:rPr>
          <w:sz w:val="28"/>
          <w:szCs w:val="28"/>
        </w:rPr>
        <w:t xml:space="preserve">prediction on this </w:t>
      </w:r>
      <w:r w:rsidR="001A6B61">
        <w:rPr>
          <w:sz w:val="28"/>
          <w:szCs w:val="28"/>
        </w:rPr>
        <w:t xml:space="preserve">test </w:t>
      </w:r>
      <w:r>
        <w:rPr>
          <w:sz w:val="28"/>
          <w:szCs w:val="28"/>
        </w:rPr>
        <w:t>dataset</w:t>
      </w:r>
      <w:r w:rsidR="00EF78FB">
        <w:rPr>
          <w:sz w:val="28"/>
          <w:szCs w:val="28"/>
        </w:rPr>
        <w:t xml:space="preserve"> as well as the corresponding id.</w:t>
      </w:r>
    </w:p>
    <w:p w14:paraId="2A9550D4" w14:textId="77777777" w:rsidR="00997B54" w:rsidRDefault="00997B54" w:rsidP="00997B54">
      <w:pPr>
        <w:rPr>
          <w:sz w:val="28"/>
          <w:szCs w:val="28"/>
        </w:rPr>
      </w:pPr>
    </w:p>
    <w:p w14:paraId="1FD4E051" w14:textId="5AEF5388" w:rsidR="00BE2638" w:rsidRDefault="00B22813" w:rsidP="00997B54">
      <w:pPr>
        <w:rPr>
          <w:sz w:val="28"/>
          <w:szCs w:val="28"/>
        </w:rPr>
      </w:pPr>
      <w:r>
        <w:rPr>
          <w:sz w:val="28"/>
          <w:szCs w:val="28"/>
        </w:rPr>
        <w:t xml:space="preserve">We will use the </w:t>
      </w:r>
      <w:r w:rsidRPr="00B22813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to distin</w:t>
      </w:r>
      <w:r w:rsidR="00FB588B">
        <w:rPr>
          <w:sz w:val="28"/>
          <w:szCs w:val="28"/>
        </w:rPr>
        <w:t>guish</w:t>
      </w:r>
      <w:r>
        <w:rPr>
          <w:sz w:val="28"/>
          <w:szCs w:val="28"/>
        </w:rPr>
        <w:t xml:space="preserve"> teams. Also, we would like you to provide</w:t>
      </w:r>
      <w:r w:rsidR="00BE2638">
        <w:rPr>
          <w:sz w:val="28"/>
          <w:szCs w:val="28"/>
        </w:rPr>
        <w:t xml:space="preserve"> us</w:t>
      </w:r>
      <w:r w:rsidR="003A11D1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a quick description to explain </w:t>
      </w:r>
      <w:r w:rsidR="00BE2638">
        <w:rPr>
          <w:sz w:val="28"/>
          <w:szCs w:val="28"/>
        </w:rPr>
        <w:t>your strategy</w:t>
      </w:r>
      <w:r w:rsidR="004212A3">
        <w:rPr>
          <w:sz w:val="28"/>
          <w:szCs w:val="28"/>
        </w:rPr>
        <w:t xml:space="preserve">, </w:t>
      </w:r>
      <w:r w:rsidR="00BE2638">
        <w:rPr>
          <w:sz w:val="28"/>
          <w:szCs w:val="28"/>
        </w:rPr>
        <w:t>vision</w:t>
      </w:r>
      <w:r w:rsidR="004212A3">
        <w:rPr>
          <w:sz w:val="28"/>
          <w:szCs w:val="28"/>
        </w:rPr>
        <w:t xml:space="preserve"> and methodologies</w:t>
      </w:r>
      <w:r w:rsidR="00BE2638">
        <w:rPr>
          <w:sz w:val="28"/>
          <w:szCs w:val="28"/>
        </w:rPr>
        <w:t xml:space="preserve">. </w:t>
      </w:r>
    </w:p>
    <w:p w14:paraId="6E939BBD" w14:textId="77777777" w:rsidR="00710973" w:rsidRDefault="00710973" w:rsidP="00BE2638">
      <w:pPr>
        <w:rPr>
          <w:sz w:val="28"/>
          <w:szCs w:val="28"/>
          <w:u w:val="single"/>
        </w:rPr>
      </w:pPr>
    </w:p>
    <w:p w14:paraId="674461EC" w14:textId="22FE409A" w:rsidR="00BE2638" w:rsidRDefault="00BE2638" w:rsidP="00BE2638">
      <w:pPr>
        <w:rPr>
          <w:sz w:val="28"/>
          <w:szCs w:val="28"/>
          <w:u w:val="single"/>
        </w:rPr>
      </w:pPr>
      <w:r w:rsidRPr="00BE2638">
        <w:rPr>
          <w:sz w:val="28"/>
          <w:szCs w:val="28"/>
          <w:u w:val="single"/>
        </w:rPr>
        <w:t xml:space="preserve">Thus, we will need to </w:t>
      </w:r>
      <w:r w:rsidR="00EB04F7">
        <w:rPr>
          <w:sz w:val="28"/>
          <w:szCs w:val="28"/>
          <w:u w:val="single"/>
        </w:rPr>
        <w:t>receive</w:t>
      </w:r>
      <w:r w:rsidRPr="00BE2638">
        <w:rPr>
          <w:sz w:val="28"/>
          <w:szCs w:val="28"/>
          <w:u w:val="single"/>
        </w:rPr>
        <w:t xml:space="preserve"> two files:</w:t>
      </w:r>
    </w:p>
    <w:p w14:paraId="6C239A94" w14:textId="77777777" w:rsidR="00BE2638" w:rsidRPr="00BE2638" w:rsidRDefault="00BE2638" w:rsidP="00BE2638">
      <w:pPr>
        <w:rPr>
          <w:sz w:val="28"/>
          <w:szCs w:val="28"/>
          <w:u w:val="single"/>
        </w:rPr>
      </w:pPr>
    </w:p>
    <w:p w14:paraId="5D628A26" w14:textId="675796CC" w:rsidR="00BE2638" w:rsidRDefault="00BE2638" w:rsidP="00BE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638">
        <w:rPr>
          <w:sz w:val="28"/>
          <w:szCs w:val="28"/>
        </w:rPr>
        <w:t xml:space="preserve"> </w:t>
      </w:r>
      <w:r w:rsidRPr="00BE2638">
        <w:rPr>
          <w:b/>
          <w:bCs/>
          <w:sz w:val="28"/>
          <w:szCs w:val="28"/>
        </w:rPr>
        <w:t>*Team_Name*.csv</w:t>
      </w:r>
    </w:p>
    <w:p w14:paraId="1D9F5FC1" w14:textId="70091E24" w:rsidR="005707C9" w:rsidRPr="00997B54" w:rsidRDefault="00BE2638" w:rsidP="0010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638">
        <w:rPr>
          <w:sz w:val="28"/>
          <w:szCs w:val="28"/>
        </w:rPr>
        <w:t xml:space="preserve"> </w:t>
      </w:r>
      <w:r w:rsidRPr="00BE2638">
        <w:rPr>
          <w:b/>
          <w:bCs/>
          <w:sz w:val="28"/>
          <w:szCs w:val="28"/>
        </w:rPr>
        <w:t>*Team_Name*.txt</w:t>
      </w:r>
    </w:p>
    <w:p w14:paraId="754B9391" w14:textId="6F690554" w:rsidR="005707C9" w:rsidRDefault="005707C9" w:rsidP="001060F9">
      <w:pPr>
        <w:rPr>
          <w:sz w:val="28"/>
          <w:szCs w:val="28"/>
        </w:rPr>
      </w:pPr>
    </w:p>
    <w:p w14:paraId="7A7C6B01" w14:textId="0E2B5B76" w:rsidR="005707C9" w:rsidRDefault="005707C9" w:rsidP="005707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Advice and </w:t>
      </w:r>
      <w:r w:rsidR="0071331C">
        <w:rPr>
          <w:sz w:val="28"/>
          <w:szCs w:val="28"/>
          <w:u w:val="single"/>
        </w:rPr>
        <w:t>r</w:t>
      </w:r>
      <w:r>
        <w:rPr>
          <w:sz w:val="28"/>
          <w:szCs w:val="28"/>
          <w:u w:val="single"/>
        </w:rPr>
        <w:t>ecommendation:</w:t>
      </w:r>
    </w:p>
    <w:p w14:paraId="2AFE57D6" w14:textId="0E5ECB07" w:rsidR="005707C9" w:rsidRPr="00BE2638" w:rsidRDefault="005707C9" w:rsidP="00997B54">
      <w:pPr>
        <w:rPr>
          <w:sz w:val="28"/>
          <w:szCs w:val="28"/>
        </w:rPr>
      </w:pPr>
      <w:r>
        <w:rPr>
          <w:sz w:val="28"/>
          <w:szCs w:val="28"/>
        </w:rPr>
        <w:t xml:space="preserve">Because of the nature of the problem, we advise you to combine both </w:t>
      </w:r>
      <w:r w:rsidRPr="005707C9">
        <w:rPr>
          <w:b/>
          <w:bCs/>
          <w:sz w:val="28"/>
          <w:szCs w:val="28"/>
        </w:rPr>
        <w:t>supervised and unsupervised</w:t>
      </w:r>
      <w:r>
        <w:rPr>
          <w:sz w:val="28"/>
          <w:szCs w:val="28"/>
        </w:rPr>
        <w:t xml:space="preserve"> algorithm</w:t>
      </w:r>
      <w:r w:rsidR="00ED6180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="00094EA3">
        <w:rPr>
          <w:sz w:val="28"/>
          <w:szCs w:val="28"/>
        </w:rPr>
        <w:t xml:space="preserve">We have </w:t>
      </w:r>
      <w:r w:rsidR="00BE2638">
        <w:rPr>
          <w:sz w:val="28"/>
          <w:szCs w:val="28"/>
        </w:rPr>
        <w:t>resampled</w:t>
      </w:r>
      <w:r w:rsidR="00094EA3">
        <w:rPr>
          <w:sz w:val="28"/>
          <w:szCs w:val="28"/>
        </w:rPr>
        <w:t xml:space="preserve"> the time series so that they get the </w:t>
      </w:r>
      <w:r w:rsidR="00094EA3">
        <w:rPr>
          <w:b/>
          <w:bCs/>
          <w:sz w:val="28"/>
          <w:szCs w:val="28"/>
        </w:rPr>
        <w:t>same</w:t>
      </w:r>
      <w:r w:rsidR="00142A72">
        <w:rPr>
          <w:b/>
          <w:bCs/>
          <w:sz w:val="28"/>
          <w:szCs w:val="28"/>
        </w:rPr>
        <w:t xml:space="preserve"> frequenc</w:t>
      </w:r>
      <w:r w:rsidR="00094EA3"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. Finally, because of the risk of the mislabelled data, even poor results could </w:t>
      </w:r>
      <w:r w:rsidR="008D7D66">
        <w:rPr>
          <w:sz w:val="28"/>
          <w:szCs w:val="28"/>
        </w:rPr>
        <w:t>be treated as</w:t>
      </w:r>
      <w:r>
        <w:rPr>
          <w:sz w:val="28"/>
          <w:szCs w:val="28"/>
        </w:rPr>
        <w:t xml:space="preserve"> significant results if they </w:t>
      </w:r>
      <w:r w:rsidR="008D7D66">
        <w:rPr>
          <w:sz w:val="28"/>
          <w:szCs w:val="28"/>
        </w:rPr>
        <w:t>could be</w:t>
      </w:r>
      <w:bookmarkStart w:id="0" w:name="_GoBack"/>
      <w:bookmarkEnd w:id="0"/>
      <w:r>
        <w:rPr>
          <w:sz w:val="28"/>
          <w:szCs w:val="28"/>
        </w:rPr>
        <w:t xml:space="preserve"> correctly explained.</w:t>
      </w:r>
    </w:p>
    <w:sectPr w:rsidR="005707C9" w:rsidRPr="00BE2638" w:rsidSect="00E349A1">
      <w:footerReference w:type="default" r:id="rId8"/>
      <w:pgSz w:w="12240" w:h="15840"/>
      <w:pgMar w:top="1440" w:right="1440" w:bottom="1440" w:left="144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400AC" w14:textId="77777777" w:rsidR="00C422D8" w:rsidRDefault="00C422D8" w:rsidP="00C978B9">
      <w:r>
        <w:separator/>
      </w:r>
    </w:p>
  </w:endnote>
  <w:endnote w:type="continuationSeparator" w:id="0">
    <w:p w14:paraId="1EAA351D" w14:textId="77777777" w:rsidR="00C422D8" w:rsidRDefault="00C422D8" w:rsidP="00C9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2297E" w14:textId="30ADAE71" w:rsidR="00E349A1" w:rsidRDefault="00E349A1">
    <w:pPr>
      <w:pStyle w:val="Footer"/>
    </w:pPr>
    <w:r w:rsidRPr="00E349A1">
      <w:rPr>
        <w:noProof/>
        <w:color w:val="4472C4" w:themeColor="accent1"/>
      </w:rPr>
      <w:drawing>
        <wp:anchor distT="0" distB="0" distL="114300" distR="114300" simplePos="0" relativeHeight="251658240" behindDoc="1" locked="0" layoutInCell="1" allowOverlap="1" wp14:anchorId="120A0350" wp14:editId="62E4231A">
          <wp:simplePos x="0" y="0"/>
          <wp:positionH relativeFrom="column">
            <wp:posOffset>5295900</wp:posOffset>
          </wp:positionH>
          <wp:positionV relativeFrom="paragraph">
            <wp:posOffset>-169545</wp:posOffset>
          </wp:positionV>
          <wp:extent cx="850900" cy="468181"/>
          <wp:effectExtent l="0" t="0" r="0" b="1905"/>
          <wp:wrapNone/>
          <wp:docPr id="5" name="Picture 5" descr="A drawing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468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Pr="00E349A1">
      <w:rPr>
        <w:noProof/>
      </w:rPr>
      <w:t xml:space="preserve"> 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BB13" w14:textId="77777777" w:rsidR="00C422D8" w:rsidRDefault="00C422D8" w:rsidP="00C978B9">
      <w:r>
        <w:separator/>
      </w:r>
    </w:p>
  </w:footnote>
  <w:footnote w:type="continuationSeparator" w:id="0">
    <w:p w14:paraId="75E5253D" w14:textId="77777777" w:rsidR="00C422D8" w:rsidRDefault="00C422D8" w:rsidP="00C9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020A1"/>
    <w:multiLevelType w:val="hybridMultilevel"/>
    <w:tmpl w:val="3168B3D4"/>
    <w:lvl w:ilvl="0" w:tplc="74A8C54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F"/>
    <w:rsid w:val="00094EA3"/>
    <w:rsid w:val="001060F9"/>
    <w:rsid w:val="00142A72"/>
    <w:rsid w:val="001A6B61"/>
    <w:rsid w:val="001C2A35"/>
    <w:rsid w:val="001F1CD9"/>
    <w:rsid w:val="001F45A9"/>
    <w:rsid w:val="002F47CF"/>
    <w:rsid w:val="003346C8"/>
    <w:rsid w:val="003377F7"/>
    <w:rsid w:val="003A11D1"/>
    <w:rsid w:val="003B7ECF"/>
    <w:rsid w:val="004212A3"/>
    <w:rsid w:val="00530910"/>
    <w:rsid w:val="005707C9"/>
    <w:rsid w:val="0059344F"/>
    <w:rsid w:val="005B2E04"/>
    <w:rsid w:val="005C2E81"/>
    <w:rsid w:val="005F4BAB"/>
    <w:rsid w:val="00641DE9"/>
    <w:rsid w:val="006462D6"/>
    <w:rsid w:val="00654C1D"/>
    <w:rsid w:val="00657483"/>
    <w:rsid w:val="0067577B"/>
    <w:rsid w:val="00676EBC"/>
    <w:rsid w:val="00710973"/>
    <w:rsid w:val="0071331C"/>
    <w:rsid w:val="007A0E79"/>
    <w:rsid w:val="007B0A26"/>
    <w:rsid w:val="008163CF"/>
    <w:rsid w:val="008252AD"/>
    <w:rsid w:val="008928DB"/>
    <w:rsid w:val="008D7D66"/>
    <w:rsid w:val="008E10F9"/>
    <w:rsid w:val="00997B54"/>
    <w:rsid w:val="009B1788"/>
    <w:rsid w:val="009C693E"/>
    <w:rsid w:val="00B22813"/>
    <w:rsid w:val="00B96230"/>
    <w:rsid w:val="00BE2638"/>
    <w:rsid w:val="00C02070"/>
    <w:rsid w:val="00C422D8"/>
    <w:rsid w:val="00C7535B"/>
    <w:rsid w:val="00C85BA2"/>
    <w:rsid w:val="00C978B9"/>
    <w:rsid w:val="00D25210"/>
    <w:rsid w:val="00D42D6F"/>
    <w:rsid w:val="00DD1E41"/>
    <w:rsid w:val="00E349A1"/>
    <w:rsid w:val="00E76B23"/>
    <w:rsid w:val="00EB04F7"/>
    <w:rsid w:val="00ED6180"/>
    <w:rsid w:val="00EF78FB"/>
    <w:rsid w:val="00FB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1ED1"/>
  <w15:chartTrackingRefBased/>
  <w15:docId w15:val="{DB69CCAB-7EDA-1841-A18B-90892BAF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8B9"/>
  </w:style>
  <w:style w:type="paragraph" w:styleId="Footer">
    <w:name w:val="footer"/>
    <w:basedOn w:val="Normal"/>
    <w:link w:val="FooterChar"/>
    <w:uiPriority w:val="99"/>
    <w:unhideWhenUsed/>
    <w:rsid w:val="00C97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8B9"/>
  </w:style>
  <w:style w:type="paragraph" w:styleId="ListParagraph">
    <w:name w:val="List Paragraph"/>
    <w:basedOn w:val="Normal"/>
    <w:uiPriority w:val="34"/>
    <w:qFormat/>
    <w:rsid w:val="001C2A35"/>
    <w:pPr>
      <w:ind w:left="720"/>
      <w:contextualSpacing/>
    </w:pPr>
  </w:style>
  <w:style w:type="table" w:styleId="TableGrid">
    <w:name w:val="Table Grid"/>
    <w:basedOn w:val="TableNormal"/>
    <w:uiPriority w:val="39"/>
    <w:rsid w:val="005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Desmet</dc:creator>
  <cp:keywords/>
  <dc:description/>
  <cp:lastModifiedBy>Jian Qi</cp:lastModifiedBy>
  <cp:revision>38</cp:revision>
  <dcterms:created xsi:type="dcterms:W3CDTF">2019-09-03T20:41:00Z</dcterms:created>
  <dcterms:modified xsi:type="dcterms:W3CDTF">2019-09-27T15:32:00Z</dcterms:modified>
</cp:coreProperties>
</file>