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4E8F" w14:textId="77777777" w:rsidR="00622DE2" w:rsidRPr="00622DE2" w:rsidRDefault="00622DE2" w:rsidP="00622DE2">
      <w:pPr>
        <w:spacing w:line="360" w:lineRule="auto"/>
        <w:jc w:val="center"/>
        <w:rPr>
          <w:rFonts w:ascii="Arial" w:eastAsia="Times New Roman" w:hAnsi="Arial" w:cs="Arial"/>
          <w:b/>
          <w:bCs/>
          <w:color w:val="181C32"/>
          <w:sz w:val="36"/>
          <w:szCs w:val="36"/>
          <w:lang w:bidi="he-IL"/>
        </w:rPr>
      </w:pPr>
      <w:r w:rsidRPr="00622DE2">
        <w:rPr>
          <w:rFonts w:ascii="Arial" w:eastAsia="Times New Roman" w:hAnsi="Arial" w:cs="Arial"/>
          <w:b/>
          <w:bCs/>
          <w:color w:val="181C32"/>
          <w:sz w:val="36"/>
          <w:szCs w:val="36"/>
          <w:rtl/>
          <w:lang w:bidi="he-IL"/>
        </w:rPr>
        <w:t>יישומים ברשתות נוירונים עמוקות</w:t>
      </w:r>
    </w:p>
    <w:p w14:paraId="478FC01B" w14:textId="77777777" w:rsidR="00622DE2" w:rsidRPr="00622DE2" w:rsidRDefault="00622DE2" w:rsidP="00622DE2">
      <w:pPr>
        <w:spacing w:line="360" w:lineRule="auto"/>
        <w:jc w:val="center"/>
        <w:rPr>
          <w:rFonts w:ascii="Arial" w:eastAsia="Times New Roman" w:hAnsi="Arial" w:cs="Arial"/>
          <w:b/>
          <w:bCs/>
          <w:color w:val="181C32"/>
          <w:rtl/>
          <w:lang w:bidi="he-IL"/>
        </w:rPr>
      </w:pPr>
      <w:r w:rsidRPr="00622DE2">
        <w:rPr>
          <w:rFonts w:ascii="Arial" w:eastAsia="Times New Roman" w:hAnsi="Arial" w:cs="Arial"/>
          <w:b/>
          <w:bCs/>
          <w:color w:val="181C32"/>
          <w:rtl/>
          <w:lang w:bidi="he-IL"/>
        </w:rPr>
        <w:t>תרגיל בית 4 חלק א</w:t>
      </w:r>
    </w:p>
    <w:p w14:paraId="30883A56" w14:textId="77777777" w:rsidR="00622DE2" w:rsidRDefault="00622DE2" w:rsidP="00622DE2">
      <w:pPr>
        <w:jc w:val="center"/>
        <w:rPr>
          <w:rFonts w:ascii="Arial" w:eastAsia="Times New Roman" w:hAnsi="Arial" w:cs="Arial"/>
          <w:b/>
          <w:bCs/>
          <w:color w:val="181C32"/>
          <w:sz w:val="24"/>
          <w:szCs w:val="24"/>
          <w:rtl/>
          <w:lang w:bidi="he-IL"/>
        </w:rPr>
      </w:pPr>
    </w:p>
    <w:p w14:paraId="08F150B0" w14:textId="187EE92E" w:rsidR="003D384A" w:rsidRDefault="00164AAD" w:rsidP="00164AAD">
      <w:pPr>
        <w:pStyle w:val="ListParagraph"/>
        <w:bidi/>
        <w:spacing w:after="0" w:line="360" w:lineRule="auto"/>
        <w:rPr>
          <w:rFonts w:ascii="Arial" w:eastAsia="Times New Roman" w:hAnsi="Arial" w:cs="Arial"/>
          <w:b/>
          <w:bCs/>
          <w:color w:val="181C32"/>
          <w:rtl/>
          <w:lang w:val="en-US" w:bidi="he-IL"/>
        </w:rPr>
      </w:pPr>
      <w:r>
        <w:rPr>
          <w:rFonts w:ascii="Arial" w:eastAsia="Times New Roman" w:hAnsi="Arial" w:cs="Arial" w:hint="cs"/>
          <w:b/>
          <w:bCs/>
          <w:color w:val="181C32"/>
          <w:rtl/>
          <w:lang w:val="en-US" w:bidi="he-IL"/>
        </w:rPr>
        <w:t>הרשת שלי מרוכבת מ</w:t>
      </w:r>
      <w:r w:rsidR="00341596">
        <w:rPr>
          <w:rFonts w:ascii="Arial" w:eastAsia="Times New Roman" w:hAnsi="Arial" w:cs="Arial" w:hint="cs"/>
          <w:b/>
          <w:bCs/>
          <w:color w:val="181C32"/>
          <w:rtl/>
          <w:lang w:val="en-US" w:bidi="he-IL"/>
        </w:rPr>
        <w:t>כמה</w:t>
      </w:r>
      <w:r>
        <w:rPr>
          <w:rFonts w:ascii="Arial" w:eastAsia="Times New Roman" w:hAnsi="Arial" w:cs="Arial" w:hint="cs"/>
          <w:b/>
          <w:bCs/>
          <w:color w:val="181C32"/>
          <w:rtl/>
          <w:lang w:val="en-US" w:bidi="he-IL"/>
        </w:rPr>
        <w:t xml:space="preserve"> שכבות </w:t>
      </w:r>
      <w:proofErr w:type="spellStart"/>
      <w:r w:rsidRPr="00164AAD">
        <w:rPr>
          <w:rFonts w:ascii="Arial" w:eastAsia="Times New Roman" w:hAnsi="Arial" w:cs="Arial"/>
          <w:b/>
          <w:bCs/>
          <w:color w:val="181C32"/>
          <w:rtl/>
          <w:lang w:val="en-US" w:bidi="he-IL"/>
        </w:rPr>
        <w:t>קונבולוציה</w:t>
      </w:r>
      <w:proofErr w:type="spellEnd"/>
      <w:r w:rsidR="003D384A">
        <w:rPr>
          <w:rFonts w:ascii="Arial" w:eastAsia="Times New Roman" w:hAnsi="Arial" w:cs="Arial" w:hint="cs"/>
          <w:b/>
          <w:bCs/>
          <w:color w:val="181C32"/>
          <w:rtl/>
          <w:lang w:val="en-US" w:bidi="he-IL"/>
        </w:rPr>
        <w:t xml:space="preserve"> ו</w:t>
      </w:r>
      <w:r w:rsidR="00341596">
        <w:rPr>
          <w:rFonts w:ascii="Arial" w:eastAsia="Times New Roman" w:hAnsi="Arial" w:cs="Arial" w:hint="cs"/>
          <w:b/>
          <w:bCs/>
          <w:color w:val="181C32"/>
          <w:rtl/>
          <w:lang w:val="en-US" w:bidi="he-IL"/>
        </w:rPr>
        <w:t>אחריה כמה</w:t>
      </w:r>
      <w:r w:rsidR="003D384A">
        <w:rPr>
          <w:rFonts w:ascii="Arial" w:eastAsia="Times New Roman" w:hAnsi="Arial" w:cs="Arial" w:hint="cs"/>
          <w:b/>
          <w:bCs/>
          <w:color w:val="181C32"/>
          <w:rtl/>
          <w:lang w:val="en-US" w:bidi="he-IL"/>
        </w:rPr>
        <w:t xml:space="preserve"> שכבות </w:t>
      </w:r>
      <w:r w:rsidR="003D384A" w:rsidRPr="003D384A">
        <w:rPr>
          <w:rFonts w:ascii="Arial" w:eastAsia="Times New Roman" w:hAnsi="Arial" w:cs="Arial"/>
          <w:b/>
          <w:bCs/>
          <w:color w:val="181C32"/>
          <w:lang w:val="en-US" w:bidi="he-IL"/>
        </w:rPr>
        <w:t>fully connected</w:t>
      </w:r>
      <w:r>
        <w:rPr>
          <w:rFonts w:ascii="Arial" w:eastAsia="Times New Roman" w:hAnsi="Arial" w:cs="Arial" w:hint="cs"/>
          <w:b/>
          <w:bCs/>
          <w:color w:val="181C32"/>
          <w:rtl/>
          <w:lang w:val="en-US" w:bidi="he-IL"/>
        </w:rPr>
        <w:t xml:space="preserve"> </w:t>
      </w:r>
    </w:p>
    <w:p w14:paraId="4B54A248" w14:textId="10E64777" w:rsidR="00164AAD" w:rsidRDefault="003D384A" w:rsidP="003D384A">
      <w:pPr>
        <w:pStyle w:val="ListParagraph"/>
        <w:bidi/>
        <w:spacing w:after="0" w:line="360" w:lineRule="auto"/>
        <w:rPr>
          <w:rFonts w:ascii="Arial" w:eastAsia="Times New Roman" w:hAnsi="Arial" w:cs="Arial"/>
          <w:b/>
          <w:bCs/>
          <w:color w:val="181C32"/>
          <w:lang w:val="en-US" w:bidi="he-IL"/>
        </w:rPr>
      </w:pPr>
      <w:r>
        <w:rPr>
          <w:rFonts w:ascii="Arial" w:eastAsia="Times New Roman" w:hAnsi="Arial" w:cs="Arial" w:hint="cs"/>
          <w:b/>
          <w:bCs/>
          <w:color w:val="181C32"/>
          <w:rtl/>
          <w:lang w:val="en-US" w:bidi="he-IL"/>
        </w:rPr>
        <w:t xml:space="preserve">כל שכבת </w:t>
      </w:r>
      <w:proofErr w:type="spellStart"/>
      <w:r w:rsidRPr="00164AAD">
        <w:rPr>
          <w:rFonts w:ascii="Arial" w:eastAsia="Times New Roman" w:hAnsi="Arial" w:cs="Arial"/>
          <w:b/>
          <w:bCs/>
          <w:color w:val="181C32"/>
          <w:rtl/>
          <w:lang w:val="en-US" w:bidi="he-IL"/>
        </w:rPr>
        <w:t>קונבולוציה</w:t>
      </w:r>
      <w:proofErr w:type="spellEnd"/>
      <w:r>
        <w:rPr>
          <w:rFonts w:ascii="Arial" w:eastAsia="Times New Roman" w:hAnsi="Arial" w:cs="Arial" w:hint="cs"/>
          <w:b/>
          <w:bCs/>
          <w:color w:val="181C32"/>
          <w:rtl/>
          <w:lang w:val="en-US" w:bidi="he-IL"/>
        </w:rPr>
        <w:t xml:space="preserve"> מרכבות מ-</w:t>
      </w:r>
    </w:p>
    <w:p w14:paraId="68A26D39" w14:textId="394900B1" w:rsidR="00164AAD" w:rsidRDefault="00164AAD" w:rsidP="00164AAD">
      <w:pPr>
        <w:pStyle w:val="ListParagraph"/>
        <w:numPr>
          <w:ilvl w:val="0"/>
          <w:numId w:val="4"/>
        </w:numPr>
        <w:bidi/>
        <w:spacing w:after="0" w:line="360" w:lineRule="auto"/>
        <w:rPr>
          <w:rFonts w:ascii="Arial" w:eastAsia="Times New Roman" w:hAnsi="Arial" w:cs="Arial"/>
          <w:b/>
          <w:bCs/>
          <w:color w:val="181C32"/>
          <w:lang w:val="en-US" w:bidi="he-IL"/>
        </w:rPr>
      </w:pPr>
      <w:r w:rsidRPr="00164AAD">
        <w:rPr>
          <w:rFonts w:ascii="Arial" w:eastAsia="Times New Roman" w:hAnsi="Arial" w:cs="Arial"/>
          <w:b/>
          <w:bCs/>
          <w:color w:val="181C32"/>
          <w:lang w:val="en-US" w:bidi="he-IL"/>
        </w:rPr>
        <w:t>Convolution</w:t>
      </w:r>
      <w:r>
        <w:rPr>
          <w:rFonts w:ascii="Arial" w:eastAsia="Times New Roman" w:hAnsi="Arial" w:cs="Arial" w:hint="cs"/>
          <w:b/>
          <w:bCs/>
          <w:color w:val="181C32"/>
          <w:rtl/>
          <w:lang w:val="en-US" w:bidi="he-IL"/>
        </w:rPr>
        <w:t xml:space="preserve"> עם גודל </w:t>
      </w:r>
      <w:proofErr w:type="spellStart"/>
      <w:r>
        <w:rPr>
          <w:rFonts w:ascii="Arial" w:eastAsia="Times New Roman" w:hAnsi="Arial" w:cs="Arial" w:hint="cs"/>
          <w:b/>
          <w:bCs/>
          <w:color w:val="181C32"/>
          <w:rtl/>
          <w:lang w:val="en-US" w:bidi="he-IL"/>
        </w:rPr>
        <w:t>קירנל</w:t>
      </w:r>
      <w:proofErr w:type="spellEnd"/>
      <w:r>
        <w:rPr>
          <w:rFonts w:ascii="Arial" w:eastAsia="Times New Roman" w:hAnsi="Arial" w:cs="Arial" w:hint="cs"/>
          <w:b/>
          <w:bCs/>
          <w:color w:val="181C32"/>
          <w:rtl/>
          <w:lang w:val="en-US" w:bidi="he-IL"/>
        </w:rPr>
        <w:t xml:space="preserve"> של 3*3 עם מספק פילטרים מוכפל ב-2 כל פעם עם צעד אחת</w:t>
      </w:r>
      <w:r w:rsidR="00B23147">
        <w:rPr>
          <w:rFonts w:ascii="Arial" w:eastAsia="Times New Roman" w:hAnsi="Arial" w:cs="Arial" w:hint="cs"/>
          <w:b/>
          <w:bCs/>
          <w:color w:val="181C32"/>
          <w:rtl/>
          <w:lang w:val="en-US" w:bidi="he-IL"/>
        </w:rPr>
        <w:t xml:space="preserve"> ובלי </w:t>
      </w:r>
      <w:r w:rsidR="00B23147" w:rsidRPr="00B23147">
        <w:rPr>
          <w:rFonts w:ascii="Arial" w:eastAsia="Times New Roman" w:hAnsi="Arial" w:cs="Arial"/>
          <w:b/>
          <w:bCs/>
          <w:color w:val="181C32"/>
          <w:rtl/>
          <w:lang w:val="en-US" w:bidi="he-IL"/>
        </w:rPr>
        <w:t>ריפוד</w:t>
      </w:r>
      <w:r w:rsidR="00B23147" w:rsidRPr="00B23147">
        <w:rPr>
          <w:rFonts w:ascii="Arial" w:eastAsia="Times New Roman" w:hAnsi="Arial" w:cs="Arial" w:hint="cs"/>
          <w:b/>
          <w:bCs/>
          <w:color w:val="181C32"/>
          <w:rtl/>
          <w:lang w:val="en-US" w:bidi="he-IL"/>
        </w:rPr>
        <w:t xml:space="preserve"> </w:t>
      </w:r>
      <w:r w:rsidR="00B23147">
        <w:rPr>
          <w:rFonts w:ascii="Arial" w:eastAsia="Times New Roman" w:hAnsi="Arial" w:cs="Arial" w:hint="cs"/>
          <w:b/>
          <w:bCs/>
          <w:color w:val="181C32"/>
          <w:rtl/>
          <w:lang w:val="en-US" w:bidi="he-IL"/>
        </w:rPr>
        <w:t>באפסים</w:t>
      </w:r>
      <w:r w:rsidR="003D384A">
        <w:rPr>
          <w:rFonts w:ascii="Arial" w:eastAsia="Times New Roman" w:hAnsi="Arial" w:cs="Arial" w:hint="cs"/>
          <w:b/>
          <w:bCs/>
          <w:color w:val="181C32"/>
          <w:rtl/>
          <w:lang w:val="en-US" w:bidi="he-IL"/>
        </w:rPr>
        <w:t>.</w:t>
      </w:r>
    </w:p>
    <w:p w14:paraId="353435F7" w14:textId="6489FB60" w:rsidR="00B23147" w:rsidRDefault="00B23147" w:rsidP="00B23147">
      <w:pPr>
        <w:pStyle w:val="ListParagraph"/>
        <w:numPr>
          <w:ilvl w:val="0"/>
          <w:numId w:val="4"/>
        </w:numPr>
        <w:bidi/>
        <w:spacing w:after="0" w:line="360" w:lineRule="auto"/>
        <w:rPr>
          <w:rFonts w:ascii="Arial" w:eastAsia="Times New Roman" w:hAnsi="Arial" w:cs="Arial"/>
          <w:b/>
          <w:bCs/>
          <w:color w:val="181C32"/>
          <w:lang w:val="en-US" w:bidi="he-IL"/>
        </w:rPr>
      </w:pPr>
      <w:r w:rsidRPr="00164AAD">
        <w:rPr>
          <w:rFonts w:ascii="Arial" w:eastAsia="Times New Roman" w:hAnsi="Arial" w:cs="Arial"/>
          <w:b/>
          <w:bCs/>
          <w:color w:val="181C32"/>
          <w:lang w:val="en-US" w:bidi="he-IL"/>
        </w:rPr>
        <w:t>batch</w:t>
      </w:r>
      <w:r w:rsidRPr="00B23147">
        <w:rPr>
          <w:rFonts w:ascii="Arial" w:eastAsia="Times New Roman" w:hAnsi="Arial" w:cs="Arial"/>
          <w:b/>
          <w:bCs/>
          <w:color w:val="181C32"/>
          <w:lang w:val="en-US" w:bidi="he-IL"/>
        </w:rPr>
        <w:t xml:space="preserve"> </w:t>
      </w:r>
      <w:r w:rsidRPr="00164AAD">
        <w:rPr>
          <w:rFonts w:ascii="Arial" w:eastAsia="Times New Roman" w:hAnsi="Arial" w:cs="Arial"/>
          <w:b/>
          <w:bCs/>
          <w:color w:val="181C32"/>
          <w:lang w:val="en-US" w:bidi="he-IL"/>
        </w:rPr>
        <w:t>normalization</w:t>
      </w:r>
      <w:r>
        <w:rPr>
          <w:rFonts w:ascii="Arial" w:eastAsia="Times New Roman" w:hAnsi="Arial" w:cs="Arial" w:hint="cs"/>
          <w:b/>
          <w:bCs/>
          <w:color w:val="181C32"/>
          <w:rtl/>
          <w:lang w:val="en-US" w:bidi="he-IL"/>
        </w:rPr>
        <w:t xml:space="preserve"> </w:t>
      </w:r>
      <w:r w:rsidR="003D384A">
        <w:rPr>
          <w:rFonts w:ascii="Arial" w:eastAsia="Times New Roman" w:hAnsi="Arial" w:cs="Arial" w:hint="cs"/>
          <w:b/>
          <w:bCs/>
          <w:color w:val="181C32"/>
          <w:rtl/>
          <w:lang w:val="en-US" w:bidi="he-IL"/>
        </w:rPr>
        <w:t>בגודל מספר הפילטרים.</w:t>
      </w:r>
    </w:p>
    <w:p w14:paraId="1C7D7AB4" w14:textId="6F4023AE" w:rsidR="003D384A" w:rsidRDefault="003D384A" w:rsidP="003D384A">
      <w:pPr>
        <w:pStyle w:val="ListParagraph"/>
        <w:numPr>
          <w:ilvl w:val="0"/>
          <w:numId w:val="4"/>
        </w:numPr>
        <w:bidi/>
        <w:spacing w:after="0" w:line="360" w:lineRule="auto"/>
        <w:rPr>
          <w:rFonts w:ascii="Arial" w:eastAsia="Times New Roman" w:hAnsi="Arial" w:cs="Arial"/>
          <w:b/>
          <w:bCs/>
          <w:color w:val="181C32"/>
          <w:lang w:val="en-US" w:bidi="he-IL"/>
        </w:rPr>
      </w:pPr>
      <w:r w:rsidRPr="00164AAD">
        <w:rPr>
          <w:rFonts w:ascii="Arial" w:eastAsia="Times New Roman" w:hAnsi="Arial" w:cs="Arial"/>
          <w:b/>
          <w:bCs/>
          <w:color w:val="181C32"/>
          <w:lang w:val="en-US" w:bidi="he-IL"/>
        </w:rPr>
        <w:t>Max</w:t>
      </w:r>
      <w:r>
        <w:rPr>
          <w:rFonts w:ascii="Arial" w:eastAsia="Times New Roman" w:hAnsi="Arial" w:cs="Arial"/>
          <w:b/>
          <w:bCs/>
          <w:color w:val="181C32"/>
          <w:lang w:val="en-US" w:bidi="he-IL"/>
        </w:rPr>
        <w:t xml:space="preserve"> </w:t>
      </w:r>
      <w:r w:rsidRPr="00164AAD">
        <w:rPr>
          <w:rFonts w:ascii="Arial" w:eastAsia="Times New Roman" w:hAnsi="Arial" w:cs="Arial"/>
          <w:b/>
          <w:bCs/>
          <w:color w:val="181C32"/>
          <w:lang w:val="en-US" w:bidi="he-IL"/>
        </w:rPr>
        <w:t>pooling</w:t>
      </w:r>
      <w:r>
        <w:rPr>
          <w:rFonts w:ascii="Arial" w:eastAsia="Times New Roman" w:hAnsi="Arial" w:cs="Arial" w:hint="cs"/>
          <w:b/>
          <w:bCs/>
          <w:color w:val="181C32"/>
          <w:rtl/>
          <w:lang w:val="en-US" w:bidi="he-IL"/>
        </w:rPr>
        <w:t xml:space="preserve"> בגודל 2*2</w:t>
      </w:r>
    </w:p>
    <w:p w14:paraId="0AA5B057" w14:textId="0AA98704" w:rsidR="003D384A" w:rsidRDefault="003D384A" w:rsidP="003D384A">
      <w:pPr>
        <w:pStyle w:val="ListParagraph"/>
        <w:numPr>
          <w:ilvl w:val="0"/>
          <w:numId w:val="4"/>
        </w:numPr>
        <w:bidi/>
        <w:spacing w:after="0" w:line="360" w:lineRule="auto"/>
        <w:rPr>
          <w:rFonts w:ascii="Arial" w:eastAsia="Times New Roman" w:hAnsi="Arial" w:cs="Arial"/>
          <w:b/>
          <w:bCs/>
          <w:color w:val="181C32"/>
          <w:lang w:val="en-US" w:bidi="he-IL"/>
        </w:rPr>
      </w:pPr>
      <w:r w:rsidRPr="003D384A">
        <w:rPr>
          <w:rFonts w:ascii="Arial" w:eastAsia="Times New Roman" w:hAnsi="Arial" w:cs="Arial"/>
          <w:b/>
          <w:bCs/>
          <w:color w:val="181C32"/>
          <w:lang w:val="en-US" w:bidi="he-IL"/>
        </w:rPr>
        <w:t xml:space="preserve">activation </w:t>
      </w:r>
      <w:proofErr w:type="gramStart"/>
      <w:r w:rsidR="0030101F" w:rsidRPr="003D384A">
        <w:rPr>
          <w:rFonts w:ascii="Arial" w:eastAsia="Times New Roman" w:hAnsi="Arial" w:cs="Arial"/>
          <w:b/>
          <w:bCs/>
          <w:color w:val="181C32"/>
          <w:lang w:val="en-US" w:bidi="he-IL"/>
        </w:rPr>
        <w:t>function</w:t>
      </w:r>
      <w:r w:rsidR="0030101F">
        <w:rPr>
          <w:rFonts w:ascii="Arial" w:eastAsia="Times New Roman" w:hAnsi="Arial" w:cs="Arial" w:hint="cs"/>
          <w:b/>
          <w:bCs/>
          <w:color w:val="181C32"/>
          <w:rtl/>
          <w:lang w:val="en-US" w:bidi="he-IL"/>
        </w:rPr>
        <w:t xml:space="preserve"> :</w:t>
      </w:r>
      <w:proofErr w:type="gramEnd"/>
      <w:r>
        <w:rPr>
          <w:rFonts w:ascii="Arial" w:eastAsia="Times New Roman" w:hAnsi="Arial" w:cs="Arial" w:hint="cs"/>
          <w:b/>
          <w:bCs/>
          <w:color w:val="181C32"/>
          <w:rtl/>
          <w:lang w:val="en-US" w:bidi="he-IL"/>
        </w:rPr>
        <w:t xml:space="preserve"> </w:t>
      </w:r>
      <w:proofErr w:type="spellStart"/>
      <w:r>
        <w:rPr>
          <w:rFonts w:ascii="Arial" w:eastAsia="Times New Roman" w:hAnsi="Arial" w:cs="Arial" w:hint="cs"/>
          <w:b/>
          <w:bCs/>
          <w:color w:val="181C32"/>
          <w:lang w:val="en-US" w:bidi="he-IL"/>
        </w:rPr>
        <w:t>R</w:t>
      </w:r>
      <w:r>
        <w:rPr>
          <w:rFonts w:ascii="Arial" w:eastAsia="Times New Roman" w:hAnsi="Arial" w:cs="Arial"/>
          <w:b/>
          <w:bCs/>
          <w:color w:val="181C32"/>
          <w:lang w:val="en-US" w:bidi="he-IL"/>
        </w:rPr>
        <w:t>eLU</w:t>
      </w:r>
      <w:proofErr w:type="spellEnd"/>
    </w:p>
    <w:p w14:paraId="4BEAB2E9" w14:textId="09334A6A" w:rsidR="00164AAD" w:rsidRDefault="003D384A" w:rsidP="00164AAD">
      <w:pPr>
        <w:pStyle w:val="ListParagraph"/>
        <w:bidi/>
        <w:spacing w:line="360" w:lineRule="auto"/>
        <w:rPr>
          <w:rFonts w:ascii="Arial" w:eastAsia="Times New Roman" w:hAnsi="Arial" w:cs="Arial"/>
          <w:b/>
          <w:bCs/>
          <w:color w:val="181C32"/>
          <w:rtl/>
          <w:lang w:val="en-US" w:bidi="he-IL"/>
        </w:rPr>
      </w:pPr>
      <w:r>
        <w:rPr>
          <w:rFonts w:ascii="Arial" w:eastAsia="Times New Roman" w:hAnsi="Arial" w:cs="Arial" w:hint="cs"/>
          <w:b/>
          <w:bCs/>
          <w:color w:val="181C32"/>
          <w:rtl/>
          <w:lang w:val="en-US" w:bidi="he-IL"/>
        </w:rPr>
        <w:t>צורת כל שכבה :</w:t>
      </w:r>
    </w:p>
    <w:p w14:paraId="1B5E32AF" w14:textId="23347A30" w:rsidR="003D384A" w:rsidRPr="003D384A" w:rsidRDefault="003D384A" w:rsidP="003D38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A9B7C6"/>
          <w:sz w:val="20"/>
          <w:szCs w:val="20"/>
        </w:rPr>
      </w:pPr>
      <w:proofErr w:type="gramStart"/>
      <w:r w:rsidRPr="003D384A">
        <w:rPr>
          <w:rFonts w:ascii="Courier New" w:eastAsia="Times New Roman" w:hAnsi="Courier New" w:cs="Courier New"/>
          <w:color w:val="94558D"/>
          <w:sz w:val="20"/>
          <w:szCs w:val="20"/>
        </w:rPr>
        <w:t>self</w:t>
      </w:r>
      <w:r w:rsidRPr="003D384A">
        <w:rPr>
          <w:rFonts w:ascii="Courier New" w:eastAsia="Times New Roman" w:hAnsi="Courier New" w:cs="Courier New"/>
          <w:color w:val="A9B7C6"/>
          <w:sz w:val="20"/>
          <w:szCs w:val="20"/>
        </w:rPr>
        <w:t>.&lt;</w:t>
      </w:r>
      <w:proofErr w:type="spellStart"/>
      <w:proofErr w:type="gramEnd"/>
      <w:r w:rsidRPr="003D384A">
        <w:rPr>
          <w:rFonts w:ascii="Courier New" w:eastAsia="Times New Roman" w:hAnsi="Courier New" w:cs="Courier New"/>
          <w:color w:val="A9B7C6"/>
          <w:sz w:val="20"/>
          <w:szCs w:val="20"/>
        </w:rPr>
        <w:t>layer_number</w:t>
      </w:r>
      <w:proofErr w:type="spellEnd"/>
      <w:r w:rsidRPr="003D384A">
        <w:rPr>
          <w:rFonts w:ascii="Courier New" w:eastAsia="Times New Roman" w:hAnsi="Courier New" w:cs="Courier New"/>
          <w:color w:val="A9B7C6"/>
          <w:sz w:val="20"/>
          <w:szCs w:val="20"/>
        </w:rPr>
        <w:t xml:space="preserve">&gt;= </w:t>
      </w:r>
      <w:proofErr w:type="spellStart"/>
      <w:r w:rsidRPr="003D384A">
        <w:rPr>
          <w:rFonts w:ascii="Courier New" w:eastAsia="Times New Roman" w:hAnsi="Courier New" w:cs="Courier New"/>
          <w:color w:val="A9B7C6"/>
          <w:sz w:val="20"/>
          <w:szCs w:val="20"/>
        </w:rPr>
        <w:t>nn.Sequential</w:t>
      </w:r>
      <w:proofErr w:type="spellEnd"/>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A9B7C6"/>
          <w:sz w:val="20"/>
          <w:szCs w:val="20"/>
        </w:rPr>
        <w:br/>
        <w:t xml:space="preserve">    nn.Conv2d(</w:t>
      </w:r>
      <w:proofErr w:type="spellStart"/>
      <w:r w:rsidRPr="003D384A">
        <w:rPr>
          <w:rFonts w:ascii="Courier New" w:eastAsia="Times New Roman" w:hAnsi="Courier New" w:cs="Courier New"/>
          <w:color w:val="6897BB"/>
          <w:sz w:val="20"/>
          <w:szCs w:val="20"/>
        </w:rPr>
        <w:t>input_dept</w:t>
      </w:r>
      <w:r>
        <w:rPr>
          <w:rFonts w:ascii="Courier New" w:eastAsia="Times New Roman" w:hAnsi="Courier New" w:cs="Courier New"/>
          <w:color w:val="6897BB"/>
          <w:sz w:val="20"/>
          <w:szCs w:val="20"/>
        </w:rPr>
        <w:t>h</w:t>
      </w:r>
      <w:proofErr w:type="spellEnd"/>
      <w:r w:rsidRPr="003D384A">
        <w:rPr>
          <w:rFonts w:ascii="Courier New" w:eastAsia="Times New Roman" w:hAnsi="Courier New" w:cs="Courier New"/>
          <w:color w:val="CC7832"/>
          <w:sz w:val="20"/>
          <w:szCs w:val="20"/>
        </w:rPr>
        <w:t>,</w:t>
      </w:r>
      <w:r>
        <w:rPr>
          <w:rFonts w:ascii="Courier New" w:eastAsia="Times New Roman" w:hAnsi="Courier New" w:cs="Courier New"/>
          <w:color w:val="CC7832"/>
          <w:sz w:val="20"/>
          <w:szCs w:val="20"/>
        </w:rPr>
        <w:t xml:space="preserve"> </w:t>
      </w:r>
      <w:proofErr w:type="spellStart"/>
      <w:r w:rsidRPr="003D384A">
        <w:rPr>
          <w:rFonts w:ascii="Courier New" w:eastAsia="Times New Roman" w:hAnsi="Courier New" w:cs="Courier New"/>
          <w:color w:val="6897BB"/>
          <w:sz w:val="20"/>
          <w:szCs w:val="20"/>
        </w:rPr>
        <w:t>filters_number</w:t>
      </w:r>
      <w:proofErr w:type="spellEnd"/>
      <w:r w:rsidRPr="003D384A">
        <w:rPr>
          <w:rFonts w:ascii="Courier New" w:eastAsia="Times New Roman" w:hAnsi="Courier New" w:cs="Courier New"/>
          <w:color w:val="CC7832"/>
          <w:sz w:val="20"/>
          <w:szCs w:val="20"/>
        </w:rPr>
        <w:t xml:space="preserve">, </w:t>
      </w:r>
      <w:proofErr w:type="spellStart"/>
      <w:r w:rsidRPr="003D384A">
        <w:rPr>
          <w:rFonts w:ascii="Courier New" w:eastAsia="Times New Roman" w:hAnsi="Courier New" w:cs="Courier New"/>
          <w:color w:val="AA4926"/>
          <w:sz w:val="20"/>
          <w:szCs w:val="20"/>
        </w:rPr>
        <w:t>kernel_size</w:t>
      </w:r>
      <w:proofErr w:type="spellEnd"/>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6897BB"/>
          <w:sz w:val="20"/>
          <w:szCs w:val="20"/>
        </w:rPr>
        <w:t>3</w:t>
      </w:r>
      <w:r w:rsidRPr="003D384A">
        <w:rPr>
          <w:rFonts w:ascii="Courier New" w:eastAsia="Times New Roman" w:hAnsi="Courier New" w:cs="Courier New"/>
          <w:color w:val="CC7832"/>
          <w:sz w:val="20"/>
          <w:szCs w:val="20"/>
        </w:rPr>
        <w:t xml:space="preserve">, </w:t>
      </w:r>
      <w:r w:rsidRPr="003D384A">
        <w:rPr>
          <w:rFonts w:ascii="Courier New" w:eastAsia="Times New Roman" w:hAnsi="Courier New" w:cs="Courier New"/>
          <w:color w:val="AA4926"/>
          <w:sz w:val="20"/>
          <w:szCs w:val="20"/>
        </w:rPr>
        <w:t>padding</w:t>
      </w:r>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6897BB"/>
          <w:sz w:val="20"/>
          <w:szCs w:val="20"/>
        </w:rPr>
        <w:t>0</w:t>
      </w:r>
      <w:r w:rsidRPr="003D384A">
        <w:rPr>
          <w:rFonts w:ascii="Courier New" w:eastAsia="Times New Roman" w:hAnsi="Courier New" w:cs="Courier New"/>
          <w:color w:val="CC7832"/>
          <w:sz w:val="20"/>
          <w:szCs w:val="20"/>
        </w:rPr>
        <w:t xml:space="preserve">, </w:t>
      </w:r>
      <w:r w:rsidRPr="003D384A">
        <w:rPr>
          <w:rFonts w:ascii="Courier New" w:eastAsia="Times New Roman" w:hAnsi="Courier New" w:cs="Courier New"/>
          <w:color w:val="AA4926"/>
          <w:sz w:val="20"/>
          <w:szCs w:val="20"/>
        </w:rPr>
        <w:t>stride</w:t>
      </w:r>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6897BB"/>
          <w:sz w:val="20"/>
          <w:szCs w:val="20"/>
        </w:rPr>
        <w:t>1</w:t>
      </w:r>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CC7832"/>
          <w:sz w:val="20"/>
          <w:szCs w:val="20"/>
        </w:rPr>
        <w:t>,</w:t>
      </w:r>
      <w:r w:rsidRPr="003D384A">
        <w:rPr>
          <w:rFonts w:ascii="Courier New" w:eastAsia="Times New Roman" w:hAnsi="Courier New" w:cs="Courier New"/>
          <w:color w:val="CC7832"/>
          <w:sz w:val="20"/>
          <w:szCs w:val="20"/>
        </w:rPr>
        <w:br/>
        <w:t xml:space="preserve">    </w:t>
      </w:r>
      <w:r w:rsidRPr="003D384A">
        <w:rPr>
          <w:rFonts w:ascii="Courier New" w:eastAsia="Times New Roman" w:hAnsi="Courier New" w:cs="Courier New"/>
          <w:color w:val="A9B7C6"/>
          <w:sz w:val="20"/>
          <w:szCs w:val="20"/>
        </w:rPr>
        <w:t>nn.BatchNorm2d(</w:t>
      </w:r>
      <w:proofErr w:type="spellStart"/>
      <w:r w:rsidRPr="003D384A">
        <w:rPr>
          <w:rFonts w:ascii="Courier New" w:eastAsia="Times New Roman" w:hAnsi="Courier New" w:cs="Courier New"/>
          <w:color w:val="6897BB"/>
          <w:sz w:val="20"/>
          <w:szCs w:val="20"/>
        </w:rPr>
        <w:t>filters_number</w:t>
      </w:r>
      <w:proofErr w:type="spellEnd"/>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CC7832"/>
          <w:sz w:val="20"/>
          <w:szCs w:val="20"/>
        </w:rPr>
        <w:t>,</w:t>
      </w:r>
      <w:r w:rsidRPr="003D384A">
        <w:rPr>
          <w:rFonts w:ascii="Courier New" w:eastAsia="Times New Roman" w:hAnsi="Courier New" w:cs="Courier New"/>
          <w:color w:val="CC7832"/>
          <w:sz w:val="20"/>
          <w:szCs w:val="20"/>
        </w:rPr>
        <w:br/>
        <w:t xml:space="preserve">    </w:t>
      </w:r>
      <w:proofErr w:type="spellStart"/>
      <w:r w:rsidRPr="003D384A">
        <w:rPr>
          <w:rFonts w:ascii="Courier New" w:eastAsia="Times New Roman" w:hAnsi="Courier New" w:cs="Courier New"/>
          <w:color w:val="A9B7C6"/>
          <w:sz w:val="20"/>
          <w:szCs w:val="20"/>
        </w:rPr>
        <w:t>nn.ReLU</w:t>
      </w:r>
      <w:proofErr w:type="spellEnd"/>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CC7832"/>
          <w:sz w:val="20"/>
          <w:szCs w:val="20"/>
        </w:rPr>
        <w:t>,</w:t>
      </w:r>
      <w:r w:rsidRPr="003D384A">
        <w:rPr>
          <w:rFonts w:ascii="Courier New" w:eastAsia="Times New Roman" w:hAnsi="Courier New" w:cs="Courier New"/>
          <w:color w:val="CC7832"/>
          <w:sz w:val="20"/>
          <w:szCs w:val="20"/>
        </w:rPr>
        <w:br/>
        <w:t xml:space="preserve">    </w:t>
      </w:r>
      <w:r w:rsidRPr="003D384A">
        <w:rPr>
          <w:rFonts w:ascii="Courier New" w:eastAsia="Times New Roman" w:hAnsi="Courier New" w:cs="Courier New"/>
          <w:color w:val="A9B7C6"/>
          <w:sz w:val="20"/>
          <w:szCs w:val="20"/>
        </w:rPr>
        <w:t>nn.MaxPool2d(</w:t>
      </w:r>
      <w:r w:rsidRPr="003D384A">
        <w:rPr>
          <w:rFonts w:ascii="Courier New" w:eastAsia="Times New Roman" w:hAnsi="Courier New" w:cs="Courier New"/>
          <w:color w:val="6897BB"/>
          <w:sz w:val="20"/>
          <w:szCs w:val="20"/>
        </w:rPr>
        <w:t>2</w:t>
      </w:r>
      <w:r w:rsidRPr="003D384A">
        <w:rPr>
          <w:rFonts w:ascii="Courier New" w:eastAsia="Times New Roman" w:hAnsi="Courier New" w:cs="Courier New"/>
          <w:color w:val="A9B7C6"/>
          <w:sz w:val="20"/>
          <w:szCs w:val="20"/>
        </w:rPr>
        <w:t>)</w:t>
      </w:r>
      <w:r w:rsidRPr="003D384A">
        <w:rPr>
          <w:rFonts w:ascii="Courier New" w:eastAsia="Times New Roman" w:hAnsi="Courier New" w:cs="Courier New"/>
          <w:color w:val="A9B7C6"/>
          <w:sz w:val="20"/>
          <w:szCs w:val="20"/>
        </w:rPr>
        <w:br/>
        <w:t>)</w:t>
      </w:r>
    </w:p>
    <w:p w14:paraId="0FBA8B05" w14:textId="6D506CBB" w:rsidR="003D384A" w:rsidRDefault="003D384A" w:rsidP="00164AAD">
      <w:pPr>
        <w:pStyle w:val="ListParagraph"/>
        <w:bidi/>
        <w:spacing w:line="360" w:lineRule="auto"/>
        <w:rPr>
          <w:rFonts w:ascii="Arial" w:eastAsia="Times New Roman" w:hAnsi="Arial" w:cs="Arial"/>
          <w:b/>
          <w:bCs/>
          <w:color w:val="181C32"/>
          <w:rtl/>
          <w:lang w:val="en-US" w:bidi="he-IL"/>
        </w:rPr>
      </w:pPr>
    </w:p>
    <w:p w14:paraId="6E2D5AE4" w14:textId="57DF08EC" w:rsidR="003D384A" w:rsidRDefault="003D384A" w:rsidP="003D384A">
      <w:pPr>
        <w:pStyle w:val="ListParagraph"/>
        <w:bidi/>
        <w:spacing w:line="360" w:lineRule="auto"/>
        <w:rPr>
          <w:rFonts w:ascii="Arial" w:eastAsia="Times New Roman" w:hAnsi="Arial" w:cs="Arial"/>
          <w:b/>
          <w:bCs/>
          <w:color w:val="181C32"/>
          <w:rtl/>
          <w:lang w:val="en-US" w:bidi="he-IL"/>
        </w:rPr>
      </w:pPr>
      <w:r>
        <w:rPr>
          <w:rFonts w:ascii="Arial" w:eastAsia="Times New Roman" w:hAnsi="Arial" w:cs="Arial" w:hint="cs"/>
          <w:b/>
          <w:bCs/>
          <w:color w:val="181C32"/>
          <w:rtl/>
          <w:lang w:val="en-US" w:bidi="he-IL"/>
        </w:rPr>
        <w:t xml:space="preserve">צורת כל שכבת </w:t>
      </w:r>
      <w:r w:rsidRPr="003D384A">
        <w:rPr>
          <w:rFonts w:ascii="Arial" w:eastAsia="Times New Roman" w:hAnsi="Arial" w:cs="Arial"/>
          <w:b/>
          <w:bCs/>
          <w:color w:val="181C32"/>
          <w:lang w:val="en-US" w:bidi="he-IL"/>
        </w:rPr>
        <w:t>fully connected</w:t>
      </w:r>
      <w:r>
        <w:rPr>
          <w:rFonts w:ascii="Arial" w:eastAsia="Times New Roman" w:hAnsi="Arial" w:cs="Arial" w:hint="cs"/>
          <w:b/>
          <w:bCs/>
          <w:color w:val="181C32"/>
          <w:rtl/>
          <w:lang w:val="en-US" w:bidi="he-IL"/>
        </w:rPr>
        <w:t xml:space="preserve"> :</w:t>
      </w:r>
    </w:p>
    <w:p w14:paraId="575BE765" w14:textId="24786DB0" w:rsidR="003D384A" w:rsidRPr="003D384A" w:rsidRDefault="003D384A" w:rsidP="003D384A">
      <w:pPr>
        <w:pStyle w:val="HTMLPreformatted"/>
        <w:shd w:val="clear" w:color="auto" w:fill="2B2B2B"/>
        <w:rPr>
          <w:color w:val="6897BB"/>
        </w:rPr>
      </w:pPr>
      <w:proofErr w:type="gramStart"/>
      <w:r w:rsidRPr="003D384A">
        <w:rPr>
          <w:color w:val="94558D"/>
        </w:rPr>
        <w:t>self</w:t>
      </w:r>
      <w:r w:rsidRPr="003D384A">
        <w:rPr>
          <w:color w:val="A9B7C6"/>
        </w:rPr>
        <w:t>.&lt;</w:t>
      </w:r>
      <w:proofErr w:type="gramEnd"/>
      <w:r w:rsidRPr="003D384A">
        <w:rPr>
          <w:rFonts w:ascii="Arial" w:hAnsi="Arial" w:cs="Arial"/>
          <w:b/>
          <w:bCs/>
          <w:color w:val="181C32"/>
          <w:lang w:bidi="he-IL"/>
        </w:rPr>
        <w:t xml:space="preserve"> </w:t>
      </w:r>
      <w:r w:rsidRPr="003D384A">
        <w:rPr>
          <w:color w:val="A9B7C6"/>
        </w:rPr>
        <w:t xml:space="preserve">fully connected </w:t>
      </w:r>
      <w:proofErr w:type="spellStart"/>
      <w:r w:rsidRPr="003D384A">
        <w:rPr>
          <w:color w:val="A9B7C6"/>
        </w:rPr>
        <w:t>layer_number</w:t>
      </w:r>
      <w:proofErr w:type="spellEnd"/>
      <w:r w:rsidRPr="003D384A">
        <w:rPr>
          <w:color w:val="A9B7C6"/>
        </w:rPr>
        <w:t>&gt;=</w:t>
      </w:r>
      <w:r>
        <w:rPr>
          <w:color w:val="A9B7C6"/>
        </w:rPr>
        <w:t xml:space="preserve"> </w:t>
      </w:r>
      <w:proofErr w:type="spellStart"/>
      <w:r w:rsidRPr="003D384A">
        <w:rPr>
          <w:color w:val="A9B7C6"/>
        </w:rPr>
        <w:t>nn.Linear</w:t>
      </w:r>
      <w:proofErr w:type="spellEnd"/>
      <w:r w:rsidRPr="003D384A">
        <w:rPr>
          <w:color w:val="A9B7C6"/>
        </w:rPr>
        <w:t>(</w:t>
      </w:r>
      <w:proofErr w:type="spellStart"/>
      <w:r w:rsidRPr="003D384A">
        <w:rPr>
          <w:color w:val="6897BB"/>
        </w:rPr>
        <w:t>in_features</w:t>
      </w:r>
      <w:proofErr w:type="spellEnd"/>
      <w:r>
        <w:rPr>
          <w:color w:val="6897BB"/>
        </w:rPr>
        <w:t xml:space="preserve"> </w:t>
      </w:r>
      <w:r w:rsidRPr="003D384A">
        <w:rPr>
          <w:color w:val="CC7832"/>
        </w:rPr>
        <w:t>,</w:t>
      </w:r>
      <w:proofErr w:type="spellStart"/>
      <w:r w:rsidRPr="003D384A">
        <w:rPr>
          <w:color w:val="6897BB"/>
        </w:rPr>
        <w:t>out_features</w:t>
      </w:r>
      <w:proofErr w:type="spellEnd"/>
      <w:r w:rsidRPr="003D384A">
        <w:rPr>
          <w:color w:val="6897BB"/>
        </w:rPr>
        <w:t>)</w:t>
      </w:r>
    </w:p>
    <w:p w14:paraId="22662C17" w14:textId="77777777" w:rsidR="003D384A" w:rsidRPr="003D384A" w:rsidRDefault="003D384A" w:rsidP="003D384A">
      <w:pPr>
        <w:pStyle w:val="ListParagraph"/>
        <w:bidi/>
        <w:spacing w:line="360" w:lineRule="auto"/>
        <w:rPr>
          <w:rFonts w:ascii="Arial" w:eastAsia="Times New Roman" w:hAnsi="Arial" w:cs="Arial"/>
          <w:b/>
          <w:bCs/>
          <w:color w:val="181C32"/>
          <w:rtl/>
          <w:lang w:val="en-US" w:bidi="he-IL"/>
        </w:rPr>
      </w:pPr>
    </w:p>
    <w:p w14:paraId="20BAC487" w14:textId="77777777" w:rsidR="003D384A" w:rsidRPr="003D384A" w:rsidRDefault="003D384A" w:rsidP="00164AAD">
      <w:pPr>
        <w:pStyle w:val="ListParagraph"/>
        <w:bidi/>
        <w:spacing w:line="360" w:lineRule="auto"/>
        <w:rPr>
          <w:rFonts w:ascii="Arial" w:eastAsia="Times New Roman" w:hAnsi="Arial" w:cs="Arial"/>
          <w:b/>
          <w:bCs/>
          <w:color w:val="181C32"/>
          <w:lang w:val="en-US" w:bidi="he-IL"/>
        </w:rPr>
      </w:pPr>
    </w:p>
    <w:p w14:paraId="7B23A8BE" w14:textId="2A7F48E8" w:rsidR="0030101F" w:rsidRDefault="00164AAD" w:rsidP="0030101F">
      <w:pPr>
        <w:pStyle w:val="ListParagraph"/>
        <w:bidi/>
        <w:spacing w:after="0" w:line="360" w:lineRule="auto"/>
        <w:jc w:val="both"/>
        <w:rPr>
          <w:rFonts w:ascii="Arial" w:eastAsia="Times New Roman" w:hAnsi="Arial" w:cs="Arial"/>
          <w:b/>
          <w:bCs/>
          <w:color w:val="181C32"/>
          <w:rtl/>
          <w:lang w:val="en-US" w:bidi="he-IL"/>
        </w:rPr>
      </w:pPr>
      <w:r w:rsidRPr="00164AAD">
        <w:rPr>
          <w:rFonts w:ascii="Arial" w:eastAsia="Times New Roman" w:hAnsi="Arial" w:cs="Arial"/>
          <w:b/>
          <w:bCs/>
          <w:color w:val="181C32"/>
          <w:rtl/>
          <w:lang w:val="en-US" w:bidi="he-IL"/>
        </w:rPr>
        <w:t xml:space="preserve"> ה- </w:t>
      </w:r>
      <w:r w:rsidRPr="00164AAD">
        <w:rPr>
          <w:rFonts w:ascii="Arial" w:eastAsia="Times New Roman" w:hAnsi="Arial" w:cs="Arial"/>
          <w:b/>
          <w:bCs/>
          <w:color w:val="181C32"/>
          <w:lang w:val="en-US" w:bidi="he-IL"/>
        </w:rPr>
        <w:t>Weights Initialization</w:t>
      </w:r>
      <w:r w:rsidRPr="00164AAD">
        <w:rPr>
          <w:rFonts w:ascii="Arial" w:eastAsia="Times New Roman" w:hAnsi="Arial" w:cs="Arial"/>
          <w:b/>
          <w:bCs/>
          <w:color w:val="181C32"/>
          <w:rtl/>
          <w:lang w:val="en-US" w:bidi="he-IL"/>
        </w:rPr>
        <w:t xml:space="preserve"> </w:t>
      </w:r>
      <w:r w:rsidR="0030101F">
        <w:rPr>
          <w:rFonts w:ascii="Arial" w:eastAsia="Times New Roman" w:hAnsi="Arial" w:cs="Arial" w:hint="cs"/>
          <w:b/>
          <w:bCs/>
          <w:color w:val="181C32"/>
          <w:rtl/>
          <w:lang w:val="en-US" w:bidi="he-IL"/>
        </w:rPr>
        <w:t xml:space="preserve">משתמש </w:t>
      </w:r>
      <w:r w:rsidRPr="00164AAD">
        <w:rPr>
          <w:rFonts w:ascii="Arial" w:eastAsia="Times New Roman" w:hAnsi="Arial" w:cs="Arial"/>
          <w:b/>
          <w:bCs/>
          <w:color w:val="181C32"/>
          <w:rtl/>
          <w:lang w:val="en-US" w:bidi="he-IL"/>
        </w:rPr>
        <w:t xml:space="preserve">ב- </w:t>
      </w:r>
      <w:r w:rsidR="0030101F" w:rsidRPr="0030101F">
        <w:rPr>
          <w:rFonts w:ascii="Arial" w:eastAsia="Times New Roman" w:hAnsi="Arial" w:cs="Arial"/>
          <w:b/>
          <w:bCs/>
          <w:color w:val="181C32"/>
          <w:lang w:val="en-US" w:bidi="he-IL"/>
        </w:rPr>
        <w:t xml:space="preserve">Xavier </w:t>
      </w:r>
      <w:r w:rsidRPr="00164AAD">
        <w:rPr>
          <w:rFonts w:ascii="Arial" w:eastAsia="Times New Roman" w:hAnsi="Arial" w:cs="Arial"/>
          <w:b/>
          <w:bCs/>
          <w:color w:val="181C32"/>
          <w:lang w:val="en-US" w:bidi="he-IL"/>
        </w:rPr>
        <w:t>weight initialization</w:t>
      </w:r>
      <w:r w:rsidRPr="00164AAD">
        <w:rPr>
          <w:rFonts w:ascii="Arial" w:eastAsia="Times New Roman" w:hAnsi="Arial" w:cs="Arial"/>
          <w:b/>
          <w:bCs/>
          <w:color w:val="181C32"/>
          <w:rtl/>
          <w:lang w:val="en-US" w:bidi="he-IL"/>
        </w:rPr>
        <w:t xml:space="preserve"> </w:t>
      </w:r>
      <w:r w:rsidR="0030101F">
        <w:rPr>
          <w:rFonts w:ascii="Arial" w:eastAsia="Times New Roman" w:hAnsi="Arial" w:cs="Arial" w:hint="cs"/>
          <w:b/>
          <w:bCs/>
          <w:color w:val="181C32"/>
          <w:rtl/>
          <w:lang w:val="en-US" w:bidi="he-IL"/>
        </w:rPr>
        <w:t>עם אתחול ל</w:t>
      </w:r>
      <w:r w:rsidRPr="00164AAD">
        <w:rPr>
          <w:rFonts w:ascii="Arial" w:eastAsia="Times New Roman" w:hAnsi="Arial" w:cs="Arial"/>
          <w:b/>
          <w:bCs/>
          <w:color w:val="181C32"/>
          <w:rtl/>
          <w:lang w:val="en-US" w:bidi="he-IL"/>
        </w:rPr>
        <w:t xml:space="preserve">- </w:t>
      </w:r>
      <w:r w:rsidR="0030101F" w:rsidRPr="00164AAD">
        <w:rPr>
          <w:rFonts w:ascii="Arial" w:eastAsia="Times New Roman" w:hAnsi="Arial" w:cs="Arial"/>
          <w:b/>
          <w:bCs/>
          <w:color w:val="181C32"/>
          <w:lang w:val="en-US" w:bidi="he-IL"/>
        </w:rPr>
        <w:t>Batch Normalization</w:t>
      </w:r>
      <w:r w:rsidRPr="00164AAD">
        <w:rPr>
          <w:rFonts w:ascii="Arial" w:eastAsia="Times New Roman" w:hAnsi="Arial" w:cs="Arial"/>
          <w:b/>
          <w:bCs/>
          <w:color w:val="181C32"/>
          <w:rtl/>
          <w:lang w:val="en-US" w:bidi="he-IL"/>
        </w:rPr>
        <w:t>.</w:t>
      </w:r>
    </w:p>
    <w:p w14:paraId="63CF852B" w14:textId="15118CAA" w:rsidR="0030101F" w:rsidRPr="003567AD" w:rsidRDefault="003567AD" w:rsidP="003567AD">
      <w:pPr>
        <w:pStyle w:val="ListParagraph"/>
        <w:bidi/>
        <w:spacing w:line="360" w:lineRule="auto"/>
        <w:jc w:val="both"/>
        <w:rPr>
          <w:rFonts w:ascii="Arial" w:hAnsi="Arial" w:cs="Arial"/>
          <w:b/>
          <w:bCs/>
          <w:color w:val="181C32"/>
          <w:sz w:val="24"/>
          <w:szCs w:val="24"/>
          <w:lang w:val="en-US" w:bidi="he-IL"/>
        </w:rPr>
      </w:pPr>
      <w:r w:rsidRPr="003567AD">
        <w:rPr>
          <w:rFonts w:ascii="Arial" w:eastAsia="Times New Roman" w:hAnsi="Arial" w:cs="Arial" w:hint="cs"/>
          <w:b/>
          <w:bCs/>
          <w:color w:val="181C32"/>
          <w:sz w:val="24"/>
          <w:szCs w:val="24"/>
          <w:rtl/>
          <w:lang w:val="en-US" w:bidi="he-IL"/>
        </w:rPr>
        <w:t xml:space="preserve">השתמשתי גם ב- </w:t>
      </w:r>
      <w:proofErr w:type="spellStart"/>
      <w:r w:rsidRPr="003567AD">
        <w:rPr>
          <w:rFonts w:ascii="Arial" w:hAnsi="Arial" w:cs="Arial"/>
          <w:b/>
          <w:bCs/>
          <w:color w:val="181C32"/>
          <w:sz w:val="24"/>
          <w:szCs w:val="24"/>
          <w:lang w:val="en-US" w:bidi="he-IL"/>
        </w:rPr>
        <w:t>nn.Dropout</w:t>
      </w:r>
      <w:proofErr w:type="spellEnd"/>
      <w:r w:rsidRPr="003567AD">
        <w:rPr>
          <w:rFonts w:ascii="Arial" w:hAnsi="Arial" w:cs="Arial"/>
          <w:b/>
          <w:bCs/>
          <w:color w:val="181C32"/>
          <w:sz w:val="24"/>
          <w:szCs w:val="24"/>
          <w:lang w:val="en-US" w:bidi="he-IL"/>
        </w:rPr>
        <w:t>(0.5)</w:t>
      </w:r>
      <w:r w:rsidRPr="003567AD">
        <w:rPr>
          <w:rFonts w:ascii="Arial" w:hAnsi="Arial" w:cs="Arial" w:hint="cs"/>
          <w:b/>
          <w:bCs/>
          <w:color w:val="181C32"/>
          <w:sz w:val="24"/>
          <w:szCs w:val="24"/>
          <w:rtl/>
          <w:lang w:val="en-US" w:bidi="he-IL"/>
        </w:rPr>
        <w:t xml:space="preserve"> כאשר עוברים בין שכבות </w:t>
      </w:r>
      <w:proofErr w:type="spellStart"/>
      <w:r w:rsidRPr="003567AD">
        <w:rPr>
          <w:rFonts w:ascii="Arial" w:hAnsi="Arial" w:cs="Arial" w:hint="cs"/>
          <w:b/>
          <w:bCs/>
          <w:color w:val="181C32"/>
          <w:sz w:val="24"/>
          <w:szCs w:val="24"/>
          <w:rtl/>
          <w:lang w:val="en-US" w:bidi="he-IL"/>
        </w:rPr>
        <w:t>ה</w:t>
      </w:r>
      <w:r w:rsidRPr="003567AD">
        <w:rPr>
          <w:rFonts w:ascii="Arial" w:eastAsia="Times New Roman" w:hAnsi="Arial" w:cs="Arial"/>
          <w:b/>
          <w:bCs/>
          <w:color w:val="181C32"/>
          <w:sz w:val="24"/>
          <w:szCs w:val="24"/>
          <w:rtl/>
          <w:lang w:val="en-US" w:bidi="he-IL"/>
        </w:rPr>
        <w:t>קונבולוציה</w:t>
      </w:r>
      <w:proofErr w:type="spellEnd"/>
      <w:r w:rsidRPr="003567AD">
        <w:rPr>
          <w:rFonts w:ascii="Arial" w:eastAsia="Times New Roman" w:hAnsi="Arial" w:cs="Arial" w:hint="cs"/>
          <w:b/>
          <w:bCs/>
          <w:color w:val="181C32"/>
          <w:sz w:val="24"/>
          <w:szCs w:val="24"/>
          <w:rtl/>
          <w:lang w:val="en-US" w:bidi="he-IL"/>
        </w:rPr>
        <w:t xml:space="preserve"> </w:t>
      </w:r>
      <w:r w:rsidRPr="003567AD">
        <w:rPr>
          <w:rFonts w:ascii="Arial" w:hAnsi="Arial" w:cs="Arial" w:hint="cs"/>
          <w:b/>
          <w:bCs/>
          <w:color w:val="181C32"/>
          <w:sz w:val="24"/>
          <w:szCs w:val="24"/>
          <w:rtl/>
          <w:lang w:val="en-US" w:bidi="he-IL"/>
        </w:rPr>
        <w:t>לשכבות ה</w:t>
      </w:r>
      <w:r w:rsidRPr="003567AD">
        <w:rPr>
          <w:rFonts w:ascii="Arial" w:eastAsia="Times New Roman" w:hAnsi="Arial" w:cs="Arial"/>
          <w:b/>
          <w:bCs/>
          <w:color w:val="181C32"/>
          <w:sz w:val="24"/>
          <w:szCs w:val="24"/>
          <w:lang w:val="en-US" w:bidi="he-IL"/>
        </w:rPr>
        <w:t xml:space="preserve"> fully connected-</w:t>
      </w:r>
    </w:p>
    <w:p w14:paraId="2D9154D7" w14:textId="2C0F58D4" w:rsidR="0030101F" w:rsidRPr="0030101F" w:rsidRDefault="0030101F" w:rsidP="0030101F">
      <w:pPr>
        <w:pStyle w:val="ListParagraph"/>
        <w:bidi/>
        <w:spacing w:after="0" w:line="360" w:lineRule="auto"/>
        <w:jc w:val="both"/>
        <w:rPr>
          <w:rFonts w:ascii="Arial" w:eastAsia="Times New Roman" w:hAnsi="Arial" w:cs="Arial"/>
          <w:b/>
          <w:bCs/>
          <w:sz w:val="36"/>
          <w:szCs w:val="36"/>
          <w:rtl/>
          <w:lang w:val="en-US" w:bidi="he-IL"/>
        </w:rPr>
      </w:pPr>
      <w:r w:rsidRPr="0030101F">
        <w:rPr>
          <w:rFonts w:ascii="Arial" w:eastAsia="Times New Roman" w:hAnsi="Arial" w:cs="Arial" w:hint="cs"/>
          <w:b/>
          <w:bCs/>
          <w:sz w:val="36"/>
          <w:szCs w:val="36"/>
          <w:rtl/>
          <w:lang w:val="en-US" w:bidi="he-IL"/>
        </w:rPr>
        <w:t>תוצאות הקוד:</w:t>
      </w:r>
    </w:p>
    <w:tbl>
      <w:tblPr>
        <w:tblStyle w:val="TableGrid"/>
        <w:tblpPr w:leftFromText="180" w:rightFromText="180" w:vertAnchor="text" w:horzAnchor="margin" w:tblpXSpec="center" w:tblpY="402"/>
        <w:bidiVisual/>
        <w:tblW w:w="14026" w:type="dxa"/>
        <w:tblLook w:val="04A0" w:firstRow="1" w:lastRow="0" w:firstColumn="1" w:lastColumn="0" w:noHBand="0" w:noVBand="1"/>
      </w:tblPr>
      <w:tblGrid>
        <w:gridCol w:w="1942"/>
        <w:gridCol w:w="1268"/>
        <w:gridCol w:w="3562"/>
        <w:gridCol w:w="1082"/>
        <w:gridCol w:w="1536"/>
        <w:gridCol w:w="1537"/>
        <w:gridCol w:w="1538"/>
        <w:gridCol w:w="1561"/>
      </w:tblGrid>
      <w:tr w:rsidR="00B704B7" w:rsidRPr="0030101F" w14:paraId="3BE8EBBC" w14:textId="77777777" w:rsidTr="00B704B7">
        <w:trPr>
          <w:trHeight w:val="1178"/>
        </w:trPr>
        <w:tc>
          <w:tcPr>
            <w:tcW w:w="1942" w:type="dxa"/>
            <w:tcBorders>
              <w:top w:val="single" w:sz="4" w:space="0" w:color="auto"/>
              <w:left w:val="single" w:sz="4" w:space="0" w:color="auto"/>
              <w:bottom w:val="single" w:sz="4" w:space="0" w:color="auto"/>
              <w:right w:val="single" w:sz="4" w:space="0" w:color="auto"/>
            </w:tcBorders>
          </w:tcPr>
          <w:p w14:paraId="60D2678F" w14:textId="63295B9F" w:rsidR="00B704B7" w:rsidRDefault="00B704B7" w:rsidP="00B704B7">
            <w:pPr>
              <w:spacing w:line="360" w:lineRule="auto"/>
              <w:jc w:val="center"/>
              <w:rPr>
                <w:rFonts w:ascii="Arial" w:eastAsia="Times New Roman" w:hAnsi="Arial" w:cs="Arial"/>
                <w:b/>
                <w:bCs/>
                <w:color w:val="181C32"/>
                <w:rtl/>
                <w:lang w:bidi="he-IL"/>
              </w:rPr>
            </w:pPr>
            <w:r w:rsidRPr="003277C7">
              <w:rPr>
                <w:rFonts w:ascii="Arial" w:eastAsia="Times New Roman" w:hAnsi="Arial" w:cs="Arial"/>
                <w:b/>
                <w:bCs/>
                <w:color w:val="181C32"/>
                <w:lang w:bidi="he-IL"/>
              </w:rPr>
              <w:t>Accuracy</w:t>
            </w:r>
          </w:p>
          <w:p w14:paraId="02DBD5A2" w14:textId="77777777" w:rsidR="00B704B7" w:rsidRDefault="00B704B7" w:rsidP="00B704B7">
            <w:pPr>
              <w:spacing w:line="360" w:lineRule="auto"/>
              <w:jc w:val="center"/>
              <w:rPr>
                <w:rFonts w:ascii="Arial" w:eastAsia="Times New Roman" w:hAnsi="Arial" w:cs="Arial"/>
                <w:b/>
                <w:bCs/>
                <w:color w:val="181C32"/>
                <w:rtl/>
                <w:lang w:bidi="he-IL"/>
              </w:rPr>
            </w:pPr>
          </w:p>
          <w:p w14:paraId="469F64EB" w14:textId="77777777" w:rsidR="00B704B7" w:rsidRPr="003277C7" w:rsidRDefault="00B704B7" w:rsidP="00B704B7">
            <w:pPr>
              <w:spacing w:line="360" w:lineRule="auto"/>
              <w:jc w:val="center"/>
              <w:rPr>
                <w:rFonts w:ascii="Arial" w:eastAsia="Times New Roman" w:hAnsi="Arial" w:cs="Arial"/>
                <w:b/>
                <w:bCs/>
                <w:color w:val="181C32"/>
                <w:rtl/>
                <w:lang w:bidi="he-IL"/>
              </w:rPr>
            </w:pPr>
          </w:p>
        </w:tc>
        <w:tc>
          <w:tcPr>
            <w:tcW w:w="1268" w:type="dxa"/>
            <w:tcBorders>
              <w:top w:val="single" w:sz="4" w:space="0" w:color="auto"/>
              <w:left w:val="single" w:sz="4" w:space="0" w:color="auto"/>
              <w:bottom w:val="single" w:sz="4" w:space="0" w:color="auto"/>
              <w:right w:val="single" w:sz="4" w:space="0" w:color="auto"/>
            </w:tcBorders>
            <w:hideMark/>
          </w:tcPr>
          <w:p w14:paraId="6BEF66A2" w14:textId="77777777" w:rsidR="00B704B7" w:rsidRPr="003277C7" w:rsidRDefault="00B704B7" w:rsidP="003277C7">
            <w:pPr>
              <w:spacing w:line="360" w:lineRule="auto"/>
              <w:jc w:val="center"/>
              <w:rPr>
                <w:rFonts w:ascii="Arial" w:eastAsia="Times New Roman" w:hAnsi="Arial" w:cs="Arial"/>
                <w:b/>
                <w:bCs/>
                <w:color w:val="181C32"/>
                <w:rtl/>
                <w:lang w:bidi="he-IL"/>
              </w:rPr>
            </w:pPr>
            <w:r w:rsidRPr="003277C7">
              <w:rPr>
                <w:rFonts w:ascii="Arial" w:eastAsia="Times New Roman" w:hAnsi="Arial" w:cs="Arial"/>
                <w:b/>
                <w:bCs/>
                <w:color w:val="181C32"/>
                <w:lang w:bidi="he-IL"/>
              </w:rPr>
              <w:t>Learning Rate</w:t>
            </w:r>
          </w:p>
        </w:tc>
        <w:tc>
          <w:tcPr>
            <w:tcW w:w="3562" w:type="dxa"/>
            <w:tcBorders>
              <w:top w:val="single" w:sz="4" w:space="0" w:color="auto"/>
              <w:left w:val="single" w:sz="4" w:space="0" w:color="auto"/>
              <w:bottom w:val="single" w:sz="4" w:space="0" w:color="auto"/>
              <w:right w:val="single" w:sz="4" w:space="0" w:color="auto"/>
            </w:tcBorders>
            <w:hideMark/>
          </w:tcPr>
          <w:p w14:paraId="5A414ED5" w14:textId="77777777" w:rsidR="00B704B7" w:rsidRPr="003277C7" w:rsidRDefault="00B704B7" w:rsidP="003277C7">
            <w:pPr>
              <w:spacing w:line="360" w:lineRule="auto"/>
              <w:jc w:val="center"/>
              <w:rPr>
                <w:rFonts w:ascii="Arial" w:eastAsia="Times New Roman" w:hAnsi="Arial" w:cs="Arial"/>
                <w:b/>
                <w:bCs/>
                <w:color w:val="181C32"/>
                <w:rtl/>
                <w:lang w:bidi="he-IL"/>
              </w:rPr>
            </w:pPr>
            <w:r w:rsidRPr="003277C7">
              <w:rPr>
                <w:rFonts w:ascii="Arial" w:eastAsia="Times New Roman" w:hAnsi="Arial" w:cs="Arial"/>
                <w:b/>
                <w:bCs/>
                <w:color w:val="181C32"/>
                <w:lang w:bidi="he-IL"/>
              </w:rPr>
              <w:t xml:space="preserve">Optimizer </w:t>
            </w:r>
          </w:p>
          <w:p w14:paraId="167A367F" w14:textId="77777777" w:rsidR="00B704B7" w:rsidRPr="003277C7" w:rsidRDefault="00B704B7" w:rsidP="003277C7">
            <w:pPr>
              <w:spacing w:line="360" w:lineRule="auto"/>
              <w:jc w:val="center"/>
              <w:rPr>
                <w:rFonts w:ascii="Arial" w:eastAsia="Times New Roman" w:hAnsi="Arial" w:cs="Arial"/>
                <w:b/>
                <w:bCs/>
                <w:color w:val="181C32"/>
                <w:rtl/>
                <w:lang w:bidi="he-IL"/>
              </w:rPr>
            </w:pPr>
            <w:r w:rsidRPr="003277C7">
              <w:rPr>
                <w:rFonts w:ascii="Arial" w:eastAsia="Times New Roman" w:hAnsi="Arial" w:cs="Arial"/>
                <w:b/>
                <w:bCs/>
                <w:color w:val="181C32"/>
                <w:lang w:bidi="he-IL"/>
              </w:rPr>
              <w:t>Decay for ADAM</w:t>
            </w:r>
            <w:r w:rsidRPr="003277C7">
              <w:rPr>
                <w:rFonts w:ascii="Arial" w:eastAsia="Times New Roman" w:hAnsi="Arial" w:cs="Arial" w:hint="cs"/>
                <w:b/>
                <w:bCs/>
                <w:color w:val="181C32"/>
                <w:rtl/>
                <w:lang w:bidi="he-IL"/>
              </w:rPr>
              <w:t xml:space="preserve"> </w:t>
            </w:r>
            <w:r w:rsidRPr="003277C7">
              <w:rPr>
                <w:rFonts w:ascii="Arial" w:eastAsia="Times New Roman" w:hAnsi="Arial" w:cs="Arial"/>
                <w:b/>
                <w:bCs/>
                <w:color w:val="181C32"/>
                <w:lang w:bidi="he-IL"/>
              </w:rPr>
              <w:t>Weight</w:t>
            </w:r>
            <w:r w:rsidRPr="003277C7">
              <w:rPr>
                <w:rFonts w:ascii="Arial" w:eastAsia="Times New Roman" w:hAnsi="Arial" w:cs="Arial" w:hint="cs"/>
                <w:b/>
                <w:bCs/>
                <w:color w:val="181C32"/>
                <w:rtl/>
                <w:lang w:bidi="he-IL"/>
              </w:rPr>
              <w:t xml:space="preserve"> +</w:t>
            </w:r>
          </w:p>
          <w:p w14:paraId="698955F0" w14:textId="77777777" w:rsidR="00B704B7" w:rsidRPr="003277C7" w:rsidRDefault="00B704B7" w:rsidP="003277C7">
            <w:pPr>
              <w:spacing w:line="360" w:lineRule="auto"/>
              <w:jc w:val="center"/>
              <w:rPr>
                <w:rFonts w:ascii="Arial" w:eastAsia="Times New Roman" w:hAnsi="Arial" w:cs="Arial"/>
                <w:b/>
                <w:bCs/>
                <w:color w:val="181C32"/>
                <w:rtl/>
                <w:lang w:bidi="he-IL"/>
              </w:rPr>
            </w:pPr>
            <w:r w:rsidRPr="003277C7">
              <w:rPr>
                <w:rFonts w:ascii="Arial" w:eastAsia="Times New Roman" w:hAnsi="Arial" w:cs="Arial"/>
                <w:b/>
                <w:bCs/>
                <w:color w:val="181C32"/>
                <w:lang w:bidi="he-IL"/>
              </w:rPr>
              <w:t>Momentum for SGD</w:t>
            </w:r>
            <w:r w:rsidRPr="003277C7">
              <w:rPr>
                <w:rFonts w:ascii="Arial" w:eastAsia="Times New Roman" w:hAnsi="Arial" w:cs="Arial" w:hint="cs"/>
                <w:b/>
                <w:bCs/>
                <w:color w:val="181C32"/>
                <w:rtl/>
                <w:lang w:bidi="he-IL"/>
              </w:rPr>
              <w:t xml:space="preserve"> +</w:t>
            </w:r>
          </w:p>
        </w:tc>
        <w:tc>
          <w:tcPr>
            <w:tcW w:w="1082" w:type="dxa"/>
            <w:tcBorders>
              <w:top w:val="single" w:sz="4" w:space="0" w:color="auto"/>
              <w:left w:val="single" w:sz="4" w:space="0" w:color="auto"/>
              <w:bottom w:val="single" w:sz="4" w:space="0" w:color="auto"/>
              <w:right w:val="single" w:sz="4" w:space="0" w:color="auto"/>
            </w:tcBorders>
            <w:hideMark/>
          </w:tcPr>
          <w:p w14:paraId="54B2D40B" w14:textId="77777777" w:rsidR="00B704B7" w:rsidRPr="003277C7" w:rsidRDefault="00B704B7" w:rsidP="003277C7">
            <w:pPr>
              <w:spacing w:line="360" w:lineRule="auto"/>
              <w:jc w:val="center"/>
              <w:rPr>
                <w:rFonts w:ascii="Arial" w:eastAsia="Times New Roman" w:hAnsi="Arial" w:cs="Arial"/>
                <w:b/>
                <w:bCs/>
                <w:color w:val="181C32"/>
                <w:rtl/>
                <w:lang w:bidi="he-IL"/>
              </w:rPr>
            </w:pPr>
            <w:r w:rsidRPr="003277C7">
              <w:rPr>
                <w:rFonts w:ascii="Arial" w:eastAsia="Times New Roman" w:hAnsi="Arial" w:cs="Arial"/>
                <w:b/>
                <w:bCs/>
                <w:color w:val="181C32"/>
                <w:lang w:bidi="he-IL"/>
              </w:rPr>
              <w:t>Batch Size</w:t>
            </w:r>
          </w:p>
        </w:tc>
        <w:tc>
          <w:tcPr>
            <w:tcW w:w="1536" w:type="dxa"/>
            <w:tcBorders>
              <w:top w:val="single" w:sz="4" w:space="0" w:color="auto"/>
              <w:left w:val="single" w:sz="4" w:space="0" w:color="auto"/>
              <w:bottom w:val="single" w:sz="4" w:space="0" w:color="auto"/>
              <w:right w:val="single" w:sz="4" w:space="0" w:color="auto"/>
            </w:tcBorders>
          </w:tcPr>
          <w:p w14:paraId="6B7D8D80" w14:textId="77777777" w:rsidR="00B704B7" w:rsidRPr="003277C7" w:rsidRDefault="00B704B7" w:rsidP="003277C7">
            <w:pPr>
              <w:bidi w:val="0"/>
              <w:spacing w:line="360" w:lineRule="auto"/>
              <w:jc w:val="center"/>
              <w:rPr>
                <w:rFonts w:ascii="Arial" w:eastAsia="Times New Roman" w:hAnsi="Arial" w:cs="Arial"/>
                <w:b/>
                <w:bCs/>
                <w:color w:val="181C32"/>
                <w:lang w:bidi="he-IL"/>
              </w:rPr>
            </w:pPr>
            <w:r w:rsidRPr="003277C7">
              <w:rPr>
                <w:rFonts w:ascii="Arial" w:eastAsia="Times New Roman" w:hAnsi="Arial" w:cs="Arial"/>
                <w:b/>
                <w:bCs/>
                <w:color w:val="181C32"/>
                <w:lang w:bidi="he-IL"/>
              </w:rPr>
              <w:t>epochs</w:t>
            </w:r>
          </w:p>
          <w:p w14:paraId="4AAA49BB" w14:textId="77777777" w:rsidR="00B704B7" w:rsidRDefault="00B704B7" w:rsidP="003277C7">
            <w:pPr>
              <w:bidi w:val="0"/>
              <w:spacing w:line="360" w:lineRule="auto"/>
              <w:jc w:val="center"/>
              <w:rPr>
                <w:rFonts w:ascii="Arial" w:eastAsia="Times New Roman" w:hAnsi="Arial" w:cs="Arial"/>
                <w:b/>
                <w:bCs/>
                <w:color w:val="181C32"/>
                <w:lang w:bidi="he-IL"/>
              </w:rPr>
            </w:pPr>
          </w:p>
        </w:tc>
        <w:tc>
          <w:tcPr>
            <w:tcW w:w="1537" w:type="dxa"/>
            <w:tcBorders>
              <w:top w:val="single" w:sz="4" w:space="0" w:color="auto"/>
              <w:left w:val="single" w:sz="4" w:space="0" w:color="auto"/>
              <w:bottom w:val="single" w:sz="4" w:space="0" w:color="auto"/>
              <w:right w:val="single" w:sz="4" w:space="0" w:color="auto"/>
            </w:tcBorders>
          </w:tcPr>
          <w:p w14:paraId="01DB69DF" w14:textId="77777777" w:rsidR="00B704B7" w:rsidRDefault="00B704B7" w:rsidP="003277C7">
            <w:pPr>
              <w:bidi w:val="0"/>
              <w:spacing w:line="360" w:lineRule="auto"/>
              <w:jc w:val="center"/>
              <w:rPr>
                <w:rFonts w:ascii="Arial" w:eastAsia="Times New Roman" w:hAnsi="Arial" w:cs="Arial"/>
                <w:b/>
                <w:bCs/>
                <w:color w:val="181C32"/>
                <w:lang w:bidi="he-IL"/>
              </w:rPr>
            </w:pPr>
            <w:r w:rsidRPr="003277C7">
              <w:rPr>
                <w:rFonts w:ascii="Arial" w:eastAsia="Times New Roman" w:hAnsi="Arial" w:cs="Arial"/>
                <w:b/>
                <w:bCs/>
                <w:color w:val="181C32"/>
                <w:lang w:bidi="he-IL"/>
              </w:rPr>
              <w:t>Image Size</w:t>
            </w:r>
          </w:p>
        </w:tc>
        <w:tc>
          <w:tcPr>
            <w:tcW w:w="1538" w:type="dxa"/>
            <w:tcBorders>
              <w:top w:val="single" w:sz="4" w:space="0" w:color="auto"/>
              <w:left w:val="single" w:sz="4" w:space="0" w:color="auto"/>
              <w:bottom w:val="single" w:sz="4" w:space="0" w:color="auto"/>
              <w:right w:val="single" w:sz="4" w:space="0" w:color="auto"/>
            </w:tcBorders>
          </w:tcPr>
          <w:p w14:paraId="597948CE" w14:textId="3F59927A" w:rsidR="00B704B7" w:rsidRPr="003277C7" w:rsidRDefault="00D70810" w:rsidP="003277C7">
            <w:pPr>
              <w:bidi w:val="0"/>
              <w:spacing w:line="360" w:lineRule="auto"/>
              <w:jc w:val="center"/>
              <w:rPr>
                <w:rFonts w:ascii="Arial" w:eastAsia="Times New Roman" w:hAnsi="Arial" w:cs="Arial"/>
                <w:b/>
                <w:bCs/>
                <w:color w:val="181C32"/>
                <w:lang w:bidi="he-IL"/>
              </w:rPr>
            </w:pPr>
            <w:r>
              <w:rPr>
                <w:rFonts w:ascii="Arial" w:eastAsia="Times New Roman" w:hAnsi="Arial" w:cs="Arial"/>
                <w:b/>
                <w:bCs/>
                <w:color w:val="181C32"/>
                <w:lang w:bidi="he-IL"/>
              </w:rPr>
              <w:t>F</w:t>
            </w:r>
            <w:r w:rsidR="00B704B7" w:rsidRPr="003D384A">
              <w:rPr>
                <w:rFonts w:ascii="Arial" w:eastAsia="Times New Roman" w:hAnsi="Arial" w:cs="Arial"/>
                <w:b/>
                <w:bCs/>
                <w:color w:val="181C32"/>
                <w:lang w:bidi="he-IL"/>
              </w:rPr>
              <w:t xml:space="preserve">ully </w:t>
            </w:r>
            <w:r>
              <w:rPr>
                <w:rFonts w:ascii="Arial" w:eastAsia="Times New Roman" w:hAnsi="Arial" w:cs="Arial"/>
                <w:b/>
                <w:bCs/>
                <w:color w:val="181C32"/>
                <w:lang w:bidi="he-IL"/>
              </w:rPr>
              <w:t>C</w:t>
            </w:r>
            <w:r w:rsidR="00B704B7" w:rsidRPr="003D384A">
              <w:rPr>
                <w:rFonts w:ascii="Arial" w:eastAsia="Times New Roman" w:hAnsi="Arial" w:cs="Arial"/>
                <w:b/>
                <w:bCs/>
                <w:color w:val="181C32"/>
                <w:lang w:bidi="he-IL"/>
              </w:rPr>
              <w:t>onnected</w:t>
            </w:r>
          </w:p>
          <w:p w14:paraId="1CEAFAE8" w14:textId="77777777" w:rsidR="00B704B7" w:rsidRDefault="00B704B7" w:rsidP="003277C7">
            <w:pPr>
              <w:bidi w:val="0"/>
              <w:spacing w:line="360" w:lineRule="auto"/>
              <w:jc w:val="center"/>
              <w:rPr>
                <w:rFonts w:ascii="Arial" w:eastAsia="Times New Roman" w:hAnsi="Arial" w:cs="Arial"/>
                <w:b/>
                <w:bCs/>
                <w:color w:val="181C32"/>
                <w:lang w:bidi="he-IL"/>
              </w:rPr>
            </w:pPr>
            <w:r w:rsidRPr="003277C7">
              <w:rPr>
                <w:rFonts w:ascii="Arial" w:eastAsia="Times New Roman" w:hAnsi="Arial" w:cs="Arial"/>
                <w:b/>
                <w:bCs/>
                <w:color w:val="181C32"/>
                <w:lang w:bidi="he-IL"/>
              </w:rPr>
              <w:t>Number</w:t>
            </w:r>
          </w:p>
        </w:tc>
        <w:tc>
          <w:tcPr>
            <w:tcW w:w="1561" w:type="dxa"/>
            <w:tcBorders>
              <w:top w:val="single" w:sz="4" w:space="0" w:color="auto"/>
              <w:left w:val="single" w:sz="4" w:space="0" w:color="auto"/>
              <w:bottom w:val="single" w:sz="4" w:space="0" w:color="auto"/>
              <w:right w:val="single" w:sz="4" w:space="0" w:color="auto"/>
            </w:tcBorders>
          </w:tcPr>
          <w:p w14:paraId="7DA84841" w14:textId="77777777" w:rsidR="00B704B7" w:rsidRDefault="00B704B7" w:rsidP="003277C7">
            <w:pPr>
              <w:bidi w:val="0"/>
              <w:spacing w:line="360" w:lineRule="auto"/>
              <w:jc w:val="center"/>
              <w:rPr>
                <w:rFonts w:ascii="Arial" w:eastAsia="Times New Roman" w:hAnsi="Arial" w:cs="Arial"/>
                <w:b/>
                <w:bCs/>
                <w:color w:val="181C32"/>
                <w:lang w:bidi="he-IL"/>
              </w:rPr>
            </w:pPr>
            <w:r>
              <w:rPr>
                <w:rFonts w:ascii="Arial" w:eastAsia="Times New Roman" w:hAnsi="Arial" w:cs="Arial"/>
                <w:b/>
                <w:bCs/>
                <w:color w:val="181C32"/>
                <w:lang w:bidi="he-IL"/>
              </w:rPr>
              <w:t>Convolution</w:t>
            </w:r>
            <w:r>
              <w:rPr>
                <w:rFonts w:ascii="Arial" w:eastAsia="Times New Roman" w:hAnsi="Arial" w:cs="Arial"/>
                <w:b/>
                <w:bCs/>
                <w:color w:val="181C32"/>
                <w:rtl/>
                <w:lang w:bidi="he-IL"/>
              </w:rPr>
              <w:t xml:space="preserve"> </w:t>
            </w:r>
            <w:r w:rsidRPr="003277C7">
              <w:rPr>
                <w:rFonts w:ascii="Arial" w:eastAsia="Times New Roman" w:hAnsi="Arial" w:cs="Arial"/>
                <w:b/>
                <w:bCs/>
                <w:color w:val="181C32"/>
                <w:lang w:bidi="he-IL"/>
              </w:rPr>
              <w:t>Number</w:t>
            </w:r>
          </w:p>
        </w:tc>
      </w:tr>
      <w:tr w:rsidR="003277C7" w:rsidRPr="0030101F" w14:paraId="15FFF739" w14:textId="016748B5" w:rsidTr="00B704B7">
        <w:trPr>
          <w:trHeight w:val="391"/>
        </w:trPr>
        <w:tc>
          <w:tcPr>
            <w:tcW w:w="1942" w:type="dxa"/>
            <w:tcBorders>
              <w:top w:val="single" w:sz="4" w:space="0" w:color="auto"/>
              <w:left w:val="single" w:sz="4" w:space="0" w:color="auto"/>
              <w:bottom w:val="single" w:sz="4" w:space="0" w:color="auto"/>
              <w:right w:val="single" w:sz="4" w:space="0" w:color="auto"/>
            </w:tcBorders>
          </w:tcPr>
          <w:p w14:paraId="06A48D92" w14:textId="54A592AE" w:rsidR="003277C7" w:rsidRPr="00D70810" w:rsidRDefault="00B704B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63%</w:t>
            </w:r>
          </w:p>
        </w:tc>
        <w:tc>
          <w:tcPr>
            <w:tcW w:w="1268" w:type="dxa"/>
            <w:tcBorders>
              <w:top w:val="single" w:sz="4" w:space="0" w:color="auto"/>
              <w:left w:val="single" w:sz="4" w:space="0" w:color="auto"/>
              <w:bottom w:val="single" w:sz="4" w:space="0" w:color="auto"/>
              <w:right w:val="single" w:sz="4" w:space="0" w:color="auto"/>
            </w:tcBorders>
            <w:hideMark/>
          </w:tcPr>
          <w:p w14:paraId="7EDFD188" w14:textId="756A9AF5" w:rsidR="003277C7" w:rsidRPr="00D70810" w:rsidRDefault="003277C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0.00</w:t>
            </w:r>
            <w:r w:rsidR="00B704B7" w:rsidRPr="00D70810">
              <w:rPr>
                <w:rFonts w:ascii="Arial" w:eastAsia="Times New Roman" w:hAnsi="Arial" w:cs="Arial"/>
                <w:b/>
                <w:bCs/>
                <w:color w:val="181C32"/>
                <w:lang w:bidi="he-IL"/>
              </w:rPr>
              <w:t>0</w:t>
            </w:r>
            <w:r w:rsidRPr="00D70810">
              <w:rPr>
                <w:rFonts w:ascii="Arial" w:eastAsia="Times New Roman" w:hAnsi="Arial" w:cs="Arial"/>
                <w:b/>
                <w:bCs/>
                <w:color w:val="181C32"/>
                <w:lang w:bidi="he-IL"/>
              </w:rPr>
              <w:t>1</w:t>
            </w:r>
          </w:p>
        </w:tc>
        <w:tc>
          <w:tcPr>
            <w:tcW w:w="3562" w:type="dxa"/>
            <w:tcBorders>
              <w:top w:val="single" w:sz="4" w:space="0" w:color="auto"/>
              <w:left w:val="single" w:sz="4" w:space="0" w:color="auto"/>
              <w:bottom w:val="single" w:sz="4" w:space="0" w:color="auto"/>
              <w:right w:val="single" w:sz="4" w:space="0" w:color="auto"/>
            </w:tcBorders>
            <w:hideMark/>
          </w:tcPr>
          <w:p w14:paraId="6B764FE1" w14:textId="5E4F46AA" w:rsidR="003277C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Adam, weight decay=1e-4</w:t>
            </w:r>
          </w:p>
        </w:tc>
        <w:tc>
          <w:tcPr>
            <w:tcW w:w="1082" w:type="dxa"/>
            <w:tcBorders>
              <w:top w:val="single" w:sz="4" w:space="0" w:color="auto"/>
              <w:left w:val="single" w:sz="4" w:space="0" w:color="auto"/>
              <w:bottom w:val="single" w:sz="4" w:space="0" w:color="auto"/>
              <w:right w:val="single" w:sz="4" w:space="0" w:color="auto"/>
            </w:tcBorders>
            <w:hideMark/>
          </w:tcPr>
          <w:p w14:paraId="34E36625" w14:textId="1F70BE64" w:rsidR="003277C7" w:rsidRPr="00D70810" w:rsidRDefault="00B704B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32</w:t>
            </w:r>
          </w:p>
        </w:tc>
        <w:tc>
          <w:tcPr>
            <w:tcW w:w="1536" w:type="dxa"/>
            <w:tcBorders>
              <w:top w:val="single" w:sz="4" w:space="0" w:color="auto"/>
              <w:left w:val="single" w:sz="4" w:space="0" w:color="auto"/>
              <w:bottom w:val="single" w:sz="4" w:space="0" w:color="auto"/>
              <w:right w:val="single" w:sz="4" w:space="0" w:color="auto"/>
            </w:tcBorders>
          </w:tcPr>
          <w:p w14:paraId="21D670CE" w14:textId="60D1D3CE" w:rsidR="003277C7" w:rsidRPr="00D70810" w:rsidRDefault="00B704B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50</w:t>
            </w:r>
          </w:p>
        </w:tc>
        <w:tc>
          <w:tcPr>
            <w:tcW w:w="1537" w:type="dxa"/>
            <w:tcBorders>
              <w:top w:val="single" w:sz="4" w:space="0" w:color="auto"/>
              <w:left w:val="single" w:sz="4" w:space="0" w:color="auto"/>
              <w:bottom w:val="single" w:sz="4" w:space="0" w:color="auto"/>
              <w:right w:val="single" w:sz="4" w:space="0" w:color="auto"/>
            </w:tcBorders>
          </w:tcPr>
          <w:p w14:paraId="725CF9F4" w14:textId="52728650" w:rsidR="003277C7" w:rsidRPr="00D70810" w:rsidRDefault="003277C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128x128</w:t>
            </w:r>
          </w:p>
        </w:tc>
        <w:tc>
          <w:tcPr>
            <w:tcW w:w="1538" w:type="dxa"/>
            <w:tcBorders>
              <w:top w:val="single" w:sz="4" w:space="0" w:color="auto"/>
              <w:left w:val="single" w:sz="4" w:space="0" w:color="auto"/>
              <w:bottom w:val="single" w:sz="4" w:space="0" w:color="auto"/>
              <w:right w:val="single" w:sz="4" w:space="0" w:color="auto"/>
            </w:tcBorders>
          </w:tcPr>
          <w:p w14:paraId="73EDFA4D" w14:textId="0E977C96" w:rsidR="003277C7" w:rsidRPr="00D70810" w:rsidRDefault="003277C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2</w:t>
            </w:r>
          </w:p>
        </w:tc>
        <w:tc>
          <w:tcPr>
            <w:tcW w:w="1561" w:type="dxa"/>
            <w:tcBorders>
              <w:top w:val="single" w:sz="4" w:space="0" w:color="auto"/>
              <w:left w:val="single" w:sz="4" w:space="0" w:color="auto"/>
              <w:bottom w:val="single" w:sz="4" w:space="0" w:color="auto"/>
              <w:right w:val="single" w:sz="4" w:space="0" w:color="auto"/>
            </w:tcBorders>
          </w:tcPr>
          <w:p w14:paraId="0BA860AD" w14:textId="2D428A38" w:rsidR="003277C7" w:rsidRPr="00D70810" w:rsidRDefault="003277C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3</w:t>
            </w:r>
          </w:p>
        </w:tc>
      </w:tr>
      <w:tr w:rsidR="00B704B7" w:rsidRPr="0030101F" w14:paraId="0EA6929D" w14:textId="55917455" w:rsidTr="00B704B7">
        <w:trPr>
          <w:trHeight w:val="391"/>
        </w:trPr>
        <w:tc>
          <w:tcPr>
            <w:tcW w:w="1942" w:type="dxa"/>
            <w:tcBorders>
              <w:top w:val="single" w:sz="4" w:space="0" w:color="auto"/>
              <w:left w:val="single" w:sz="4" w:space="0" w:color="auto"/>
              <w:bottom w:val="single" w:sz="4" w:space="0" w:color="auto"/>
              <w:right w:val="single" w:sz="4" w:space="0" w:color="auto"/>
            </w:tcBorders>
          </w:tcPr>
          <w:p w14:paraId="0078212C" w14:textId="00C6309D"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47%</w:t>
            </w:r>
          </w:p>
        </w:tc>
        <w:tc>
          <w:tcPr>
            <w:tcW w:w="1268" w:type="dxa"/>
            <w:tcBorders>
              <w:top w:val="single" w:sz="4" w:space="0" w:color="auto"/>
              <w:left w:val="single" w:sz="4" w:space="0" w:color="auto"/>
              <w:bottom w:val="single" w:sz="4" w:space="0" w:color="auto"/>
              <w:right w:val="single" w:sz="4" w:space="0" w:color="auto"/>
            </w:tcBorders>
            <w:hideMark/>
          </w:tcPr>
          <w:p w14:paraId="23EB97DB" w14:textId="25A3D5B4" w:rsidR="00B704B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0.001</w:t>
            </w:r>
          </w:p>
        </w:tc>
        <w:tc>
          <w:tcPr>
            <w:tcW w:w="3562" w:type="dxa"/>
            <w:tcBorders>
              <w:top w:val="single" w:sz="4" w:space="0" w:color="auto"/>
              <w:left w:val="single" w:sz="4" w:space="0" w:color="auto"/>
              <w:bottom w:val="single" w:sz="4" w:space="0" w:color="auto"/>
              <w:right w:val="single" w:sz="4" w:space="0" w:color="auto"/>
            </w:tcBorders>
            <w:hideMark/>
          </w:tcPr>
          <w:p w14:paraId="202D6BBA" w14:textId="191CA411" w:rsidR="00B704B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Adam, weight decay=1e-4</w:t>
            </w:r>
          </w:p>
        </w:tc>
        <w:tc>
          <w:tcPr>
            <w:tcW w:w="1082" w:type="dxa"/>
            <w:tcBorders>
              <w:top w:val="single" w:sz="4" w:space="0" w:color="auto"/>
              <w:left w:val="single" w:sz="4" w:space="0" w:color="auto"/>
              <w:bottom w:val="single" w:sz="4" w:space="0" w:color="auto"/>
              <w:right w:val="single" w:sz="4" w:space="0" w:color="auto"/>
            </w:tcBorders>
            <w:hideMark/>
          </w:tcPr>
          <w:p w14:paraId="098A76C5" w14:textId="6FD62E95" w:rsidR="00B704B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32</w:t>
            </w:r>
          </w:p>
        </w:tc>
        <w:tc>
          <w:tcPr>
            <w:tcW w:w="1536" w:type="dxa"/>
            <w:tcBorders>
              <w:top w:val="single" w:sz="4" w:space="0" w:color="auto"/>
              <w:left w:val="single" w:sz="4" w:space="0" w:color="auto"/>
              <w:bottom w:val="single" w:sz="4" w:space="0" w:color="auto"/>
              <w:right w:val="single" w:sz="4" w:space="0" w:color="auto"/>
            </w:tcBorders>
          </w:tcPr>
          <w:p w14:paraId="6519980D" w14:textId="06C5F6DB"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50</w:t>
            </w:r>
          </w:p>
        </w:tc>
        <w:tc>
          <w:tcPr>
            <w:tcW w:w="1537" w:type="dxa"/>
            <w:tcBorders>
              <w:top w:val="single" w:sz="4" w:space="0" w:color="auto"/>
              <w:left w:val="single" w:sz="4" w:space="0" w:color="auto"/>
              <w:bottom w:val="single" w:sz="4" w:space="0" w:color="auto"/>
              <w:right w:val="single" w:sz="4" w:space="0" w:color="auto"/>
            </w:tcBorders>
          </w:tcPr>
          <w:p w14:paraId="4828D684" w14:textId="3BDDBEE9"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128x128</w:t>
            </w:r>
          </w:p>
        </w:tc>
        <w:tc>
          <w:tcPr>
            <w:tcW w:w="1538" w:type="dxa"/>
            <w:tcBorders>
              <w:top w:val="single" w:sz="4" w:space="0" w:color="auto"/>
              <w:left w:val="single" w:sz="4" w:space="0" w:color="auto"/>
              <w:bottom w:val="single" w:sz="4" w:space="0" w:color="auto"/>
              <w:right w:val="single" w:sz="4" w:space="0" w:color="auto"/>
            </w:tcBorders>
          </w:tcPr>
          <w:p w14:paraId="61BA6689" w14:textId="0B42451A"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2</w:t>
            </w:r>
          </w:p>
        </w:tc>
        <w:tc>
          <w:tcPr>
            <w:tcW w:w="1561" w:type="dxa"/>
            <w:tcBorders>
              <w:top w:val="single" w:sz="4" w:space="0" w:color="auto"/>
              <w:left w:val="single" w:sz="4" w:space="0" w:color="auto"/>
              <w:bottom w:val="single" w:sz="4" w:space="0" w:color="auto"/>
              <w:right w:val="single" w:sz="4" w:space="0" w:color="auto"/>
            </w:tcBorders>
          </w:tcPr>
          <w:p w14:paraId="46FC74C7" w14:textId="0861A92D" w:rsidR="00B704B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3</w:t>
            </w:r>
          </w:p>
        </w:tc>
      </w:tr>
      <w:tr w:rsidR="00B704B7" w:rsidRPr="0030101F" w14:paraId="4996181B" w14:textId="5E18DC6B" w:rsidTr="00B704B7">
        <w:trPr>
          <w:trHeight w:val="391"/>
        </w:trPr>
        <w:tc>
          <w:tcPr>
            <w:tcW w:w="1942" w:type="dxa"/>
            <w:tcBorders>
              <w:top w:val="single" w:sz="4" w:space="0" w:color="auto"/>
              <w:left w:val="single" w:sz="4" w:space="0" w:color="auto"/>
              <w:bottom w:val="single" w:sz="4" w:space="0" w:color="auto"/>
              <w:right w:val="single" w:sz="4" w:space="0" w:color="auto"/>
            </w:tcBorders>
          </w:tcPr>
          <w:p w14:paraId="79008A6C" w14:textId="66E9553A" w:rsidR="00B704B7" w:rsidRPr="00D70810" w:rsidRDefault="00D94B58"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rtl/>
                <w:lang w:bidi="he-IL"/>
              </w:rPr>
              <w:t>72</w:t>
            </w:r>
            <w:r w:rsidR="00B704B7" w:rsidRPr="00D70810">
              <w:rPr>
                <w:rFonts w:ascii="Arial" w:eastAsia="Times New Roman" w:hAnsi="Arial" w:cs="Arial" w:hint="cs"/>
                <w:b/>
                <w:bCs/>
                <w:color w:val="181C32"/>
                <w:rtl/>
                <w:lang w:bidi="he-IL"/>
              </w:rPr>
              <w:t>%</w:t>
            </w:r>
          </w:p>
        </w:tc>
        <w:tc>
          <w:tcPr>
            <w:tcW w:w="1268" w:type="dxa"/>
            <w:tcBorders>
              <w:top w:val="single" w:sz="4" w:space="0" w:color="auto"/>
              <w:left w:val="single" w:sz="4" w:space="0" w:color="auto"/>
              <w:bottom w:val="single" w:sz="4" w:space="0" w:color="auto"/>
              <w:right w:val="single" w:sz="4" w:space="0" w:color="auto"/>
            </w:tcBorders>
            <w:hideMark/>
          </w:tcPr>
          <w:p w14:paraId="77E06894" w14:textId="3FB27521" w:rsidR="00B704B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0.0001</w:t>
            </w:r>
          </w:p>
        </w:tc>
        <w:tc>
          <w:tcPr>
            <w:tcW w:w="3562" w:type="dxa"/>
            <w:tcBorders>
              <w:top w:val="single" w:sz="4" w:space="0" w:color="auto"/>
              <w:left w:val="single" w:sz="4" w:space="0" w:color="auto"/>
              <w:bottom w:val="single" w:sz="4" w:space="0" w:color="auto"/>
              <w:right w:val="single" w:sz="4" w:space="0" w:color="auto"/>
            </w:tcBorders>
            <w:hideMark/>
          </w:tcPr>
          <w:p w14:paraId="7718E302" w14:textId="0535B296" w:rsidR="00B704B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Adam, weight decay=1e-4</w:t>
            </w:r>
          </w:p>
        </w:tc>
        <w:tc>
          <w:tcPr>
            <w:tcW w:w="1082" w:type="dxa"/>
            <w:tcBorders>
              <w:top w:val="single" w:sz="4" w:space="0" w:color="auto"/>
              <w:left w:val="single" w:sz="4" w:space="0" w:color="auto"/>
              <w:bottom w:val="single" w:sz="4" w:space="0" w:color="auto"/>
              <w:right w:val="single" w:sz="4" w:space="0" w:color="auto"/>
            </w:tcBorders>
            <w:hideMark/>
          </w:tcPr>
          <w:p w14:paraId="10C9BDA3" w14:textId="37880A4B" w:rsidR="00B704B7" w:rsidRPr="00D70810" w:rsidRDefault="00B704B7" w:rsidP="00B704B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32</w:t>
            </w:r>
          </w:p>
        </w:tc>
        <w:tc>
          <w:tcPr>
            <w:tcW w:w="1536" w:type="dxa"/>
            <w:tcBorders>
              <w:top w:val="single" w:sz="4" w:space="0" w:color="auto"/>
              <w:left w:val="single" w:sz="4" w:space="0" w:color="auto"/>
              <w:bottom w:val="single" w:sz="4" w:space="0" w:color="auto"/>
              <w:right w:val="single" w:sz="4" w:space="0" w:color="auto"/>
            </w:tcBorders>
          </w:tcPr>
          <w:p w14:paraId="50DB7152" w14:textId="78FFC12D"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50</w:t>
            </w:r>
          </w:p>
        </w:tc>
        <w:tc>
          <w:tcPr>
            <w:tcW w:w="1537" w:type="dxa"/>
            <w:tcBorders>
              <w:top w:val="single" w:sz="4" w:space="0" w:color="auto"/>
              <w:left w:val="single" w:sz="4" w:space="0" w:color="auto"/>
              <w:bottom w:val="single" w:sz="4" w:space="0" w:color="auto"/>
              <w:right w:val="single" w:sz="4" w:space="0" w:color="auto"/>
            </w:tcBorders>
          </w:tcPr>
          <w:p w14:paraId="7ACCE4D0" w14:textId="3A8C9EBC"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256x256</w:t>
            </w:r>
          </w:p>
        </w:tc>
        <w:tc>
          <w:tcPr>
            <w:tcW w:w="1538" w:type="dxa"/>
            <w:tcBorders>
              <w:top w:val="single" w:sz="4" w:space="0" w:color="auto"/>
              <w:left w:val="single" w:sz="4" w:space="0" w:color="auto"/>
              <w:bottom w:val="single" w:sz="4" w:space="0" w:color="auto"/>
              <w:right w:val="single" w:sz="4" w:space="0" w:color="auto"/>
            </w:tcBorders>
          </w:tcPr>
          <w:p w14:paraId="2172E7A4" w14:textId="32B9F34B"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2</w:t>
            </w:r>
          </w:p>
        </w:tc>
        <w:tc>
          <w:tcPr>
            <w:tcW w:w="1561" w:type="dxa"/>
            <w:tcBorders>
              <w:top w:val="single" w:sz="4" w:space="0" w:color="auto"/>
              <w:left w:val="single" w:sz="4" w:space="0" w:color="auto"/>
              <w:bottom w:val="single" w:sz="4" w:space="0" w:color="auto"/>
              <w:right w:val="single" w:sz="4" w:space="0" w:color="auto"/>
            </w:tcBorders>
          </w:tcPr>
          <w:p w14:paraId="502D3D98" w14:textId="22B750C0" w:rsidR="00B704B7" w:rsidRPr="00D70810" w:rsidRDefault="00B704B7" w:rsidP="00B704B7">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3</w:t>
            </w:r>
          </w:p>
        </w:tc>
      </w:tr>
      <w:tr w:rsidR="003277C7" w:rsidRPr="0030101F" w14:paraId="46D1F01B" w14:textId="72A0C0D7" w:rsidTr="00B704B7">
        <w:trPr>
          <w:trHeight w:val="391"/>
        </w:trPr>
        <w:tc>
          <w:tcPr>
            <w:tcW w:w="1942" w:type="dxa"/>
            <w:tcBorders>
              <w:top w:val="single" w:sz="4" w:space="0" w:color="auto"/>
              <w:left w:val="single" w:sz="4" w:space="0" w:color="auto"/>
              <w:bottom w:val="single" w:sz="4" w:space="0" w:color="auto"/>
              <w:right w:val="single" w:sz="4" w:space="0" w:color="auto"/>
            </w:tcBorders>
          </w:tcPr>
          <w:p w14:paraId="23BCFD0B" w14:textId="23F2CD5B" w:rsidR="003277C7" w:rsidRPr="00D70810" w:rsidRDefault="00FF0AF5"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68</w:t>
            </w:r>
            <w:r w:rsidR="003277C7" w:rsidRPr="00D70810">
              <w:rPr>
                <w:rFonts w:ascii="Arial" w:eastAsia="Times New Roman" w:hAnsi="Arial" w:cs="Arial"/>
                <w:b/>
                <w:bCs/>
                <w:color w:val="181C32"/>
                <w:lang w:bidi="he-IL"/>
              </w:rPr>
              <w:t>%</w:t>
            </w:r>
          </w:p>
        </w:tc>
        <w:tc>
          <w:tcPr>
            <w:tcW w:w="1268" w:type="dxa"/>
            <w:tcBorders>
              <w:top w:val="single" w:sz="4" w:space="0" w:color="auto"/>
              <w:left w:val="single" w:sz="4" w:space="0" w:color="auto"/>
              <w:bottom w:val="single" w:sz="4" w:space="0" w:color="auto"/>
              <w:right w:val="single" w:sz="4" w:space="0" w:color="auto"/>
            </w:tcBorders>
            <w:hideMark/>
          </w:tcPr>
          <w:p w14:paraId="7697D2BF" w14:textId="34BCD2C2" w:rsidR="003277C7" w:rsidRPr="00D70810" w:rsidRDefault="003277C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0.0</w:t>
            </w:r>
            <w:r w:rsidR="00FF0AF5" w:rsidRPr="00D70810">
              <w:rPr>
                <w:rFonts w:ascii="Arial" w:eastAsia="Times New Roman" w:hAnsi="Arial" w:cs="Arial"/>
                <w:b/>
                <w:bCs/>
                <w:color w:val="181C32"/>
                <w:lang w:bidi="he-IL"/>
              </w:rPr>
              <w:t>0</w:t>
            </w:r>
            <w:r w:rsidRPr="00D70810">
              <w:rPr>
                <w:rFonts w:ascii="Arial" w:eastAsia="Times New Roman" w:hAnsi="Arial" w:cs="Arial"/>
                <w:b/>
                <w:bCs/>
                <w:color w:val="181C32"/>
                <w:lang w:bidi="he-IL"/>
              </w:rPr>
              <w:t>01</w:t>
            </w:r>
          </w:p>
        </w:tc>
        <w:tc>
          <w:tcPr>
            <w:tcW w:w="3562" w:type="dxa"/>
            <w:tcBorders>
              <w:top w:val="single" w:sz="4" w:space="0" w:color="auto"/>
              <w:left w:val="single" w:sz="4" w:space="0" w:color="auto"/>
              <w:bottom w:val="single" w:sz="4" w:space="0" w:color="auto"/>
              <w:right w:val="single" w:sz="4" w:space="0" w:color="auto"/>
            </w:tcBorders>
            <w:hideMark/>
          </w:tcPr>
          <w:p w14:paraId="397CF1AF" w14:textId="509E0969" w:rsidR="003277C7" w:rsidRPr="00D70810" w:rsidRDefault="00FF0AF5"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Adam, weight decay=1e-4</w:t>
            </w:r>
          </w:p>
        </w:tc>
        <w:tc>
          <w:tcPr>
            <w:tcW w:w="1082" w:type="dxa"/>
            <w:tcBorders>
              <w:top w:val="single" w:sz="4" w:space="0" w:color="auto"/>
              <w:left w:val="single" w:sz="4" w:space="0" w:color="auto"/>
              <w:bottom w:val="single" w:sz="4" w:space="0" w:color="auto"/>
              <w:right w:val="single" w:sz="4" w:space="0" w:color="auto"/>
            </w:tcBorders>
            <w:hideMark/>
          </w:tcPr>
          <w:p w14:paraId="095089A4" w14:textId="3798E7EF" w:rsidR="003277C7" w:rsidRPr="00D70810" w:rsidRDefault="00FF0AF5"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32</w:t>
            </w:r>
          </w:p>
        </w:tc>
        <w:tc>
          <w:tcPr>
            <w:tcW w:w="1536" w:type="dxa"/>
            <w:tcBorders>
              <w:top w:val="single" w:sz="4" w:space="0" w:color="auto"/>
              <w:left w:val="single" w:sz="4" w:space="0" w:color="auto"/>
              <w:bottom w:val="single" w:sz="4" w:space="0" w:color="auto"/>
              <w:right w:val="single" w:sz="4" w:space="0" w:color="auto"/>
            </w:tcBorders>
          </w:tcPr>
          <w:p w14:paraId="7AFDCFFF" w14:textId="56878ED5" w:rsidR="003277C7" w:rsidRPr="00D70810" w:rsidRDefault="00FF0AF5"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50</w:t>
            </w:r>
          </w:p>
        </w:tc>
        <w:tc>
          <w:tcPr>
            <w:tcW w:w="1537" w:type="dxa"/>
            <w:tcBorders>
              <w:top w:val="single" w:sz="4" w:space="0" w:color="auto"/>
              <w:left w:val="single" w:sz="4" w:space="0" w:color="auto"/>
              <w:bottom w:val="single" w:sz="4" w:space="0" w:color="auto"/>
              <w:right w:val="single" w:sz="4" w:space="0" w:color="auto"/>
            </w:tcBorders>
          </w:tcPr>
          <w:p w14:paraId="1C12E308" w14:textId="7A13B9D3" w:rsidR="003277C7" w:rsidRPr="00D70810" w:rsidRDefault="003277C7"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400x400</w:t>
            </w:r>
          </w:p>
        </w:tc>
        <w:tc>
          <w:tcPr>
            <w:tcW w:w="1538" w:type="dxa"/>
            <w:tcBorders>
              <w:top w:val="single" w:sz="4" w:space="0" w:color="auto"/>
              <w:left w:val="single" w:sz="4" w:space="0" w:color="auto"/>
              <w:bottom w:val="single" w:sz="4" w:space="0" w:color="auto"/>
              <w:right w:val="single" w:sz="4" w:space="0" w:color="auto"/>
            </w:tcBorders>
          </w:tcPr>
          <w:p w14:paraId="1B9C652D" w14:textId="5C25562E" w:rsidR="003277C7" w:rsidRPr="00D70810" w:rsidRDefault="00FF0AF5"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2</w:t>
            </w:r>
          </w:p>
        </w:tc>
        <w:tc>
          <w:tcPr>
            <w:tcW w:w="1561" w:type="dxa"/>
            <w:tcBorders>
              <w:top w:val="single" w:sz="4" w:space="0" w:color="auto"/>
              <w:left w:val="single" w:sz="4" w:space="0" w:color="auto"/>
              <w:bottom w:val="single" w:sz="4" w:space="0" w:color="auto"/>
              <w:right w:val="single" w:sz="4" w:space="0" w:color="auto"/>
            </w:tcBorders>
          </w:tcPr>
          <w:p w14:paraId="59E23CD2" w14:textId="1F67FDC0" w:rsidR="003277C7" w:rsidRPr="00D70810" w:rsidRDefault="00FF0AF5"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3</w:t>
            </w:r>
          </w:p>
        </w:tc>
      </w:tr>
      <w:tr w:rsidR="00FF0AF5" w:rsidRPr="0030101F" w14:paraId="6D60CAF6" w14:textId="57443D72" w:rsidTr="00B704B7">
        <w:trPr>
          <w:trHeight w:val="391"/>
        </w:trPr>
        <w:tc>
          <w:tcPr>
            <w:tcW w:w="1942" w:type="dxa"/>
            <w:tcBorders>
              <w:top w:val="single" w:sz="4" w:space="0" w:color="auto"/>
              <w:left w:val="single" w:sz="4" w:space="0" w:color="auto"/>
              <w:bottom w:val="single" w:sz="4" w:space="0" w:color="auto"/>
              <w:right w:val="single" w:sz="4" w:space="0" w:color="auto"/>
            </w:tcBorders>
          </w:tcPr>
          <w:p w14:paraId="6C65EEB8" w14:textId="275A7DE9"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62%</w:t>
            </w:r>
          </w:p>
        </w:tc>
        <w:tc>
          <w:tcPr>
            <w:tcW w:w="1268" w:type="dxa"/>
            <w:tcBorders>
              <w:top w:val="single" w:sz="4" w:space="0" w:color="auto"/>
              <w:left w:val="single" w:sz="4" w:space="0" w:color="auto"/>
              <w:bottom w:val="single" w:sz="4" w:space="0" w:color="auto"/>
              <w:right w:val="single" w:sz="4" w:space="0" w:color="auto"/>
            </w:tcBorders>
            <w:hideMark/>
          </w:tcPr>
          <w:p w14:paraId="4CA94ED3" w14:textId="2185DC94" w:rsidR="00FF0AF5" w:rsidRPr="00D70810" w:rsidRDefault="00FF0AF5" w:rsidP="00FF0AF5">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0.0001</w:t>
            </w:r>
          </w:p>
        </w:tc>
        <w:tc>
          <w:tcPr>
            <w:tcW w:w="3562" w:type="dxa"/>
            <w:tcBorders>
              <w:top w:val="single" w:sz="4" w:space="0" w:color="auto"/>
              <w:left w:val="single" w:sz="4" w:space="0" w:color="auto"/>
              <w:bottom w:val="single" w:sz="4" w:space="0" w:color="auto"/>
              <w:right w:val="single" w:sz="4" w:space="0" w:color="auto"/>
            </w:tcBorders>
            <w:hideMark/>
          </w:tcPr>
          <w:p w14:paraId="1641CAF9" w14:textId="7A183B73" w:rsidR="00FF0AF5" w:rsidRPr="00D70810" w:rsidRDefault="00FF0AF5" w:rsidP="00FF0AF5">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SGD, momentum=0.9</w:t>
            </w:r>
          </w:p>
        </w:tc>
        <w:tc>
          <w:tcPr>
            <w:tcW w:w="1082" w:type="dxa"/>
            <w:tcBorders>
              <w:top w:val="single" w:sz="4" w:space="0" w:color="auto"/>
              <w:left w:val="single" w:sz="4" w:space="0" w:color="auto"/>
              <w:bottom w:val="single" w:sz="4" w:space="0" w:color="auto"/>
              <w:right w:val="single" w:sz="4" w:space="0" w:color="auto"/>
            </w:tcBorders>
            <w:hideMark/>
          </w:tcPr>
          <w:p w14:paraId="75146F85" w14:textId="71804637" w:rsidR="00FF0AF5" w:rsidRPr="00D70810" w:rsidRDefault="00FF0AF5" w:rsidP="00FF0AF5">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32</w:t>
            </w:r>
          </w:p>
        </w:tc>
        <w:tc>
          <w:tcPr>
            <w:tcW w:w="1536" w:type="dxa"/>
            <w:tcBorders>
              <w:top w:val="single" w:sz="4" w:space="0" w:color="auto"/>
              <w:left w:val="single" w:sz="4" w:space="0" w:color="auto"/>
              <w:bottom w:val="single" w:sz="4" w:space="0" w:color="auto"/>
              <w:right w:val="single" w:sz="4" w:space="0" w:color="auto"/>
            </w:tcBorders>
          </w:tcPr>
          <w:p w14:paraId="77EC7132" w14:textId="6112A477"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50</w:t>
            </w:r>
          </w:p>
        </w:tc>
        <w:tc>
          <w:tcPr>
            <w:tcW w:w="1537" w:type="dxa"/>
            <w:tcBorders>
              <w:top w:val="single" w:sz="4" w:space="0" w:color="auto"/>
              <w:left w:val="single" w:sz="4" w:space="0" w:color="auto"/>
              <w:bottom w:val="single" w:sz="4" w:space="0" w:color="auto"/>
              <w:right w:val="single" w:sz="4" w:space="0" w:color="auto"/>
            </w:tcBorders>
          </w:tcPr>
          <w:p w14:paraId="6FF63399" w14:textId="5A58D609"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400x400</w:t>
            </w:r>
          </w:p>
        </w:tc>
        <w:tc>
          <w:tcPr>
            <w:tcW w:w="1538" w:type="dxa"/>
            <w:tcBorders>
              <w:top w:val="single" w:sz="4" w:space="0" w:color="auto"/>
              <w:left w:val="single" w:sz="4" w:space="0" w:color="auto"/>
              <w:bottom w:val="single" w:sz="4" w:space="0" w:color="auto"/>
              <w:right w:val="single" w:sz="4" w:space="0" w:color="auto"/>
            </w:tcBorders>
          </w:tcPr>
          <w:p w14:paraId="53267815" w14:textId="3E832310"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2</w:t>
            </w:r>
          </w:p>
        </w:tc>
        <w:tc>
          <w:tcPr>
            <w:tcW w:w="1561" w:type="dxa"/>
            <w:tcBorders>
              <w:top w:val="single" w:sz="4" w:space="0" w:color="auto"/>
              <w:left w:val="single" w:sz="4" w:space="0" w:color="auto"/>
              <w:bottom w:val="single" w:sz="4" w:space="0" w:color="auto"/>
              <w:right w:val="single" w:sz="4" w:space="0" w:color="auto"/>
            </w:tcBorders>
          </w:tcPr>
          <w:p w14:paraId="05D98F14" w14:textId="47E4F527"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3</w:t>
            </w:r>
          </w:p>
        </w:tc>
      </w:tr>
      <w:tr w:rsidR="003277C7" w:rsidRPr="0030101F" w14:paraId="3AA42C18" w14:textId="0652B6C1" w:rsidTr="00B704B7">
        <w:trPr>
          <w:trHeight w:val="391"/>
        </w:trPr>
        <w:tc>
          <w:tcPr>
            <w:tcW w:w="1942" w:type="dxa"/>
            <w:tcBorders>
              <w:top w:val="single" w:sz="4" w:space="0" w:color="auto"/>
              <w:left w:val="single" w:sz="4" w:space="0" w:color="auto"/>
              <w:bottom w:val="single" w:sz="4" w:space="0" w:color="auto"/>
              <w:right w:val="single" w:sz="4" w:space="0" w:color="auto"/>
            </w:tcBorders>
          </w:tcPr>
          <w:p w14:paraId="696AF06C" w14:textId="51B17057" w:rsidR="003277C7" w:rsidRPr="00D70810" w:rsidRDefault="00FF0AF5"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71</w:t>
            </w:r>
            <w:r w:rsidR="003277C7" w:rsidRPr="00D70810">
              <w:rPr>
                <w:rFonts w:ascii="Arial" w:eastAsia="Times New Roman" w:hAnsi="Arial" w:cs="Arial"/>
                <w:b/>
                <w:bCs/>
                <w:color w:val="181C32"/>
                <w:lang w:bidi="he-IL"/>
              </w:rPr>
              <w:t>%</w:t>
            </w:r>
          </w:p>
        </w:tc>
        <w:tc>
          <w:tcPr>
            <w:tcW w:w="1268" w:type="dxa"/>
            <w:tcBorders>
              <w:top w:val="single" w:sz="4" w:space="0" w:color="auto"/>
              <w:left w:val="single" w:sz="4" w:space="0" w:color="auto"/>
              <w:bottom w:val="single" w:sz="4" w:space="0" w:color="auto"/>
              <w:right w:val="single" w:sz="4" w:space="0" w:color="auto"/>
            </w:tcBorders>
            <w:hideMark/>
          </w:tcPr>
          <w:p w14:paraId="4EE03E5E" w14:textId="1D83EEC0" w:rsidR="003277C7" w:rsidRPr="00D70810" w:rsidRDefault="003277C7"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0.0001</w:t>
            </w:r>
          </w:p>
        </w:tc>
        <w:tc>
          <w:tcPr>
            <w:tcW w:w="3562" w:type="dxa"/>
            <w:tcBorders>
              <w:top w:val="single" w:sz="4" w:space="0" w:color="auto"/>
              <w:left w:val="single" w:sz="4" w:space="0" w:color="auto"/>
              <w:bottom w:val="single" w:sz="4" w:space="0" w:color="auto"/>
              <w:right w:val="single" w:sz="4" w:space="0" w:color="auto"/>
            </w:tcBorders>
            <w:hideMark/>
          </w:tcPr>
          <w:p w14:paraId="0BC57072" w14:textId="321C9D88" w:rsidR="003277C7" w:rsidRPr="00D70810" w:rsidRDefault="00FF0AF5"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Adam, weight decay=1e-4</w:t>
            </w:r>
          </w:p>
        </w:tc>
        <w:tc>
          <w:tcPr>
            <w:tcW w:w="1082" w:type="dxa"/>
            <w:tcBorders>
              <w:top w:val="single" w:sz="4" w:space="0" w:color="auto"/>
              <w:left w:val="single" w:sz="4" w:space="0" w:color="auto"/>
              <w:bottom w:val="single" w:sz="4" w:space="0" w:color="auto"/>
              <w:right w:val="single" w:sz="4" w:space="0" w:color="auto"/>
            </w:tcBorders>
            <w:hideMark/>
          </w:tcPr>
          <w:p w14:paraId="30778627" w14:textId="57BD679F" w:rsidR="003277C7" w:rsidRPr="00D70810" w:rsidRDefault="00FF0AF5"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64</w:t>
            </w:r>
          </w:p>
        </w:tc>
        <w:tc>
          <w:tcPr>
            <w:tcW w:w="1536" w:type="dxa"/>
            <w:tcBorders>
              <w:top w:val="single" w:sz="4" w:space="0" w:color="auto"/>
              <w:left w:val="single" w:sz="4" w:space="0" w:color="auto"/>
              <w:bottom w:val="single" w:sz="4" w:space="0" w:color="auto"/>
              <w:right w:val="single" w:sz="4" w:space="0" w:color="auto"/>
            </w:tcBorders>
          </w:tcPr>
          <w:p w14:paraId="0249F2CC" w14:textId="011D5081" w:rsidR="003277C7" w:rsidRPr="00D70810" w:rsidRDefault="00D70810" w:rsidP="003277C7">
            <w:pPr>
              <w:spacing w:line="360" w:lineRule="auto"/>
              <w:jc w:val="center"/>
              <w:rPr>
                <w:rFonts w:ascii="Arial" w:eastAsia="Times New Roman" w:hAnsi="Arial" w:cs="Arial"/>
                <w:b/>
                <w:bCs/>
                <w:color w:val="181C32"/>
                <w:lang w:bidi="he-IL"/>
              </w:rPr>
            </w:pPr>
            <w:r>
              <w:rPr>
                <w:rFonts w:ascii="Arial" w:eastAsia="Times New Roman" w:hAnsi="Arial" w:cs="Arial" w:hint="cs"/>
                <w:b/>
                <w:bCs/>
                <w:color w:val="181C32"/>
                <w:rtl/>
                <w:lang w:bidi="he-IL"/>
              </w:rPr>
              <w:t>70</w:t>
            </w:r>
          </w:p>
        </w:tc>
        <w:tc>
          <w:tcPr>
            <w:tcW w:w="1537" w:type="dxa"/>
            <w:tcBorders>
              <w:top w:val="single" w:sz="4" w:space="0" w:color="auto"/>
              <w:left w:val="single" w:sz="4" w:space="0" w:color="auto"/>
              <w:bottom w:val="single" w:sz="4" w:space="0" w:color="auto"/>
              <w:right w:val="single" w:sz="4" w:space="0" w:color="auto"/>
            </w:tcBorders>
          </w:tcPr>
          <w:p w14:paraId="2E39BE57" w14:textId="402363FA" w:rsidR="003277C7" w:rsidRPr="00D70810" w:rsidRDefault="003277C7"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400x400</w:t>
            </w:r>
          </w:p>
        </w:tc>
        <w:tc>
          <w:tcPr>
            <w:tcW w:w="1538" w:type="dxa"/>
            <w:tcBorders>
              <w:top w:val="single" w:sz="4" w:space="0" w:color="auto"/>
              <w:left w:val="single" w:sz="4" w:space="0" w:color="auto"/>
              <w:bottom w:val="single" w:sz="4" w:space="0" w:color="auto"/>
              <w:right w:val="single" w:sz="4" w:space="0" w:color="auto"/>
            </w:tcBorders>
          </w:tcPr>
          <w:p w14:paraId="7847DA3B" w14:textId="7D096573" w:rsidR="003277C7" w:rsidRPr="00D70810" w:rsidRDefault="00FF0AF5" w:rsidP="003277C7">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3</w:t>
            </w:r>
          </w:p>
        </w:tc>
        <w:tc>
          <w:tcPr>
            <w:tcW w:w="1561" w:type="dxa"/>
            <w:tcBorders>
              <w:top w:val="single" w:sz="4" w:space="0" w:color="auto"/>
              <w:left w:val="single" w:sz="4" w:space="0" w:color="auto"/>
              <w:bottom w:val="single" w:sz="4" w:space="0" w:color="auto"/>
              <w:right w:val="single" w:sz="4" w:space="0" w:color="auto"/>
            </w:tcBorders>
          </w:tcPr>
          <w:p w14:paraId="778C0656" w14:textId="559D0C70" w:rsidR="003277C7" w:rsidRPr="00D70810" w:rsidRDefault="00FF0AF5" w:rsidP="003277C7">
            <w:pPr>
              <w:spacing w:line="360" w:lineRule="auto"/>
              <w:jc w:val="center"/>
              <w:rPr>
                <w:rFonts w:ascii="Arial" w:eastAsia="Times New Roman" w:hAnsi="Arial" w:cs="Arial"/>
                <w:b/>
                <w:bCs/>
                <w:color w:val="181C32"/>
                <w:rtl/>
                <w:lang w:bidi="he-IL"/>
              </w:rPr>
            </w:pPr>
            <w:r w:rsidRPr="00D70810">
              <w:rPr>
                <w:rFonts w:ascii="Arial" w:eastAsia="Times New Roman" w:hAnsi="Arial" w:cs="Arial" w:hint="cs"/>
                <w:b/>
                <w:bCs/>
                <w:color w:val="181C32"/>
                <w:rtl/>
                <w:lang w:bidi="he-IL"/>
              </w:rPr>
              <w:t>7</w:t>
            </w:r>
          </w:p>
        </w:tc>
      </w:tr>
      <w:tr w:rsidR="00FF0AF5" w:rsidRPr="0030101F" w14:paraId="67D8BBCD" w14:textId="51DC09A7" w:rsidTr="00B704B7">
        <w:trPr>
          <w:trHeight w:val="785"/>
        </w:trPr>
        <w:tc>
          <w:tcPr>
            <w:tcW w:w="1942" w:type="dxa"/>
            <w:tcBorders>
              <w:top w:val="single" w:sz="4" w:space="0" w:color="auto"/>
              <w:left w:val="single" w:sz="4" w:space="0" w:color="auto"/>
              <w:bottom w:val="single" w:sz="4" w:space="0" w:color="auto"/>
              <w:right w:val="single" w:sz="4" w:space="0" w:color="auto"/>
            </w:tcBorders>
          </w:tcPr>
          <w:p w14:paraId="1014D1AB" w14:textId="4E80BD23"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78%</w:t>
            </w:r>
          </w:p>
        </w:tc>
        <w:tc>
          <w:tcPr>
            <w:tcW w:w="1268" w:type="dxa"/>
            <w:tcBorders>
              <w:top w:val="single" w:sz="4" w:space="0" w:color="auto"/>
              <w:left w:val="single" w:sz="4" w:space="0" w:color="auto"/>
              <w:bottom w:val="single" w:sz="4" w:space="0" w:color="auto"/>
              <w:right w:val="single" w:sz="4" w:space="0" w:color="auto"/>
            </w:tcBorders>
            <w:hideMark/>
          </w:tcPr>
          <w:p w14:paraId="4A1D4B15" w14:textId="4FDCCD89" w:rsidR="00FF0AF5" w:rsidRPr="00D70810" w:rsidRDefault="00FF0AF5" w:rsidP="00FF0AF5">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0.0001</w:t>
            </w:r>
          </w:p>
        </w:tc>
        <w:tc>
          <w:tcPr>
            <w:tcW w:w="3562" w:type="dxa"/>
            <w:tcBorders>
              <w:top w:val="single" w:sz="4" w:space="0" w:color="auto"/>
              <w:left w:val="single" w:sz="4" w:space="0" w:color="auto"/>
              <w:bottom w:val="single" w:sz="4" w:space="0" w:color="auto"/>
              <w:right w:val="single" w:sz="4" w:space="0" w:color="auto"/>
            </w:tcBorders>
            <w:hideMark/>
          </w:tcPr>
          <w:p w14:paraId="60D64942" w14:textId="173D8EE1" w:rsidR="00FF0AF5" w:rsidRPr="00D70810" w:rsidRDefault="00FF0AF5" w:rsidP="00FF0AF5">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Adam, weight decay=1e-4</w:t>
            </w:r>
          </w:p>
        </w:tc>
        <w:tc>
          <w:tcPr>
            <w:tcW w:w="1082" w:type="dxa"/>
            <w:tcBorders>
              <w:top w:val="single" w:sz="4" w:space="0" w:color="auto"/>
              <w:left w:val="single" w:sz="4" w:space="0" w:color="auto"/>
              <w:bottom w:val="single" w:sz="4" w:space="0" w:color="auto"/>
              <w:right w:val="single" w:sz="4" w:space="0" w:color="auto"/>
            </w:tcBorders>
            <w:hideMark/>
          </w:tcPr>
          <w:p w14:paraId="17C540A5" w14:textId="02E4624F" w:rsidR="00FF0AF5" w:rsidRPr="00D70810" w:rsidRDefault="00FF0AF5" w:rsidP="00FF0AF5">
            <w:pPr>
              <w:spacing w:line="360" w:lineRule="auto"/>
              <w:jc w:val="center"/>
              <w:rPr>
                <w:rFonts w:ascii="Arial" w:eastAsia="Times New Roman" w:hAnsi="Arial" w:cs="Arial"/>
                <w:b/>
                <w:bCs/>
                <w:color w:val="181C32"/>
                <w:rtl/>
                <w:lang w:bidi="he-IL"/>
              </w:rPr>
            </w:pPr>
            <w:r w:rsidRPr="00D70810">
              <w:rPr>
                <w:rFonts w:ascii="Arial" w:eastAsia="Times New Roman" w:hAnsi="Arial" w:cs="Arial"/>
                <w:b/>
                <w:bCs/>
                <w:color w:val="181C32"/>
                <w:lang w:bidi="he-IL"/>
              </w:rPr>
              <w:t>128</w:t>
            </w:r>
          </w:p>
        </w:tc>
        <w:tc>
          <w:tcPr>
            <w:tcW w:w="1536" w:type="dxa"/>
            <w:tcBorders>
              <w:top w:val="single" w:sz="4" w:space="0" w:color="auto"/>
              <w:left w:val="single" w:sz="4" w:space="0" w:color="auto"/>
              <w:bottom w:val="single" w:sz="4" w:space="0" w:color="auto"/>
              <w:right w:val="single" w:sz="4" w:space="0" w:color="auto"/>
            </w:tcBorders>
          </w:tcPr>
          <w:p w14:paraId="581FFBAC" w14:textId="71F88F22" w:rsidR="00FF0AF5" w:rsidRPr="00D70810" w:rsidRDefault="00D70810" w:rsidP="00FF0AF5">
            <w:pPr>
              <w:spacing w:line="360" w:lineRule="auto"/>
              <w:jc w:val="center"/>
              <w:rPr>
                <w:rFonts w:ascii="Arial" w:eastAsia="Times New Roman" w:hAnsi="Arial" w:cs="Arial"/>
                <w:b/>
                <w:bCs/>
                <w:color w:val="181C32"/>
                <w:lang w:bidi="he-IL"/>
              </w:rPr>
            </w:pPr>
            <w:r>
              <w:rPr>
                <w:rFonts w:ascii="Arial" w:eastAsia="Times New Roman" w:hAnsi="Arial" w:cs="Arial" w:hint="cs"/>
                <w:b/>
                <w:bCs/>
                <w:color w:val="181C32"/>
                <w:rtl/>
                <w:lang w:bidi="he-IL"/>
              </w:rPr>
              <w:t>70</w:t>
            </w:r>
          </w:p>
        </w:tc>
        <w:tc>
          <w:tcPr>
            <w:tcW w:w="1537" w:type="dxa"/>
            <w:tcBorders>
              <w:top w:val="single" w:sz="4" w:space="0" w:color="auto"/>
              <w:left w:val="single" w:sz="4" w:space="0" w:color="auto"/>
              <w:bottom w:val="single" w:sz="4" w:space="0" w:color="auto"/>
              <w:right w:val="single" w:sz="4" w:space="0" w:color="auto"/>
            </w:tcBorders>
          </w:tcPr>
          <w:p w14:paraId="016B219D" w14:textId="263DD9BD"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400x400</w:t>
            </w:r>
          </w:p>
        </w:tc>
        <w:tc>
          <w:tcPr>
            <w:tcW w:w="1538" w:type="dxa"/>
            <w:tcBorders>
              <w:top w:val="single" w:sz="4" w:space="0" w:color="auto"/>
              <w:left w:val="single" w:sz="4" w:space="0" w:color="auto"/>
              <w:bottom w:val="single" w:sz="4" w:space="0" w:color="auto"/>
              <w:right w:val="single" w:sz="4" w:space="0" w:color="auto"/>
            </w:tcBorders>
          </w:tcPr>
          <w:p w14:paraId="05F544A1" w14:textId="274857E3"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3</w:t>
            </w:r>
          </w:p>
        </w:tc>
        <w:tc>
          <w:tcPr>
            <w:tcW w:w="1561" w:type="dxa"/>
            <w:tcBorders>
              <w:top w:val="single" w:sz="4" w:space="0" w:color="auto"/>
              <w:left w:val="single" w:sz="4" w:space="0" w:color="auto"/>
              <w:bottom w:val="single" w:sz="4" w:space="0" w:color="auto"/>
              <w:right w:val="single" w:sz="4" w:space="0" w:color="auto"/>
            </w:tcBorders>
          </w:tcPr>
          <w:p w14:paraId="2D5677A2" w14:textId="17B6070C"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7</w:t>
            </w:r>
          </w:p>
        </w:tc>
      </w:tr>
      <w:tr w:rsidR="00FF0AF5" w:rsidRPr="0030101F" w14:paraId="2A5DE8C5" w14:textId="69384817" w:rsidTr="00B704B7">
        <w:trPr>
          <w:trHeight w:val="785"/>
        </w:trPr>
        <w:tc>
          <w:tcPr>
            <w:tcW w:w="1942" w:type="dxa"/>
            <w:tcBorders>
              <w:top w:val="single" w:sz="4" w:space="0" w:color="auto"/>
              <w:left w:val="single" w:sz="4" w:space="0" w:color="auto"/>
              <w:bottom w:val="single" w:sz="4" w:space="0" w:color="auto"/>
              <w:right w:val="single" w:sz="4" w:space="0" w:color="auto"/>
            </w:tcBorders>
          </w:tcPr>
          <w:p w14:paraId="152F68F5" w14:textId="5C1DFE82"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79%</w:t>
            </w:r>
          </w:p>
        </w:tc>
        <w:tc>
          <w:tcPr>
            <w:tcW w:w="1268" w:type="dxa"/>
            <w:tcBorders>
              <w:top w:val="single" w:sz="4" w:space="0" w:color="auto"/>
              <w:left w:val="single" w:sz="4" w:space="0" w:color="auto"/>
              <w:bottom w:val="single" w:sz="4" w:space="0" w:color="auto"/>
              <w:right w:val="single" w:sz="4" w:space="0" w:color="auto"/>
            </w:tcBorders>
            <w:hideMark/>
          </w:tcPr>
          <w:p w14:paraId="1A5627E4" w14:textId="3C566EA9"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0.0001</w:t>
            </w:r>
          </w:p>
        </w:tc>
        <w:tc>
          <w:tcPr>
            <w:tcW w:w="3562" w:type="dxa"/>
            <w:tcBorders>
              <w:top w:val="single" w:sz="4" w:space="0" w:color="auto"/>
              <w:left w:val="single" w:sz="4" w:space="0" w:color="auto"/>
              <w:bottom w:val="single" w:sz="4" w:space="0" w:color="auto"/>
              <w:right w:val="single" w:sz="4" w:space="0" w:color="auto"/>
            </w:tcBorders>
            <w:hideMark/>
          </w:tcPr>
          <w:p w14:paraId="76452887" w14:textId="60C92817"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SGD, momentum=0.9</w:t>
            </w:r>
          </w:p>
        </w:tc>
        <w:tc>
          <w:tcPr>
            <w:tcW w:w="1082" w:type="dxa"/>
            <w:tcBorders>
              <w:top w:val="single" w:sz="4" w:space="0" w:color="auto"/>
              <w:left w:val="single" w:sz="4" w:space="0" w:color="auto"/>
              <w:bottom w:val="single" w:sz="4" w:space="0" w:color="auto"/>
              <w:right w:val="single" w:sz="4" w:space="0" w:color="auto"/>
            </w:tcBorders>
            <w:hideMark/>
          </w:tcPr>
          <w:p w14:paraId="5630B91C" w14:textId="3907570E"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128</w:t>
            </w:r>
          </w:p>
        </w:tc>
        <w:tc>
          <w:tcPr>
            <w:tcW w:w="1536" w:type="dxa"/>
            <w:tcBorders>
              <w:top w:val="single" w:sz="4" w:space="0" w:color="auto"/>
              <w:left w:val="single" w:sz="4" w:space="0" w:color="auto"/>
              <w:bottom w:val="single" w:sz="4" w:space="0" w:color="auto"/>
              <w:right w:val="single" w:sz="4" w:space="0" w:color="auto"/>
            </w:tcBorders>
          </w:tcPr>
          <w:p w14:paraId="4A40474D" w14:textId="113CB37C" w:rsidR="00FF0AF5" w:rsidRPr="00D70810" w:rsidRDefault="00D70810" w:rsidP="00FF0AF5">
            <w:pPr>
              <w:spacing w:line="360" w:lineRule="auto"/>
              <w:jc w:val="center"/>
              <w:rPr>
                <w:rFonts w:ascii="Arial" w:eastAsia="Times New Roman" w:hAnsi="Arial" w:cs="Arial"/>
                <w:b/>
                <w:bCs/>
                <w:color w:val="181C32"/>
                <w:lang w:bidi="he-IL"/>
              </w:rPr>
            </w:pPr>
            <w:r>
              <w:rPr>
                <w:rFonts w:ascii="Arial" w:eastAsia="Times New Roman" w:hAnsi="Arial" w:cs="Arial" w:hint="cs"/>
                <w:b/>
                <w:bCs/>
                <w:color w:val="181C32"/>
                <w:rtl/>
                <w:lang w:bidi="he-IL"/>
              </w:rPr>
              <w:t>70</w:t>
            </w:r>
          </w:p>
        </w:tc>
        <w:tc>
          <w:tcPr>
            <w:tcW w:w="1537" w:type="dxa"/>
            <w:tcBorders>
              <w:top w:val="single" w:sz="4" w:space="0" w:color="auto"/>
              <w:left w:val="single" w:sz="4" w:space="0" w:color="auto"/>
              <w:bottom w:val="single" w:sz="4" w:space="0" w:color="auto"/>
              <w:right w:val="single" w:sz="4" w:space="0" w:color="auto"/>
            </w:tcBorders>
          </w:tcPr>
          <w:p w14:paraId="2F328AC9" w14:textId="457010F2"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b/>
                <w:bCs/>
                <w:color w:val="181C32"/>
                <w:lang w:bidi="he-IL"/>
              </w:rPr>
              <w:t>400x400</w:t>
            </w:r>
          </w:p>
        </w:tc>
        <w:tc>
          <w:tcPr>
            <w:tcW w:w="1538" w:type="dxa"/>
            <w:tcBorders>
              <w:top w:val="single" w:sz="4" w:space="0" w:color="auto"/>
              <w:left w:val="single" w:sz="4" w:space="0" w:color="auto"/>
              <w:bottom w:val="single" w:sz="4" w:space="0" w:color="auto"/>
              <w:right w:val="single" w:sz="4" w:space="0" w:color="auto"/>
            </w:tcBorders>
          </w:tcPr>
          <w:p w14:paraId="41031CE2" w14:textId="783E29B8"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3</w:t>
            </w:r>
          </w:p>
        </w:tc>
        <w:tc>
          <w:tcPr>
            <w:tcW w:w="1561" w:type="dxa"/>
            <w:tcBorders>
              <w:top w:val="single" w:sz="4" w:space="0" w:color="auto"/>
              <w:left w:val="single" w:sz="4" w:space="0" w:color="auto"/>
              <w:bottom w:val="single" w:sz="4" w:space="0" w:color="auto"/>
              <w:right w:val="single" w:sz="4" w:space="0" w:color="auto"/>
            </w:tcBorders>
          </w:tcPr>
          <w:p w14:paraId="2F77D81A" w14:textId="03D37D72" w:rsidR="00FF0AF5" w:rsidRPr="00D70810" w:rsidRDefault="00FF0AF5" w:rsidP="00FF0AF5">
            <w:pPr>
              <w:spacing w:line="360" w:lineRule="auto"/>
              <w:jc w:val="center"/>
              <w:rPr>
                <w:rFonts w:ascii="Arial" w:eastAsia="Times New Roman" w:hAnsi="Arial" w:cs="Arial"/>
                <w:b/>
                <w:bCs/>
                <w:color w:val="181C32"/>
                <w:lang w:bidi="he-IL"/>
              </w:rPr>
            </w:pPr>
            <w:r w:rsidRPr="00D70810">
              <w:rPr>
                <w:rFonts w:ascii="Arial" w:eastAsia="Times New Roman" w:hAnsi="Arial" w:cs="Arial" w:hint="cs"/>
                <w:b/>
                <w:bCs/>
                <w:color w:val="181C32"/>
                <w:rtl/>
                <w:lang w:bidi="he-IL"/>
              </w:rPr>
              <w:t>7</w:t>
            </w:r>
          </w:p>
        </w:tc>
      </w:tr>
    </w:tbl>
    <w:p w14:paraId="7CBE6D65" w14:textId="77777777" w:rsidR="0030101F" w:rsidRDefault="0030101F" w:rsidP="0030101F">
      <w:pPr>
        <w:pStyle w:val="ListParagraph"/>
        <w:bidi/>
        <w:spacing w:line="360" w:lineRule="auto"/>
        <w:rPr>
          <w:rFonts w:ascii="Miriam" w:hAnsi="Miriam" w:cs="Miriam"/>
          <w:sz w:val="28"/>
          <w:szCs w:val="28"/>
          <w:lang w:val="en-US" w:bidi="he-IL"/>
        </w:rPr>
      </w:pPr>
    </w:p>
    <w:p w14:paraId="7BCB0179" w14:textId="4E78958C" w:rsidR="00EB6115" w:rsidRDefault="00EB6115">
      <w:pPr>
        <w:rPr>
          <w:rFonts w:ascii="Miriam" w:hAnsi="Miriam" w:cs="Miriam"/>
          <w:sz w:val="28"/>
          <w:szCs w:val="28"/>
          <w:rtl/>
          <w:lang w:bidi="he-IL"/>
        </w:rPr>
      </w:pPr>
    </w:p>
    <w:p w14:paraId="4CCE8DCC" w14:textId="7578AC92" w:rsidR="00D70810" w:rsidRDefault="00D70810" w:rsidP="00D70810">
      <w:pPr>
        <w:pStyle w:val="ListParagraph"/>
        <w:bidi/>
        <w:spacing w:after="0" w:line="360" w:lineRule="auto"/>
        <w:rPr>
          <w:rFonts w:ascii="Arial" w:eastAsia="Times New Roman" w:hAnsi="Arial" w:cs="Arial"/>
          <w:b/>
          <w:bCs/>
          <w:sz w:val="36"/>
          <w:szCs w:val="36"/>
          <w:rtl/>
          <w:lang w:val="en-US" w:bidi="he-IL"/>
        </w:rPr>
      </w:pPr>
      <w:r w:rsidRPr="00D70810">
        <w:rPr>
          <w:rFonts w:ascii="Arial" w:eastAsia="Times New Roman" w:hAnsi="Arial" w:cs="Arial"/>
          <w:b/>
          <w:bCs/>
          <w:sz w:val="36"/>
          <w:szCs w:val="36"/>
          <w:rtl/>
          <w:lang w:val="en-US" w:bidi="he-IL"/>
        </w:rPr>
        <w:t xml:space="preserve">ניתוח </w:t>
      </w:r>
      <w:r w:rsidRPr="00D70810">
        <w:rPr>
          <w:rFonts w:ascii="Arial" w:eastAsia="Times New Roman" w:hAnsi="Arial" w:cs="Arial" w:hint="cs"/>
          <w:b/>
          <w:bCs/>
          <w:sz w:val="36"/>
          <w:szCs w:val="36"/>
          <w:rtl/>
          <w:lang w:val="en-US" w:bidi="he-IL"/>
        </w:rPr>
        <w:t>הקוד</w:t>
      </w:r>
      <w:r w:rsidRPr="00D70810">
        <w:rPr>
          <w:rFonts w:ascii="Arial" w:eastAsia="Times New Roman" w:hAnsi="Arial" w:cs="Arial"/>
          <w:b/>
          <w:bCs/>
          <w:sz w:val="36"/>
          <w:szCs w:val="36"/>
          <w:rtl/>
          <w:lang w:val="en-US" w:bidi="he-IL"/>
        </w:rPr>
        <w:t>:</w:t>
      </w:r>
    </w:p>
    <w:p w14:paraId="6E678D6E" w14:textId="77777777" w:rsidR="00792E6B" w:rsidRPr="00792E6B" w:rsidRDefault="00D70810" w:rsidP="00792E6B">
      <w:pPr>
        <w:pStyle w:val="ListParagraph"/>
        <w:numPr>
          <w:ilvl w:val="0"/>
          <w:numId w:val="10"/>
        </w:numPr>
        <w:bidi/>
        <w:spacing w:after="0" w:line="360" w:lineRule="auto"/>
        <w:rPr>
          <w:rFonts w:ascii="Arial" w:eastAsia="Times New Roman" w:hAnsi="Arial" w:cs="Arial"/>
          <w:b/>
          <w:bCs/>
          <w:color w:val="181C32"/>
          <w:lang w:val="en-US" w:bidi="he-IL"/>
        </w:rPr>
      </w:pPr>
      <w:r w:rsidRPr="00792E6B">
        <w:rPr>
          <w:rFonts w:ascii="Arial" w:eastAsia="Times New Roman" w:hAnsi="Arial" w:cs="Arial" w:hint="cs"/>
          <w:b/>
          <w:bCs/>
          <w:color w:val="181C32"/>
          <w:rtl/>
          <w:lang w:val="en-US" w:bidi="he-IL"/>
        </w:rPr>
        <w:t xml:space="preserve">הגדלת מספר שבות </w:t>
      </w:r>
      <w:proofErr w:type="spellStart"/>
      <w:r w:rsidRPr="00792E6B">
        <w:rPr>
          <w:rFonts w:ascii="Arial" w:eastAsia="Times New Roman" w:hAnsi="Arial" w:cs="Arial" w:hint="cs"/>
          <w:b/>
          <w:bCs/>
          <w:color w:val="181C32"/>
          <w:rtl/>
          <w:lang w:val="en-US" w:bidi="he-IL"/>
        </w:rPr>
        <w:t>הקונבולציה</w:t>
      </w:r>
      <w:proofErr w:type="spellEnd"/>
      <w:r w:rsidRPr="00792E6B">
        <w:rPr>
          <w:rFonts w:ascii="Arial" w:eastAsia="Times New Roman" w:hAnsi="Arial" w:cs="Arial" w:hint="cs"/>
          <w:b/>
          <w:bCs/>
          <w:color w:val="181C32"/>
          <w:rtl/>
          <w:lang w:val="en-US" w:bidi="he-IL"/>
        </w:rPr>
        <w:t xml:space="preserve"> </w:t>
      </w:r>
      <w:r w:rsidR="00792E6B" w:rsidRPr="00792E6B">
        <w:rPr>
          <w:rFonts w:ascii="Arial" w:eastAsia="Times New Roman" w:hAnsi="Arial" w:cs="Arial" w:hint="cs"/>
          <w:b/>
          <w:bCs/>
          <w:color w:val="181C32"/>
          <w:rtl/>
          <w:lang w:val="en-US" w:bidi="he-IL"/>
        </w:rPr>
        <w:t xml:space="preserve">: </w:t>
      </w:r>
      <w:r w:rsidR="00792E6B" w:rsidRPr="00792E6B">
        <w:rPr>
          <w:rFonts w:ascii="Arial" w:eastAsia="Times New Roman" w:hAnsi="Arial" w:cs="Arial"/>
          <w:b/>
          <w:bCs/>
          <w:color w:val="181C32"/>
          <w:rtl/>
          <w:lang w:val="en-US" w:bidi="he-IL"/>
        </w:rPr>
        <w:t xml:space="preserve">אם הגדלתי את שכבות </w:t>
      </w:r>
      <w:proofErr w:type="spellStart"/>
      <w:r w:rsidR="00792E6B" w:rsidRPr="00792E6B">
        <w:rPr>
          <w:rFonts w:ascii="Arial" w:eastAsia="Times New Roman" w:hAnsi="Arial" w:cs="Arial"/>
          <w:b/>
          <w:bCs/>
          <w:color w:val="181C32"/>
          <w:rtl/>
          <w:lang w:val="en-US" w:bidi="he-IL"/>
        </w:rPr>
        <w:t>הקוהבלוציה</w:t>
      </w:r>
      <w:proofErr w:type="spellEnd"/>
      <w:r w:rsidR="00792E6B" w:rsidRPr="00792E6B">
        <w:rPr>
          <w:rFonts w:ascii="Arial" w:eastAsia="Times New Roman" w:hAnsi="Arial" w:cs="Arial"/>
          <w:b/>
          <w:bCs/>
          <w:color w:val="181C32"/>
          <w:rtl/>
          <w:lang w:val="en-US" w:bidi="he-IL"/>
        </w:rPr>
        <w:t xml:space="preserve"> ברשתות נוירונים עמוקות, נכון לעכשיו יצא לפני שמעתנו שתוכל לקבוע סדר מעקב יותר מדויק לנתונים כדי לפחות את </w:t>
      </w:r>
      <w:proofErr w:type="spellStart"/>
      <w:r w:rsidR="00792E6B" w:rsidRPr="00792E6B">
        <w:rPr>
          <w:rFonts w:ascii="Arial" w:eastAsia="Times New Roman" w:hAnsi="Arial" w:cs="Arial"/>
          <w:b/>
          <w:bCs/>
          <w:color w:val="181C32"/>
          <w:rtl/>
          <w:lang w:val="en-US" w:bidi="he-IL"/>
        </w:rPr>
        <w:t>הקוהבלוציה</w:t>
      </w:r>
      <w:proofErr w:type="spellEnd"/>
      <w:r w:rsidR="00792E6B" w:rsidRPr="00792E6B">
        <w:rPr>
          <w:rFonts w:ascii="Arial" w:eastAsia="Times New Roman" w:hAnsi="Arial" w:cs="Arial"/>
          <w:b/>
          <w:bCs/>
          <w:color w:val="181C32"/>
          <w:rtl/>
          <w:lang w:val="en-US" w:bidi="he-IL"/>
        </w:rPr>
        <w:t xml:space="preserve"> ולמקסם את היעילות. אך, ישנם גם מגמות לא יעילות </w:t>
      </w:r>
      <w:proofErr w:type="spellStart"/>
      <w:r w:rsidR="00792E6B" w:rsidRPr="00792E6B">
        <w:rPr>
          <w:rFonts w:ascii="Arial" w:eastAsia="Times New Roman" w:hAnsi="Arial" w:cs="Arial"/>
          <w:b/>
          <w:bCs/>
          <w:color w:val="181C32"/>
          <w:rtl/>
          <w:lang w:val="en-US" w:bidi="he-IL"/>
        </w:rPr>
        <w:t>בגדלת</w:t>
      </w:r>
      <w:proofErr w:type="spellEnd"/>
      <w:r w:rsidR="00792E6B" w:rsidRPr="00792E6B">
        <w:rPr>
          <w:rFonts w:ascii="Arial" w:eastAsia="Times New Roman" w:hAnsi="Arial" w:cs="Arial"/>
          <w:b/>
          <w:bCs/>
          <w:color w:val="181C32"/>
          <w:rtl/>
          <w:lang w:val="en-US" w:bidi="he-IL"/>
        </w:rPr>
        <w:t xml:space="preserve"> שכבות </w:t>
      </w:r>
      <w:proofErr w:type="spellStart"/>
      <w:r w:rsidR="00792E6B" w:rsidRPr="00792E6B">
        <w:rPr>
          <w:rFonts w:ascii="Arial" w:eastAsia="Times New Roman" w:hAnsi="Arial" w:cs="Arial"/>
          <w:b/>
          <w:bCs/>
          <w:color w:val="181C32"/>
          <w:rtl/>
          <w:lang w:val="en-US" w:bidi="he-IL"/>
        </w:rPr>
        <w:t>הקוהבלוציה</w:t>
      </w:r>
      <w:proofErr w:type="spellEnd"/>
      <w:r w:rsidR="00792E6B" w:rsidRPr="00792E6B">
        <w:rPr>
          <w:rFonts w:ascii="Arial" w:eastAsia="Times New Roman" w:hAnsi="Arial" w:cs="Arial"/>
          <w:b/>
          <w:bCs/>
          <w:color w:val="181C32"/>
          <w:rtl/>
          <w:lang w:val="en-US" w:bidi="he-IL"/>
        </w:rPr>
        <w:t xml:space="preserve">. למשל, יכול להתרחש שכאשר יש יותר שכבות, יתרון הגדרת סדר מעקב מדויק לא יהיה מאוד משמעותי בעוד שכבות נוספות </w:t>
      </w:r>
      <w:proofErr w:type="spellStart"/>
      <w:r w:rsidR="00792E6B" w:rsidRPr="00792E6B">
        <w:rPr>
          <w:rFonts w:ascii="Arial" w:eastAsia="Times New Roman" w:hAnsi="Arial" w:cs="Arial"/>
          <w:b/>
          <w:bCs/>
          <w:color w:val="181C32"/>
          <w:rtl/>
          <w:lang w:val="en-US" w:bidi="he-IL"/>
        </w:rPr>
        <w:t>נוספות</w:t>
      </w:r>
      <w:proofErr w:type="spellEnd"/>
      <w:r w:rsidR="00792E6B" w:rsidRPr="00792E6B">
        <w:rPr>
          <w:rFonts w:ascii="Arial" w:eastAsia="Times New Roman" w:hAnsi="Arial" w:cs="Arial"/>
          <w:b/>
          <w:bCs/>
          <w:color w:val="181C32"/>
          <w:rtl/>
          <w:lang w:val="en-US" w:bidi="he-IL"/>
        </w:rPr>
        <w:t xml:space="preserve"> יוסיפו עוד יותר </w:t>
      </w:r>
      <w:proofErr w:type="spellStart"/>
      <w:r w:rsidR="00792E6B" w:rsidRPr="00792E6B">
        <w:rPr>
          <w:rFonts w:ascii="Arial" w:eastAsia="Times New Roman" w:hAnsi="Arial" w:cs="Arial"/>
          <w:b/>
          <w:bCs/>
          <w:color w:val="181C32"/>
          <w:rtl/>
          <w:lang w:val="en-US" w:bidi="he-IL"/>
        </w:rPr>
        <w:t>קוהבלוציה</w:t>
      </w:r>
      <w:proofErr w:type="spellEnd"/>
      <w:r w:rsidR="00792E6B" w:rsidRPr="00792E6B">
        <w:rPr>
          <w:rFonts w:ascii="Arial" w:eastAsia="Times New Roman" w:hAnsi="Arial" w:cs="Arial"/>
          <w:b/>
          <w:bCs/>
          <w:color w:val="181C32"/>
          <w:rtl/>
          <w:lang w:val="en-US" w:bidi="he-IL"/>
        </w:rPr>
        <w:t xml:space="preserve"> וזמן המעבר לנתונים יארך. לכן, יש לעשות שימוש עצבני </w:t>
      </w:r>
      <w:proofErr w:type="spellStart"/>
      <w:r w:rsidR="00792E6B" w:rsidRPr="00792E6B">
        <w:rPr>
          <w:rFonts w:ascii="Arial" w:eastAsia="Times New Roman" w:hAnsi="Arial" w:cs="Arial"/>
          <w:b/>
          <w:bCs/>
          <w:color w:val="181C32"/>
          <w:rtl/>
          <w:lang w:val="en-US" w:bidi="he-IL"/>
        </w:rPr>
        <w:t>בגדלת</w:t>
      </w:r>
      <w:proofErr w:type="spellEnd"/>
      <w:r w:rsidR="00792E6B" w:rsidRPr="00792E6B">
        <w:rPr>
          <w:rFonts w:ascii="Arial" w:eastAsia="Times New Roman" w:hAnsi="Arial" w:cs="Arial"/>
          <w:b/>
          <w:bCs/>
          <w:color w:val="181C32"/>
          <w:rtl/>
          <w:lang w:val="en-US" w:bidi="he-IL"/>
        </w:rPr>
        <w:t xml:space="preserve"> שכבות </w:t>
      </w:r>
      <w:proofErr w:type="spellStart"/>
      <w:r w:rsidR="00792E6B" w:rsidRPr="00792E6B">
        <w:rPr>
          <w:rFonts w:ascii="Arial" w:eastAsia="Times New Roman" w:hAnsi="Arial" w:cs="Arial"/>
          <w:b/>
          <w:bCs/>
          <w:color w:val="181C32"/>
          <w:rtl/>
          <w:lang w:val="en-US" w:bidi="he-IL"/>
        </w:rPr>
        <w:t>הקוהבלוציה</w:t>
      </w:r>
      <w:proofErr w:type="spellEnd"/>
      <w:r w:rsidR="00792E6B" w:rsidRPr="00792E6B">
        <w:rPr>
          <w:rFonts w:ascii="Arial" w:eastAsia="Times New Roman" w:hAnsi="Arial" w:cs="Arial"/>
          <w:b/>
          <w:bCs/>
          <w:color w:val="181C32"/>
          <w:rtl/>
          <w:lang w:val="en-US" w:bidi="he-IL"/>
        </w:rPr>
        <w:t xml:space="preserve"> ברשתות נוירונים עמוקות כדי לוודא שנתונים המעבר דרך הרשת יעבדו באופן מאוד יעיל</w:t>
      </w:r>
      <w:r w:rsidR="00792E6B" w:rsidRPr="00792E6B">
        <w:rPr>
          <w:rFonts w:ascii="Arial" w:eastAsia="Times New Roman" w:hAnsi="Arial" w:cs="Arial"/>
          <w:b/>
          <w:bCs/>
          <w:color w:val="181C32"/>
          <w:lang w:val="en-US" w:bidi="he-IL"/>
        </w:rPr>
        <w:t>.</w:t>
      </w:r>
    </w:p>
    <w:p w14:paraId="50544B84" w14:textId="77777777" w:rsidR="00792E6B" w:rsidRPr="00792E6B" w:rsidRDefault="00792E6B" w:rsidP="00792E6B">
      <w:pPr>
        <w:pStyle w:val="ListParagraph"/>
        <w:numPr>
          <w:ilvl w:val="0"/>
          <w:numId w:val="10"/>
        </w:numPr>
        <w:bidi/>
        <w:spacing w:after="0" w:line="360" w:lineRule="auto"/>
        <w:rPr>
          <w:rFonts w:ascii="Arial" w:eastAsia="Times New Roman" w:hAnsi="Arial" w:cs="Arial"/>
          <w:b/>
          <w:bCs/>
          <w:color w:val="181C32"/>
          <w:lang w:val="en-US" w:bidi="he-IL"/>
        </w:rPr>
      </w:pPr>
      <w:r w:rsidRPr="00792E6B">
        <w:rPr>
          <w:rFonts w:ascii="Arial" w:eastAsia="Times New Roman" w:hAnsi="Arial" w:cs="Arial" w:hint="cs"/>
          <w:b/>
          <w:bCs/>
          <w:color w:val="181C32"/>
          <w:rtl/>
          <w:lang w:val="en-US" w:bidi="he-IL"/>
        </w:rPr>
        <w:t xml:space="preserve">הגדלת </w:t>
      </w:r>
      <w:proofErr w:type="spellStart"/>
      <w:r w:rsidRPr="00792E6B">
        <w:rPr>
          <w:rFonts w:ascii="Arial" w:eastAsia="Times New Roman" w:hAnsi="Arial" w:cs="Arial"/>
          <w:b/>
          <w:bCs/>
          <w:color w:val="181C32"/>
          <w:lang w:val="en-US" w:bidi="he-IL"/>
        </w:rPr>
        <w:t>Batch_Size</w:t>
      </w:r>
      <w:proofErr w:type="spellEnd"/>
      <w:r w:rsidRPr="00792E6B">
        <w:rPr>
          <w:rFonts w:ascii="Arial" w:eastAsia="Times New Roman" w:hAnsi="Arial" w:cs="Arial" w:hint="cs"/>
          <w:b/>
          <w:bCs/>
          <w:color w:val="181C32"/>
          <w:rtl/>
          <w:lang w:val="en-US" w:bidi="he-IL"/>
        </w:rPr>
        <w:t xml:space="preserve"> : </w:t>
      </w:r>
      <w:r w:rsidRPr="00792E6B">
        <w:rPr>
          <w:rFonts w:ascii="Arial" w:eastAsia="Times New Roman" w:hAnsi="Arial" w:cs="Arial"/>
          <w:b/>
          <w:bCs/>
          <w:color w:val="181C32"/>
          <w:rtl/>
          <w:lang w:val="en-US" w:bidi="he-IL"/>
        </w:rPr>
        <w:t>הגדלת גודל הקבצים</w:t>
      </w:r>
      <w:r w:rsidRPr="00792E6B">
        <w:rPr>
          <w:rFonts w:ascii="Arial" w:eastAsia="Times New Roman" w:hAnsi="Arial" w:cs="Arial"/>
          <w:b/>
          <w:bCs/>
          <w:color w:val="181C32"/>
          <w:lang w:val="en-US" w:bidi="he-IL"/>
        </w:rPr>
        <w:t xml:space="preserve"> (</w:t>
      </w:r>
      <w:proofErr w:type="spellStart"/>
      <w:r w:rsidRPr="00792E6B">
        <w:rPr>
          <w:rFonts w:ascii="Arial" w:eastAsia="Times New Roman" w:hAnsi="Arial" w:cs="Arial"/>
          <w:b/>
          <w:bCs/>
          <w:color w:val="181C32"/>
          <w:lang w:val="en-US" w:bidi="he-IL"/>
        </w:rPr>
        <w:t>Batch_Size</w:t>
      </w:r>
      <w:proofErr w:type="spellEnd"/>
      <w:r w:rsidRPr="00792E6B">
        <w:rPr>
          <w:rFonts w:ascii="Arial" w:eastAsia="Times New Roman" w:hAnsi="Arial" w:cs="Arial"/>
          <w:b/>
          <w:bCs/>
          <w:color w:val="181C32"/>
          <w:lang w:val="en-US" w:bidi="he-IL"/>
        </w:rPr>
        <w:t xml:space="preserve">) </w:t>
      </w:r>
      <w:r w:rsidRPr="00792E6B">
        <w:rPr>
          <w:rFonts w:ascii="Arial" w:eastAsia="Times New Roman" w:hAnsi="Arial" w:cs="Arial"/>
          <w:b/>
          <w:bCs/>
          <w:color w:val="181C32"/>
          <w:rtl/>
          <w:lang w:val="en-US" w:bidi="he-IL"/>
        </w:rPr>
        <w:t xml:space="preserve">ברשתות נוירונים עמוקות יכולה ליצור משמעות רצינית על היעילות של הרשת. כאשר גודל הקבצים גדול יותר, ניתן לעבד יותר נתונים בכל </w:t>
      </w:r>
      <w:proofErr w:type="spellStart"/>
      <w:r w:rsidRPr="00792E6B">
        <w:rPr>
          <w:rFonts w:ascii="Arial" w:eastAsia="Times New Roman" w:hAnsi="Arial" w:cs="Arial"/>
          <w:b/>
          <w:bCs/>
          <w:color w:val="181C32"/>
          <w:rtl/>
          <w:lang w:val="en-US" w:bidi="he-IL"/>
        </w:rPr>
        <w:t>איטרציה</w:t>
      </w:r>
      <w:proofErr w:type="spellEnd"/>
      <w:r w:rsidRPr="00792E6B">
        <w:rPr>
          <w:rFonts w:ascii="Arial" w:eastAsia="Times New Roman" w:hAnsi="Arial" w:cs="Arial"/>
          <w:b/>
          <w:bCs/>
          <w:color w:val="181C32"/>
          <w:rtl/>
          <w:lang w:val="en-US" w:bidi="he-IL"/>
        </w:rPr>
        <w:t xml:space="preserve"> וכך להקטין את זמן הלמידה של הרשת. עם זאת, ישנם גם מגבלות כאשר גודל הקבצים גדול מדי כך שעלול לגרום לעומס על המעבד וכך לפחות את היעילות במקום להגדילה. כך שחשוב למצוא את הגודל המתאים לפעולות הספציפיות של הרשת</w:t>
      </w:r>
      <w:r w:rsidRPr="00792E6B">
        <w:rPr>
          <w:rFonts w:ascii="Arial" w:eastAsia="Times New Roman" w:hAnsi="Arial" w:cs="Arial"/>
          <w:b/>
          <w:bCs/>
          <w:color w:val="181C32"/>
          <w:lang w:val="en-US" w:bidi="he-IL"/>
        </w:rPr>
        <w:t>.</w:t>
      </w:r>
    </w:p>
    <w:p w14:paraId="030DF51A" w14:textId="252174BA" w:rsidR="00D70810" w:rsidRDefault="00792E6B" w:rsidP="00792E6B">
      <w:pPr>
        <w:pStyle w:val="ListParagraph"/>
        <w:numPr>
          <w:ilvl w:val="0"/>
          <w:numId w:val="10"/>
        </w:numPr>
        <w:bidi/>
        <w:spacing w:after="0" w:line="360" w:lineRule="auto"/>
        <w:rPr>
          <w:rFonts w:ascii="Arial" w:eastAsia="Times New Roman" w:hAnsi="Arial" w:cs="Arial"/>
          <w:b/>
          <w:bCs/>
          <w:color w:val="181C32"/>
          <w:lang w:val="en-US" w:bidi="he-IL"/>
        </w:rPr>
      </w:pPr>
      <w:r>
        <w:rPr>
          <w:rFonts w:ascii="Arial" w:eastAsia="Times New Roman" w:hAnsi="Arial" w:cs="Arial" w:hint="cs"/>
          <w:b/>
          <w:bCs/>
          <w:sz w:val="36"/>
          <w:szCs w:val="36"/>
          <w:rtl/>
          <w:lang w:val="en-US" w:bidi="he-IL"/>
        </w:rPr>
        <w:t xml:space="preserve"> </w:t>
      </w:r>
      <w:r w:rsidRPr="00792E6B">
        <w:rPr>
          <w:rFonts w:ascii="Arial" w:eastAsia="Times New Roman" w:hAnsi="Arial" w:cs="Arial" w:hint="cs"/>
          <w:b/>
          <w:bCs/>
          <w:color w:val="181C32"/>
          <w:rtl/>
          <w:lang w:val="en-US" w:bidi="he-IL"/>
        </w:rPr>
        <w:t xml:space="preserve">הורדת </w:t>
      </w:r>
      <w:r w:rsidRPr="00792E6B">
        <w:rPr>
          <w:rFonts w:ascii="Arial" w:eastAsia="Times New Roman" w:hAnsi="Arial" w:cs="Arial"/>
          <w:b/>
          <w:bCs/>
          <w:color w:val="181C32"/>
          <w:rtl/>
          <w:lang w:val="en-US" w:bidi="he-IL"/>
        </w:rPr>
        <w:t xml:space="preserve"> </w:t>
      </w:r>
      <w:r w:rsidRPr="00792E6B">
        <w:rPr>
          <w:rFonts w:ascii="Arial" w:eastAsia="Times New Roman" w:hAnsi="Arial" w:cs="Arial"/>
          <w:b/>
          <w:bCs/>
          <w:color w:val="181C32"/>
          <w:lang w:val="en-US" w:bidi="he-IL"/>
        </w:rPr>
        <w:t>Learning Rate</w:t>
      </w:r>
      <w:r w:rsidRPr="00792E6B">
        <w:rPr>
          <w:rFonts w:ascii="Arial" w:eastAsia="Times New Roman" w:hAnsi="Arial" w:cs="Arial" w:hint="cs"/>
          <w:b/>
          <w:bCs/>
          <w:color w:val="181C32"/>
          <w:rtl/>
          <w:lang w:val="en-US" w:bidi="he-IL"/>
        </w:rPr>
        <w:t>:</w:t>
      </w:r>
      <w:r>
        <w:rPr>
          <w:rFonts w:ascii="Arial" w:eastAsia="Times New Roman" w:hAnsi="Arial" w:cs="Arial" w:hint="cs"/>
          <w:b/>
          <w:bCs/>
          <w:sz w:val="36"/>
          <w:szCs w:val="36"/>
          <w:rtl/>
          <w:lang w:val="en-US" w:bidi="he-IL"/>
        </w:rPr>
        <w:t xml:space="preserve"> </w:t>
      </w:r>
      <w:r w:rsidRPr="00792E6B">
        <w:rPr>
          <w:rFonts w:ascii="Arial" w:eastAsia="Times New Roman" w:hAnsi="Arial" w:cs="Arial"/>
          <w:b/>
          <w:bCs/>
          <w:color w:val="181C32"/>
          <w:rtl/>
          <w:lang w:val="en-US" w:bidi="he-IL"/>
        </w:rPr>
        <w:t>הורדת ה</w:t>
      </w:r>
      <w:r w:rsidRPr="00792E6B">
        <w:rPr>
          <w:rFonts w:ascii="Arial" w:eastAsia="Times New Roman" w:hAnsi="Arial" w:cs="Arial"/>
          <w:b/>
          <w:bCs/>
          <w:color w:val="181C32"/>
          <w:lang w:val="en-US" w:bidi="he-IL"/>
        </w:rPr>
        <w:t xml:space="preserve"> Learning Rate </w:t>
      </w:r>
      <w:r w:rsidRPr="00792E6B">
        <w:rPr>
          <w:rFonts w:ascii="Arial" w:eastAsia="Times New Roman" w:hAnsi="Arial" w:cs="Arial"/>
          <w:b/>
          <w:bCs/>
          <w:color w:val="181C32"/>
          <w:rtl/>
          <w:lang w:val="en-US" w:bidi="he-IL"/>
        </w:rPr>
        <w:t>ברשתות עמוקות יכולה להאט את התהליך הלמידה בעת האחזור של הרשת. ה</w:t>
      </w:r>
      <w:r w:rsidRPr="00792E6B">
        <w:rPr>
          <w:rFonts w:ascii="Arial" w:eastAsia="Times New Roman" w:hAnsi="Arial" w:cs="Arial"/>
          <w:b/>
          <w:bCs/>
          <w:color w:val="181C32"/>
          <w:lang w:val="en-US" w:bidi="he-IL"/>
        </w:rPr>
        <w:t xml:space="preserve"> Learning Rate </w:t>
      </w:r>
      <w:r>
        <w:rPr>
          <w:rFonts w:ascii="Arial" w:eastAsia="Times New Roman" w:hAnsi="Arial" w:cs="Arial" w:hint="cs"/>
          <w:b/>
          <w:bCs/>
          <w:color w:val="181C32"/>
          <w:rtl/>
          <w:lang w:val="en-US" w:bidi="he-IL"/>
        </w:rPr>
        <w:t xml:space="preserve"> </w:t>
      </w:r>
      <w:r w:rsidRPr="00792E6B">
        <w:rPr>
          <w:rFonts w:ascii="Arial" w:eastAsia="Times New Roman" w:hAnsi="Arial" w:cs="Arial"/>
          <w:b/>
          <w:bCs/>
          <w:color w:val="181C32"/>
          <w:rtl/>
          <w:lang w:val="en-US" w:bidi="he-IL"/>
        </w:rPr>
        <w:t>נועד לקבוע את הצעד הכי גדול שנוכל לעשות בכל מרכז למדע כאשר אנחנו נעבור דרך העדכון של הפרמטרים של הרשת. אם הורדתי את ה</w:t>
      </w:r>
      <w:r w:rsidRPr="00792E6B">
        <w:rPr>
          <w:rFonts w:ascii="Arial" w:eastAsia="Times New Roman" w:hAnsi="Arial" w:cs="Arial"/>
          <w:b/>
          <w:bCs/>
          <w:color w:val="181C32"/>
          <w:lang w:val="en-US" w:bidi="he-IL"/>
        </w:rPr>
        <w:t xml:space="preserve"> Learning Rate, </w:t>
      </w:r>
      <w:r>
        <w:rPr>
          <w:rFonts w:ascii="Arial" w:eastAsia="Times New Roman" w:hAnsi="Arial" w:cs="Arial" w:hint="cs"/>
          <w:b/>
          <w:bCs/>
          <w:color w:val="181C32"/>
          <w:rtl/>
          <w:lang w:val="en-US" w:bidi="he-IL"/>
        </w:rPr>
        <w:t xml:space="preserve"> </w:t>
      </w:r>
      <w:r w:rsidRPr="00792E6B">
        <w:rPr>
          <w:rFonts w:ascii="Arial" w:eastAsia="Times New Roman" w:hAnsi="Arial" w:cs="Arial"/>
          <w:b/>
          <w:bCs/>
          <w:color w:val="181C32"/>
          <w:rtl/>
          <w:lang w:val="en-US" w:bidi="he-IL"/>
        </w:rPr>
        <w:t xml:space="preserve">אני אוסיף עצור לרשת לעדכן את הפרמטרים באופן מהיר יותר ואז הרשת </w:t>
      </w:r>
      <w:proofErr w:type="spellStart"/>
      <w:r w:rsidRPr="00792E6B">
        <w:rPr>
          <w:rFonts w:ascii="Arial" w:eastAsia="Times New Roman" w:hAnsi="Arial" w:cs="Arial"/>
          <w:b/>
          <w:bCs/>
          <w:color w:val="181C32"/>
          <w:rtl/>
          <w:lang w:val="en-US" w:bidi="he-IL"/>
        </w:rPr>
        <w:t>תקח</w:t>
      </w:r>
      <w:proofErr w:type="spellEnd"/>
      <w:r w:rsidRPr="00792E6B">
        <w:rPr>
          <w:rFonts w:ascii="Arial" w:eastAsia="Times New Roman" w:hAnsi="Arial" w:cs="Arial"/>
          <w:b/>
          <w:bCs/>
          <w:color w:val="181C32"/>
          <w:rtl/>
          <w:lang w:val="en-US" w:bidi="he-IL"/>
        </w:rPr>
        <w:t xml:space="preserve"> יותר זמן כדי ללמוד את הפתרון הטוב ביותר</w:t>
      </w:r>
      <w:r w:rsidR="00EC53C1">
        <w:rPr>
          <w:rFonts w:ascii="Arial" w:eastAsia="Times New Roman" w:hAnsi="Arial" w:cs="Arial" w:hint="cs"/>
          <w:b/>
          <w:bCs/>
          <w:color w:val="181C32"/>
          <w:rtl/>
          <w:lang w:val="en-US" w:bidi="he-IL"/>
        </w:rPr>
        <w:t>.</w:t>
      </w:r>
    </w:p>
    <w:p w14:paraId="302BC148" w14:textId="26119FA3" w:rsidR="00EC53C1" w:rsidRDefault="00EC53C1" w:rsidP="00792E6B">
      <w:pPr>
        <w:pStyle w:val="ListParagraph"/>
        <w:numPr>
          <w:ilvl w:val="0"/>
          <w:numId w:val="10"/>
        </w:numPr>
        <w:bidi/>
        <w:spacing w:after="0" w:line="360" w:lineRule="auto"/>
        <w:rPr>
          <w:rFonts w:ascii="Arial" w:eastAsia="Times New Roman" w:hAnsi="Arial" w:cs="Arial"/>
          <w:b/>
          <w:bCs/>
          <w:color w:val="181C32"/>
          <w:lang w:val="en-US" w:bidi="he-IL"/>
        </w:rPr>
      </w:pPr>
      <w:r>
        <w:rPr>
          <w:rFonts w:ascii="Arial" w:eastAsia="Times New Roman" w:hAnsi="Arial" w:cs="Arial" w:hint="cs"/>
          <w:b/>
          <w:bCs/>
          <w:color w:val="181C32"/>
          <w:rtl/>
          <w:lang w:val="en-US" w:bidi="he-IL"/>
        </w:rPr>
        <w:lastRenderedPageBreak/>
        <w:t xml:space="preserve">הגדלת את </w:t>
      </w:r>
      <w:r w:rsidRPr="003277C7">
        <w:rPr>
          <w:rFonts w:ascii="Arial" w:eastAsia="Times New Roman" w:hAnsi="Arial" w:cs="Arial"/>
          <w:b/>
          <w:bCs/>
          <w:color w:val="181C32"/>
          <w:lang w:val="en-US" w:bidi="he-IL"/>
        </w:rPr>
        <w:t>Image Size</w:t>
      </w:r>
      <w:r>
        <w:rPr>
          <w:rFonts w:ascii="Arial" w:eastAsia="Times New Roman" w:hAnsi="Arial" w:cs="Arial" w:hint="cs"/>
          <w:b/>
          <w:bCs/>
          <w:color w:val="181C32"/>
          <w:rtl/>
          <w:lang w:val="en-US" w:bidi="he-IL"/>
        </w:rPr>
        <w:t xml:space="preserve"> :</w:t>
      </w:r>
      <w:r w:rsidRPr="00EC53C1">
        <w:rPr>
          <w:rtl/>
          <w:lang w:bidi="he-IL"/>
        </w:rPr>
        <w:t xml:space="preserve"> </w:t>
      </w:r>
      <w:r w:rsidRPr="00EC53C1">
        <w:rPr>
          <w:rFonts w:ascii="Arial" w:eastAsia="Times New Roman" w:hAnsi="Arial" w:cs="Arial"/>
          <w:b/>
          <w:bCs/>
          <w:color w:val="181C32"/>
          <w:rtl/>
          <w:lang w:val="en-US" w:bidi="he-IL"/>
        </w:rPr>
        <w:t xml:space="preserve">אם הגדלתי </w:t>
      </w:r>
      <w:r w:rsidRPr="00EC53C1">
        <w:rPr>
          <w:rFonts w:ascii="Arial" w:eastAsia="Times New Roman" w:hAnsi="Arial" w:cs="Arial"/>
          <w:b/>
          <w:bCs/>
          <w:color w:val="181C32"/>
          <w:lang w:val="en-US"/>
        </w:rPr>
        <w:t>Image Size</w:t>
      </w:r>
      <w:r w:rsidRPr="00EC53C1">
        <w:rPr>
          <w:rFonts w:ascii="Arial" w:eastAsia="Times New Roman" w:hAnsi="Arial" w:cs="Arial"/>
          <w:b/>
          <w:bCs/>
          <w:color w:val="181C32"/>
          <w:rtl/>
          <w:lang w:val="en-US" w:bidi="he-IL"/>
        </w:rPr>
        <w:t xml:space="preserve"> ברשתות </w:t>
      </w:r>
      <w:proofErr w:type="spellStart"/>
      <w:r w:rsidRPr="00EC53C1">
        <w:rPr>
          <w:rFonts w:ascii="Arial" w:eastAsia="Times New Roman" w:hAnsi="Arial" w:cs="Arial"/>
          <w:b/>
          <w:bCs/>
          <w:color w:val="181C32"/>
          <w:rtl/>
          <w:lang w:val="en-US" w:bidi="he-IL"/>
        </w:rPr>
        <w:t>נוירוניות</w:t>
      </w:r>
      <w:proofErr w:type="spellEnd"/>
      <w:r w:rsidRPr="00EC53C1">
        <w:rPr>
          <w:rFonts w:ascii="Arial" w:eastAsia="Times New Roman" w:hAnsi="Arial" w:cs="Arial"/>
          <w:b/>
          <w:bCs/>
          <w:color w:val="181C32"/>
          <w:rtl/>
          <w:lang w:val="en-US" w:bidi="he-IL"/>
        </w:rPr>
        <w:t xml:space="preserve"> עמוקות, הפעולה תאפשר לנו לנהל את גודל התמונה המוצגת ברשת </w:t>
      </w:r>
      <w:proofErr w:type="spellStart"/>
      <w:r w:rsidRPr="00EC53C1">
        <w:rPr>
          <w:rFonts w:ascii="Arial" w:eastAsia="Times New Roman" w:hAnsi="Arial" w:cs="Arial"/>
          <w:b/>
          <w:bCs/>
          <w:color w:val="181C32"/>
          <w:rtl/>
          <w:lang w:val="en-US" w:bidi="he-IL"/>
        </w:rPr>
        <w:t>נוירונית</w:t>
      </w:r>
      <w:proofErr w:type="spellEnd"/>
      <w:r w:rsidRPr="00EC53C1">
        <w:rPr>
          <w:rFonts w:ascii="Arial" w:eastAsia="Times New Roman" w:hAnsi="Arial" w:cs="Arial"/>
          <w:b/>
          <w:bCs/>
          <w:color w:val="181C32"/>
          <w:rtl/>
          <w:lang w:val="en-US" w:bidi="he-IL"/>
        </w:rPr>
        <w:t xml:space="preserve"> העמוקה. בעקבות הגדלת גודל התמונה, הנתונים המוצגים בתמונה יהיו יותר מפורטים וניתן יהיה לראות פרטים נוספים בתמונה. עם זאת, הגדלת גודל התמונה עשויה לגרום לפעילות </w:t>
      </w:r>
      <w:proofErr w:type="spellStart"/>
      <w:r w:rsidRPr="00EC53C1">
        <w:rPr>
          <w:rFonts w:ascii="Arial" w:eastAsia="Times New Roman" w:hAnsi="Arial" w:cs="Arial"/>
          <w:b/>
          <w:bCs/>
          <w:color w:val="181C32"/>
          <w:rtl/>
          <w:lang w:val="en-US" w:bidi="he-IL"/>
        </w:rPr>
        <w:t>אחדית</w:t>
      </w:r>
      <w:proofErr w:type="spellEnd"/>
      <w:r w:rsidRPr="00EC53C1">
        <w:rPr>
          <w:rFonts w:ascii="Arial" w:eastAsia="Times New Roman" w:hAnsi="Arial" w:cs="Arial"/>
          <w:b/>
          <w:bCs/>
          <w:color w:val="181C32"/>
          <w:rtl/>
          <w:lang w:val="en-US" w:bidi="he-IL"/>
        </w:rPr>
        <w:t xml:space="preserve"> לאטה יותר ברשת </w:t>
      </w:r>
      <w:proofErr w:type="spellStart"/>
      <w:r w:rsidRPr="00EC53C1">
        <w:rPr>
          <w:rFonts w:ascii="Arial" w:eastAsia="Times New Roman" w:hAnsi="Arial" w:cs="Arial"/>
          <w:b/>
          <w:bCs/>
          <w:color w:val="181C32"/>
          <w:rtl/>
          <w:lang w:val="en-US" w:bidi="he-IL"/>
        </w:rPr>
        <w:t>נוירונית</w:t>
      </w:r>
      <w:proofErr w:type="spellEnd"/>
      <w:r w:rsidRPr="00EC53C1">
        <w:rPr>
          <w:rFonts w:ascii="Arial" w:eastAsia="Times New Roman" w:hAnsi="Arial" w:cs="Arial"/>
          <w:b/>
          <w:bCs/>
          <w:color w:val="181C32"/>
          <w:rtl/>
          <w:lang w:val="en-US" w:bidi="he-IL"/>
        </w:rPr>
        <w:t xml:space="preserve"> העמוקה, כיוון שכך יש צורך במשאבים נוספים כדי לנהל את התמונה הגדולה ברשת </w:t>
      </w:r>
      <w:proofErr w:type="spellStart"/>
      <w:r w:rsidRPr="00EC53C1">
        <w:rPr>
          <w:rFonts w:ascii="Arial" w:eastAsia="Times New Roman" w:hAnsi="Arial" w:cs="Arial"/>
          <w:b/>
          <w:bCs/>
          <w:color w:val="181C32"/>
          <w:rtl/>
          <w:lang w:val="en-US" w:bidi="he-IL"/>
        </w:rPr>
        <w:t>נוירונית</w:t>
      </w:r>
      <w:proofErr w:type="spellEnd"/>
      <w:r w:rsidRPr="00EC53C1">
        <w:rPr>
          <w:rFonts w:ascii="Arial" w:eastAsia="Times New Roman" w:hAnsi="Arial" w:cs="Arial"/>
          <w:b/>
          <w:bCs/>
          <w:color w:val="181C32"/>
          <w:rtl/>
          <w:lang w:val="en-US" w:bidi="he-IL"/>
        </w:rPr>
        <w:t xml:space="preserve"> העמוקה.</w:t>
      </w:r>
    </w:p>
    <w:p w14:paraId="0D25EAD0" w14:textId="6361A838" w:rsidR="00EC53C1" w:rsidRPr="003567AD" w:rsidRDefault="003567AD" w:rsidP="003567AD">
      <w:pPr>
        <w:pStyle w:val="ListParagraph"/>
        <w:numPr>
          <w:ilvl w:val="0"/>
          <w:numId w:val="10"/>
        </w:numPr>
        <w:bidi/>
        <w:spacing w:after="0" w:line="360" w:lineRule="auto"/>
        <w:rPr>
          <w:rFonts w:ascii="Arial" w:eastAsia="Times New Roman" w:hAnsi="Arial" w:cs="Arial"/>
          <w:b/>
          <w:bCs/>
          <w:color w:val="181C32"/>
          <w:lang w:bidi="he-IL"/>
        </w:rPr>
      </w:pPr>
      <w:r>
        <w:rPr>
          <w:rFonts w:ascii="Arial" w:eastAsia="Times New Roman" w:hAnsi="Arial" w:cs="Arial" w:hint="cs"/>
          <w:b/>
          <w:bCs/>
          <w:color w:val="181C32"/>
          <w:rtl/>
          <w:lang w:val="en-US" w:bidi="he-IL"/>
        </w:rPr>
        <w:t xml:space="preserve">הגדל מספר </w:t>
      </w:r>
      <w:r w:rsidRPr="003567AD">
        <w:rPr>
          <w:rFonts w:ascii="Arial" w:eastAsia="Times New Roman" w:hAnsi="Arial" w:cs="Arial"/>
          <w:b/>
          <w:bCs/>
          <w:color w:val="181C32"/>
          <w:lang w:bidi="he-IL"/>
        </w:rPr>
        <w:t>epochs</w:t>
      </w:r>
      <w:r>
        <w:rPr>
          <w:rFonts w:ascii="Arial" w:eastAsia="Times New Roman" w:hAnsi="Arial" w:cs="Arial" w:hint="cs"/>
          <w:b/>
          <w:bCs/>
          <w:color w:val="181C32"/>
          <w:rtl/>
          <w:lang w:val="en-US" w:bidi="he-IL"/>
        </w:rPr>
        <w:t xml:space="preserve"> : </w:t>
      </w:r>
      <w:r w:rsidRPr="003567AD">
        <w:rPr>
          <w:rFonts w:ascii="Arial" w:eastAsia="Times New Roman" w:hAnsi="Arial" w:cs="Arial"/>
          <w:b/>
          <w:bCs/>
          <w:color w:val="181C32"/>
          <w:rtl/>
          <w:lang w:bidi="he-IL"/>
        </w:rPr>
        <w:t>אם הגדלתי את מספר ה</w:t>
      </w:r>
      <w:r w:rsidRPr="003567AD">
        <w:rPr>
          <w:rFonts w:ascii="Arial" w:eastAsia="Times New Roman" w:hAnsi="Arial" w:cs="Arial"/>
          <w:b/>
          <w:bCs/>
          <w:color w:val="181C32"/>
          <w:lang w:bidi="he-IL"/>
        </w:rPr>
        <w:t xml:space="preserve">-epochs </w:t>
      </w:r>
      <w:r w:rsidRPr="003567AD">
        <w:rPr>
          <w:rFonts w:ascii="Arial" w:eastAsia="Times New Roman" w:hAnsi="Arial" w:cs="Arial"/>
          <w:b/>
          <w:bCs/>
          <w:color w:val="181C32"/>
          <w:rtl/>
          <w:lang w:bidi="he-IL"/>
        </w:rPr>
        <w:t xml:space="preserve">ברשתות </w:t>
      </w:r>
      <w:proofErr w:type="spellStart"/>
      <w:r w:rsidRPr="003567AD">
        <w:rPr>
          <w:rFonts w:ascii="Arial" w:eastAsia="Times New Roman" w:hAnsi="Arial" w:cs="Arial"/>
          <w:b/>
          <w:bCs/>
          <w:color w:val="181C32"/>
          <w:rtl/>
          <w:lang w:bidi="he-IL"/>
        </w:rPr>
        <w:t>נוירוניות</w:t>
      </w:r>
      <w:proofErr w:type="spellEnd"/>
      <w:r w:rsidRPr="003567AD">
        <w:rPr>
          <w:rFonts w:ascii="Arial" w:eastAsia="Times New Roman" w:hAnsi="Arial" w:cs="Arial"/>
          <w:b/>
          <w:bCs/>
          <w:color w:val="181C32"/>
          <w:rtl/>
          <w:lang w:bidi="he-IL"/>
        </w:rPr>
        <w:t xml:space="preserve"> עמוקות, זה אומר שאני ארצה לעשות עוד מספר מעגלים נוספים של ריצת הנתונים על הרשת, כדי לסדר את הנתונים עמוק יותר. הפעולה הזאת תעשה כי הרשת תעסוק יותר זמן בלמידה ותתרגם בטווח הנתונים של הרשת שתהיה יותר טובה. עם זאת, אם אני מגדיל מדי את מספר ה</w:t>
      </w:r>
      <w:r w:rsidRPr="003567AD">
        <w:rPr>
          <w:rFonts w:ascii="Arial" w:eastAsia="Times New Roman" w:hAnsi="Arial" w:cs="Arial"/>
          <w:b/>
          <w:bCs/>
          <w:color w:val="181C32"/>
          <w:lang w:bidi="he-IL"/>
        </w:rPr>
        <w:t xml:space="preserve">-epochs, </w:t>
      </w:r>
      <w:r w:rsidRPr="003567AD">
        <w:rPr>
          <w:rFonts w:ascii="Arial" w:eastAsia="Times New Roman" w:hAnsi="Arial" w:cs="Arial"/>
          <w:b/>
          <w:bCs/>
          <w:color w:val="181C32"/>
          <w:rtl/>
          <w:lang w:bidi="he-IL"/>
        </w:rPr>
        <w:t>זה עשוי לגרום לפנייה והרשת תתחיל לדעת את הנתונים באופן שגוי ולא יספק תוצאות טובות</w:t>
      </w:r>
      <w:r w:rsidRPr="003567AD">
        <w:rPr>
          <w:rFonts w:ascii="Arial" w:eastAsia="Times New Roman" w:hAnsi="Arial" w:cs="Arial"/>
          <w:b/>
          <w:bCs/>
          <w:color w:val="181C32"/>
          <w:lang w:bidi="he-IL"/>
        </w:rPr>
        <w:t>.</w:t>
      </w:r>
    </w:p>
    <w:sectPr w:rsidR="00EC53C1" w:rsidRPr="003567AD" w:rsidSect="0030101F">
      <w:headerReference w:type="even" r:id="rId8"/>
      <w:headerReference w:type="default" r:id="rId9"/>
      <w:footerReference w:type="even" r:id="rId10"/>
      <w:footerReference w:type="default" r:id="rId11"/>
      <w:headerReference w:type="first" r:id="rId12"/>
      <w:footerReference w:type="first" r:id="rId13"/>
      <w:pgSz w:w="16838" w:h="23811" w:code="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B1A2D" w14:textId="77777777" w:rsidR="00EC2E60" w:rsidRDefault="00EC2E60">
      <w:pPr>
        <w:spacing w:after="0" w:line="240" w:lineRule="auto"/>
      </w:pPr>
      <w:r>
        <w:separator/>
      </w:r>
    </w:p>
  </w:endnote>
  <w:endnote w:type="continuationSeparator" w:id="0">
    <w:p w14:paraId="7CA1F61B" w14:textId="77777777" w:rsidR="00EC2E60" w:rsidRDefault="00EC2E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00746" w14:textId="77777777" w:rsidR="008674D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6912" w14:textId="77777777" w:rsidR="008674D7"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24C9D" w14:textId="77777777" w:rsidR="008674D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9AE8" w14:textId="77777777" w:rsidR="00EC2E60" w:rsidRDefault="00EC2E60">
      <w:pPr>
        <w:spacing w:after="0" w:line="240" w:lineRule="auto"/>
      </w:pPr>
      <w:r>
        <w:separator/>
      </w:r>
    </w:p>
  </w:footnote>
  <w:footnote w:type="continuationSeparator" w:id="0">
    <w:p w14:paraId="5C919019" w14:textId="77777777" w:rsidR="00EC2E60" w:rsidRDefault="00EC2E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2B8B5" w14:textId="77777777" w:rsidR="008674D7"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7752C" w14:textId="77777777" w:rsidR="008674D7"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A3502" w14:textId="77777777" w:rsidR="008674D7"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3D1"/>
    <w:multiLevelType w:val="multilevel"/>
    <w:tmpl w:val="D5FA630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640D02"/>
    <w:multiLevelType w:val="hybridMultilevel"/>
    <w:tmpl w:val="87BE20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A6133"/>
    <w:multiLevelType w:val="hybridMultilevel"/>
    <w:tmpl w:val="64B02CB2"/>
    <w:lvl w:ilvl="0" w:tplc="27C878B2">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1921E5"/>
    <w:multiLevelType w:val="hybridMultilevel"/>
    <w:tmpl w:val="D1180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619C6"/>
    <w:multiLevelType w:val="hybridMultilevel"/>
    <w:tmpl w:val="9A1CBD8E"/>
    <w:lvl w:ilvl="0" w:tplc="2A2E79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8F4DAD"/>
    <w:multiLevelType w:val="hybridMultilevel"/>
    <w:tmpl w:val="5AEC9C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5D0E1FF5"/>
    <w:multiLevelType w:val="hybridMultilevel"/>
    <w:tmpl w:val="E354C0EA"/>
    <w:lvl w:ilvl="0" w:tplc="2A2E7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F67246A"/>
    <w:multiLevelType w:val="hybridMultilevel"/>
    <w:tmpl w:val="AE94FC22"/>
    <w:lvl w:ilvl="0" w:tplc="2A2E79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986F42"/>
    <w:multiLevelType w:val="hybridMultilevel"/>
    <w:tmpl w:val="2526A21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406185">
    <w:abstractNumId w:val="1"/>
  </w:num>
  <w:num w:numId="2" w16cid:durableId="138420283">
    <w:abstractNumId w:val="3"/>
  </w:num>
  <w:num w:numId="3" w16cid:durableId="765269550">
    <w:abstractNumId w:val="8"/>
  </w:num>
  <w:num w:numId="4" w16cid:durableId="1531381240">
    <w:abstractNumId w:val="2"/>
  </w:num>
  <w:num w:numId="5" w16cid:durableId="977537223">
    <w:abstractNumId w:val="2"/>
  </w:num>
  <w:num w:numId="6" w16cid:durableId="1076125098">
    <w:abstractNumId w:val="6"/>
  </w:num>
  <w:num w:numId="7" w16cid:durableId="436952038">
    <w:abstractNumId w:val="5"/>
  </w:num>
  <w:num w:numId="8" w16cid:durableId="1790472775">
    <w:abstractNumId w:val="4"/>
  </w:num>
  <w:num w:numId="9" w16cid:durableId="12041763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13613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21B"/>
    <w:rsid w:val="0003621B"/>
    <w:rsid w:val="00164AAD"/>
    <w:rsid w:val="00180D15"/>
    <w:rsid w:val="0030101F"/>
    <w:rsid w:val="003277C7"/>
    <w:rsid w:val="00341596"/>
    <w:rsid w:val="003567AD"/>
    <w:rsid w:val="003D384A"/>
    <w:rsid w:val="00622DE2"/>
    <w:rsid w:val="00792E6B"/>
    <w:rsid w:val="00984E7B"/>
    <w:rsid w:val="00B23147"/>
    <w:rsid w:val="00B704B7"/>
    <w:rsid w:val="00CD42F5"/>
    <w:rsid w:val="00D70810"/>
    <w:rsid w:val="00D94B58"/>
    <w:rsid w:val="00EB6115"/>
    <w:rsid w:val="00EC2E60"/>
    <w:rsid w:val="00EC53C1"/>
    <w:rsid w:val="00FB42E8"/>
    <w:rsid w:val="00FF0A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0084F"/>
  <w15:chartTrackingRefBased/>
  <w15:docId w15:val="{F7483FD9-A9D5-4853-8BA4-A23B59502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DE2"/>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2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2DE2"/>
  </w:style>
  <w:style w:type="paragraph" w:styleId="Footer">
    <w:name w:val="footer"/>
    <w:basedOn w:val="Normal"/>
    <w:link w:val="FooterChar"/>
    <w:uiPriority w:val="99"/>
    <w:unhideWhenUsed/>
    <w:rsid w:val="00622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2DE2"/>
  </w:style>
  <w:style w:type="paragraph" w:styleId="ListParagraph">
    <w:name w:val="List Paragraph"/>
    <w:basedOn w:val="Normal"/>
    <w:uiPriority w:val="34"/>
    <w:qFormat/>
    <w:rsid w:val="00622DE2"/>
    <w:pPr>
      <w:bidi w:val="0"/>
      <w:spacing w:line="256" w:lineRule="auto"/>
      <w:ind w:left="720"/>
      <w:contextualSpacing/>
    </w:pPr>
    <w:rPr>
      <w:lang w:val="en-IL"/>
    </w:rPr>
  </w:style>
  <w:style w:type="table" w:styleId="TableGrid">
    <w:name w:val="Table Grid"/>
    <w:basedOn w:val="TableNormal"/>
    <w:uiPriority w:val="39"/>
    <w:rsid w:val="0062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D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D384A"/>
    <w:rPr>
      <w:rFonts w:ascii="Courier New" w:eastAsia="Times New Roman" w:hAnsi="Courier New" w:cs="Courier New"/>
      <w:sz w:val="20"/>
      <w:szCs w:val="20"/>
    </w:rPr>
  </w:style>
  <w:style w:type="paragraph" w:styleId="NormalWeb">
    <w:name w:val="Normal (Web)"/>
    <w:basedOn w:val="Normal"/>
    <w:uiPriority w:val="99"/>
    <w:semiHidden/>
    <w:unhideWhenUsed/>
    <w:rsid w:val="00792E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5201">
      <w:bodyDiv w:val="1"/>
      <w:marLeft w:val="0"/>
      <w:marRight w:val="0"/>
      <w:marTop w:val="0"/>
      <w:marBottom w:val="0"/>
      <w:divBdr>
        <w:top w:val="none" w:sz="0" w:space="0" w:color="auto"/>
        <w:left w:val="none" w:sz="0" w:space="0" w:color="auto"/>
        <w:bottom w:val="none" w:sz="0" w:space="0" w:color="auto"/>
        <w:right w:val="none" w:sz="0" w:space="0" w:color="auto"/>
      </w:divBdr>
    </w:div>
    <w:div w:id="391544815">
      <w:bodyDiv w:val="1"/>
      <w:marLeft w:val="0"/>
      <w:marRight w:val="0"/>
      <w:marTop w:val="0"/>
      <w:marBottom w:val="0"/>
      <w:divBdr>
        <w:top w:val="none" w:sz="0" w:space="0" w:color="auto"/>
        <w:left w:val="none" w:sz="0" w:space="0" w:color="auto"/>
        <w:bottom w:val="none" w:sz="0" w:space="0" w:color="auto"/>
        <w:right w:val="none" w:sz="0" w:space="0" w:color="auto"/>
      </w:divBdr>
    </w:div>
    <w:div w:id="393626235">
      <w:bodyDiv w:val="1"/>
      <w:marLeft w:val="0"/>
      <w:marRight w:val="0"/>
      <w:marTop w:val="0"/>
      <w:marBottom w:val="0"/>
      <w:divBdr>
        <w:top w:val="none" w:sz="0" w:space="0" w:color="auto"/>
        <w:left w:val="none" w:sz="0" w:space="0" w:color="auto"/>
        <w:bottom w:val="none" w:sz="0" w:space="0" w:color="auto"/>
        <w:right w:val="none" w:sz="0" w:space="0" w:color="auto"/>
      </w:divBdr>
    </w:div>
    <w:div w:id="424963249">
      <w:bodyDiv w:val="1"/>
      <w:marLeft w:val="0"/>
      <w:marRight w:val="0"/>
      <w:marTop w:val="0"/>
      <w:marBottom w:val="0"/>
      <w:divBdr>
        <w:top w:val="none" w:sz="0" w:space="0" w:color="auto"/>
        <w:left w:val="none" w:sz="0" w:space="0" w:color="auto"/>
        <w:bottom w:val="none" w:sz="0" w:space="0" w:color="auto"/>
        <w:right w:val="none" w:sz="0" w:space="0" w:color="auto"/>
      </w:divBdr>
    </w:div>
    <w:div w:id="520631252">
      <w:bodyDiv w:val="1"/>
      <w:marLeft w:val="0"/>
      <w:marRight w:val="0"/>
      <w:marTop w:val="0"/>
      <w:marBottom w:val="0"/>
      <w:divBdr>
        <w:top w:val="none" w:sz="0" w:space="0" w:color="auto"/>
        <w:left w:val="none" w:sz="0" w:space="0" w:color="auto"/>
        <w:bottom w:val="none" w:sz="0" w:space="0" w:color="auto"/>
        <w:right w:val="none" w:sz="0" w:space="0" w:color="auto"/>
      </w:divBdr>
      <w:divsChild>
        <w:div w:id="320351036">
          <w:marLeft w:val="0"/>
          <w:marRight w:val="0"/>
          <w:marTop w:val="0"/>
          <w:marBottom w:val="0"/>
          <w:divBdr>
            <w:top w:val="single" w:sz="2" w:space="0" w:color="auto"/>
            <w:left w:val="single" w:sz="2" w:space="0" w:color="auto"/>
            <w:bottom w:val="single" w:sz="6" w:space="0" w:color="auto"/>
            <w:right w:val="single" w:sz="2" w:space="0" w:color="auto"/>
          </w:divBdr>
          <w:divsChild>
            <w:div w:id="7582180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459902">
                  <w:marLeft w:val="0"/>
                  <w:marRight w:val="0"/>
                  <w:marTop w:val="0"/>
                  <w:marBottom w:val="0"/>
                  <w:divBdr>
                    <w:top w:val="single" w:sz="2" w:space="0" w:color="D9D9E3"/>
                    <w:left w:val="single" w:sz="2" w:space="0" w:color="D9D9E3"/>
                    <w:bottom w:val="single" w:sz="2" w:space="0" w:color="D9D9E3"/>
                    <w:right w:val="single" w:sz="2" w:space="0" w:color="D9D9E3"/>
                  </w:divBdr>
                  <w:divsChild>
                    <w:div w:id="360789246">
                      <w:marLeft w:val="0"/>
                      <w:marRight w:val="0"/>
                      <w:marTop w:val="0"/>
                      <w:marBottom w:val="0"/>
                      <w:divBdr>
                        <w:top w:val="single" w:sz="2" w:space="0" w:color="D9D9E3"/>
                        <w:left w:val="single" w:sz="2" w:space="0" w:color="D9D9E3"/>
                        <w:bottom w:val="single" w:sz="2" w:space="0" w:color="D9D9E3"/>
                        <w:right w:val="single" w:sz="2" w:space="0" w:color="D9D9E3"/>
                      </w:divBdr>
                      <w:divsChild>
                        <w:div w:id="107243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7282047">
      <w:bodyDiv w:val="1"/>
      <w:marLeft w:val="0"/>
      <w:marRight w:val="0"/>
      <w:marTop w:val="0"/>
      <w:marBottom w:val="0"/>
      <w:divBdr>
        <w:top w:val="none" w:sz="0" w:space="0" w:color="auto"/>
        <w:left w:val="none" w:sz="0" w:space="0" w:color="auto"/>
        <w:bottom w:val="none" w:sz="0" w:space="0" w:color="auto"/>
        <w:right w:val="none" w:sz="0" w:space="0" w:color="auto"/>
      </w:divBdr>
    </w:div>
    <w:div w:id="585068880">
      <w:bodyDiv w:val="1"/>
      <w:marLeft w:val="0"/>
      <w:marRight w:val="0"/>
      <w:marTop w:val="0"/>
      <w:marBottom w:val="0"/>
      <w:divBdr>
        <w:top w:val="none" w:sz="0" w:space="0" w:color="auto"/>
        <w:left w:val="none" w:sz="0" w:space="0" w:color="auto"/>
        <w:bottom w:val="none" w:sz="0" w:space="0" w:color="auto"/>
        <w:right w:val="none" w:sz="0" w:space="0" w:color="auto"/>
      </w:divBdr>
    </w:div>
    <w:div w:id="701171979">
      <w:bodyDiv w:val="1"/>
      <w:marLeft w:val="0"/>
      <w:marRight w:val="0"/>
      <w:marTop w:val="0"/>
      <w:marBottom w:val="0"/>
      <w:divBdr>
        <w:top w:val="none" w:sz="0" w:space="0" w:color="auto"/>
        <w:left w:val="none" w:sz="0" w:space="0" w:color="auto"/>
        <w:bottom w:val="none" w:sz="0" w:space="0" w:color="auto"/>
        <w:right w:val="none" w:sz="0" w:space="0" w:color="auto"/>
      </w:divBdr>
    </w:div>
    <w:div w:id="985279060">
      <w:bodyDiv w:val="1"/>
      <w:marLeft w:val="0"/>
      <w:marRight w:val="0"/>
      <w:marTop w:val="0"/>
      <w:marBottom w:val="0"/>
      <w:divBdr>
        <w:top w:val="none" w:sz="0" w:space="0" w:color="auto"/>
        <w:left w:val="none" w:sz="0" w:space="0" w:color="auto"/>
        <w:bottom w:val="none" w:sz="0" w:space="0" w:color="auto"/>
        <w:right w:val="none" w:sz="0" w:space="0" w:color="auto"/>
      </w:divBdr>
      <w:divsChild>
        <w:div w:id="958487713">
          <w:marLeft w:val="0"/>
          <w:marRight w:val="0"/>
          <w:marTop w:val="0"/>
          <w:marBottom w:val="0"/>
          <w:divBdr>
            <w:top w:val="single" w:sz="2" w:space="0" w:color="auto"/>
            <w:left w:val="single" w:sz="2" w:space="0" w:color="auto"/>
            <w:bottom w:val="single" w:sz="6" w:space="0" w:color="auto"/>
            <w:right w:val="single" w:sz="2" w:space="0" w:color="auto"/>
          </w:divBdr>
          <w:divsChild>
            <w:div w:id="104374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502472070">
                  <w:marLeft w:val="0"/>
                  <w:marRight w:val="0"/>
                  <w:marTop w:val="0"/>
                  <w:marBottom w:val="0"/>
                  <w:divBdr>
                    <w:top w:val="single" w:sz="2" w:space="0" w:color="D9D9E3"/>
                    <w:left w:val="single" w:sz="2" w:space="0" w:color="D9D9E3"/>
                    <w:bottom w:val="single" w:sz="2" w:space="0" w:color="D9D9E3"/>
                    <w:right w:val="single" w:sz="2" w:space="0" w:color="D9D9E3"/>
                  </w:divBdr>
                  <w:divsChild>
                    <w:div w:id="216283931">
                      <w:marLeft w:val="0"/>
                      <w:marRight w:val="0"/>
                      <w:marTop w:val="0"/>
                      <w:marBottom w:val="0"/>
                      <w:divBdr>
                        <w:top w:val="single" w:sz="2" w:space="0" w:color="D9D9E3"/>
                        <w:left w:val="single" w:sz="2" w:space="0" w:color="D9D9E3"/>
                        <w:bottom w:val="single" w:sz="2" w:space="0" w:color="D9D9E3"/>
                        <w:right w:val="single" w:sz="2" w:space="0" w:color="D9D9E3"/>
                      </w:divBdr>
                      <w:divsChild>
                        <w:div w:id="1944413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9016184">
      <w:bodyDiv w:val="1"/>
      <w:marLeft w:val="0"/>
      <w:marRight w:val="0"/>
      <w:marTop w:val="0"/>
      <w:marBottom w:val="0"/>
      <w:divBdr>
        <w:top w:val="none" w:sz="0" w:space="0" w:color="auto"/>
        <w:left w:val="none" w:sz="0" w:space="0" w:color="auto"/>
        <w:bottom w:val="none" w:sz="0" w:space="0" w:color="auto"/>
        <w:right w:val="none" w:sz="0" w:space="0" w:color="auto"/>
      </w:divBdr>
    </w:div>
    <w:div w:id="1214346435">
      <w:bodyDiv w:val="1"/>
      <w:marLeft w:val="0"/>
      <w:marRight w:val="0"/>
      <w:marTop w:val="0"/>
      <w:marBottom w:val="0"/>
      <w:divBdr>
        <w:top w:val="none" w:sz="0" w:space="0" w:color="auto"/>
        <w:left w:val="none" w:sz="0" w:space="0" w:color="auto"/>
        <w:bottom w:val="none" w:sz="0" w:space="0" w:color="auto"/>
        <w:right w:val="none" w:sz="0" w:space="0" w:color="auto"/>
      </w:divBdr>
    </w:div>
    <w:div w:id="1297685867">
      <w:bodyDiv w:val="1"/>
      <w:marLeft w:val="0"/>
      <w:marRight w:val="0"/>
      <w:marTop w:val="0"/>
      <w:marBottom w:val="0"/>
      <w:divBdr>
        <w:top w:val="none" w:sz="0" w:space="0" w:color="auto"/>
        <w:left w:val="none" w:sz="0" w:space="0" w:color="auto"/>
        <w:bottom w:val="none" w:sz="0" w:space="0" w:color="auto"/>
        <w:right w:val="none" w:sz="0" w:space="0" w:color="auto"/>
      </w:divBdr>
    </w:div>
    <w:div w:id="1336033720">
      <w:bodyDiv w:val="1"/>
      <w:marLeft w:val="0"/>
      <w:marRight w:val="0"/>
      <w:marTop w:val="0"/>
      <w:marBottom w:val="0"/>
      <w:divBdr>
        <w:top w:val="none" w:sz="0" w:space="0" w:color="auto"/>
        <w:left w:val="none" w:sz="0" w:space="0" w:color="auto"/>
        <w:bottom w:val="none" w:sz="0" w:space="0" w:color="auto"/>
        <w:right w:val="none" w:sz="0" w:space="0" w:color="auto"/>
      </w:divBdr>
      <w:divsChild>
        <w:div w:id="1003514452">
          <w:marLeft w:val="0"/>
          <w:marRight w:val="0"/>
          <w:marTop w:val="0"/>
          <w:marBottom w:val="0"/>
          <w:divBdr>
            <w:top w:val="single" w:sz="2" w:space="0" w:color="auto"/>
            <w:left w:val="single" w:sz="2" w:space="0" w:color="auto"/>
            <w:bottom w:val="single" w:sz="6" w:space="0" w:color="auto"/>
            <w:right w:val="single" w:sz="2" w:space="0" w:color="auto"/>
          </w:divBdr>
          <w:divsChild>
            <w:div w:id="20946626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65361549">
                  <w:marLeft w:val="0"/>
                  <w:marRight w:val="0"/>
                  <w:marTop w:val="0"/>
                  <w:marBottom w:val="0"/>
                  <w:divBdr>
                    <w:top w:val="single" w:sz="2" w:space="0" w:color="D9D9E3"/>
                    <w:left w:val="single" w:sz="2" w:space="0" w:color="D9D9E3"/>
                    <w:bottom w:val="single" w:sz="2" w:space="0" w:color="D9D9E3"/>
                    <w:right w:val="single" w:sz="2" w:space="0" w:color="D9D9E3"/>
                  </w:divBdr>
                  <w:divsChild>
                    <w:div w:id="1828744415">
                      <w:marLeft w:val="0"/>
                      <w:marRight w:val="0"/>
                      <w:marTop w:val="0"/>
                      <w:marBottom w:val="0"/>
                      <w:divBdr>
                        <w:top w:val="single" w:sz="2" w:space="0" w:color="D9D9E3"/>
                        <w:left w:val="single" w:sz="2" w:space="0" w:color="D9D9E3"/>
                        <w:bottom w:val="single" w:sz="2" w:space="0" w:color="D9D9E3"/>
                        <w:right w:val="single" w:sz="2" w:space="0" w:color="D9D9E3"/>
                      </w:divBdr>
                      <w:divsChild>
                        <w:div w:id="1816028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9865761">
      <w:bodyDiv w:val="1"/>
      <w:marLeft w:val="0"/>
      <w:marRight w:val="0"/>
      <w:marTop w:val="0"/>
      <w:marBottom w:val="0"/>
      <w:divBdr>
        <w:top w:val="none" w:sz="0" w:space="0" w:color="auto"/>
        <w:left w:val="none" w:sz="0" w:space="0" w:color="auto"/>
        <w:bottom w:val="none" w:sz="0" w:space="0" w:color="auto"/>
        <w:right w:val="none" w:sz="0" w:space="0" w:color="auto"/>
      </w:divBdr>
      <w:divsChild>
        <w:div w:id="1046417528">
          <w:marLeft w:val="0"/>
          <w:marRight w:val="0"/>
          <w:marTop w:val="0"/>
          <w:marBottom w:val="0"/>
          <w:divBdr>
            <w:top w:val="single" w:sz="2" w:space="0" w:color="auto"/>
            <w:left w:val="single" w:sz="2" w:space="0" w:color="auto"/>
            <w:bottom w:val="single" w:sz="6" w:space="0" w:color="auto"/>
            <w:right w:val="single" w:sz="2" w:space="0" w:color="auto"/>
          </w:divBdr>
          <w:divsChild>
            <w:div w:id="1948273574">
              <w:marLeft w:val="0"/>
              <w:marRight w:val="0"/>
              <w:marTop w:val="100"/>
              <w:marBottom w:val="100"/>
              <w:divBdr>
                <w:top w:val="single" w:sz="2" w:space="0" w:color="D9D9E3"/>
                <w:left w:val="single" w:sz="2" w:space="0" w:color="D9D9E3"/>
                <w:bottom w:val="single" w:sz="2" w:space="0" w:color="D9D9E3"/>
                <w:right w:val="single" w:sz="2" w:space="0" w:color="D9D9E3"/>
              </w:divBdr>
              <w:divsChild>
                <w:div w:id="1728525529">
                  <w:marLeft w:val="0"/>
                  <w:marRight w:val="0"/>
                  <w:marTop w:val="0"/>
                  <w:marBottom w:val="0"/>
                  <w:divBdr>
                    <w:top w:val="single" w:sz="2" w:space="0" w:color="D9D9E3"/>
                    <w:left w:val="single" w:sz="2" w:space="0" w:color="D9D9E3"/>
                    <w:bottom w:val="single" w:sz="2" w:space="0" w:color="D9D9E3"/>
                    <w:right w:val="single" w:sz="2" w:space="0" w:color="D9D9E3"/>
                  </w:divBdr>
                  <w:divsChild>
                    <w:div w:id="840051267">
                      <w:marLeft w:val="0"/>
                      <w:marRight w:val="0"/>
                      <w:marTop w:val="0"/>
                      <w:marBottom w:val="0"/>
                      <w:divBdr>
                        <w:top w:val="single" w:sz="2" w:space="0" w:color="D9D9E3"/>
                        <w:left w:val="single" w:sz="2" w:space="0" w:color="D9D9E3"/>
                        <w:bottom w:val="single" w:sz="2" w:space="0" w:color="D9D9E3"/>
                        <w:right w:val="single" w:sz="2" w:space="0" w:color="D9D9E3"/>
                      </w:divBdr>
                      <w:divsChild>
                        <w:div w:id="103986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9791688">
      <w:bodyDiv w:val="1"/>
      <w:marLeft w:val="0"/>
      <w:marRight w:val="0"/>
      <w:marTop w:val="0"/>
      <w:marBottom w:val="0"/>
      <w:divBdr>
        <w:top w:val="none" w:sz="0" w:space="0" w:color="auto"/>
        <w:left w:val="none" w:sz="0" w:space="0" w:color="auto"/>
        <w:bottom w:val="none" w:sz="0" w:space="0" w:color="auto"/>
        <w:right w:val="none" w:sz="0" w:space="0" w:color="auto"/>
      </w:divBdr>
    </w:div>
    <w:div w:id="1535732298">
      <w:bodyDiv w:val="1"/>
      <w:marLeft w:val="0"/>
      <w:marRight w:val="0"/>
      <w:marTop w:val="0"/>
      <w:marBottom w:val="0"/>
      <w:divBdr>
        <w:top w:val="none" w:sz="0" w:space="0" w:color="auto"/>
        <w:left w:val="none" w:sz="0" w:space="0" w:color="auto"/>
        <w:bottom w:val="none" w:sz="0" w:space="0" w:color="auto"/>
        <w:right w:val="none" w:sz="0" w:space="0" w:color="auto"/>
      </w:divBdr>
    </w:div>
    <w:div w:id="1539777333">
      <w:bodyDiv w:val="1"/>
      <w:marLeft w:val="0"/>
      <w:marRight w:val="0"/>
      <w:marTop w:val="0"/>
      <w:marBottom w:val="0"/>
      <w:divBdr>
        <w:top w:val="none" w:sz="0" w:space="0" w:color="auto"/>
        <w:left w:val="none" w:sz="0" w:space="0" w:color="auto"/>
        <w:bottom w:val="none" w:sz="0" w:space="0" w:color="auto"/>
        <w:right w:val="none" w:sz="0" w:space="0" w:color="auto"/>
      </w:divBdr>
    </w:div>
    <w:div w:id="1565028417">
      <w:bodyDiv w:val="1"/>
      <w:marLeft w:val="0"/>
      <w:marRight w:val="0"/>
      <w:marTop w:val="0"/>
      <w:marBottom w:val="0"/>
      <w:divBdr>
        <w:top w:val="none" w:sz="0" w:space="0" w:color="auto"/>
        <w:left w:val="none" w:sz="0" w:space="0" w:color="auto"/>
        <w:bottom w:val="none" w:sz="0" w:space="0" w:color="auto"/>
        <w:right w:val="none" w:sz="0" w:space="0" w:color="auto"/>
      </w:divBdr>
      <w:divsChild>
        <w:div w:id="503588519">
          <w:marLeft w:val="0"/>
          <w:marRight w:val="0"/>
          <w:marTop w:val="0"/>
          <w:marBottom w:val="0"/>
          <w:divBdr>
            <w:top w:val="single" w:sz="2" w:space="0" w:color="auto"/>
            <w:left w:val="single" w:sz="2" w:space="0" w:color="auto"/>
            <w:bottom w:val="single" w:sz="6" w:space="0" w:color="auto"/>
            <w:right w:val="single" w:sz="2" w:space="0" w:color="auto"/>
          </w:divBdr>
          <w:divsChild>
            <w:div w:id="112184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6951407">
                  <w:marLeft w:val="0"/>
                  <w:marRight w:val="0"/>
                  <w:marTop w:val="0"/>
                  <w:marBottom w:val="0"/>
                  <w:divBdr>
                    <w:top w:val="single" w:sz="2" w:space="0" w:color="D9D9E3"/>
                    <w:left w:val="single" w:sz="2" w:space="0" w:color="D9D9E3"/>
                    <w:bottom w:val="single" w:sz="2" w:space="0" w:color="D9D9E3"/>
                    <w:right w:val="single" w:sz="2" w:space="0" w:color="D9D9E3"/>
                  </w:divBdr>
                  <w:divsChild>
                    <w:div w:id="663051096">
                      <w:marLeft w:val="0"/>
                      <w:marRight w:val="0"/>
                      <w:marTop w:val="0"/>
                      <w:marBottom w:val="0"/>
                      <w:divBdr>
                        <w:top w:val="single" w:sz="2" w:space="0" w:color="D9D9E3"/>
                        <w:left w:val="single" w:sz="2" w:space="0" w:color="D9D9E3"/>
                        <w:bottom w:val="single" w:sz="2" w:space="0" w:color="D9D9E3"/>
                        <w:right w:val="single" w:sz="2" w:space="0" w:color="D9D9E3"/>
                      </w:divBdr>
                      <w:divsChild>
                        <w:div w:id="216665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9604601">
      <w:bodyDiv w:val="1"/>
      <w:marLeft w:val="0"/>
      <w:marRight w:val="0"/>
      <w:marTop w:val="0"/>
      <w:marBottom w:val="0"/>
      <w:divBdr>
        <w:top w:val="none" w:sz="0" w:space="0" w:color="auto"/>
        <w:left w:val="none" w:sz="0" w:space="0" w:color="auto"/>
        <w:bottom w:val="none" w:sz="0" w:space="0" w:color="auto"/>
        <w:right w:val="none" w:sz="0" w:space="0" w:color="auto"/>
      </w:divBdr>
    </w:div>
    <w:div w:id="1763523390">
      <w:bodyDiv w:val="1"/>
      <w:marLeft w:val="0"/>
      <w:marRight w:val="0"/>
      <w:marTop w:val="0"/>
      <w:marBottom w:val="0"/>
      <w:divBdr>
        <w:top w:val="none" w:sz="0" w:space="0" w:color="auto"/>
        <w:left w:val="none" w:sz="0" w:space="0" w:color="auto"/>
        <w:bottom w:val="none" w:sz="0" w:space="0" w:color="auto"/>
        <w:right w:val="none" w:sz="0" w:space="0" w:color="auto"/>
      </w:divBdr>
    </w:div>
    <w:div w:id="1775205017">
      <w:bodyDiv w:val="1"/>
      <w:marLeft w:val="0"/>
      <w:marRight w:val="0"/>
      <w:marTop w:val="0"/>
      <w:marBottom w:val="0"/>
      <w:divBdr>
        <w:top w:val="none" w:sz="0" w:space="0" w:color="auto"/>
        <w:left w:val="none" w:sz="0" w:space="0" w:color="auto"/>
        <w:bottom w:val="none" w:sz="0" w:space="0" w:color="auto"/>
        <w:right w:val="none" w:sz="0" w:space="0" w:color="auto"/>
      </w:divBdr>
      <w:divsChild>
        <w:div w:id="922106520">
          <w:marLeft w:val="0"/>
          <w:marRight w:val="0"/>
          <w:marTop w:val="0"/>
          <w:marBottom w:val="0"/>
          <w:divBdr>
            <w:top w:val="single" w:sz="2" w:space="0" w:color="auto"/>
            <w:left w:val="single" w:sz="2" w:space="0" w:color="auto"/>
            <w:bottom w:val="single" w:sz="6" w:space="0" w:color="auto"/>
            <w:right w:val="single" w:sz="2" w:space="0" w:color="auto"/>
          </w:divBdr>
          <w:divsChild>
            <w:div w:id="1736002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399553">
                  <w:marLeft w:val="0"/>
                  <w:marRight w:val="0"/>
                  <w:marTop w:val="0"/>
                  <w:marBottom w:val="0"/>
                  <w:divBdr>
                    <w:top w:val="single" w:sz="2" w:space="0" w:color="D9D9E3"/>
                    <w:left w:val="single" w:sz="2" w:space="0" w:color="D9D9E3"/>
                    <w:bottom w:val="single" w:sz="2" w:space="0" w:color="D9D9E3"/>
                    <w:right w:val="single" w:sz="2" w:space="0" w:color="D9D9E3"/>
                  </w:divBdr>
                  <w:divsChild>
                    <w:div w:id="489492716">
                      <w:marLeft w:val="0"/>
                      <w:marRight w:val="0"/>
                      <w:marTop w:val="0"/>
                      <w:marBottom w:val="0"/>
                      <w:divBdr>
                        <w:top w:val="single" w:sz="2" w:space="0" w:color="D9D9E3"/>
                        <w:left w:val="single" w:sz="2" w:space="0" w:color="D9D9E3"/>
                        <w:bottom w:val="single" w:sz="2" w:space="0" w:color="D9D9E3"/>
                        <w:right w:val="single" w:sz="2" w:space="0" w:color="D9D9E3"/>
                      </w:divBdr>
                      <w:divsChild>
                        <w:div w:id="978731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468735">
      <w:bodyDiv w:val="1"/>
      <w:marLeft w:val="0"/>
      <w:marRight w:val="0"/>
      <w:marTop w:val="0"/>
      <w:marBottom w:val="0"/>
      <w:divBdr>
        <w:top w:val="none" w:sz="0" w:space="0" w:color="auto"/>
        <w:left w:val="none" w:sz="0" w:space="0" w:color="auto"/>
        <w:bottom w:val="none" w:sz="0" w:space="0" w:color="auto"/>
        <w:right w:val="none" w:sz="0" w:space="0" w:color="auto"/>
      </w:divBdr>
    </w:div>
    <w:div w:id="1874075999">
      <w:bodyDiv w:val="1"/>
      <w:marLeft w:val="0"/>
      <w:marRight w:val="0"/>
      <w:marTop w:val="0"/>
      <w:marBottom w:val="0"/>
      <w:divBdr>
        <w:top w:val="none" w:sz="0" w:space="0" w:color="auto"/>
        <w:left w:val="none" w:sz="0" w:space="0" w:color="auto"/>
        <w:bottom w:val="none" w:sz="0" w:space="0" w:color="auto"/>
        <w:right w:val="none" w:sz="0" w:space="0" w:color="auto"/>
      </w:divBdr>
      <w:divsChild>
        <w:div w:id="400367584">
          <w:marLeft w:val="0"/>
          <w:marRight w:val="0"/>
          <w:marTop w:val="0"/>
          <w:marBottom w:val="0"/>
          <w:divBdr>
            <w:top w:val="single" w:sz="2" w:space="0" w:color="auto"/>
            <w:left w:val="single" w:sz="2" w:space="0" w:color="auto"/>
            <w:bottom w:val="single" w:sz="6" w:space="0" w:color="auto"/>
            <w:right w:val="single" w:sz="2" w:space="0" w:color="auto"/>
          </w:divBdr>
          <w:divsChild>
            <w:div w:id="112388625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946303">
                  <w:marLeft w:val="0"/>
                  <w:marRight w:val="0"/>
                  <w:marTop w:val="0"/>
                  <w:marBottom w:val="0"/>
                  <w:divBdr>
                    <w:top w:val="single" w:sz="2" w:space="0" w:color="D9D9E3"/>
                    <w:left w:val="single" w:sz="2" w:space="0" w:color="D9D9E3"/>
                    <w:bottom w:val="single" w:sz="2" w:space="0" w:color="D9D9E3"/>
                    <w:right w:val="single" w:sz="2" w:space="0" w:color="D9D9E3"/>
                  </w:divBdr>
                  <w:divsChild>
                    <w:div w:id="1595746708">
                      <w:marLeft w:val="0"/>
                      <w:marRight w:val="0"/>
                      <w:marTop w:val="0"/>
                      <w:marBottom w:val="0"/>
                      <w:divBdr>
                        <w:top w:val="single" w:sz="2" w:space="0" w:color="D9D9E3"/>
                        <w:left w:val="single" w:sz="2" w:space="0" w:color="D9D9E3"/>
                        <w:bottom w:val="single" w:sz="2" w:space="0" w:color="D9D9E3"/>
                        <w:right w:val="single" w:sz="2" w:space="0" w:color="D9D9E3"/>
                      </w:divBdr>
                      <w:divsChild>
                        <w:div w:id="690842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5411315">
      <w:bodyDiv w:val="1"/>
      <w:marLeft w:val="0"/>
      <w:marRight w:val="0"/>
      <w:marTop w:val="0"/>
      <w:marBottom w:val="0"/>
      <w:divBdr>
        <w:top w:val="none" w:sz="0" w:space="0" w:color="auto"/>
        <w:left w:val="none" w:sz="0" w:space="0" w:color="auto"/>
        <w:bottom w:val="none" w:sz="0" w:space="0" w:color="auto"/>
        <w:right w:val="none" w:sz="0" w:space="0" w:color="auto"/>
      </w:divBdr>
      <w:divsChild>
        <w:div w:id="1926380181">
          <w:marLeft w:val="0"/>
          <w:marRight w:val="0"/>
          <w:marTop w:val="0"/>
          <w:marBottom w:val="0"/>
          <w:divBdr>
            <w:top w:val="single" w:sz="2" w:space="0" w:color="auto"/>
            <w:left w:val="single" w:sz="2" w:space="0" w:color="auto"/>
            <w:bottom w:val="single" w:sz="6" w:space="0" w:color="auto"/>
            <w:right w:val="single" w:sz="2" w:space="0" w:color="auto"/>
          </w:divBdr>
          <w:divsChild>
            <w:div w:id="154420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202575">
                  <w:marLeft w:val="0"/>
                  <w:marRight w:val="0"/>
                  <w:marTop w:val="0"/>
                  <w:marBottom w:val="0"/>
                  <w:divBdr>
                    <w:top w:val="single" w:sz="2" w:space="0" w:color="D9D9E3"/>
                    <w:left w:val="single" w:sz="2" w:space="0" w:color="D9D9E3"/>
                    <w:bottom w:val="single" w:sz="2" w:space="0" w:color="D9D9E3"/>
                    <w:right w:val="single" w:sz="2" w:space="0" w:color="D9D9E3"/>
                  </w:divBdr>
                  <w:divsChild>
                    <w:div w:id="824516128">
                      <w:marLeft w:val="0"/>
                      <w:marRight w:val="0"/>
                      <w:marTop w:val="0"/>
                      <w:marBottom w:val="0"/>
                      <w:divBdr>
                        <w:top w:val="single" w:sz="2" w:space="0" w:color="D9D9E3"/>
                        <w:left w:val="single" w:sz="2" w:space="0" w:color="D9D9E3"/>
                        <w:bottom w:val="single" w:sz="2" w:space="0" w:color="D9D9E3"/>
                        <w:right w:val="single" w:sz="2" w:space="0" w:color="D9D9E3"/>
                      </w:divBdr>
                      <w:divsChild>
                        <w:div w:id="1918202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558957">
      <w:bodyDiv w:val="1"/>
      <w:marLeft w:val="0"/>
      <w:marRight w:val="0"/>
      <w:marTop w:val="0"/>
      <w:marBottom w:val="0"/>
      <w:divBdr>
        <w:top w:val="none" w:sz="0" w:space="0" w:color="auto"/>
        <w:left w:val="none" w:sz="0" w:space="0" w:color="auto"/>
        <w:bottom w:val="none" w:sz="0" w:space="0" w:color="auto"/>
        <w:right w:val="none" w:sz="0" w:space="0" w:color="auto"/>
      </w:divBdr>
      <w:divsChild>
        <w:div w:id="1659572792">
          <w:marLeft w:val="0"/>
          <w:marRight w:val="0"/>
          <w:marTop w:val="0"/>
          <w:marBottom w:val="0"/>
          <w:divBdr>
            <w:top w:val="single" w:sz="2" w:space="0" w:color="auto"/>
            <w:left w:val="single" w:sz="2" w:space="0" w:color="auto"/>
            <w:bottom w:val="single" w:sz="6" w:space="0" w:color="auto"/>
            <w:right w:val="single" w:sz="2" w:space="0" w:color="auto"/>
          </w:divBdr>
          <w:divsChild>
            <w:div w:id="162673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96627738">
                  <w:marLeft w:val="0"/>
                  <w:marRight w:val="0"/>
                  <w:marTop w:val="0"/>
                  <w:marBottom w:val="0"/>
                  <w:divBdr>
                    <w:top w:val="single" w:sz="2" w:space="0" w:color="D9D9E3"/>
                    <w:left w:val="single" w:sz="2" w:space="0" w:color="D9D9E3"/>
                    <w:bottom w:val="single" w:sz="2" w:space="0" w:color="D9D9E3"/>
                    <w:right w:val="single" w:sz="2" w:space="0" w:color="D9D9E3"/>
                  </w:divBdr>
                  <w:divsChild>
                    <w:div w:id="1042632292">
                      <w:marLeft w:val="0"/>
                      <w:marRight w:val="0"/>
                      <w:marTop w:val="0"/>
                      <w:marBottom w:val="0"/>
                      <w:divBdr>
                        <w:top w:val="single" w:sz="2" w:space="0" w:color="D9D9E3"/>
                        <w:left w:val="single" w:sz="2" w:space="0" w:color="D9D9E3"/>
                        <w:bottom w:val="single" w:sz="2" w:space="0" w:color="D9D9E3"/>
                        <w:right w:val="single" w:sz="2" w:space="0" w:color="D9D9E3"/>
                      </w:divBdr>
                      <w:divsChild>
                        <w:div w:id="194703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40749890">
      <w:bodyDiv w:val="1"/>
      <w:marLeft w:val="0"/>
      <w:marRight w:val="0"/>
      <w:marTop w:val="0"/>
      <w:marBottom w:val="0"/>
      <w:divBdr>
        <w:top w:val="none" w:sz="0" w:space="0" w:color="auto"/>
        <w:left w:val="none" w:sz="0" w:space="0" w:color="auto"/>
        <w:bottom w:val="none" w:sz="0" w:space="0" w:color="auto"/>
        <w:right w:val="none" w:sz="0" w:space="0" w:color="auto"/>
      </w:divBdr>
    </w:div>
    <w:div w:id="1967422386">
      <w:bodyDiv w:val="1"/>
      <w:marLeft w:val="0"/>
      <w:marRight w:val="0"/>
      <w:marTop w:val="0"/>
      <w:marBottom w:val="0"/>
      <w:divBdr>
        <w:top w:val="none" w:sz="0" w:space="0" w:color="auto"/>
        <w:left w:val="none" w:sz="0" w:space="0" w:color="auto"/>
        <w:bottom w:val="none" w:sz="0" w:space="0" w:color="auto"/>
        <w:right w:val="none" w:sz="0" w:space="0" w:color="auto"/>
      </w:divBdr>
    </w:div>
    <w:div w:id="206001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F7733-154E-45DF-B261-AD680A335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Khayyo</dc:creator>
  <cp:keywords/>
  <dc:description/>
  <cp:lastModifiedBy>Mohammad Khayyo</cp:lastModifiedBy>
  <cp:revision>4</cp:revision>
  <dcterms:created xsi:type="dcterms:W3CDTF">2022-12-15T17:18:00Z</dcterms:created>
  <dcterms:modified xsi:type="dcterms:W3CDTF">2022-12-15T21:31:00Z</dcterms:modified>
</cp:coreProperties>
</file>