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21AC" w14:textId="77777777" w:rsidR="00DA1D64" w:rsidRDefault="00DA1D64" w:rsidP="00DA1D64">
      <w:pPr>
        <w:bidi/>
        <w:jc w:val="center"/>
        <w:rPr>
          <w:rFonts w:ascii="Arial" w:hAnsi="Arial"/>
          <w:sz w:val="24"/>
          <w:szCs w:val="24"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>דוח תרגיל 2 בקורס מבוא לתכנות מדעי</w:t>
      </w:r>
    </w:p>
    <w:p w14:paraId="61908AAA" w14:textId="77777777" w:rsidR="00DA1D64" w:rsidRDefault="00DA1D64" w:rsidP="00DA1D64">
      <w:pPr>
        <w:bidi/>
        <w:rPr>
          <w:rFonts w:ascii="Arial" w:hAnsi="Arial"/>
          <w:sz w:val="24"/>
          <w:szCs w:val="24"/>
          <w:rtl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>עבודת הסטודנטים:</w:t>
      </w:r>
    </w:p>
    <w:p w14:paraId="01248B08" w14:textId="77777777" w:rsidR="00DA1D64" w:rsidRDefault="00DA1D64" w:rsidP="00DA1D64">
      <w:pPr>
        <w:bidi/>
        <w:rPr>
          <w:rFonts w:ascii="Arial" w:hAnsi="Arial"/>
          <w:sz w:val="24"/>
          <w:szCs w:val="24"/>
          <w:rtl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>מחמד חיו 211558895</w:t>
      </w:r>
    </w:p>
    <w:p w14:paraId="71F65B44" w14:textId="77777777" w:rsidR="00DA1D64" w:rsidRDefault="00DA1D64" w:rsidP="00DA1D64">
      <w:pPr>
        <w:bidi/>
        <w:rPr>
          <w:rFonts w:ascii="Arial" w:hAnsi="Arial"/>
          <w:sz w:val="24"/>
          <w:szCs w:val="24"/>
          <w:rtl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>מוראד אבו-גוש  208966184</w:t>
      </w:r>
    </w:p>
    <w:p w14:paraId="131823BD" w14:textId="77777777" w:rsidR="00DA1D64" w:rsidRDefault="00DA1D64" w:rsidP="00DA1D64">
      <w:pPr>
        <w:bidi/>
        <w:rPr>
          <w:rFonts w:ascii="Arial" w:hAnsi="Arial"/>
          <w:sz w:val="40"/>
          <w:szCs w:val="40"/>
          <w:rtl/>
          <w:lang w:val="en-US" w:bidi="he-IL"/>
        </w:rPr>
      </w:pPr>
      <w:r>
        <w:rPr>
          <w:rFonts w:ascii="Arial" w:hAnsi="Arial"/>
          <w:sz w:val="40"/>
          <w:szCs w:val="40"/>
          <w:rtl/>
          <w:lang w:val="en-US" w:bidi="he-IL"/>
        </w:rPr>
        <w:t>__________________________________________</w:t>
      </w:r>
    </w:p>
    <w:p w14:paraId="201FB532" w14:textId="77777777" w:rsidR="00DA1D64" w:rsidRDefault="00DA1D64" w:rsidP="00DA1D64">
      <w:pPr>
        <w:bidi/>
        <w:rPr>
          <w:rFonts w:ascii="Arial" w:hAnsi="Arial"/>
          <w:sz w:val="24"/>
          <w:szCs w:val="24"/>
          <w:rtl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>שלום רב ,</w:t>
      </w:r>
    </w:p>
    <w:p w14:paraId="7B770718" w14:textId="77777777" w:rsidR="00DA1D64" w:rsidRDefault="00DA1D64" w:rsidP="00DA1D64">
      <w:pPr>
        <w:bidi/>
        <w:rPr>
          <w:rFonts w:ascii="Arial" w:hAnsi="Arial"/>
          <w:sz w:val="24"/>
          <w:szCs w:val="24"/>
          <w:rtl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>בתרגיל הזה השתמשנו בשפת פייתון כדי לכתוב יישום של שיטת ניוטון ושיטת המיתר בשביל למצוא את השורש של הפונקציה.</w:t>
      </w:r>
    </w:p>
    <w:p w14:paraId="20580BF2" w14:textId="63D876DA" w:rsidR="00DA1D64" w:rsidRDefault="00DA1D64" w:rsidP="00DA1D64">
      <w:pPr>
        <w:pStyle w:val="ListParagraph"/>
        <w:tabs>
          <w:tab w:val="left" w:pos="9117"/>
        </w:tabs>
        <w:bidi/>
        <w:spacing w:line="360" w:lineRule="auto"/>
        <w:ind w:left="0" w:right="180"/>
        <w:rPr>
          <w:rFonts w:ascii="Miriam" w:hAnsi="Miriam" w:cs="Miriam"/>
          <w:b/>
          <w:bCs/>
          <w:sz w:val="24"/>
          <w:szCs w:val="24"/>
          <w:rtl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 xml:space="preserve">השתמשנו בפונקצייה </w:t>
      </w:r>
      <w:r>
        <w:rPr>
          <w:rFonts w:ascii="Arial" w:hAnsi="Arial"/>
          <w:sz w:val="24"/>
          <w:szCs w:val="24"/>
          <w:lang w:val="en-US" w:bidi="he-IL"/>
        </w:rPr>
        <w:t xml:space="preserve">f(x) = </w:t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begin"/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instrText xml:space="preserve"> QUOTE </w:instrText>
      </w:r>
      <w:r>
        <w:rPr>
          <w:noProof/>
          <w:position w:val="-7"/>
        </w:rPr>
        <w:drawing>
          <wp:inline distT="0" distB="0" distL="0" distR="0" wp14:anchorId="538358E0" wp14:editId="480E3372">
            <wp:extent cx="941070" cy="2095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instrText xml:space="preserve"> </w:instrText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70F56502" wp14:editId="428C93EE">
            <wp:extent cx="941070" cy="2095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end"/>
      </w:r>
      <w:r>
        <w:rPr>
          <w:rFonts w:ascii="Miriam" w:hAnsi="Miriam" w:cs="Miriam"/>
          <w:b/>
          <w:bCs/>
          <w:sz w:val="24"/>
          <w:szCs w:val="24"/>
          <w:rtl/>
          <w:lang w:val="en-US" w:bidi="he-IL"/>
        </w:rPr>
        <w:t xml:space="preserve"> </w:t>
      </w:r>
      <w:r>
        <w:rPr>
          <w:rFonts w:ascii="Arial" w:hAnsi="Arial"/>
          <w:sz w:val="24"/>
          <w:szCs w:val="24"/>
          <w:rtl/>
          <w:lang w:val="en-US" w:bidi="he-IL"/>
        </w:rPr>
        <w:t>כגון דוגמה.</w:t>
      </w:r>
    </w:p>
    <w:p w14:paraId="6CCF0FDD" w14:textId="7398EF0E" w:rsidR="00DA1D64" w:rsidRDefault="00DA1D64" w:rsidP="00DA1D64">
      <w:pPr>
        <w:pStyle w:val="ListParagraph"/>
        <w:tabs>
          <w:tab w:val="left" w:pos="9117"/>
        </w:tabs>
        <w:bidi/>
        <w:spacing w:line="360" w:lineRule="auto"/>
        <w:ind w:left="0" w:right="180"/>
        <w:rPr>
          <w:rFonts w:ascii="Arial" w:hAnsi="Arial"/>
          <w:sz w:val="24"/>
          <w:szCs w:val="24"/>
          <w:rtl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 xml:space="preserve">ובחרנו הניחוש הראשון </w:t>
      </w:r>
      <w:r>
        <w:rPr>
          <w:rFonts w:ascii="Arial" w:hAnsi="Arial"/>
          <w:sz w:val="24"/>
          <w:szCs w:val="24"/>
          <w:lang w:val="en-US" w:bidi="he-IL"/>
        </w:rPr>
        <w:t>=3</w:t>
      </w:r>
      <w:r>
        <w:rPr>
          <w:rFonts w:ascii="Arial" w:hAnsi="Arial"/>
          <w:sz w:val="24"/>
          <w:szCs w:val="24"/>
          <w:rtl/>
          <w:lang w:val="en-US" w:bidi="he-IL"/>
        </w:rPr>
        <w:t xml:space="preserve"> </w:t>
      </w:r>
      <w:bookmarkStart w:id="0" w:name="_Hlk68730556"/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begin"/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instrText xml:space="preserve"> QUOTE </w:instrText>
      </w:r>
      <w:r>
        <w:rPr>
          <w:noProof/>
          <w:position w:val="-7"/>
        </w:rPr>
        <w:drawing>
          <wp:inline distT="0" distB="0" distL="0" distR="0" wp14:anchorId="1131038D" wp14:editId="1B24F35D">
            <wp:extent cx="160020" cy="190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instrText xml:space="preserve"> </w:instrText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2061FB96" wp14:editId="43BD3759">
            <wp:extent cx="16002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end"/>
      </w:r>
      <w:bookmarkEnd w:id="0"/>
      <w:r>
        <w:rPr>
          <w:rFonts w:ascii="Miriam" w:hAnsi="Miriam" w:cs="Miriam"/>
          <w:b/>
          <w:bCs/>
          <w:sz w:val="24"/>
          <w:szCs w:val="24"/>
          <w:rtl/>
          <w:lang w:val="en-US" w:bidi="he-IL"/>
        </w:rPr>
        <w:t xml:space="preserve"> </w:t>
      </w:r>
      <w:r>
        <w:rPr>
          <w:rFonts w:ascii="Arial" w:hAnsi="Arial"/>
          <w:sz w:val="24"/>
          <w:szCs w:val="24"/>
          <w:rtl/>
          <w:lang w:val="en-US" w:bidi="he-IL"/>
        </w:rPr>
        <w:t>בשיטת ניוטון.</w:t>
      </w:r>
    </w:p>
    <w:p w14:paraId="5EA08007" w14:textId="3E788274" w:rsidR="00DA1D64" w:rsidRDefault="00DA1D64" w:rsidP="00DA1D64">
      <w:pPr>
        <w:bidi/>
        <w:rPr>
          <w:rFonts w:ascii="Arial" w:hAnsi="Arial"/>
          <w:sz w:val="24"/>
          <w:szCs w:val="24"/>
          <w:rtl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>בשיטת המיתר בחרנו שני ניחושים 3=</w:t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begin"/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instrText xml:space="preserve"> QUOTE </w:instrText>
      </w:r>
      <w:r>
        <w:rPr>
          <w:noProof/>
          <w:position w:val="-7"/>
        </w:rPr>
        <w:drawing>
          <wp:inline distT="0" distB="0" distL="0" distR="0" wp14:anchorId="69FD6848" wp14:editId="304E1496">
            <wp:extent cx="160020" cy="190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instrText xml:space="preserve"> </w:instrText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3996743D" wp14:editId="3A31001C">
            <wp:extent cx="160020" cy="190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end"/>
      </w:r>
      <w:r>
        <w:rPr>
          <w:rFonts w:ascii="Arial" w:hAnsi="Arial"/>
          <w:sz w:val="24"/>
          <w:szCs w:val="24"/>
          <w:lang w:val="en-US" w:bidi="he-IL"/>
        </w:rPr>
        <w:t>x</w:t>
      </w:r>
      <w:r>
        <w:rPr>
          <w:rFonts w:ascii="Arial" w:hAnsi="Arial"/>
          <w:sz w:val="24"/>
          <w:szCs w:val="24"/>
          <w:vertAlign w:val="subscript"/>
          <w:lang w:val="en-US" w:bidi="he-IL"/>
        </w:rPr>
        <w:t>1</w:t>
      </w:r>
      <w:r>
        <w:rPr>
          <w:rFonts w:ascii="Arial" w:hAnsi="Arial"/>
          <w:sz w:val="24"/>
          <w:szCs w:val="24"/>
          <w:lang w:val="en-US" w:bidi="he-IL"/>
        </w:rPr>
        <w:t>=4,</w:t>
      </w:r>
      <w:r>
        <w:rPr>
          <w:rFonts w:ascii="Arial" w:hAnsi="Arial"/>
          <w:sz w:val="24"/>
          <w:szCs w:val="24"/>
          <w:rtl/>
          <w:lang w:val="en-US" w:bidi="he-IL"/>
        </w:rPr>
        <w:t xml:space="preserve"> .</w:t>
      </w:r>
    </w:p>
    <w:p w14:paraId="4E5C785D" w14:textId="22A95C8A" w:rsidR="00DA1D64" w:rsidRDefault="00DA1D64" w:rsidP="00DA1D64">
      <w:pPr>
        <w:bidi/>
        <w:rPr>
          <w:rFonts w:ascii="Arial" w:hAnsi="Arial"/>
          <w:sz w:val="24"/>
          <w:szCs w:val="24"/>
          <w:rtl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 xml:space="preserve">בחרנו אפסילון </w:t>
      </w:r>
      <w:r>
        <w:rPr>
          <w:rFonts w:ascii="Arial" w:hAnsi="Arial"/>
          <w:sz w:val="24"/>
          <w:szCs w:val="24"/>
          <w:rtl/>
          <w:lang w:val="en-US" w:bidi="he-IL"/>
        </w:rPr>
        <w:fldChar w:fldCharType="begin"/>
      </w:r>
      <w:r>
        <w:rPr>
          <w:rFonts w:ascii="Arial" w:hAnsi="Arial"/>
          <w:sz w:val="24"/>
          <w:szCs w:val="24"/>
          <w:rtl/>
          <w:lang w:val="en-US" w:bidi="he-IL"/>
        </w:rPr>
        <w:instrText xml:space="preserve"> </w:instrText>
      </w:r>
      <w:r>
        <w:rPr>
          <w:rFonts w:ascii="Arial" w:hAnsi="Arial"/>
          <w:sz w:val="24"/>
          <w:szCs w:val="24"/>
          <w:lang w:val="en-US" w:bidi="he-IL"/>
        </w:rPr>
        <w:instrText>QUOTE</w:instrText>
      </w:r>
      <w:r>
        <w:rPr>
          <w:rFonts w:ascii="Arial" w:hAnsi="Arial"/>
          <w:sz w:val="24"/>
          <w:szCs w:val="24"/>
          <w:rtl/>
          <w:lang w:val="en-US" w:bidi="he-IL"/>
        </w:rPr>
        <w:instrText xml:space="preserve"> </w:instrText>
      </w:r>
      <w:r>
        <w:rPr>
          <w:rFonts w:ascii="Arial" w:hAnsi="Arial"/>
          <w:noProof/>
          <w:position w:val="-7"/>
        </w:rPr>
        <w:drawing>
          <wp:inline distT="0" distB="0" distL="0" distR="0" wp14:anchorId="5BF61915" wp14:editId="47124336">
            <wp:extent cx="76200" cy="190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val="en-US" w:bidi="he-IL"/>
        </w:rPr>
        <w:instrText xml:space="preserve"> </w:instrText>
      </w:r>
      <w:r>
        <w:rPr>
          <w:rFonts w:ascii="Arial" w:hAnsi="Arial"/>
          <w:sz w:val="24"/>
          <w:szCs w:val="24"/>
          <w:rtl/>
          <w:lang w:val="en-US" w:bidi="he-IL"/>
        </w:rPr>
        <w:fldChar w:fldCharType="separate"/>
      </w:r>
      <w:r>
        <w:rPr>
          <w:rFonts w:ascii="Arial" w:hAnsi="Arial"/>
          <w:noProof/>
          <w:position w:val="-7"/>
        </w:rPr>
        <w:drawing>
          <wp:inline distT="0" distB="0" distL="0" distR="0" wp14:anchorId="0B2D1B11" wp14:editId="5995D8B6">
            <wp:extent cx="76200" cy="190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val="en-US" w:bidi="he-IL"/>
        </w:rPr>
        <w:fldChar w:fldCharType="end"/>
      </w:r>
      <w:r>
        <w:rPr>
          <w:rFonts w:ascii="Arial" w:hAnsi="Arial"/>
          <w:sz w:val="24"/>
          <w:szCs w:val="24"/>
          <w:rtl/>
          <w:lang w:val="en-US" w:bidi="he-IL"/>
        </w:rPr>
        <w:t xml:space="preserve"> שלנו והלמבדה להיות שווים ל </w:t>
      </w:r>
      <w:r>
        <w:rPr>
          <w:rFonts w:ascii="Arial" w:hAnsi="Arial"/>
          <w:sz w:val="24"/>
          <w:szCs w:val="24"/>
          <w:lang w:val="en-US" w:bidi="he-IL"/>
        </w:rPr>
        <w:t>10^(-11)</w:t>
      </w:r>
    </w:p>
    <w:p w14:paraId="4C82703C" w14:textId="77777777" w:rsidR="00DA1D64" w:rsidRDefault="00DA1D64" w:rsidP="00DA1D64">
      <w:pPr>
        <w:pStyle w:val="ListParagraph"/>
        <w:bidi/>
        <w:spacing w:line="480" w:lineRule="auto"/>
        <w:ind w:left="0" w:right="180"/>
        <w:rPr>
          <w:rFonts w:ascii="Arial" w:hAnsi="Arial"/>
          <w:b/>
          <w:bCs/>
          <w:sz w:val="24"/>
          <w:szCs w:val="24"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>תנא</w:t>
      </w:r>
      <w:r>
        <w:rPr>
          <w:rFonts w:ascii="Arial" w:hAnsi="Arial"/>
          <w:sz w:val="24"/>
          <w:szCs w:val="24"/>
          <w:rtl/>
          <w:lang w:val="en-US" w:bidi="he-IL"/>
        </w:rPr>
        <w:t xml:space="preserve">י </w:t>
      </w:r>
      <w:r>
        <w:rPr>
          <w:rFonts w:ascii="Arial" w:hAnsi="Arial"/>
          <w:sz w:val="24"/>
          <w:szCs w:val="24"/>
          <w:rtl/>
          <w:lang w:val="en-US" w:bidi="he-IL"/>
        </w:rPr>
        <w:t>העצירה</w:t>
      </w:r>
      <w:r>
        <w:rPr>
          <w:rFonts w:ascii="Arial" w:hAnsi="Arial"/>
          <w:b/>
          <w:bCs/>
          <w:sz w:val="24"/>
          <w:szCs w:val="24"/>
          <w:rtl/>
          <w:lang w:val="en-US" w:bidi="he-IL"/>
        </w:rPr>
        <w:t>:</w:t>
      </w:r>
    </w:p>
    <w:p w14:paraId="43188F94" w14:textId="653B978B" w:rsidR="00DA1D64" w:rsidRDefault="00DA1D64" w:rsidP="00DA1D64">
      <w:pPr>
        <w:pStyle w:val="ListParagraph"/>
        <w:bidi/>
        <w:spacing w:line="480" w:lineRule="auto"/>
        <w:ind w:left="0" w:right="180"/>
        <w:rPr>
          <w:rFonts w:ascii="Arial" w:hAnsi="Arial"/>
          <w:sz w:val="24"/>
          <w:szCs w:val="24"/>
          <w:lang w:val="en-US" w:bidi="he-IL"/>
        </w:rPr>
      </w:pPr>
      <w:r>
        <w:rPr>
          <w:rFonts w:ascii="Arial" w:hAnsi="Arial"/>
          <w:sz w:val="24"/>
          <w:szCs w:val="24"/>
          <w:lang w:val="en-US" w:bidi="he-IL"/>
        </w:rPr>
        <w:t>1</w:t>
      </w:r>
      <w:r>
        <w:rPr>
          <w:rFonts w:ascii="Arial" w:hAnsi="Arial"/>
          <w:sz w:val="24"/>
          <w:szCs w:val="24"/>
          <w:rtl/>
          <w:lang w:val="en-US" w:bidi="he-IL"/>
        </w:rPr>
        <w:t xml:space="preserve">: כאשר </w:t>
      </w:r>
      <w:r>
        <w:rPr>
          <w:rFonts w:ascii="Arial" w:hAnsi="Arial"/>
          <w:sz w:val="24"/>
          <w:szCs w:val="24"/>
          <w:rtl/>
          <w:lang w:val="en-US" w:bidi="he-IL"/>
        </w:rPr>
        <w:fldChar w:fldCharType="begin"/>
      </w:r>
      <w:r>
        <w:rPr>
          <w:rFonts w:ascii="Arial" w:hAnsi="Arial"/>
          <w:sz w:val="24"/>
          <w:szCs w:val="24"/>
          <w:rtl/>
          <w:lang w:val="en-US" w:bidi="he-IL"/>
        </w:rPr>
        <w:instrText xml:space="preserve"> </w:instrText>
      </w:r>
      <w:r>
        <w:rPr>
          <w:rFonts w:ascii="Arial" w:hAnsi="Arial"/>
          <w:sz w:val="24"/>
          <w:szCs w:val="24"/>
          <w:lang w:val="en-US" w:bidi="he-IL"/>
        </w:rPr>
        <w:instrText>QUOTE</w:instrText>
      </w:r>
      <w:r>
        <w:rPr>
          <w:rFonts w:ascii="Arial" w:hAnsi="Arial"/>
          <w:sz w:val="24"/>
          <w:szCs w:val="24"/>
          <w:rtl/>
          <w:lang w:val="en-US" w:bidi="he-IL"/>
        </w:rPr>
        <w:instrText xml:space="preserve"> </w:instrText>
      </w:r>
      <w:r>
        <w:rPr>
          <w:noProof/>
          <w:position w:val="-7"/>
        </w:rPr>
        <w:drawing>
          <wp:inline distT="0" distB="0" distL="0" distR="0" wp14:anchorId="5C7405E2" wp14:editId="5D140CCA">
            <wp:extent cx="163830" cy="19050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val="en-US" w:bidi="he-IL"/>
        </w:rPr>
        <w:instrText xml:space="preserve"> </w:instrText>
      </w:r>
      <w:r>
        <w:rPr>
          <w:rFonts w:ascii="Arial" w:hAnsi="Arial"/>
          <w:sz w:val="24"/>
          <w:szCs w:val="24"/>
          <w:rtl/>
          <w:lang w:val="en-US"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6A129D78" wp14:editId="12B16D4D">
            <wp:extent cx="163830" cy="19050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val="en-US" w:bidi="he-IL"/>
        </w:rPr>
        <w:fldChar w:fldCharType="end"/>
      </w:r>
      <w:r>
        <w:rPr>
          <w:rFonts w:ascii="Arial" w:hAnsi="Arial"/>
          <w:sz w:val="24"/>
          <w:szCs w:val="24"/>
          <w:lang w:val="en-US" w:bidi="he-IL"/>
        </w:rPr>
        <w:t xml:space="preserve"> </w:t>
      </w:r>
      <w:r>
        <w:rPr>
          <w:rFonts w:ascii="Arial" w:hAnsi="Arial"/>
          <w:sz w:val="24"/>
          <w:szCs w:val="24"/>
          <w:rtl/>
          <w:lang w:val="en-US" w:bidi="he-IL"/>
        </w:rPr>
        <w:t>התקרב מאוד ל</w:t>
      </w:r>
      <w:r>
        <w:rPr>
          <w:rFonts w:ascii="Arial" w:hAnsi="Arial"/>
          <w:sz w:val="24"/>
          <w:szCs w:val="24"/>
          <w:lang w:val="en-US" w:bidi="he-IL"/>
        </w:rPr>
        <w:t xml:space="preserve">r </w:t>
      </w:r>
      <w:r>
        <w:rPr>
          <w:rFonts w:ascii="Arial" w:hAnsi="Arial"/>
          <w:sz w:val="24"/>
          <w:szCs w:val="24"/>
          <w:rtl/>
          <w:lang w:val="en-US" w:bidi="he-IL"/>
        </w:rPr>
        <w:t>(השורש) אז הפתרונות מתקרבים מאוד אחד לשני לכן אם גודל ההפרש בינהם קטן מאיפסלון מסיום אז האפסלון הזה יהיה ערך הדיוק (השגיאה המקסימלית המותרת).</w:t>
      </w:r>
    </w:p>
    <w:p w14:paraId="2048FC2E" w14:textId="1B78D63E" w:rsidR="00DA1D64" w:rsidRDefault="00DA1D64" w:rsidP="00DA1D64">
      <w:pPr>
        <w:pStyle w:val="ListParagraph"/>
        <w:ind w:left="1646"/>
        <w:jc w:val="center"/>
        <w:rPr>
          <w:rFonts w:ascii="Arial" w:hAnsi="Arial"/>
          <w:b/>
          <w:bCs/>
          <w:sz w:val="32"/>
          <w:szCs w:val="32"/>
          <w:lang w:val="en-US" w:bidi="he-IL"/>
        </w:rPr>
      </w:pPr>
      <w:r>
        <w:rPr>
          <w:rFonts w:ascii="Arial" w:hAnsi="Arial"/>
          <w:b/>
          <w:bCs/>
          <w:sz w:val="32"/>
          <w:szCs w:val="32"/>
          <w:lang w:val="en-US" w:bidi="he-IL"/>
        </w:rPr>
        <w:fldChar w:fldCharType="begin"/>
      </w:r>
      <w:r>
        <w:rPr>
          <w:rFonts w:ascii="Arial" w:hAnsi="Arial"/>
          <w:b/>
          <w:bCs/>
          <w:sz w:val="32"/>
          <w:szCs w:val="32"/>
          <w:lang w:val="en-US" w:bidi="he-IL"/>
        </w:rPr>
        <w:instrText xml:space="preserve"> QUOTE </w:instrText>
      </w:r>
      <w:r>
        <w:rPr>
          <w:rFonts w:ascii="Arial" w:hAnsi="Arial"/>
          <w:noProof/>
          <w:sz w:val="32"/>
          <w:szCs w:val="32"/>
          <w:lang w:bidi="he-IL"/>
        </w:rPr>
        <w:drawing>
          <wp:inline distT="0" distB="0" distL="0" distR="0" wp14:anchorId="672FF3C9" wp14:editId="3345E542">
            <wp:extent cx="1028700" cy="190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  <w:sz w:val="32"/>
          <w:szCs w:val="32"/>
          <w:lang w:val="en-US" w:bidi="he-IL"/>
        </w:rPr>
        <w:instrText xml:space="preserve"> </w:instrText>
      </w:r>
      <w:r>
        <w:rPr>
          <w:rFonts w:ascii="Arial" w:hAnsi="Arial"/>
          <w:b/>
          <w:bCs/>
          <w:sz w:val="32"/>
          <w:szCs w:val="32"/>
          <w:lang w:val="en-US" w:bidi="he-IL"/>
        </w:rPr>
        <w:fldChar w:fldCharType="separate"/>
      </w:r>
      <w:r>
        <w:rPr>
          <w:rFonts w:ascii="Arial" w:hAnsi="Arial"/>
          <w:noProof/>
          <w:sz w:val="32"/>
          <w:szCs w:val="32"/>
          <w:lang w:bidi="he-IL"/>
        </w:rPr>
        <w:drawing>
          <wp:inline distT="0" distB="0" distL="0" distR="0" wp14:anchorId="35A85524" wp14:editId="79C2F889">
            <wp:extent cx="1028700" cy="190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  <w:sz w:val="32"/>
          <w:szCs w:val="32"/>
          <w:lang w:val="en-US" w:bidi="he-IL"/>
        </w:rPr>
        <w:fldChar w:fldCharType="end"/>
      </w:r>
    </w:p>
    <w:p w14:paraId="2AFF3B44" w14:textId="1D07C18A" w:rsidR="00DA1D64" w:rsidRDefault="00DA1D64" w:rsidP="00DA1D64">
      <w:pPr>
        <w:pStyle w:val="ListParagraph"/>
        <w:bidi/>
        <w:spacing w:line="360" w:lineRule="auto"/>
        <w:ind w:left="0" w:right="180"/>
        <w:rPr>
          <w:rFonts w:ascii="Arial" w:hAnsi="Arial"/>
          <w:sz w:val="24"/>
          <w:szCs w:val="24"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 xml:space="preserve">2: כאשר המשוואה </w:t>
      </w:r>
      <w:r>
        <w:rPr>
          <w:rFonts w:ascii="Arial" w:hAnsi="Arial"/>
          <w:sz w:val="24"/>
          <w:szCs w:val="24"/>
          <w:lang w:val="en-US" w:bidi="he-IL"/>
        </w:rPr>
        <w:t>f(</w:t>
      </w:r>
      <w:r>
        <w:rPr>
          <w:rFonts w:ascii="Arial" w:hAnsi="Arial"/>
          <w:sz w:val="24"/>
          <w:szCs w:val="24"/>
          <w:lang w:val="en-US" w:bidi="he-IL"/>
        </w:rPr>
        <w:fldChar w:fldCharType="begin"/>
      </w:r>
      <w:r>
        <w:rPr>
          <w:rFonts w:ascii="Arial" w:hAnsi="Arial"/>
          <w:sz w:val="24"/>
          <w:szCs w:val="24"/>
          <w:lang w:val="en-US" w:bidi="he-IL"/>
        </w:rPr>
        <w:instrText xml:space="preserve"> QUOTE </w:instrText>
      </w:r>
      <w:r>
        <w:rPr>
          <w:noProof/>
          <w:position w:val="-7"/>
        </w:rPr>
        <w:drawing>
          <wp:inline distT="0" distB="0" distL="0" distR="0" wp14:anchorId="15D707DE" wp14:editId="0C1BAEA6">
            <wp:extent cx="163830" cy="1905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lang w:val="en-US" w:bidi="he-IL"/>
        </w:rPr>
        <w:instrText xml:space="preserve"> </w:instrText>
      </w:r>
      <w:r>
        <w:rPr>
          <w:rFonts w:ascii="Arial" w:hAnsi="Arial"/>
          <w:sz w:val="24"/>
          <w:szCs w:val="24"/>
          <w:lang w:val="en-US"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7555958E" wp14:editId="6C7650A6">
            <wp:extent cx="163830" cy="19050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lang w:val="en-US" w:bidi="he-IL"/>
        </w:rPr>
        <w:fldChar w:fldCharType="end"/>
      </w:r>
      <w:r>
        <w:rPr>
          <w:rFonts w:ascii="Arial" w:hAnsi="Arial"/>
          <w:sz w:val="24"/>
          <w:szCs w:val="24"/>
          <w:lang w:val="en-US" w:bidi="he-IL"/>
        </w:rPr>
        <w:t>)</w:t>
      </w:r>
      <w:r>
        <w:rPr>
          <w:rFonts w:ascii="Arial" w:hAnsi="Arial"/>
          <w:sz w:val="24"/>
          <w:szCs w:val="24"/>
          <w:rtl/>
          <w:lang w:val="en-US" w:bidi="he-IL"/>
        </w:rPr>
        <w:t xml:space="preserve"> כמעט נכונה כלומר קרובה לאפס בבפחות מ </w:t>
      </w:r>
      <w:r>
        <w:rPr>
          <w:rFonts w:ascii="Arial" w:hAnsi="Arial"/>
          <w:sz w:val="24"/>
          <w:szCs w:val="24"/>
          <w:lang w:val="en-US" w:bidi="he-IL"/>
        </w:rPr>
        <w:fldChar w:fldCharType="begin"/>
      </w:r>
      <w:r>
        <w:rPr>
          <w:rFonts w:ascii="Arial" w:hAnsi="Arial"/>
          <w:sz w:val="24"/>
          <w:szCs w:val="24"/>
          <w:lang w:val="en-US" w:bidi="he-IL"/>
        </w:rPr>
        <w:instrText xml:space="preserve"> QUOTE </w:instrText>
      </w:r>
      <w:r>
        <w:rPr>
          <w:noProof/>
          <w:position w:val="-7"/>
        </w:rPr>
        <w:drawing>
          <wp:inline distT="0" distB="0" distL="0" distR="0" wp14:anchorId="6F57547B" wp14:editId="436BC037">
            <wp:extent cx="87630" cy="19050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lang w:val="en-US" w:bidi="he-IL"/>
        </w:rPr>
        <w:instrText xml:space="preserve"> </w:instrText>
      </w:r>
      <w:r>
        <w:rPr>
          <w:rFonts w:ascii="Arial" w:hAnsi="Arial"/>
          <w:sz w:val="24"/>
          <w:szCs w:val="24"/>
          <w:lang w:val="en-US"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0450E21B" wp14:editId="66BECB16">
            <wp:extent cx="87630" cy="1905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lang w:val="en-US" w:bidi="he-IL"/>
        </w:rPr>
        <w:fldChar w:fldCharType="end"/>
      </w:r>
      <w:r>
        <w:rPr>
          <w:rFonts w:ascii="Arial" w:hAnsi="Arial"/>
          <w:sz w:val="24"/>
          <w:szCs w:val="24"/>
          <w:rtl/>
          <w:lang w:val="en-US" w:bidi="he-IL"/>
        </w:rPr>
        <w:t>.</w:t>
      </w:r>
    </w:p>
    <w:p w14:paraId="1C916F48" w14:textId="17B3C355" w:rsidR="00DA1D64" w:rsidRDefault="00DA1D64" w:rsidP="00DA1D64">
      <w:pPr>
        <w:bidi/>
        <w:ind w:left="1646"/>
        <w:jc w:val="center"/>
        <w:rPr>
          <w:rFonts w:ascii="Arial" w:hAnsi="Arial"/>
          <w:b/>
          <w:bCs/>
          <w:sz w:val="24"/>
          <w:szCs w:val="24"/>
          <w:rtl/>
          <w:lang w:val="en-US" w:eastAsia="en-US" w:bidi="he-IL"/>
        </w:rPr>
      </w:pPr>
      <w:r>
        <w:rPr>
          <w:rFonts w:ascii="Arial" w:hAnsi="Arial"/>
          <w:b/>
          <w:bCs/>
          <w:sz w:val="24"/>
          <w:szCs w:val="24"/>
          <w:lang w:val="en-US" w:eastAsia="en-US" w:bidi="he-IL"/>
        </w:rPr>
        <w:fldChar w:fldCharType="begin"/>
      </w:r>
      <w:r>
        <w:rPr>
          <w:rFonts w:ascii="Arial" w:hAnsi="Arial"/>
          <w:b/>
          <w:bCs/>
          <w:sz w:val="24"/>
          <w:szCs w:val="24"/>
          <w:lang w:val="en-US" w:eastAsia="en-US" w:bidi="he-IL"/>
        </w:rPr>
        <w:instrText xml:space="preserve"> QUOTE </w:instrText>
      </w:r>
      <w:r>
        <w:rPr>
          <w:rFonts w:ascii="Arial" w:hAnsi="Arial"/>
          <w:noProof/>
          <w:sz w:val="24"/>
          <w:szCs w:val="24"/>
          <w:lang w:eastAsia="en-US" w:bidi="he-IL"/>
        </w:rPr>
        <w:drawing>
          <wp:inline distT="0" distB="0" distL="0" distR="0" wp14:anchorId="2DFEDD2F" wp14:editId="4AED9682">
            <wp:extent cx="762000" cy="190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  <w:sz w:val="24"/>
          <w:szCs w:val="24"/>
          <w:lang w:val="en-US" w:eastAsia="en-US" w:bidi="he-IL"/>
        </w:rPr>
        <w:instrText xml:space="preserve"> </w:instrText>
      </w:r>
      <w:r>
        <w:rPr>
          <w:rFonts w:ascii="Arial" w:hAnsi="Arial"/>
          <w:b/>
          <w:bCs/>
          <w:sz w:val="24"/>
          <w:szCs w:val="24"/>
          <w:lang w:val="en-US" w:eastAsia="en-US" w:bidi="he-IL"/>
        </w:rPr>
        <w:fldChar w:fldCharType="separate"/>
      </w:r>
      <w:r>
        <w:rPr>
          <w:rFonts w:ascii="Arial" w:hAnsi="Arial"/>
          <w:noProof/>
          <w:sz w:val="24"/>
          <w:szCs w:val="24"/>
          <w:lang w:eastAsia="en-US" w:bidi="he-IL"/>
        </w:rPr>
        <w:drawing>
          <wp:inline distT="0" distB="0" distL="0" distR="0" wp14:anchorId="25781078" wp14:editId="1307FFDE">
            <wp:extent cx="762000" cy="19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  <w:sz w:val="24"/>
          <w:szCs w:val="24"/>
          <w:lang w:val="en-US" w:eastAsia="en-US" w:bidi="he-IL"/>
        </w:rPr>
        <w:fldChar w:fldCharType="end"/>
      </w:r>
      <w:r>
        <w:rPr>
          <w:rFonts w:ascii="Arial" w:hAnsi="Arial"/>
          <w:sz w:val="24"/>
          <w:szCs w:val="24"/>
          <w:lang w:val="en-US" w:eastAsia="en-US" w:bidi="he-IL"/>
        </w:rPr>
        <w:t xml:space="preserve">                              </w:t>
      </w:r>
    </w:p>
    <w:p w14:paraId="1266CCE4" w14:textId="77777777" w:rsidR="00DA1D64" w:rsidRDefault="00DA1D64" w:rsidP="00DA1D64">
      <w:pPr>
        <w:bidi/>
        <w:rPr>
          <w:rFonts w:ascii="Arial" w:hAnsi="Arial"/>
          <w:sz w:val="24"/>
          <w:szCs w:val="24"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 xml:space="preserve">3: מספר סופי של איטרציות </w:t>
      </w:r>
      <w:r>
        <w:rPr>
          <w:rFonts w:ascii="Arial" w:hAnsi="Arial"/>
          <w:sz w:val="24"/>
          <w:szCs w:val="24"/>
          <w:lang w:val="en-US" w:bidi="he-IL"/>
        </w:rPr>
        <w:t>M=1000</w:t>
      </w:r>
      <w:r>
        <w:rPr>
          <w:rFonts w:ascii="Arial" w:hAnsi="Arial"/>
          <w:sz w:val="24"/>
          <w:szCs w:val="24"/>
          <w:rtl/>
          <w:lang w:val="en-US" w:bidi="he-IL"/>
        </w:rPr>
        <w:t xml:space="preserve"> ליתר ביטחון אם הסדרה מתבדרת.</w:t>
      </w:r>
    </w:p>
    <w:p w14:paraId="0CCEEEFE" w14:textId="77777777" w:rsidR="00DA1D64" w:rsidRDefault="00DA1D64" w:rsidP="00DA1D64">
      <w:pPr>
        <w:bidi/>
        <w:rPr>
          <w:rFonts w:ascii="Arial" w:hAnsi="Arial"/>
          <w:sz w:val="24"/>
          <w:szCs w:val="24"/>
          <w:rtl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>4: אם המחלק באחד השיטות הוא אפס אנחנו תופסים השגיאה הזאת ומדפיסים שהשיטה לא יכולה למצוא פתרון ,ועוצרים השיטה.</w:t>
      </w:r>
    </w:p>
    <w:p w14:paraId="79B34788" w14:textId="77777777" w:rsidR="00DA1D64" w:rsidRDefault="00DA1D64" w:rsidP="00DA1D64">
      <w:pPr>
        <w:bidi/>
        <w:rPr>
          <w:rFonts w:ascii="Arial" w:hAnsi="Arial"/>
          <w:sz w:val="24"/>
          <w:szCs w:val="24"/>
          <w:rtl/>
          <w:lang w:val="en-US" w:bidi="he-IL"/>
        </w:rPr>
      </w:pPr>
    </w:p>
    <w:p w14:paraId="6DCC34A0" w14:textId="77777777" w:rsidR="00DA1D64" w:rsidRDefault="00DA1D64" w:rsidP="00DA1D64">
      <w:pPr>
        <w:bidi/>
        <w:rPr>
          <w:rFonts w:ascii="Arial" w:hAnsi="Arial"/>
          <w:sz w:val="24"/>
          <w:szCs w:val="24"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>התוצאות :</w:t>
      </w:r>
    </w:p>
    <w:p w14:paraId="4E0BC0A8" w14:textId="77777777" w:rsidR="00DA1D64" w:rsidRDefault="00DA1D64" w:rsidP="00DA1D64">
      <w:pPr>
        <w:bidi/>
        <w:rPr>
          <w:rFonts w:ascii="Arial" w:hAnsi="Arial"/>
          <w:sz w:val="24"/>
          <w:szCs w:val="24"/>
          <w:rtl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>בשיטת ניוטון קיבלנו את התוצאה 3.072005403029</w:t>
      </w:r>
      <w:r>
        <w:rPr>
          <w:rFonts w:ascii="Arial" w:hAnsi="Arial"/>
          <w:color w:val="FF0000"/>
          <w:sz w:val="24"/>
          <w:szCs w:val="24"/>
          <w:rtl/>
          <w:lang w:val="en-US" w:bidi="he-IL"/>
        </w:rPr>
        <w:t>2654</w:t>
      </w:r>
      <w:r>
        <w:rPr>
          <w:rFonts w:ascii="Arial" w:hAnsi="Arial"/>
          <w:sz w:val="24"/>
          <w:szCs w:val="24"/>
          <w:rtl/>
          <w:lang w:val="en-US" w:bidi="he-IL"/>
        </w:rPr>
        <w:t xml:space="preserve"> אחרי 3 איטרציות .</w:t>
      </w:r>
    </w:p>
    <w:p w14:paraId="33EAC17A" w14:textId="77777777" w:rsidR="00DA1D64" w:rsidRDefault="00DA1D64" w:rsidP="00DA1D64">
      <w:pPr>
        <w:bidi/>
        <w:rPr>
          <w:rFonts w:ascii="Arial" w:hAnsi="Arial"/>
          <w:sz w:val="24"/>
          <w:szCs w:val="24"/>
          <w:rtl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>בשיטת המיתר קיבלנו אותה תוצאה  3.072005403029</w:t>
      </w:r>
      <w:r>
        <w:rPr>
          <w:rFonts w:ascii="Arial" w:hAnsi="Arial"/>
          <w:color w:val="C00000"/>
          <w:sz w:val="24"/>
          <w:szCs w:val="24"/>
          <w:rtl/>
          <w:lang w:val="en-US" w:bidi="he-IL"/>
        </w:rPr>
        <w:t>195</w:t>
      </w:r>
      <w:r>
        <w:rPr>
          <w:rFonts w:ascii="Arial" w:hAnsi="Arial"/>
          <w:sz w:val="24"/>
          <w:szCs w:val="24"/>
          <w:rtl/>
          <w:lang w:val="en-US" w:bidi="he-IL"/>
        </w:rPr>
        <w:t xml:space="preserve"> אחרי 5 איטרציות .</w:t>
      </w:r>
    </w:p>
    <w:p w14:paraId="500D33FF" w14:textId="77777777" w:rsidR="00DA1D64" w:rsidRDefault="00DA1D64" w:rsidP="00DA1D64">
      <w:pPr>
        <w:bidi/>
        <w:rPr>
          <w:rFonts w:ascii="Arial" w:hAnsi="Arial"/>
          <w:color w:val="00B050"/>
          <w:sz w:val="24"/>
          <w:szCs w:val="24"/>
          <w:rtl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 xml:space="preserve">התוצאה האמיתית היא : </w:t>
      </w:r>
      <w:r>
        <w:rPr>
          <w:rFonts w:ascii="Arial" w:hAnsi="Arial"/>
          <w:sz w:val="24"/>
          <w:szCs w:val="24"/>
          <w:lang w:val="en-US" w:bidi="he-IL"/>
        </w:rPr>
        <w:t>x ≈ 3.072005403029</w:t>
      </w:r>
      <w:r>
        <w:rPr>
          <w:rFonts w:ascii="Arial" w:hAnsi="Arial"/>
          <w:color w:val="00B050"/>
          <w:sz w:val="24"/>
          <w:szCs w:val="24"/>
          <w:lang w:val="en-US" w:bidi="he-IL"/>
        </w:rPr>
        <w:t>30172507539333</w:t>
      </w:r>
    </w:p>
    <w:p w14:paraId="25908CD6" w14:textId="5C6A8FD1" w:rsidR="00DA1D64" w:rsidRDefault="00DA1D64" w:rsidP="00DA1D64">
      <w:pPr>
        <w:bidi/>
        <w:rPr>
          <w:rFonts w:ascii="Arial" w:hAnsi="Arial"/>
          <w:sz w:val="24"/>
          <w:szCs w:val="24"/>
          <w:rtl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lastRenderedPageBreak/>
        <w:t xml:space="preserve">קיבלנו דיוק יותר מ </w:t>
      </w:r>
      <w:r>
        <w:rPr>
          <w:rFonts w:ascii="Arial" w:hAnsi="Arial"/>
          <w:sz w:val="24"/>
          <w:szCs w:val="24"/>
          <w:rtl/>
          <w:lang w:val="en-US" w:bidi="he-IL"/>
        </w:rPr>
        <w:fldChar w:fldCharType="begin"/>
      </w:r>
      <w:r>
        <w:rPr>
          <w:rFonts w:ascii="Arial" w:hAnsi="Arial"/>
          <w:sz w:val="24"/>
          <w:szCs w:val="24"/>
          <w:rtl/>
          <w:lang w:val="en-US" w:bidi="he-IL"/>
        </w:rPr>
        <w:instrText xml:space="preserve"> </w:instrText>
      </w:r>
      <w:r>
        <w:rPr>
          <w:rFonts w:ascii="Arial" w:hAnsi="Arial"/>
          <w:sz w:val="24"/>
          <w:szCs w:val="24"/>
          <w:lang w:val="en-US" w:bidi="he-IL"/>
        </w:rPr>
        <w:instrText>QUOTE</w:instrText>
      </w:r>
      <w:r>
        <w:rPr>
          <w:rFonts w:ascii="Arial" w:hAnsi="Arial"/>
          <w:sz w:val="24"/>
          <w:szCs w:val="24"/>
          <w:rtl/>
          <w:lang w:val="en-US" w:bidi="he-IL"/>
        </w:rPr>
        <w:instrText xml:space="preserve"> </w:instrText>
      </w:r>
      <w:r>
        <w:rPr>
          <w:rFonts w:ascii="Arial" w:hAnsi="Arial"/>
          <w:noProof/>
          <w:position w:val="-7"/>
        </w:rPr>
        <w:drawing>
          <wp:inline distT="0" distB="0" distL="0" distR="0" wp14:anchorId="0A1C8E82" wp14:editId="78A7E78A">
            <wp:extent cx="76200" cy="19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val="en-US" w:bidi="he-IL"/>
        </w:rPr>
        <w:instrText xml:space="preserve"> </w:instrText>
      </w:r>
      <w:r>
        <w:rPr>
          <w:rFonts w:ascii="Arial" w:hAnsi="Arial"/>
          <w:sz w:val="24"/>
          <w:szCs w:val="24"/>
          <w:rtl/>
          <w:lang w:val="en-US" w:bidi="he-IL"/>
        </w:rPr>
        <w:fldChar w:fldCharType="separate"/>
      </w:r>
      <w:r>
        <w:rPr>
          <w:rFonts w:ascii="Arial" w:hAnsi="Arial"/>
          <w:noProof/>
          <w:position w:val="-7"/>
        </w:rPr>
        <w:drawing>
          <wp:inline distT="0" distB="0" distL="0" distR="0" wp14:anchorId="0493CC93" wp14:editId="7317B718">
            <wp:extent cx="76200" cy="19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val="en-US" w:bidi="he-IL"/>
        </w:rPr>
        <w:fldChar w:fldCharType="end"/>
      </w:r>
      <w:r>
        <w:rPr>
          <w:rFonts w:ascii="Arial" w:hAnsi="Arial"/>
          <w:sz w:val="24"/>
          <w:szCs w:val="24"/>
          <w:rtl/>
          <w:lang w:val="en-US" w:bidi="he-IL"/>
        </w:rPr>
        <w:t xml:space="preserve">  עם מספר איטרציות שונות </w:t>
      </w:r>
      <w:r>
        <w:rPr>
          <w:rFonts w:ascii="Arial" w:hAnsi="Arial"/>
          <w:sz w:val="24"/>
          <w:szCs w:val="24"/>
          <w:lang w:val="en-US" w:bidi="he-IL"/>
        </w:rPr>
        <w:t>,</w:t>
      </w:r>
      <w:r>
        <w:rPr>
          <w:rFonts w:ascii="Arial" w:hAnsi="Arial"/>
          <w:sz w:val="24"/>
          <w:szCs w:val="24"/>
          <w:rtl/>
          <w:lang w:val="en-US" w:bidi="he-IL"/>
        </w:rPr>
        <w:t>וזה מראה את ההבדל בין סדרי ההתכנסות לשתי השיטות כך ששיטת ניוטון מהירה משיטת המיתר.</w:t>
      </w:r>
    </w:p>
    <w:p w14:paraId="3577C75B" w14:textId="77777777" w:rsidR="00DA1D64" w:rsidRDefault="00DA1D64" w:rsidP="00DA1D64">
      <w:pPr>
        <w:pStyle w:val="ListParagraph"/>
        <w:bidi/>
        <w:spacing w:after="0" w:line="480" w:lineRule="auto"/>
        <w:ind w:left="0" w:right="180"/>
        <w:rPr>
          <w:rFonts w:ascii="Miriam" w:hAnsi="Miriam" w:cs="Miriam"/>
          <w:b/>
          <w:bCs/>
          <w:sz w:val="24"/>
          <w:szCs w:val="24"/>
          <w:rtl/>
          <w:lang w:val="en-US" w:bidi="he-IL"/>
        </w:rPr>
      </w:pPr>
    </w:p>
    <w:p w14:paraId="4F27D130" w14:textId="77777777" w:rsidR="00DA1D64" w:rsidRDefault="00DA1D64" w:rsidP="00DA1D64">
      <w:pPr>
        <w:pStyle w:val="ListParagraph"/>
        <w:bidi/>
        <w:spacing w:after="0" w:line="480" w:lineRule="auto"/>
        <w:ind w:left="0" w:right="180"/>
        <w:rPr>
          <w:rFonts w:ascii="Arial" w:hAnsi="Arial"/>
          <w:sz w:val="24"/>
          <w:szCs w:val="24"/>
          <w:rtl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>סדרי וקבועים ההתכנסות לשתי השיטות:</w:t>
      </w:r>
    </w:p>
    <w:p w14:paraId="45910431" w14:textId="77777777" w:rsidR="00DA1D64" w:rsidRDefault="00DA1D64" w:rsidP="00DA1D64">
      <w:pPr>
        <w:pStyle w:val="ListParagraph"/>
        <w:numPr>
          <w:ilvl w:val="0"/>
          <w:numId w:val="1"/>
        </w:numPr>
        <w:bidi/>
        <w:spacing w:after="0" w:line="480" w:lineRule="auto"/>
        <w:ind w:right="180"/>
        <w:rPr>
          <w:rFonts w:ascii="Arial" w:hAnsi="Arial"/>
          <w:sz w:val="24"/>
          <w:szCs w:val="24"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>שיטות ניוטן :</w:t>
      </w:r>
    </w:p>
    <w:p w14:paraId="675A98E6" w14:textId="33B279EA" w:rsidR="00DA1D64" w:rsidRDefault="00DA1D64" w:rsidP="00DA1D64">
      <w:pPr>
        <w:pStyle w:val="ListParagraph"/>
        <w:bidi/>
        <w:spacing w:after="0" w:line="480" w:lineRule="auto"/>
        <w:ind w:left="0" w:right="180"/>
        <w:rPr>
          <w:rFonts w:ascii="Arial" w:hAnsi="Arial"/>
          <w:sz w:val="24"/>
          <w:szCs w:val="24"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>סדר ההתכנסות</w:t>
      </w:r>
      <w:r>
        <w:rPr>
          <w:rFonts w:ascii="Arial" w:hAnsi="Arial"/>
          <w:sz w:val="24"/>
          <w:szCs w:val="24"/>
          <w:lang w:val="en-US" w:bidi="he-IL"/>
        </w:rPr>
        <w:t xml:space="preserve"> </w:t>
      </w:r>
      <w:r>
        <w:rPr>
          <w:rFonts w:ascii="Arial" w:hAnsi="Arial"/>
          <w:sz w:val="24"/>
          <w:szCs w:val="24"/>
          <w:rtl/>
          <w:lang w:val="en-US" w:bidi="he-IL"/>
        </w:rPr>
        <w:t xml:space="preserve"> </w:t>
      </w:r>
      <w:r>
        <w:rPr>
          <w:rFonts w:ascii="Arial" w:hAnsi="Arial"/>
          <w:sz w:val="24"/>
          <w:szCs w:val="24"/>
          <w:lang w:val="en-US" w:bidi="he-IL"/>
        </w:rPr>
        <w:t>P = 2</w:t>
      </w:r>
      <w:r>
        <w:rPr>
          <w:rFonts w:ascii="Arial" w:hAnsi="Arial"/>
          <w:sz w:val="24"/>
          <w:szCs w:val="24"/>
          <w:rtl/>
          <w:lang w:val="en-US" w:bidi="he-IL"/>
        </w:rPr>
        <w:t xml:space="preserve">, קבוע של סדר ההתכנסות נתון על ידי המשוואה </w:t>
      </w:r>
      <w:bookmarkStart w:id="1" w:name="_Hlk68729623"/>
      <w:r>
        <w:rPr>
          <w:rFonts w:ascii="Arial" w:hAnsi="Arial"/>
          <w:sz w:val="24"/>
          <w:szCs w:val="24"/>
          <w:rtl/>
          <w:lang w:val="en-US" w:bidi="he-IL"/>
        </w:rPr>
        <w:fldChar w:fldCharType="begin"/>
      </w:r>
      <w:r>
        <w:rPr>
          <w:rFonts w:ascii="Arial" w:hAnsi="Arial"/>
          <w:sz w:val="24"/>
          <w:szCs w:val="24"/>
          <w:rtl/>
          <w:lang w:val="en-US" w:bidi="he-IL"/>
        </w:rPr>
        <w:instrText xml:space="preserve"> </w:instrText>
      </w:r>
      <w:r>
        <w:rPr>
          <w:rFonts w:ascii="Arial" w:hAnsi="Arial"/>
          <w:sz w:val="24"/>
          <w:szCs w:val="24"/>
          <w:lang w:val="en-US" w:bidi="he-IL"/>
        </w:rPr>
        <w:instrText>QUOTE</w:instrText>
      </w:r>
      <w:r>
        <w:rPr>
          <w:rFonts w:ascii="Arial" w:hAnsi="Arial"/>
          <w:sz w:val="24"/>
          <w:szCs w:val="24"/>
          <w:rtl/>
          <w:lang w:val="en-US" w:bidi="he-IL"/>
        </w:rPr>
        <w:instrText xml:space="preserve"> </w:instrText>
      </w:r>
      <w:r>
        <w:rPr>
          <w:rFonts w:ascii="Arial" w:hAnsi="Arial"/>
          <w:noProof/>
          <w:position w:val="-17"/>
        </w:rPr>
        <w:drawing>
          <wp:inline distT="0" distB="0" distL="0" distR="0" wp14:anchorId="351BD17C" wp14:editId="46B1F28A">
            <wp:extent cx="826770" cy="2971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val="en-US" w:bidi="he-IL"/>
        </w:rPr>
        <w:instrText xml:space="preserve"> </w:instrText>
      </w:r>
      <w:r>
        <w:rPr>
          <w:rFonts w:ascii="Arial" w:hAnsi="Arial"/>
          <w:sz w:val="24"/>
          <w:szCs w:val="24"/>
          <w:rtl/>
          <w:lang w:val="en-US" w:bidi="he-IL"/>
        </w:rPr>
        <w:fldChar w:fldCharType="separate"/>
      </w:r>
      <w:r>
        <w:rPr>
          <w:rFonts w:ascii="Arial" w:hAnsi="Arial"/>
          <w:noProof/>
          <w:position w:val="-17"/>
        </w:rPr>
        <w:drawing>
          <wp:inline distT="0" distB="0" distL="0" distR="0" wp14:anchorId="074050BA" wp14:editId="2A589F12">
            <wp:extent cx="826770" cy="297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val="en-US" w:bidi="he-IL"/>
        </w:rPr>
        <w:fldChar w:fldCharType="end"/>
      </w:r>
      <w:bookmarkEnd w:id="1"/>
    </w:p>
    <w:p w14:paraId="19A8AC3D" w14:textId="4EBE08C7" w:rsidR="00DA1D64" w:rsidRDefault="00DA1D64" w:rsidP="00DA1D64">
      <w:pPr>
        <w:pStyle w:val="ListParagraph"/>
        <w:tabs>
          <w:tab w:val="left" w:pos="9117"/>
        </w:tabs>
        <w:bidi/>
        <w:spacing w:line="360" w:lineRule="auto"/>
        <w:ind w:left="0" w:right="180"/>
        <w:rPr>
          <w:rFonts w:ascii="Miriam" w:hAnsi="Miriam" w:cs="Miriam"/>
          <w:b/>
          <w:bCs/>
          <w:sz w:val="24"/>
          <w:szCs w:val="24"/>
          <w:rtl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 xml:space="preserve">צריך בשביל ההתכנסות שיהיה  </w:t>
      </w:r>
      <w:bookmarkStart w:id="2" w:name="_Hlk68807179"/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begin"/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instrText xml:space="preserve"> QUOTE </w:instrText>
      </w:r>
      <w:r>
        <w:rPr>
          <w:noProof/>
          <w:position w:val="-7"/>
        </w:rPr>
        <w:drawing>
          <wp:inline distT="0" distB="0" distL="0" distR="0" wp14:anchorId="49659868" wp14:editId="164E23BF">
            <wp:extent cx="750570" cy="19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instrText xml:space="preserve"> </w:instrText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5994A765" wp14:editId="10721007">
            <wp:extent cx="750570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end"/>
      </w:r>
      <w:bookmarkEnd w:id="2"/>
      <w:r>
        <w:rPr>
          <w:rFonts w:ascii="Miriam" w:hAnsi="Miriam" w:cs="Miriam"/>
          <w:b/>
          <w:bCs/>
          <w:sz w:val="24"/>
          <w:szCs w:val="24"/>
          <w:rtl/>
          <w:lang w:val="en-US" w:bidi="he-IL"/>
        </w:rPr>
        <w:t xml:space="preserve"> </w:t>
      </w:r>
      <w:r>
        <w:rPr>
          <w:rFonts w:ascii="Arial" w:hAnsi="Arial"/>
          <w:sz w:val="24"/>
          <w:szCs w:val="24"/>
          <w:rtl/>
          <w:lang w:val="en-US" w:bidi="he-IL"/>
        </w:rPr>
        <w:t>כך ש</w:t>
      </w:r>
      <w:bookmarkStart w:id="3" w:name="_Hlk68807056"/>
      <w:r>
        <w:rPr>
          <w:rFonts w:ascii="Arial" w:hAnsi="Arial"/>
          <w:sz w:val="24"/>
          <w:szCs w:val="24"/>
          <w:rtl/>
          <w:lang w:val="en-US" w:bidi="he-IL"/>
        </w:rPr>
        <w:t xml:space="preserve"> </w:t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begin"/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instrText xml:space="preserve"> QUOTE </w:instrText>
      </w:r>
      <w:r>
        <w:rPr>
          <w:noProof/>
          <w:position w:val="-7"/>
        </w:rPr>
        <w:drawing>
          <wp:inline distT="0" distB="0" distL="0" distR="0" wp14:anchorId="36E6B0D3" wp14:editId="40AD8B50">
            <wp:extent cx="868680" cy="1905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instrText xml:space="preserve"> </w:instrText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4B1A4E0B" wp14:editId="0188152C">
            <wp:extent cx="868680" cy="1905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end"/>
      </w:r>
    </w:p>
    <w:bookmarkEnd w:id="3"/>
    <w:p w14:paraId="76E45D39" w14:textId="77777777" w:rsidR="00DA1D64" w:rsidRDefault="00DA1D64" w:rsidP="00DA1D64">
      <w:pPr>
        <w:pStyle w:val="ListParagraph"/>
        <w:tabs>
          <w:tab w:val="left" w:pos="9117"/>
        </w:tabs>
        <w:bidi/>
        <w:spacing w:line="360" w:lineRule="auto"/>
        <w:ind w:left="0" w:right="180"/>
        <w:rPr>
          <w:rFonts w:ascii="Miriam" w:hAnsi="Miriam" w:cs="Miriam"/>
          <w:b/>
          <w:bCs/>
          <w:sz w:val="24"/>
          <w:szCs w:val="24"/>
          <w:lang w:val="en-US" w:bidi="he-IL"/>
        </w:rPr>
      </w:pPr>
    </w:p>
    <w:p w14:paraId="31D95556" w14:textId="77777777" w:rsidR="00DA1D64" w:rsidRDefault="00DA1D64" w:rsidP="00DA1D64">
      <w:pPr>
        <w:pStyle w:val="ListParagraph"/>
        <w:bidi/>
        <w:spacing w:after="0" w:line="480" w:lineRule="auto"/>
        <w:ind w:left="0" w:right="180" w:firstLine="360"/>
        <w:rPr>
          <w:rFonts w:ascii="Arial" w:hAnsi="Arial"/>
          <w:sz w:val="24"/>
          <w:szCs w:val="24"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>2</w:t>
      </w:r>
      <w:r>
        <w:rPr>
          <w:rFonts w:ascii="Arial" w:hAnsi="Arial"/>
          <w:sz w:val="24"/>
          <w:szCs w:val="24"/>
          <w:lang w:val="en-US" w:bidi="he-IL"/>
        </w:rPr>
        <w:t>.</w:t>
      </w:r>
      <w:r>
        <w:rPr>
          <w:rFonts w:ascii="Arial" w:hAnsi="Arial"/>
          <w:sz w:val="24"/>
          <w:szCs w:val="24"/>
          <w:rtl/>
          <w:lang w:val="en-US" w:bidi="he-IL"/>
        </w:rPr>
        <w:t xml:space="preserve"> שיטת המיתר:</w:t>
      </w:r>
    </w:p>
    <w:p w14:paraId="79AB8101" w14:textId="460A5CAA" w:rsidR="00DA1D64" w:rsidRDefault="00DA1D64" w:rsidP="00DA1D64">
      <w:pPr>
        <w:pStyle w:val="ListParagraph"/>
        <w:tabs>
          <w:tab w:val="left" w:pos="9117"/>
        </w:tabs>
        <w:bidi/>
        <w:spacing w:line="360" w:lineRule="auto"/>
        <w:ind w:left="0" w:right="180"/>
        <w:rPr>
          <w:rFonts w:ascii="Arial" w:hAnsi="Arial"/>
          <w:b/>
          <w:bCs/>
          <w:sz w:val="24"/>
          <w:szCs w:val="24"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>סדר ההתכנסות הוא מספר הזהב</w:t>
      </w:r>
      <w:r>
        <w:rPr>
          <w:rFonts w:ascii="Arial" w:hAnsi="Arial"/>
          <w:sz w:val="24"/>
          <w:szCs w:val="24"/>
          <w:rtl/>
          <w:lang w:val="en-US"/>
        </w:rPr>
        <w:t xml:space="preserve">  </w:t>
      </w:r>
      <w:r>
        <w:rPr>
          <w:rFonts w:ascii="Arial" w:hAnsi="Arial"/>
          <w:sz w:val="24"/>
          <w:szCs w:val="24"/>
          <w:lang w:val="en-US" w:bidi="he-IL"/>
        </w:rPr>
        <w:t>≈1.618</w:t>
      </w:r>
      <w:r>
        <w:rPr>
          <w:rFonts w:ascii="Arial" w:hAnsi="Arial"/>
          <w:sz w:val="24"/>
          <w:szCs w:val="24"/>
          <w:rtl/>
          <w:lang w:val="en-US"/>
        </w:rPr>
        <w:t xml:space="preserve"> </w:t>
      </w:r>
      <w:r>
        <w:rPr>
          <w:rFonts w:ascii="Arial" w:hAnsi="Arial"/>
          <w:noProof/>
        </w:rPr>
        <w:drawing>
          <wp:inline distT="0" distB="0" distL="0" distR="0" wp14:anchorId="4B30C919" wp14:editId="3F79FDCC">
            <wp:extent cx="411480" cy="350520"/>
            <wp:effectExtent l="0" t="0" r="7620" b="0"/>
            <wp:docPr id="14" name="Picture 1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rtl/>
          <w:lang/>
        </w:rPr>
        <w:t xml:space="preserve">   </w:t>
      </w:r>
      <w:r>
        <w:rPr>
          <w:rFonts w:ascii="Arial" w:hAnsi="Arial"/>
          <w:lang w:val="en-US"/>
        </w:rPr>
        <w:t>p=</w:t>
      </w:r>
      <w:r>
        <w:rPr>
          <w:rFonts w:ascii="Arial" w:hAnsi="Arial"/>
          <w:rtl/>
          <w:lang w:val="en-US" w:bidi="he-IL"/>
        </w:rPr>
        <w:t xml:space="preserve"> </w:t>
      </w:r>
      <w:r>
        <w:rPr>
          <w:rFonts w:ascii="Arial" w:hAnsi="Arial"/>
          <w:lang w:val="en-US" w:bidi="he-IL"/>
        </w:rPr>
        <w:t>,</w:t>
      </w:r>
      <w:r>
        <w:rPr>
          <w:rFonts w:ascii="Arial" w:hAnsi="Arial"/>
          <w:rtl/>
          <w:lang w:val="en-US" w:bidi="he-IL"/>
        </w:rPr>
        <w:t xml:space="preserve"> </w:t>
      </w:r>
      <w:r>
        <w:rPr>
          <w:rFonts w:ascii="Arial" w:hAnsi="Arial"/>
          <w:sz w:val="24"/>
          <w:szCs w:val="24"/>
          <w:rtl/>
          <w:lang w:val="en-US" w:bidi="he-IL"/>
        </w:rPr>
        <w:t xml:space="preserve">קבוע של סדר ההתכנסות נתון על ידי המשוואה </w:t>
      </w:r>
      <w:r>
        <w:rPr>
          <w:rFonts w:ascii="Arial" w:hAnsi="Arial"/>
          <w:sz w:val="24"/>
          <w:szCs w:val="24"/>
          <w:rtl/>
          <w:lang w:val="en-US" w:bidi="he-IL"/>
        </w:rPr>
        <w:fldChar w:fldCharType="begin"/>
      </w:r>
      <w:r>
        <w:rPr>
          <w:rFonts w:ascii="Arial" w:hAnsi="Arial"/>
          <w:sz w:val="24"/>
          <w:szCs w:val="24"/>
          <w:rtl/>
          <w:lang w:val="en-US" w:bidi="he-IL"/>
        </w:rPr>
        <w:instrText xml:space="preserve"> </w:instrText>
      </w:r>
      <w:r>
        <w:rPr>
          <w:rFonts w:ascii="Arial" w:hAnsi="Arial"/>
          <w:sz w:val="24"/>
          <w:szCs w:val="24"/>
          <w:lang w:val="en-US" w:bidi="he-IL"/>
        </w:rPr>
        <w:instrText>QUOTE</w:instrText>
      </w:r>
      <w:r>
        <w:rPr>
          <w:rFonts w:ascii="Arial" w:hAnsi="Arial"/>
          <w:sz w:val="24"/>
          <w:szCs w:val="24"/>
          <w:rtl/>
          <w:lang w:val="en-US" w:bidi="he-IL"/>
        </w:rPr>
        <w:instrText xml:space="preserve"> </w:instrText>
      </w:r>
      <w:r>
        <w:rPr>
          <w:noProof/>
          <w:position w:val="-7"/>
        </w:rPr>
        <w:drawing>
          <wp:inline distT="0" distB="0" distL="0" distR="0" wp14:anchorId="299F9A67" wp14:editId="50BCCEA4">
            <wp:extent cx="9525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val="en-US" w:bidi="he-IL"/>
        </w:rPr>
        <w:instrText xml:space="preserve"> </w:instrText>
      </w:r>
      <w:r>
        <w:rPr>
          <w:rFonts w:ascii="Arial" w:hAnsi="Arial"/>
          <w:sz w:val="24"/>
          <w:szCs w:val="24"/>
          <w:rtl/>
          <w:lang w:val="en-US"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6AF31E7B" wp14:editId="0CBC8C01">
            <wp:extent cx="9525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val="en-US" w:bidi="he-IL"/>
        </w:rPr>
        <w:fldChar w:fldCharType="end"/>
      </w:r>
      <w:r>
        <w:rPr>
          <w:rFonts w:ascii="Arial" w:hAnsi="Arial"/>
          <w:sz w:val="24"/>
          <w:szCs w:val="24"/>
          <w:rtl/>
          <w:lang w:val="en-US" w:bidi="he-IL"/>
        </w:rPr>
        <w:t xml:space="preserve"> = </w:t>
      </w:r>
      <w:r>
        <w:rPr>
          <w:rFonts w:ascii="Arial" w:hAnsi="Arial"/>
          <w:b/>
          <w:bCs/>
          <w:sz w:val="24"/>
          <w:szCs w:val="24"/>
          <w:lang w:val="en-US" w:bidi="he-IL"/>
        </w:rPr>
        <w:fldChar w:fldCharType="begin"/>
      </w:r>
      <w:r>
        <w:rPr>
          <w:rFonts w:ascii="Arial" w:hAnsi="Arial"/>
          <w:b/>
          <w:bCs/>
          <w:sz w:val="24"/>
          <w:szCs w:val="24"/>
          <w:lang w:val="en-US" w:bidi="he-IL"/>
        </w:rPr>
        <w:instrText xml:space="preserve"> QUOTE </w:instrText>
      </w:r>
      <w:r>
        <w:rPr>
          <w:rFonts w:ascii="Arial" w:hAnsi="Arial"/>
          <w:noProof/>
          <w:position w:val="-18"/>
        </w:rPr>
        <w:drawing>
          <wp:inline distT="0" distB="0" distL="0" distR="0" wp14:anchorId="0BE55650" wp14:editId="5650B70F">
            <wp:extent cx="1207770" cy="34290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  <w:sz w:val="24"/>
          <w:szCs w:val="24"/>
          <w:lang w:val="en-US" w:bidi="he-IL"/>
        </w:rPr>
        <w:instrText xml:space="preserve"> </w:instrText>
      </w:r>
      <w:r>
        <w:rPr>
          <w:rFonts w:ascii="Arial" w:hAnsi="Arial"/>
          <w:b/>
          <w:bCs/>
          <w:sz w:val="24"/>
          <w:szCs w:val="24"/>
          <w:lang w:val="en-US" w:bidi="he-IL"/>
        </w:rPr>
        <w:fldChar w:fldCharType="separate"/>
      </w:r>
      <w:r>
        <w:rPr>
          <w:rFonts w:ascii="Arial" w:hAnsi="Arial"/>
          <w:noProof/>
          <w:position w:val="-18"/>
        </w:rPr>
        <w:drawing>
          <wp:inline distT="0" distB="0" distL="0" distR="0" wp14:anchorId="782CF7D4" wp14:editId="449E77AC">
            <wp:extent cx="1207770" cy="34290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  <w:sz w:val="24"/>
          <w:szCs w:val="24"/>
          <w:lang w:val="en-US" w:bidi="he-IL"/>
        </w:rPr>
        <w:fldChar w:fldCharType="end"/>
      </w:r>
    </w:p>
    <w:p w14:paraId="43810F7B" w14:textId="57DFE221" w:rsidR="00DA1D64" w:rsidRDefault="00DA1D64" w:rsidP="00DA1D64">
      <w:pPr>
        <w:pStyle w:val="ListParagraph"/>
        <w:tabs>
          <w:tab w:val="left" w:pos="9117"/>
        </w:tabs>
        <w:bidi/>
        <w:spacing w:line="360" w:lineRule="auto"/>
        <w:ind w:left="0" w:right="180"/>
        <w:rPr>
          <w:rFonts w:ascii="Miriam" w:hAnsi="Miriam" w:cs="Miriam"/>
          <w:b/>
          <w:bCs/>
          <w:sz w:val="24"/>
          <w:szCs w:val="24"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 xml:space="preserve">צריך בשביל ההתכנסות שיהיה  </w:t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begin"/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instrText xml:space="preserve"> QUOTE </w:instrText>
      </w:r>
      <w:r>
        <w:rPr>
          <w:noProof/>
          <w:position w:val="-10"/>
        </w:rPr>
        <w:drawing>
          <wp:inline distT="0" distB="0" distL="0" distR="0" wp14:anchorId="702C65C4" wp14:editId="38CE27F6">
            <wp:extent cx="1169670" cy="220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instrText xml:space="preserve"> </w:instrText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separate"/>
      </w:r>
      <w:r>
        <w:rPr>
          <w:noProof/>
          <w:position w:val="-10"/>
        </w:rPr>
        <w:drawing>
          <wp:inline distT="0" distB="0" distL="0" distR="0" wp14:anchorId="724903D1" wp14:editId="413ACF7E">
            <wp:extent cx="1169670" cy="220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end"/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t xml:space="preserve"> </w:t>
      </w:r>
      <w:r>
        <w:rPr>
          <w:rFonts w:ascii="Miriam" w:hAnsi="Miriam" w:cs="Miriam"/>
          <w:b/>
          <w:bCs/>
          <w:sz w:val="24"/>
          <w:szCs w:val="24"/>
          <w:rtl/>
          <w:lang w:val="en-US" w:bidi="he-IL"/>
        </w:rPr>
        <w:t xml:space="preserve"> </w:t>
      </w:r>
      <w:r>
        <w:rPr>
          <w:rFonts w:ascii="Arial" w:hAnsi="Arial"/>
          <w:sz w:val="24"/>
          <w:szCs w:val="24"/>
          <w:rtl/>
          <w:lang w:val="en-US" w:bidi="he-IL"/>
        </w:rPr>
        <w:t>כך ש</w:t>
      </w:r>
      <w:r>
        <w:rPr>
          <w:rFonts w:ascii="Arial" w:hAnsi="Arial"/>
          <w:sz w:val="24"/>
          <w:szCs w:val="24"/>
          <w:lang w:val="en-US" w:bidi="he-IL"/>
        </w:rPr>
        <w:t xml:space="preserve"> </w:t>
      </w:r>
      <w:r>
        <w:rPr>
          <w:rFonts w:ascii="Arial" w:hAnsi="Arial"/>
          <w:sz w:val="24"/>
          <w:szCs w:val="24"/>
          <w:rtl/>
          <w:lang w:val="en-US" w:bidi="he-IL"/>
        </w:rPr>
        <w:t xml:space="preserve"> </w:t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begin"/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instrText xml:space="preserve"> QUOTE </w:instrText>
      </w:r>
      <w:r>
        <w:rPr>
          <w:noProof/>
          <w:position w:val="-7"/>
        </w:rPr>
        <w:drawing>
          <wp:inline distT="0" distB="0" distL="0" distR="0" wp14:anchorId="76244D40" wp14:editId="6ED4310C">
            <wp:extent cx="868680" cy="1905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instrText xml:space="preserve"> </w:instrText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69B498D8" wp14:editId="42A6087C">
            <wp:extent cx="868680" cy="190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end"/>
      </w:r>
    </w:p>
    <w:p w14:paraId="493BAEEF" w14:textId="77777777" w:rsidR="00DA1D64" w:rsidRDefault="00DA1D64" w:rsidP="00DA1D64">
      <w:pPr>
        <w:pStyle w:val="ListParagraph"/>
        <w:bidi/>
        <w:spacing w:after="0" w:line="480" w:lineRule="auto"/>
        <w:ind w:left="0" w:right="180"/>
        <w:rPr>
          <w:rFonts w:ascii="Arial" w:hAnsi="Arial"/>
          <w:sz w:val="24"/>
          <w:szCs w:val="24"/>
          <w:lang w:val="en-US" w:bidi="he-IL"/>
        </w:rPr>
      </w:pPr>
    </w:p>
    <w:p w14:paraId="11B2EB15" w14:textId="77777777" w:rsidR="00DA1D64" w:rsidRDefault="00DA1D64" w:rsidP="00DA1D64">
      <w:pPr>
        <w:pStyle w:val="NoSpacing"/>
        <w:bidi/>
        <w:rPr>
          <w:rFonts w:ascii="Arial" w:hAnsi="Arial"/>
          <w:sz w:val="24"/>
          <w:szCs w:val="24"/>
          <w:rtl/>
          <w:lang w:val="en-US"/>
        </w:rPr>
      </w:pPr>
      <w:r>
        <w:rPr>
          <w:rFonts w:ascii="Arial" w:hAnsi="Arial"/>
          <w:sz w:val="24"/>
          <w:szCs w:val="24"/>
          <w:rtl/>
          <w:lang w:val="en-US"/>
        </w:rPr>
        <w:t xml:space="preserve"> </w:t>
      </w:r>
    </w:p>
    <w:p w14:paraId="17F13975" w14:textId="77777777" w:rsidR="00DA1D64" w:rsidRDefault="00DA1D64" w:rsidP="00DA1D64">
      <w:pPr>
        <w:pStyle w:val="NoSpacing"/>
        <w:bidi/>
        <w:rPr>
          <w:rtl/>
          <w:lang w:val="en-US" w:bidi="he-IL"/>
        </w:rPr>
      </w:pPr>
      <w:r>
        <w:rPr>
          <w:rFonts w:ascii="Arial" w:hAnsi="Arial"/>
          <w:sz w:val="24"/>
          <w:szCs w:val="24"/>
          <w:rtl/>
          <w:lang w:val="en-US"/>
        </w:rPr>
        <w:t xml:space="preserve"> </w:t>
      </w:r>
      <w:r>
        <w:rPr>
          <w:rFonts w:ascii="Arial" w:hAnsi="Arial"/>
          <w:sz w:val="24"/>
          <w:szCs w:val="24"/>
          <w:lang w:val="en-US" w:bidi="he-IL"/>
        </w:rPr>
        <w:t xml:space="preserve"> </w:t>
      </w:r>
    </w:p>
    <w:p w14:paraId="1C35F328" w14:textId="7471A595" w:rsidR="00DA1D64" w:rsidRDefault="00DA1D64" w:rsidP="00DA1D64">
      <w:pPr>
        <w:pStyle w:val="ListParagraph"/>
        <w:tabs>
          <w:tab w:val="left" w:pos="9117"/>
        </w:tabs>
        <w:bidi/>
        <w:spacing w:line="360" w:lineRule="auto"/>
        <w:ind w:left="0" w:right="180"/>
        <w:rPr>
          <w:rFonts w:ascii="Miriam" w:hAnsi="Miriam" w:cs="Miriam"/>
          <w:b/>
          <w:bCs/>
          <w:sz w:val="24"/>
          <w:szCs w:val="24"/>
          <w:rtl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>ידוע ש</w:t>
      </w:r>
      <w:r>
        <w:rPr>
          <w:rFonts w:ascii="Arial" w:hAnsi="Arial"/>
          <w:sz w:val="24"/>
          <w:szCs w:val="24"/>
          <w:lang w:val="en-US" w:bidi="he-IL"/>
        </w:rPr>
        <w:t xml:space="preserve">  </w:t>
      </w:r>
      <w:r>
        <w:rPr>
          <w:rFonts w:ascii="Arial" w:hAnsi="Arial"/>
          <w:sz w:val="24"/>
          <w:szCs w:val="24"/>
          <w:rtl/>
          <w:lang w:val="en-US" w:bidi="he-IL"/>
        </w:rPr>
        <w:t xml:space="preserve"> </w:t>
      </w:r>
      <w:r>
        <w:rPr>
          <w:rFonts w:ascii="Arial" w:hAnsi="Arial"/>
          <w:sz w:val="24"/>
          <w:szCs w:val="24"/>
          <w:lang w:val="en-US" w:bidi="he-IL"/>
        </w:rPr>
        <w:t xml:space="preserve"> </w:t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begin"/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instrText xml:space="preserve"> QUOTE </w:instrText>
      </w:r>
      <w:r>
        <w:rPr>
          <w:noProof/>
          <w:position w:val="-27"/>
        </w:rPr>
        <w:drawing>
          <wp:inline distT="0" distB="0" distL="0" distR="0" wp14:anchorId="50587567" wp14:editId="68A3F16C">
            <wp:extent cx="621030" cy="445770"/>
            <wp:effectExtent l="0" t="0" r="7620" b="0"/>
            <wp:docPr id="5" name="Picture 5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instrText xml:space="preserve"> </w:instrText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separate"/>
      </w:r>
      <w:r>
        <w:rPr>
          <w:noProof/>
          <w:position w:val="-27"/>
        </w:rPr>
        <w:drawing>
          <wp:inline distT="0" distB="0" distL="0" distR="0" wp14:anchorId="6C9CCF93" wp14:editId="17E88E6A">
            <wp:extent cx="621030" cy="445770"/>
            <wp:effectExtent l="0" t="0" r="7620" b="0"/>
            <wp:docPr id="4" name="Picture 4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end"/>
      </w:r>
      <w:r>
        <w:rPr>
          <w:rFonts w:ascii="Arial" w:hAnsi="Arial"/>
          <w:sz w:val="24"/>
          <w:szCs w:val="24"/>
          <w:rtl/>
          <w:lang w:val="en-US" w:bidi="he-IL"/>
        </w:rPr>
        <w:t xml:space="preserve">כך ש-   </w:t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begin"/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instrText xml:space="preserve"> QUOTE </w:instrText>
      </w:r>
      <w:r>
        <w:rPr>
          <w:noProof/>
          <w:position w:val="-7"/>
        </w:rPr>
        <w:drawing>
          <wp:inline distT="0" distB="0" distL="0" distR="0" wp14:anchorId="56D42E77" wp14:editId="56292E28">
            <wp:extent cx="88392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instrText xml:space="preserve"> </w:instrText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25077302" wp14:editId="1818B037">
            <wp:extent cx="88392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val="en-US" w:bidi="he-IL"/>
        </w:rPr>
        <w:fldChar w:fldCharType="end"/>
      </w:r>
    </w:p>
    <w:p w14:paraId="5CBDFB1B" w14:textId="77777777" w:rsidR="00DA1D64" w:rsidRDefault="00DA1D64" w:rsidP="00DA1D64">
      <w:pPr>
        <w:pStyle w:val="ListParagraph"/>
        <w:tabs>
          <w:tab w:val="left" w:pos="9117"/>
        </w:tabs>
        <w:bidi/>
        <w:spacing w:line="360" w:lineRule="auto"/>
        <w:ind w:left="0" w:right="180"/>
        <w:rPr>
          <w:rFonts w:ascii="Miriam" w:hAnsi="Miriam" w:cs="Miriam"/>
          <w:b/>
          <w:bCs/>
          <w:sz w:val="24"/>
          <w:szCs w:val="24"/>
          <w:lang w:val="en-US" w:bidi="he-IL"/>
        </w:rPr>
      </w:pPr>
    </w:p>
    <w:p w14:paraId="5999EE0D" w14:textId="15B16B70" w:rsidR="00CE7664" w:rsidRPr="001526EA" w:rsidRDefault="00DA1D64" w:rsidP="001526EA">
      <w:pPr>
        <w:bidi/>
        <w:jc w:val="center"/>
        <w:rPr>
          <w:rFonts w:ascii="Arial" w:hAnsi="Arial" w:hint="cs"/>
          <w:sz w:val="14"/>
          <w:szCs w:val="14"/>
          <w:lang w:val="en-US" w:bidi="he-IL"/>
        </w:rPr>
      </w:pPr>
      <w:r>
        <w:rPr>
          <w:rFonts w:ascii="Arial" w:hAnsi="Arial"/>
          <w:noProof/>
          <w:sz w:val="14"/>
          <w:szCs w:val="14"/>
          <w:lang w:val="he-IL" w:bidi="he-IL"/>
        </w:rPr>
        <w:drawing>
          <wp:inline distT="0" distB="0" distL="0" distR="0" wp14:anchorId="29D3DD28" wp14:editId="410405B3">
            <wp:extent cx="3169920" cy="2373630"/>
            <wp:effectExtent l="0" t="0" r="0" b="762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664" w:rsidRPr="001526EA" w:rsidSect="00600703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E7D2C"/>
    <w:multiLevelType w:val="hybridMultilevel"/>
    <w:tmpl w:val="FFFFFFFF"/>
    <w:lvl w:ilvl="0" w:tplc="1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72523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5B"/>
    <w:rsid w:val="001526EA"/>
    <w:rsid w:val="00180D15"/>
    <w:rsid w:val="004E325B"/>
    <w:rsid w:val="00CE7664"/>
    <w:rsid w:val="00DA1D64"/>
    <w:rsid w:val="00FB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BCA4"/>
  <w15:chartTrackingRefBased/>
  <w15:docId w15:val="{EABAF024-7411-44E7-ACA3-3DEB4F4F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D64"/>
    <w:rPr>
      <w:rFonts w:eastAsiaTheme="minorEastAsia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D64"/>
    <w:pPr>
      <w:ind w:left="720"/>
      <w:contextualSpacing/>
    </w:pPr>
    <w:rPr>
      <w:lang w:eastAsia="en-US"/>
    </w:rPr>
  </w:style>
  <w:style w:type="paragraph" w:styleId="NoSpacing">
    <w:name w:val="No Spacing"/>
    <w:uiPriority w:val="1"/>
    <w:qFormat/>
    <w:rsid w:val="00DA1D64"/>
    <w:pPr>
      <w:spacing w:after="0" w:line="240" w:lineRule="auto"/>
    </w:pPr>
    <w:rPr>
      <w:rFonts w:eastAsiaTheme="minorEastAsia" w:cs="Arial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Khayyo</dc:creator>
  <cp:keywords/>
  <dc:description/>
  <cp:lastModifiedBy>Mohammad Khayyo</cp:lastModifiedBy>
  <cp:revision>3</cp:revision>
  <dcterms:created xsi:type="dcterms:W3CDTF">2022-06-03T15:17:00Z</dcterms:created>
  <dcterms:modified xsi:type="dcterms:W3CDTF">2022-06-03T15:17:00Z</dcterms:modified>
</cp:coreProperties>
</file>