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9E8" w14:textId="5590CF0F" w:rsidR="00C0102A" w:rsidRDefault="00192395" w:rsidP="00192395">
      <w:pPr>
        <w:bidi/>
        <w:jc w:val="center"/>
        <w:rPr>
          <w:sz w:val="40"/>
          <w:szCs w:val="40"/>
          <w:rtl/>
          <w:lang w:bidi="fa-IR"/>
        </w:rPr>
      </w:pPr>
      <w:r w:rsidRPr="00192395">
        <w:rPr>
          <w:rFonts w:hint="cs"/>
          <w:sz w:val="40"/>
          <w:szCs w:val="40"/>
          <w:rtl/>
          <w:lang w:bidi="fa-IR"/>
        </w:rPr>
        <w:t>محمد احسان نجفی</w:t>
      </w:r>
    </w:p>
    <w:p w14:paraId="2F6456B4" w14:textId="375F1294" w:rsidR="00192395" w:rsidRDefault="00192395" w:rsidP="00192395">
      <w:pPr>
        <w:bidi/>
        <w:jc w:val="center"/>
        <w:rPr>
          <w:sz w:val="40"/>
          <w:szCs w:val="40"/>
          <w:rtl/>
          <w:lang w:bidi="fa-IR"/>
        </w:rPr>
      </w:pPr>
    </w:p>
    <w:p w14:paraId="555893C7" w14:textId="422A153B" w:rsidR="00192395" w:rsidRDefault="00192395" w:rsidP="00192395">
      <w:pPr>
        <w:bidi/>
        <w:rPr>
          <w:sz w:val="40"/>
          <w:szCs w:val="40"/>
          <w:rtl/>
          <w:lang w:bidi="fa-IR"/>
        </w:rPr>
      </w:pPr>
    </w:p>
    <w:p w14:paraId="44BB93CE" w14:textId="2BD08A5C" w:rsidR="00192395" w:rsidRDefault="00192395" w:rsidP="00192395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sz w:val="40"/>
          <w:szCs w:val="40"/>
          <w:rtl/>
          <w:lang w:bidi="fa-IR"/>
        </w:rPr>
        <w:t xml:space="preserve">سوال 1: </w:t>
      </w:r>
    </w:p>
    <w:p w14:paraId="3950F0F1" w14:textId="672A59E7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  <w:rtl/>
        </w:rPr>
        <w:t>پروتکل‌های</w:t>
      </w:r>
      <w:r>
        <w:rPr>
          <w:rFonts w:ascii="Segoe UI" w:hAnsi="Segoe UI" w:cs="Segoe UI"/>
          <w:color w:val="000000"/>
          <w:shd w:val="clear" w:color="auto" w:fill="FFFFFF"/>
        </w:rPr>
        <w:t xml:space="preserve"> HTTP</w:t>
      </w:r>
      <w:r>
        <w:rPr>
          <w:rFonts w:ascii="Segoe UI" w:hAnsi="Segoe UI" w:cs="Segoe UI"/>
          <w:color w:val="000000"/>
          <w:shd w:val="clear" w:color="auto" w:fill="FFFFFF"/>
          <w:rtl/>
        </w:rPr>
        <w:t xml:space="preserve">، </w:t>
      </w:r>
      <w:r>
        <w:rPr>
          <w:rFonts w:ascii="Segoe UI" w:hAnsi="Segoe UI" w:cs="Segoe UI"/>
          <w:color w:val="000000"/>
          <w:shd w:val="clear" w:color="auto" w:fill="FFFFFF"/>
        </w:rPr>
        <w:t xml:space="preserve">DNS </w:t>
      </w:r>
      <w:r>
        <w:rPr>
          <w:rFonts w:ascii="Segoe UI" w:hAnsi="Segoe UI" w:cs="Segoe UI"/>
          <w:color w:val="000000"/>
          <w:shd w:val="clear" w:color="auto" w:fill="FFFFFF"/>
          <w:rtl/>
        </w:rPr>
        <w:t>و</w:t>
      </w:r>
      <w:r>
        <w:rPr>
          <w:rFonts w:ascii="Segoe UI" w:hAnsi="Segoe UI" w:cs="Segoe UI"/>
          <w:color w:val="000000"/>
          <w:shd w:val="clear" w:color="auto" w:fill="FFFFFF"/>
        </w:rPr>
        <w:t xml:space="preserve"> DHCP </w:t>
      </w:r>
      <w:r>
        <w:rPr>
          <w:rFonts w:ascii="Segoe UI" w:hAnsi="Segoe UI" w:cs="Segoe UI"/>
          <w:color w:val="000000"/>
          <w:shd w:val="clear" w:color="auto" w:fill="FFFFFF"/>
          <w:rtl/>
        </w:rPr>
        <w:t>هر کدام نقش‌های متفاوتی در شبکه‌های کامپیوتری دارند. در اینجا به تفاوت‌های اصلی آن‌ها می‌پردازیم</w:t>
      </w:r>
      <w:r>
        <w:rPr>
          <w:rFonts w:ascii="Segoe UI" w:hAnsi="Segoe UI" w:cs="Segoe UI"/>
          <w:color w:val="000000"/>
          <w:shd w:val="clear" w:color="auto" w:fill="FFFFFF"/>
        </w:rPr>
        <w:t>:</w:t>
      </w:r>
    </w:p>
    <w:p w14:paraId="5EC7D406" w14:textId="5D38C53F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>1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. 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bidi="fa-IR"/>
        </w:rPr>
        <w:t>HTTP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کاربرد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برای انتقال داده‌ها بین مرورگرهای وب و سرورها استفاده می‌شود. این پروتکل اساساً برای بارگذاری صفحات وب و انتقال فایل‌ها از سرور به مرورگر طراحی شده است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14:paraId="75F6A05E" w14:textId="4CBF2D46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HTTP </w:t>
      </w:r>
      <w:r>
        <w:rPr>
          <w:rFonts w:ascii="Segoe UI" w:hAnsi="Segoe UI" w:cs="Segoe UI"/>
          <w:color w:val="000000"/>
          <w:shd w:val="clear" w:color="auto" w:fill="FFFFFF"/>
          <w:rtl/>
        </w:rPr>
        <w:t>درخواست‌ها و پاسخ‌ها را بین کلاینت (مانند مرورگر وب) و سرور وب مدیریت می‌کند. به عنوان مثال، وقتی یک</w:t>
      </w:r>
      <w:r>
        <w:rPr>
          <w:rFonts w:ascii="Segoe UI" w:hAnsi="Segoe UI" w:cs="Segoe UI"/>
          <w:color w:val="000000"/>
          <w:shd w:val="clear" w:color="auto" w:fill="FFFFFF"/>
        </w:rPr>
        <w:t xml:space="preserve"> URL </w:t>
      </w:r>
      <w:r>
        <w:rPr>
          <w:rFonts w:ascii="Segoe UI" w:hAnsi="Segoe UI" w:cs="Segoe UI"/>
          <w:color w:val="000000"/>
          <w:shd w:val="clear" w:color="auto" w:fill="FFFFFF"/>
          <w:rtl/>
        </w:rPr>
        <w:t>را در مرورگر وارد می‌کنید، مرورگر یک درخواست</w:t>
      </w:r>
      <w:r>
        <w:rPr>
          <w:rFonts w:ascii="Segoe UI" w:hAnsi="Segoe UI" w:cs="Segoe UI"/>
          <w:color w:val="000000"/>
          <w:shd w:val="clear" w:color="auto" w:fill="FFFFFF"/>
        </w:rPr>
        <w:t xml:space="preserve"> HTTP </w:t>
      </w:r>
      <w:r>
        <w:rPr>
          <w:rFonts w:ascii="Segoe UI" w:hAnsi="Segoe UI" w:cs="Segoe UI"/>
          <w:color w:val="000000"/>
          <w:shd w:val="clear" w:color="auto" w:fill="FFFFFF"/>
          <w:rtl/>
        </w:rPr>
        <w:t>به سرور ارسال می‌کند و سرور پاسخ را با محتوای صفحه وب برمی‌گرداند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384C61A4" w14:textId="77777777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</w:p>
    <w:p w14:paraId="141541B4" w14:textId="46A6D047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>2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bidi="fa-IR"/>
        </w:rPr>
        <w:t>DNS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 : </w:t>
      </w:r>
      <w:r>
        <w:rPr>
          <w:rFonts w:ascii="Segoe UI" w:hAnsi="Segoe UI" w:cs="Segoe UI"/>
          <w:color w:val="000000"/>
          <w:shd w:val="clear" w:color="auto" w:fill="FFFFFF"/>
        </w:rPr>
        <w:t xml:space="preserve">DNS </w:t>
      </w:r>
      <w:r>
        <w:rPr>
          <w:rFonts w:ascii="Segoe UI" w:hAnsi="Segoe UI" w:cs="Segoe UI"/>
          <w:color w:val="000000"/>
          <w:shd w:val="clear" w:color="auto" w:fill="FFFFFF"/>
          <w:rtl/>
        </w:rPr>
        <w:t xml:space="preserve">نام‌های دامنه (مانند </w:t>
      </w:r>
      <w:hyperlink r:id="rId4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www.example.com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hd w:val="clear" w:color="auto" w:fill="FFFFFF"/>
          <w:rtl/>
        </w:rPr>
        <w:t>را به آدرس‌های</w:t>
      </w:r>
      <w:r>
        <w:rPr>
          <w:rFonts w:ascii="Segoe UI" w:hAnsi="Segoe UI" w:cs="Segoe UI"/>
          <w:color w:val="000000"/>
          <w:shd w:val="clear" w:color="auto" w:fill="FFFFFF"/>
        </w:rPr>
        <w:t xml:space="preserve"> IP </w:t>
      </w:r>
      <w:r>
        <w:rPr>
          <w:rFonts w:ascii="Segoe UI" w:hAnsi="Segoe UI" w:cs="Segoe UI"/>
          <w:color w:val="000000"/>
          <w:shd w:val="clear" w:color="auto" w:fill="FFFFFF"/>
          <w:rtl/>
        </w:rPr>
        <w:t xml:space="preserve">عددی (مانند </w:t>
      </w:r>
      <w:hyperlink r:id="rId5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192.0.2.1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hd w:val="clear" w:color="auto" w:fill="FFFFFF"/>
          <w:rtl/>
        </w:rPr>
        <w:t>ترجمه می‌کند. این پروتکل به کاربران اجازه می‌دهد تا به راحتی به وب‌سایت‌ها دسترسی پیدا کنند بدون اینکه نیاز به حفظ آدرس‌های</w:t>
      </w:r>
      <w:r>
        <w:rPr>
          <w:rFonts w:ascii="Segoe UI" w:hAnsi="Segoe UI" w:cs="Segoe UI"/>
          <w:color w:val="000000"/>
          <w:shd w:val="clear" w:color="auto" w:fill="FFFFFF"/>
        </w:rPr>
        <w:t xml:space="preserve"> IP </w:t>
      </w:r>
      <w:r>
        <w:rPr>
          <w:rFonts w:ascii="Segoe UI" w:hAnsi="Segoe UI" w:cs="Segoe UI"/>
          <w:color w:val="000000"/>
          <w:shd w:val="clear" w:color="auto" w:fill="FFFFFF"/>
          <w:rtl/>
        </w:rPr>
        <w:t>داشته باشند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p w14:paraId="089102FF" w14:textId="4D1EF2CA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  <w:rtl/>
        </w:rPr>
        <w:t>قتی یک نام دامنه را در مرورگر وارد می‌کنید، سرور</w:t>
      </w:r>
      <w:r>
        <w:rPr>
          <w:rFonts w:ascii="Segoe UI" w:hAnsi="Segoe UI" w:cs="Segoe UI"/>
          <w:color w:val="000000"/>
          <w:shd w:val="clear" w:color="auto" w:fill="FFFFFF"/>
        </w:rPr>
        <w:t xml:space="preserve"> DNS </w:t>
      </w:r>
      <w:r>
        <w:rPr>
          <w:rFonts w:ascii="Segoe UI" w:hAnsi="Segoe UI" w:cs="Segoe UI"/>
          <w:color w:val="000000"/>
          <w:shd w:val="clear" w:color="auto" w:fill="FFFFFF"/>
          <w:rtl/>
        </w:rPr>
        <w:t>آدرس</w:t>
      </w:r>
      <w:r>
        <w:rPr>
          <w:rFonts w:ascii="Segoe UI" w:hAnsi="Segoe UI" w:cs="Segoe UI"/>
          <w:color w:val="000000"/>
          <w:shd w:val="clear" w:color="auto" w:fill="FFFFFF"/>
        </w:rPr>
        <w:t xml:space="preserve"> IP </w:t>
      </w:r>
      <w:r>
        <w:rPr>
          <w:rFonts w:ascii="Segoe UI" w:hAnsi="Segoe UI" w:cs="Segoe UI"/>
          <w:color w:val="000000"/>
          <w:shd w:val="clear" w:color="auto" w:fill="FFFFFF"/>
          <w:rtl/>
        </w:rPr>
        <w:t>مربوطه را پیدا کرده و به مرورگر ارسال می‌کند تا بتواند به سرور وب متصل شود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37550B52" w14:textId="77777777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</w:p>
    <w:p w14:paraId="3905BDB4" w14:textId="6D43D80B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>3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DHCP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DHCP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به صورت خودکار آدرس‌های</w:t>
      </w:r>
      <w:r>
        <w:rPr>
          <w:rFonts w:ascii="Segoe UI" w:hAnsi="Segoe UI" w:cs="Segoe UI"/>
          <w:color w:val="000000"/>
          <w:shd w:val="clear" w:color="auto" w:fill="FFFFFF"/>
        </w:rPr>
        <w:t xml:space="preserve"> IP </w:t>
      </w:r>
      <w:r>
        <w:rPr>
          <w:rFonts w:ascii="Segoe UI" w:hAnsi="Segoe UI" w:cs="Segoe UI"/>
          <w:color w:val="000000"/>
          <w:shd w:val="clear" w:color="auto" w:fill="FFFFFF"/>
          <w:rtl/>
        </w:rPr>
        <w:t>را به دستگاه‌های موجود در شبکه اختصاص می‌دهد. این پروتکل فرآیند پیکربندی دستی آدرس‌های</w:t>
      </w:r>
      <w:r>
        <w:rPr>
          <w:rFonts w:ascii="Segoe UI" w:hAnsi="Segoe UI" w:cs="Segoe UI"/>
          <w:color w:val="000000"/>
          <w:shd w:val="clear" w:color="auto" w:fill="FFFFFF"/>
        </w:rPr>
        <w:t xml:space="preserve"> IP </w:t>
      </w:r>
      <w:r>
        <w:rPr>
          <w:rFonts w:ascii="Segoe UI" w:hAnsi="Segoe UI" w:cs="Segoe UI"/>
          <w:color w:val="000000"/>
          <w:shd w:val="clear" w:color="auto" w:fill="FFFFFF"/>
          <w:rtl/>
        </w:rPr>
        <w:t>را حذف می‌کند و به دستگاه‌ها اجازه می‌دهد به سرعت به شبکه متصل شوند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p w14:paraId="7C5EB763" w14:textId="4445F0ED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  <w:rtl/>
        </w:rPr>
        <w:t>وقتی یک دستگاه به شبکه متصل می‌شود، یک پیام درخواست</w:t>
      </w:r>
      <w:r>
        <w:rPr>
          <w:rFonts w:ascii="Segoe UI" w:hAnsi="Segoe UI" w:cs="Segoe UI"/>
          <w:color w:val="000000"/>
          <w:shd w:val="clear" w:color="auto" w:fill="FFFFFF"/>
        </w:rPr>
        <w:t xml:space="preserve"> DHCP </w:t>
      </w:r>
      <w:r>
        <w:rPr>
          <w:rFonts w:ascii="Segoe UI" w:hAnsi="Segoe UI" w:cs="Segoe UI"/>
          <w:color w:val="000000"/>
          <w:shd w:val="clear" w:color="auto" w:fill="FFFFFF"/>
          <w:rtl/>
        </w:rPr>
        <w:t>ارسال می‌کند. سرور</w:t>
      </w:r>
      <w:r>
        <w:rPr>
          <w:rFonts w:ascii="Segoe UI" w:hAnsi="Segoe UI" w:cs="Segoe UI"/>
          <w:color w:val="000000"/>
          <w:shd w:val="clear" w:color="auto" w:fill="FFFFFF"/>
        </w:rPr>
        <w:t xml:space="preserve"> DHCP </w:t>
      </w:r>
      <w:r>
        <w:rPr>
          <w:rFonts w:ascii="Segoe UI" w:hAnsi="Segoe UI" w:cs="Segoe UI"/>
          <w:color w:val="000000"/>
          <w:shd w:val="clear" w:color="auto" w:fill="FFFFFF"/>
          <w:rtl/>
        </w:rPr>
        <w:t>یک آدرس</w:t>
      </w:r>
      <w:r>
        <w:rPr>
          <w:rFonts w:ascii="Segoe UI" w:hAnsi="Segoe UI" w:cs="Segoe UI"/>
          <w:color w:val="000000"/>
          <w:shd w:val="clear" w:color="auto" w:fill="FFFFFF"/>
        </w:rPr>
        <w:t xml:space="preserve"> IP </w:t>
      </w:r>
      <w:r>
        <w:rPr>
          <w:rFonts w:ascii="Segoe UI" w:hAnsi="Segoe UI" w:cs="Segoe UI"/>
          <w:color w:val="000000"/>
          <w:shd w:val="clear" w:color="auto" w:fill="FFFFFF"/>
          <w:rtl/>
        </w:rPr>
        <w:t>به دستگاه اختصاص می‌دهد و اطلاعات پیکربندی شبکه را فراهم می‌کند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4A387B5B" w14:textId="73E121EE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</w:p>
    <w:p w14:paraId="1EDF996E" w14:textId="17440BF5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  <w:rtl/>
        </w:rPr>
        <w:t>این پروتکل‌ها هر کدام نقش مهمی در عملکرد صحیح و کارآمد شبکه‌های کامپیوتری دارند و با هم همکاری می‌کنند تا تجربه کاربری بهتری را فراهم کنند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288B826F" w14:textId="0B179A4B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</w:p>
    <w:p w14:paraId="2386EB0A" w14:textId="09F3B687" w:rsidR="00192395" w:rsidRDefault="00192395" w:rsidP="00192395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</w:p>
    <w:p w14:paraId="4E52CF00" w14:textId="28E098CC" w:rsidR="00192395" w:rsidRDefault="00192395" w:rsidP="00192395">
      <w:pPr>
        <w:bidi/>
        <w:rPr>
          <w:sz w:val="40"/>
          <w:szCs w:val="40"/>
          <w:rtl/>
          <w:lang w:bidi="fa-IR"/>
        </w:rPr>
      </w:pPr>
    </w:p>
    <w:p w14:paraId="4B529E07" w14:textId="42F9406A" w:rsidR="004C31E2" w:rsidRDefault="004C31E2" w:rsidP="004C31E2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سوال 2:</w:t>
      </w:r>
      <w:bookmarkStart w:id="0" w:name="_GoBack"/>
      <w:bookmarkEnd w:id="0"/>
    </w:p>
    <w:p w14:paraId="295617A1" w14:textId="02506CE5" w:rsidR="004C31E2" w:rsidRDefault="004C31E2" w:rsidP="004C31E2">
      <w:pPr>
        <w:bidi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lang w:bidi="fa-IR"/>
        </w:rPr>
        <w:drawing>
          <wp:inline distT="0" distB="0" distL="0" distR="0" wp14:anchorId="48D46762" wp14:editId="00654352">
            <wp:extent cx="5930900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3979" w14:textId="0D5C2051" w:rsidR="004C31E2" w:rsidRDefault="004C31E2" w:rsidP="004C31E2">
      <w:pPr>
        <w:bidi/>
        <w:rPr>
          <w:sz w:val="40"/>
          <w:szCs w:val="40"/>
          <w:rtl/>
          <w:lang w:bidi="fa-IR"/>
        </w:rPr>
      </w:pPr>
    </w:p>
    <w:p w14:paraId="22507EB2" w14:textId="1461A7A6" w:rsidR="004C31E2" w:rsidRDefault="004C31E2" w:rsidP="004C31E2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TIME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زمان کپچر کردن پکت ها را نشان میدهد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p w14:paraId="016944EE" w14:textId="2FC7B751" w:rsidR="004C31E2" w:rsidRDefault="004C31E2" w:rsidP="004C31E2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IP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Source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مبدا را نشان میدهد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p w14:paraId="1BD070ED" w14:textId="4AA239BC" w:rsidR="004C31E2" w:rsidRDefault="004C31E2" w:rsidP="004C31E2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IP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DESTINATION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مقصد را نشان میدهد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p w14:paraId="4C8DCD91" w14:textId="378F492D" w:rsidR="004C31E2" w:rsidRDefault="004C31E2" w:rsidP="004C31E2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PROTOCOL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پروتکل استفاده شده را نشان میدهد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p w14:paraId="0EF702D1" w14:textId="43C655BC" w:rsidR="004C31E2" w:rsidRDefault="004C31E2" w:rsidP="004C31E2">
      <w:pPr>
        <w:bidi/>
        <w:rPr>
          <w:rFonts w:ascii="Segoe UI" w:hAnsi="Segoe UI" w:cs="Segoe UI"/>
          <w:color w:val="000000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LENGTH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طول پکت را نشان میدهد که چند بایت هست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p w14:paraId="2AD3DDC5" w14:textId="6ABE7D7A" w:rsidR="004C31E2" w:rsidRPr="00192395" w:rsidRDefault="004C31E2" w:rsidP="004C31E2">
      <w:pPr>
        <w:bidi/>
        <w:rPr>
          <w:rFonts w:hint="cs"/>
          <w:sz w:val="40"/>
          <w:szCs w:val="40"/>
          <w:rtl/>
          <w:lang w:bidi="fa-IR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INFO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:</w:t>
      </w:r>
      <w:proofErr w:type="gram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یک سری اطلاعات اضافی درباره پکت ما میدهد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.</w:t>
      </w:r>
    </w:p>
    <w:sectPr w:rsidR="004C31E2" w:rsidRPr="0019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95"/>
    <w:rsid w:val="00192395"/>
    <w:rsid w:val="004C31E2"/>
    <w:rsid w:val="00C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37B5"/>
  <w15:chartTrackingRefBased/>
  <w15:docId w15:val="{25AA3ED5-EDE6-4EEA-AE03-ED4DE603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192.0.2.1/" TargetMode="External"/><Relationship Id="rId4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1</cp:revision>
  <dcterms:created xsi:type="dcterms:W3CDTF">2024-10-20T20:30:00Z</dcterms:created>
  <dcterms:modified xsi:type="dcterms:W3CDTF">2024-10-20T20:45:00Z</dcterms:modified>
</cp:coreProperties>
</file>