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656E" w:rsidRPr="00A3656E" w:rsidRDefault="00A3656E" w:rsidP="00A3656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A3656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A3656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br/>
        <w:t>root = tk.Tk()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root.title(</w:t>
      </w:r>
      <w:r w:rsidRPr="00A3656E">
        <w:rPr>
          <w:rFonts w:ascii="Courier New" w:eastAsia="Times New Roman" w:hAnsi="Courier New" w:cs="Courier New"/>
          <w:color w:val="6AAB73"/>
          <w:sz w:val="20"/>
          <w:szCs w:val="20"/>
        </w:rPr>
        <w:t>"Arrow Key Movement"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root.geometry(</w:t>
      </w:r>
      <w:r w:rsidRPr="00A3656E">
        <w:rPr>
          <w:rFonts w:ascii="Courier New" w:eastAsia="Times New Roman" w:hAnsi="Courier New" w:cs="Courier New"/>
          <w:color w:val="6AAB73"/>
          <w:sz w:val="20"/>
          <w:szCs w:val="20"/>
        </w:rPr>
        <w:t>"500x400"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canvas = tk.Canvas(root, </w:t>
      </w:r>
      <w:r w:rsidRPr="00A3656E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3656E">
        <w:rPr>
          <w:rFonts w:ascii="Courier New" w:eastAsia="Times New Roman" w:hAnsi="Courier New" w:cs="Courier New"/>
          <w:color w:val="6AAB73"/>
          <w:sz w:val="20"/>
          <w:szCs w:val="20"/>
        </w:rPr>
        <w:t>"white"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br/>
        <w:t>canvas.pack(</w:t>
      </w:r>
      <w:r w:rsidRPr="00A3656E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=tk.BOTH, </w:t>
      </w:r>
      <w:r w:rsidRPr="00A3656E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3656E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br/>
        <w:t>player = canvas.create_oval(</w:t>
      </w:r>
      <w:r w:rsidRPr="00A3656E">
        <w:rPr>
          <w:rFonts w:ascii="Courier New" w:eastAsia="Times New Roman" w:hAnsi="Courier New" w:cs="Courier New"/>
          <w:color w:val="2AACB8"/>
          <w:sz w:val="20"/>
          <w:szCs w:val="20"/>
        </w:rPr>
        <w:t>230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3656E">
        <w:rPr>
          <w:rFonts w:ascii="Courier New" w:eastAsia="Times New Roman" w:hAnsi="Courier New" w:cs="Courier New"/>
          <w:color w:val="2AACB8"/>
          <w:sz w:val="20"/>
          <w:szCs w:val="20"/>
        </w:rPr>
        <w:t>180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3656E">
        <w:rPr>
          <w:rFonts w:ascii="Courier New" w:eastAsia="Times New Roman" w:hAnsi="Courier New" w:cs="Courier New"/>
          <w:color w:val="2AACB8"/>
          <w:sz w:val="20"/>
          <w:szCs w:val="20"/>
        </w:rPr>
        <w:t>270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3656E">
        <w:rPr>
          <w:rFonts w:ascii="Courier New" w:eastAsia="Times New Roman" w:hAnsi="Courier New" w:cs="Courier New"/>
          <w:color w:val="2AACB8"/>
          <w:sz w:val="20"/>
          <w:szCs w:val="20"/>
        </w:rPr>
        <w:t>220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3656E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3656E">
        <w:rPr>
          <w:rFonts w:ascii="Courier New" w:eastAsia="Times New Roman" w:hAnsi="Courier New" w:cs="Courier New"/>
          <w:color w:val="6AAB73"/>
          <w:sz w:val="20"/>
          <w:szCs w:val="20"/>
        </w:rPr>
        <w:t>"blue"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3656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A3656E">
        <w:rPr>
          <w:rFonts w:ascii="Courier New" w:eastAsia="Times New Roman" w:hAnsi="Courier New" w:cs="Courier New"/>
          <w:color w:val="56A8F5"/>
          <w:sz w:val="20"/>
          <w:szCs w:val="20"/>
        </w:rPr>
        <w:t>move_left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3656E">
        <w:rPr>
          <w:rFonts w:ascii="Courier New" w:eastAsia="Times New Roman" w:hAnsi="Courier New" w:cs="Courier New"/>
          <w:color w:val="6F737A"/>
          <w:sz w:val="20"/>
          <w:szCs w:val="20"/>
        </w:rPr>
        <w:t>event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canvas.move(player, -</w:t>
      </w:r>
      <w:r w:rsidRPr="00A3656E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3656E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3656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A3656E">
        <w:rPr>
          <w:rFonts w:ascii="Courier New" w:eastAsia="Times New Roman" w:hAnsi="Courier New" w:cs="Courier New"/>
          <w:color w:val="56A8F5"/>
          <w:sz w:val="20"/>
          <w:szCs w:val="20"/>
        </w:rPr>
        <w:t>move_right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3656E">
        <w:rPr>
          <w:rFonts w:ascii="Courier New" w:eastAsia="Times New Roman" w:hAnsi="Courier New" w:cs="Courier New"/>
          <w:color w:val="6F737A"/>
          <w:sz w:val="20"/>
          <w:szCs w:val="20"/>
        </w:rPr>
        <w:t>event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canvas.move(player, </w:t>
      </w:r>
      <w:r w:rsidRPr="00A3656E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3656E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3656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A3656E">
        <w:rPr>
          <w:rFonts w:ascii="Courier New" w:eastAsia="Times New Roman" w:hAnsi="Courier New" w:cs="Courier New"/>
          <w:color w:val="56A8F5"/>
          <w:sz w:val="20"/>
          <w:szCs w:val="20"/>
        </w:rPr>
        <w:t>move_up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3656E">
        <w:rPr>
          <w:rFonts w:ascii="Courier New" w:eastAsia="Times New Roman" w:hAnsi="Courier New" w:cs="Courier New"/>
          <w:color w:val="6F737A"/>
          <w:sz w:val="20"/>
          <w:szCs w:val="20"/>
        </w:rPr>
        <w:t>event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canvas.move(player, </w:t>
      </w:r>
      <w:r w:rsidRPr="00A3656E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t>, -</w:t>
      </w:r>
      <w:r w:rsidRPr="00A3656E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3656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A3656E">
        <w:rPr>
          <w:rFonts w:ascii="Courier New" w:eastAsia="Times New Roman" w:hAnsi="Courier New" w:cs="Courier New"/>
          <w:color w:val="56A8F5"/>
          <w:sz w:val="20"/>
          <w:szCs w:val="20"/>
        </w:rPr>
        <w:t>move_down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3656E">
        <w:rPr>
          <w:rFonts w:ascii="Courier New" w:eastAsia="Times New Roman" w:hAnsi="Courier New" w:cs="Courier New"/>
          <w:color w:val="6F737A"/>
          <w:sz w:val="20"/>
          <w:szCs w:val="20"/>
        </w:rPr>
        <w:t>event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canvas.move(player, </w:t>
      </w:r>
      <w:r w:rsidRPr="00A3656E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3656E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root.bind(</w:t>
      </w:r>
      <w:r w:rsidRPr="00A3656E">
        <w:rPr>
          <w:rFonts w:ascii="Courier New" w:eastAsia="Times New Roman" w:hAnsi="Courier New" w:cs="Courier New"/>
          <w:color w:val="6AAB73"/>
          <w:sz w:val="20"/>
          <w:szCs w:val="20"/>
        </w:rPr>
        <w:t>"&lt;Left&gt;"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t>, move_left)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root.bind(</w:t>
      </w:r>
      <w:r w:rsidRPr="00A3656E">
        <w:rPr>
          <w:rFonts w:ascii="Courier New" w:eastAsia="Times New Roman" w:hAnsi="Courier New" w:cs="Courier New"/>
          <w:color w:val="6AAB73"/>
          <w:sz w:val="20"/>
          <w:szCs w:val="20"/>
        </w:rPr>
        <w:t>"&lt;Right&gt;"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t>, move_right)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root.bind(</w:t>
      </w:r>
      <w:r w:rsidRPr="00A3656E">
        <w:rPr>
          <w:rFonts w:ascii="Courier New" w:eastAsia="Times New Roman" w:hAnsi="Courier New" w:cs="Courier New"/>
          <w:color w:val="6AAB73"/>
          <w:sz w:val="20"/>
          <w:szCs w:val="20"/>
        </w:rPr>
        <w:t>"&lt;Up&gt;"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t>, move_up)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root.bind(</w:t>
      </w:r>
      <w:r w:rsidRPr="00A3656E">
        <w:rPr>
          <w:rFonts w:ascii="Courier New" w:eastAsia="Times New Roman" w:hAnsi="Courier New" w:cs="Courier New"/>
          <w:color w:val="6AAB73"/>
          <w:sz w:val="20"/>
          <w:szCs w:val="20"/>
        </w:rPr>
        <w:t>"&lt;Down&gt;"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t>, move_down)</w:t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3656E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root.mainloop()</w:t>
      </w:r>
    </w:p>
    <w:p w:rsidR="007B3B2D" w:rsidRDefault="007B3B2D">
      <w:bookmarkStart w:id="0" w:name="_GoBack"/>
      <w:bookmarkEnd w:id="0"/>
    </w:p>
    <w:sectPr w:rsidR="007B3B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56E"/>
    <w:rsid w:val="007B3B2D"/>
    <w:rsid w:val="00A3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470E87-1B55-4CBD-801E-57123E56F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65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65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4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8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0</DocSecurity>
  <Lines>4</Lines>
  <Paragraphs>1</Paragraphs>
  <ScaleCrop>false</ScaleCrop>
  <Company>MRT www.Win2Farsi.com</Company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2026-10-22T05:12:00Z</dcterms:created>
  <dcterms:modified xsi:type="dcterms:W3CDTF">2026-10-22T05:12:00Z</dcterms:modified>
</cp:coreProperties>
</file>