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8CBF" w14:textId="77777777" w:rsidR="0068797B" w:rsidRDefault="0027456F" w:rsidP="0027456F">
      <w:pPr>
        <w:jc w:val="center"/>
      </w:pPr>
      <w:bookmarkStart w:id="0" w:name="_Hlk153215299"/>
      <w:bookmarkEnd w:id="0"/>
      <w:r>
        <w:rPr>
          <w:noProof/>
        </w:rPr>
        <w:drawing>
          <wp:inline distT="0" distB="0" distL="0" distR="0" wp14:anchorId="034D79B4" wp14:editId="4E42AEAE">
            <wp:extent cx="5943600" cy="26396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3A40" w14:textId="77777777" w:rsidR="0027456F" w:rsidRDefault="0027456F" w:rsidP="0027456F">
      <w:pPr>
        <w:jc w:val="center"/>
      </w:pPr>
    </w:p>
    <w:p w14:paraId="3D71924D" w14:textId="7E9D255F" w:rsidR="000E29E0" w:rsidRPr="0034613E" w:rsidRDefault="00CA57BD" w:rsidP="002745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A57BD">
        <w:rPr>
          <w:rFonts w:ascii="Tahoma" w:hAnsi="Tahoma" w:cs="Tahoma"/>
          <w:b/>
          <w:bCs/>
          <w:color w:val="000000"/>
          <w:sz w:val="36"/>
          <w:szCs w:val="36"/>
          <w:shd w:val="clear" w:color="auto" w:fill="FFFFFF"/>
        </w:rPr>
        <w:t>ENCS4210, COMPUTER ENGINEERING ETHICS</w:t>
      </w:r>
      <w:r w:rsidR="000E29E0" w:rsidRPr="0034613E"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490660C6" w14:textId="0A9D16ED" w:rsidR="00191AE2" w:rsidRPr="0034613E" w:rsidRDefault="00CA57BD" w:rsidP="002745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Paper</w:t>
      </w:r>
      <w:r w:rsidR="0010542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F4203">
        <w:rPr>
          <w:rFonts w:asciiTheme="majorBidi" w:hAnsiTheme="majorBidi" w:cstheme="majorBidi"/>
          <w:b/>
          <w:bCs/>
          <w:sz w:val="40"/>
          <w:szCs w:val="40"/>
        </w:rPr>
        <w:t>#</w:t>
      </w:r>
      <w:r w:rsidR="00FB7C34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14BB6CBD" w14:textId="362C6108" w:rsidR="0027456F" w:rsidRPr="0034613E" w:rsidRDefault="00E2430F" w:rsidP="002745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4613E">
        <w:rPr>
          <w:rFonts w:asciiTheme="majorBidi" w:hAnsiTheme="majorBidi" w:cstheme="majorBidi"/>
          <w:b/>
          <w:bCs/>
          <w:sz w:val="40"/>
          <w:szCs w:val="40"/>
        </w:rPr>
        <w:t xml:space="preserve">Student: </w:t>
      </w:r>
      <w:r w:rsidR="002E6645" w:rsidRPr="0034613E">
        <w:rPr>
          <w:rFonts w:asciiTheme="majorBidi" w:hAnsiTheme="majorBidi" w:cstheme="majorBidi"/>
          <w:b/>
          <w:bCs/>
          <w:sz w:val="40"/>
          <w:szCs w:val="40"/>
        </w:rPr>
        <w:t>Mohammad Salem</w:t>
      </w:r>
      <w:r w:rsidR="0027456F" w:rsidRPr="0034613E">
        <w:rPr>
          <w:rFonts w:asciiTheme="majorBidi" w:hAnsiTheme="majorBidi" w:cstheme="majorBidi"/>
          <w:b/>
          <w:bCs/>
          <w:sz w:val="40"/>
          <w:szCs w:val="40"/>
        </w:rPr>
        <w:t xml:space="preserve"> – </w:t>
      </w:r>
      <w:r w:rsidR="002E6645" w:rsidRPr="0034613E">
        <w:rPr>
          <w:rFonts w:asciiTheme="majorBidi" w:hAnsiTheme="majorBidi" w:cstheme="majorBidi"/>
          <w:b/>
          <w:bCs/>
          <w:sz w:val="40"/>
          <w:szCs w:val="40"/>
        </w:rPr>
        <w:t>1200651</w:t>
      </w:r>
      <w:r w:rsidR="0027456F" w:rsidRPr="0034613E"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75475C35" w14:textId="4556CA94" w:rsidR="00E2430F" w:rsidRPr="0034613E" w:rsidRDefault="00E2430F" w:rsidP="002745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4613E">
        <w:rPr>
          <w:rFonts w:asciiTheme="majorBidi" w:hAnsiTheme="majorBidi" w:cstheme="majorBidi"/>
          <w:b/>
          <w:bCs/>
          <w:sz w:val="40"/>
          <w:szCs w:val="40"/>
        </w:rPr>
        <w:t>Section</w:t>
      </w:r>
      <w:r w:rsidR="00191AE2" w:rsidRPr="0034613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F4203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34613E"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4DA95D61" w14:textId="7A64C2C1" w:rsidR="00E2430F" w:rsidRPr="0034613E" w:rsidRDefault="00E2430F" w:rsidP="002745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4613E">
        <w:rPr>
          <w:rFonts w:asciiTheme="majorBidi" w:hAnsiTheme="majorBidi" w:cstheme="majorBidi"/>
          <w:b/>
          <w:bCs/>
          <w:sz w:val="40"/>
          <w:szCs w:val="40"/>
        </w:rPr>
        <w:t>Dr:</w:t>
      </w:r>
      <w:r w:rsidR="00F5233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253E8C">
        <w:rPr>
          <w:rFonts w:asciiTheme="majorBidi" w:hAnsiTheme="majorBidi" w:cstheme="majorBidi"/>
          <w:b/>
          <w:bCs/>
          <w:sz w:val="40"/>
          <w:szCs w:val="40"/>
        </w:rPr>
        <w:t>Abdel Salam Sayyad</w:t>
      </w:r>
    </w:p>
    <w:p w14:paraId="75704374" w14:textId="6BBEE064" w:rsidR="00836CC7" w:rsidRDefault="0099081C" w:rsidP="00E2430F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34613E">
        <w:rPr>
          <w:rFonts w:asciiTheme="majorBidi" w:hAnsiTheme="majorBidi" w:cstheme="majorBidi"/>
          <w:b/>
          <w:bCs/>
          <w:sz w:val="40"/>
          <w:szCs w:val="40"/>
        </w:rPr>
        <w:t xml:space="preserve">Date: </w:t>
      </w:r>
      <w:r w:rsidR="00B608B2">
        <w:rPr>
          <w:rFonts w:asciiTheme="majorBidi" w:hAnsiTheme="majorBidi" w:cstheme="majorBidi"/>
          <w:b/>
          <w:bCs/>
          <w:sz w:val="40"/>
          <w:szCs w:val="40"/>
        </w:rPr>
        <w:t>6</w:t>
      </w:r>
      <w:r w:rsidR="00191AE2" w:rsidRPr="0034613E">
        <w:rPr>
          <w:rFonts w:asciiTheme="majorBidi" w:hAnsiTheme="majorBidi" w:cstheme="majorBidi"/>
          <w:b/>
          <w:bCs/>
          <w:sz w:val="40"/>
          <w:szCs w:val="40"/>
        </w:rPr>
        <w:t>/</w:t>
      </w:r>
      <w:r w:rsidR="008C5465">
        <w:rPr>
          <w:rFonts w:asciiTheme="majorBidi" w:hAnsiTheme="majorBidi" w:cstheme="majorBidi"/>
          <w:b/>
          <w:bCs/>
          <w:sz w:val="40"/>
          <w:szCs w:val="40"/>
        </w:rPr>
        <w:t>1</w:t>
      </w:r>
      <w:r w:rsidR="0027456F" w:rsidRPr="0034613E">
        <w:rPr>
          <w:rFonts w:asciiTheme="majorBidi" w:hAnsiTheme="majorBidi" w:cstheme="majorBidi"/>
          <w:b/>
          <w:bCs/>
          <w:sz w:val="40"/>
          <w:szCs w:val="40"/>
        </w:rPr>
        <w:t>/202</w:t>
      </w:r>
      <w:r w:rsidR="00FB7C34">
        <w:rPr>
          <w:rFonts w:asciiTheme="majorBidi" w:hAnsiTheme="majorBidi" w:cstheme="majorBidi"/>
          <w:b/>
          <w:bCs/>
          <w:sz w:val="40"/>
          <w:szCs w:val="40"/>
        </w:rPr>
        <w:t>4</w:t>
      </w:r>
      <w:r w:rsidR="0027456F" w:rsidRPr="0034613E">
        <w:rPr>
          <w:rFonts w:asciiTheme="majorBidi" w:hAnsiTheme="majorBidi" w:cstheme="majorBidi"/>
          <w:b/>
          <w:bCs/>
          <w:sz w:val="40"/>
          <w:szCs w:val="40"/>
        </w:rPr>
        <w:t>.</w:t>
      </w:r>
    </w:p>
    <w:p w14:paraId="6ED8A496" w14:textId="77777777" w:rsidR="000E29E0" w:rsidRDefault="000E29E0" w:rsidP="00E2430F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14:paraId="082EFA9E" w14:textId="77777777" w:rsidR="000E29E0" w:rsidRDefault="000E29E0" w:rsidP="00E2430F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14:paraId="0D513713" w14:textId="77777777" w:rsidR="000E29E0" w:rsidRDefault="000E29E0" w:rsidP="00E2430F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14:paraId="7FBA85CD" w14:textId="77777777" w:rsidR="00E66FED" w:rsidRDefault="00E66FED" w:rsidP="00F0086F">
      <w:pPr>
        <w:rPr>
          <w:rFonts w:cstheme="minorHAnsi"/>
          <w:b/>
          <w:sz w:val="40"/>
          <w:szCs w:val="40"/>
          <w:u w:val="single"/>
        </w:rPr>
      </w:pPr>
    </w:p>
    <w:p w14:paraId="1A119323" w14:textId="57F28E26" w:rsidR="005B4F08" w:rsidRDefault="005B4F08" w:rsidP="005B4F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  <w:u w:val="single"/>
        </w:rPr>
      </w:pPr>
    </w:p>
    <w:p w14:paraId="0F442026" w14:textId="54C4829C" w:rsidR="005B4F08" w:rsidRPr="005B4F08" w:rsidRDefault="005B4F08" w:rsidP="005B4F0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  <w:lang w:bidi="ar-PS"/>
        </w:rPr>
      </w:pPr>
    </w:p>
    <w:p w14:paraId="61148285" w14:textId="25D545A8" w:rsidR="005B4F08" w:rsidRPr="005B4F08" w:rsidRDefault="005B4F08" w:rsidP="005B4F08">
      <w:pPr>
        <w:jc w:val="center"/>
        <w:rPr>
          <w:rFonts w:cstheme="minorHAnsi"/>
          <w:b/>
          <w:sz w:val="32"/>
          <w:szCs w:val="32"/>
          <w:u w:val="single"/>
        </w:rPr>
      </w:pPr>
      <w:r w:rsidRPr="005B4F08">
        <w:rPr>
          <w:rFonts w:cstheme="minorHAnsi"/>
          <w:b/>
          <w:sz w:val="32"/>
          <w:szCs w:val="32"/>
          <w:u w:val="single"/>
        </w:rPr>
        <w:lastRenderedPageBreak/>
        <w:t xml:space="preserve"> Content Censorship on </w:t>
      </w:r>
      <w:r w:rsidR="00A078A8" w:rsidRPr="005B4F08">
        <w:rPr>
          <w:rFonts w:cstheme="minorHAnsi"/>
          <w:b/>
          <w:sz w:val="32"/>
          <w:szCs w:val="32"/>
          <w:u w:val="single"/>
        </w:rPr>
        <w:t>social media</w:t>
      </w:r>
    </w:p>
    <w:p w14:paraId="1FCDA08F" w14:textId="4C21A66A" w:rsidR="00FB7C34" w:rsidRDefault="0090515E" w:rsidP="00FB7C34">
      <w:pPr>
        <w:rPr>
          <w:rFonts w:cstheme="minorHAnsi"/>
          <w:b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9C9">
        <w:rPr>
          <w:rFonts w:cstheme="minorHAnsi"/>
          <w:b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Abstract:</w:t>
      </w:r>
    </w:p>
    <w:p w14:paraId="1FFD0474" w14:textId="2E5E91DD" w:rsidR="001C1654" w:rsidRDefault="001C1654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  <w:r w:rsidRPr="001C1654">
        <w:rPr>
          <w:rFonts w:ascii="Cambria" w:hAnsi="Cambria" w:cs="Cambria"/>
          <w:color w:val="000000"/>
          <w:sz w:val="24"/>
          <w:szCs w:val="24"/>
          <w:lang w:bidi="ar-PS"/>
        </w:rPr>
        <w:t xml:space="preserve">In this research paper the researcher will answer the following questions:  </w:t>
      </w:r>
    </w:p>
    <w:p w14:paraId="7D0E8653" w14:textId="77777777" w:rsidR="00A078A8" w:rsidRPr="001C1654" w:rsidRDefault="00A078A8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</w:p>
    <w:p w14:paraId="0E9A2EEA" w14:textId="0BFB766B" w:rsidR="00A078A8" w:rsidRPr="00A078A8" w:rsidRDefault="001C1654" w:rsidP="00612581">
      <w:pPr>
        <w:pStyle w:val="Default"/>
        <w:numPr>
          <w:ilvl w:val="0"/>
          <w:numId w:val="12"/>
        </w:numPr>
        <w:jc w:val="both"/>
        <w:rPr>
          <w:rFonts w:ascii="Cambria" w:hAnsi="Cambria" w:cs="Cambria"/>
        </w:rPr>
      </w:pPr>
      <w:r w:rsidRPr="001C1654">
        <w:rPr>
          <w:rFonts w:ascii="Cambria" w:hAnsi="Cambria" w:cs="Cambria"/>
        </w:rPr>
        <w:t>What are the main cases of content censorship on popular social media sites</w:t>
      </w:r>
      <w:r w:rsidR="00A078A8" w:rsidRPr="00A078A8">
        <w:rPr>
          <w:rFonts w:ascii="Cambria" w:hAnsi="Cambria" w:cs="Cambria"/>
        </w:rPr>
        <w:t xml:space="preserve">, </w:t>
      </w:r>
      <w:r w:rsidR="00A078A8">
        <w:rPr>
          <w:rFonts w:ascii="Cambria" w:hAnsi="Cambria" w:cs="Cambria"/>
        </w:rPr>
        <w:t>T</w:t>
      </w:r>
      <w:r w:rsidR="00A078A8" w:rsidRPr="001C1654">
        <w:rPr>
          <w:rFonts w:ascii="Cambria" w:hAnsi="Cambria" w:cs="Cambria"/>
        </w:rPr>
        <w:t xml:space="preserve">he researcher </w:t>
      </w:r>
      <w:r w:rsidR="00A078A8" w:rsidRPr="00A078A8">
        <w:rPr>
          <w:rFonts w:ascii="Cambria" w:hAnsi="Cambria" w:cs="Cambria"/>
        </w:rPr>
        <w:t>focuses on cases related to Palestine</w:t>
      </w:r>
      <w:r w:rsidRPr="001C1654">
        <w:rPr>
          <w:rFonts w:ascii="Cambria" w:hAnsi="Cambria" w:cs="Cambria"/>
        </w:rPr>
        <w:t xml:space="preserve">? </w:t>
      </w:r>
    </w:p>
    <w:p w14:paraId="235E5DAB" w14:textId="3CDE11D3" w:rsidR="00A078A8" w:rsidRPr="00A078A8" w:rsidRDefault="00A078A8" w:rsidP="006125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  <w:r w:rsidRPr="00A078A8">
        <w:rPr>
          <w:rFonts w:ascii="Cambria" w:hAnsi="Cambria" w:cs="Cambria"/>
          <w:color w:val="000000"/>
          <w:sz w:val="24"/>
          <w:szCs w:val="24"/>
          <w:lang w:bidi="ar-PS"/>
        </w:rPr>
        <w:t xml:space="preserve">Are social media companies free to allow or ban content based on their own standards? </w:t>
      </w:r>
    </w:p>
    <w:p w14:paraId="763C2CDA" w14:textId="77777777" w:rsidR="00A078A8" w:rsidRPr="00A078A8" w:rsidRDefault="00A078A8" w:rsidP="006125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8"/>
          <w:szCs w:val="28"/>
          <w:lang w:bidi="ar-PS"/>
        </w:rPr>
      </w:pPr>
      <w:r w:rsidRPr="00A078A8">
        <w:rPr>
          <w:rFonts w:ascii="Cambria" w:hAnsi="Cambria" w:cs="Cambria"/>
          <w:color w:val="000000"/>
          <w:sz w:val="24"/>
          <w:szCs w:val="24"/>
          <w:lang w:bidi="ar-PS"/>
        </w:rPr>
        <w:t>Should there be a role for governments in regulating social media apps?</w:t>
      </w:r>
      <w:r w:rsidRPr="00A078A8">
        <w:rPr>
          <w:rFonts w:ascii="Book Antiqua" w:hAnsi="Book Antiqua" w:cs="Book Antiqua"/>
          <w:color w:val="000000"/>
          <w:sz w:val="28"/>
          <w:szCs w:val="28"/>
          <w:lang w:bidi="ar-PS"/>
        </w:rPr>
        <w:t xml:space="preserve"> </w:t>
      </w:r>
    </w:p>
    <w:p w14:paraId="7F8C5DFA" w14:textId="77777777" w:rsidR="00FB7C34" w:rsidRPr="00ED09C9" w:rsidRDefault="00FB7C34" w:rsidP="00FB7C34">
      <w:pPr>
        <w:rPr>
          <w:rFonts w:cstheme="minorHAnsi"/>
          <w:b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1F125" w14:textId="065591C3" w:rsidR="00FB7C34" w:rsidRPr="00A078A8" w:rsidRDefault="00AA760B" w:rsidP="00A078A8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8A8"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B33B09" w:rsidRPr="00A078A8"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ntro</w:t>
      </w:r>
      <w:r w:rsidR="005E1760" w:rsidRPr="00A078A8"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ductio</w:t>
      </w:r>
      <w:r w:rsidR="00876BA3" w:rsidRPr="00A078A8"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n:</w:t>
      </w:r>
    </w:p>
    <w:p w14:paraId="1A9362CC" w14:textId="7B27C898" w:rsidR="00E17B92" w:rsidRDefault="00CE6244" w:rsidP="00CE624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  <w:r>
        <w:rPr>
          <w:rFonts w:ascii="Cambria" w:hAnsi="Cambria" w:cs="Cambria"/>
          <w:color w:val="000000"/>
          <w:sz w:val="24"/>
          <w:szCs w:val="24"/>
          <w:lang w:bidi="ar-PS"/>
        </w:rPr>
        <w:t>A</w:t>
      </w:r>
      <w:r w:rsidRPr="00564B9E">
        <w:rPr>
          <w:rFonts w:ascii="Cambria" w:hAnsi="Cambria" w:cs="Cambria"/>
          <w:color w:val="000000"/>
          <w:sz w:val="24"/>
          <w:szCs w:val="24"/>
          <w:lang w:bidi="ar-PS"/>
        </w:rPr>
        <w:t>ccording to physiological research</w:t>
      </w: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ers' people prefer </w:t>
      </w:r>
      <w:r w:rsidRPr="00564B9E">
        <w:rPr>
          <w:rFonts w:ascii="Cambria" w:hAnsi="Cambria" w:cs="Cambria"/>
          <w:color w:val="000000"/>
          <w:sz w:val="24"/>
          <w:szCs w:val="24"/>
          <w:lang w:bidi="ar-PS"/>
        </w:rPr>
        <w:t>social communication</w:t>
      </w: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 by nature, which is created by </w:t>
      </w:r>
      <w:r w:rsidR="00564B9E">
        <w:rPr>
          <w:rFonts w:ascii="Cambria" w:hAnsi="Cambria" w:cs="Cambria"/>
          <w:color w:val="000000"/>
          <w:sz w:val="24"/>
          <w:szCs w:val="24"/>
          <w:lang w:bidi="ar-PS"/>
        </w:rPr>
        <w:t>Allah</w:t>
      </w: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. </w:t>
      </w:r>
      <w:r w:rsidR="00564B9E" w:rsidRPr="00564B9E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</w:p>
    <w:p w14:paraId="3E054BE3" w14:textId="77777777" w:rsidR="00E17B92" w:rsidRDefault="00E17B92" w:rsidP="00CE2F5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</w:p>
    <w:p w14:paraId="4B609858" w14:textId="4AB3AE30" w:rsidR="00321232" w:rsidRDefault="00E17B92" w:rsidP="00CE2F5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Social media</w:t>
      </w:r>
      <w:r w:rsidR="00CE6244">
        <w:rPr>
          <w:rFonts w:ascii="Cambria" w:hAnsi="Cambria" w:cs="Cambria"/>
          <w:color w:val="000000"/>
          <w:sz w:val="24"/>
          <w:szCs w:val="24"/>
          <w:lang w:bidi="ar-PS"/>
        </w:rPr>
        <w:t xml:space="preserve"> has been changing over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time</w:t>
      </w:r>
      <w:r w:rsidR="00CE6244">
        <w:rPr>
          <w:rFonts w:ascii="Cambria" w:hAnsi="Cambria" w:cs="Cambria"/>
          <w:color w:val="000000"/>
          <w:sz w:val="24"/>
          <w:szCs w:val="24"/>
          <w:lang w:bidi="ar-PS"/>
        </w:rPr>
        <w:t>,</w:t>
      </w:r>
      <w:r w:rsidR="0001368A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starting with</w:t>
      </w:r>
      <w:r w:rsidR="0001368A">
        <w:rPr>
          <w:rFonts w:ascii="Cambria" w:hAnsi="Cambria" w:cs="Cambria"/>
          <w:color w:val="000000"/>
          <w:sz w:val="24"/>
          <w:szCs w:val="24"/>
          <w:lang w:bidi="ar-PS"/>
        </w:rPr>
        <w:t xml:space="preserve"> old styles such as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carrier pigeons and lighting fires as a means of visual signals, then moving to mail and manuscripts, until it reached</w:t>
      </w:r>
      <w:r w:rsidR="0001368A">
        <w:rPr>
          <w:rFonts w:ascii="Cambria" w:hAnsi="Cambria" w:cs="Cambria"/>
          <w:color w:val="000000"/>
          <w:sz w:val="24"/>
          <w:szCs w:val="24"/>
          <w:lang w:bidi="ar-PS"/>
        </w:rPr>
        <w:t xml:space="preserve"> in the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present</w:t>
      </w:r>
      <w:r w:rsidR="0001368A">
        <w:rPr>
          <w:rFonts w:ascii="Cambria" w:hAnsi="Cambria" w:cs="Cambria"/>
          <w:color w:val="000000"/>
          <w:sz w:val="24"/>
          <w:szCs w:val="24"/>
          <w:lang w:bidi="ar-PS"/>
        </w:rPr>
        <w:t xml:space="preserve">, by using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websites on the Internet.</w:t>
      </w: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</w:p>
    <w:p w14:paraId="4537B2C1" w14:textId="578A1FBF" w:rsidR="00E17B92" w:rsidRDefault="00E17B92" w:rsidP="00CE2F5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  <w:r>
        <w:br/>
      </w:r>
      <w:r w:rsidR="00BA64D2" w:rsidRPr="00E17B92">
        <w:rPr>
          <w:rFonts w:ascii="Cambria" w:hAnsi="Cambria" w:cs="Cambria"/>
          <w:color w:val="000000"/>
          <w:sz w:val="24"/>
          <w:szCs w:val="24"/>
          <w:lang w:bidi="ar-PS"/>
        </w:rPr>
        <w:t>These opportunities</w:t>
      </w:r>
      <w:r w:rsidR="00BA64D2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that people</w:t>
      </w:r>
      <w:r w:rsidR="00BA64D2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Pr="00E17B92">
        <w:rPr>
          <w:rFonts w:ascii="Cambria" w:hAnsi="Cambria" w:cs="Cambria"/>
          <w:color w:val="000000"/>
          <w:sz w:val="24"/>
          <w:szCs w:val="24"/>
          <w:lang w:bidi="ar-PS"/>
        </w:rPr>
        <w:t>have today was once the dream of many people more than 100 years ago.</w:t>
      </w:r>
      <w:r w:rsidR="00BA64D2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</w:p>
    <w:p w14:paraId="59F62E0B" w14:textId="77777777" w:rsidR="00BA64D2" w:rsidRDefault="00BA64D2" w:rsidP="00CE2F5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</w:p>
    <w:p w14:paraId="4001AD3D" w14:textId="4377786A" w:rsidR="000908FE" w:rsidRPr="000908FE" w:rsidRDefault="005D3FB7" w:rsidP="005D3FB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  <w:lang w:bidi="ar-PS"/>
        </w:rPr>
      </w:pP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However, in order to prevent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>this opportunity</w:t>
      </w:r>
      <w:r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 xml:space="preserve">from </w:t>
      </w:r>
      <w:r w:rsidR="000908FE" w:rsidRPr="00321232">
        <w:rPr>
          <w:rFonts w:ascii="Cambria" w:hAnsi="Cambria" w:cs="Cambria"/>
          <w:color w:val="000000"/>
          <w:sz w:val="24"/>
          <w:szCs w:val="24"/>
          <w:lang w:bidi="ar-PS"/>
        </w:rPr>
        <w:t>bad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 xml:space="preserve"> people</w:t>
      </w:r>
      <w:r w:rsidR="00F8128F">
        <w:rPr>
          <w:rFonts w:ascii="Cambria" w:hAnsi="Cambria" w:cs="Cambria"/>
          <w:color w:val="000000"/>
          <w:sz w:val="24"/>
          <w:szCs w:val="24"/>
          <w:lang w:bidi="ar-PS"/>
        </w:rPr>
        <w:t xml:space="preserve">. We have to be sure of the following: the copy right,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>censorship</w:t>
      </w:r>
      <w:r w:rsidR="00F8128F">
        <w:rPr>
          <w:rFonts w:ascii="Cambria" w:hAnsi="Cambria" w:cs="Cambria"/>
          <w:color w:val="000000"/>
          <w:sz w:val="24"/>
          <w:szCs w:val="24"/>
          <w:lang w:bidi="ar-PS"/>
        </w:rPr>
        <w:t xml:space="preserve"> of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>social media sites</w:t>
      </w:r>
      <w:r w:rsidR="00F8128F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>and</w:t>
      </w:r>
      <w:r w:rsidR="00F8128F">
        <w:rPr>
          <w:rFonts w:ascii="Cambria" w:hAnsi="Cambria" w:cs="Cambria"/>
          <w:color w:val="000000"/>
          <w:sz w:val="24"/>
          <w:szCs w:val="24"/>
          <w:lang w:bidi="ar-PS"/>
        </w:rPr>
        <w:t xml:space="preserve"> </w:t>
      </w:r>
      <w:r w:rsidR="000908FE" w:rsidRPr="000908FE">
        <w:rPr>
          <w:rFonts w:ascii="Cambria" w:hAnsi="Cambria" w:cs="Cambria"/>
          <w:color w:val="000000"/>
          <w:sz w:val="24"/>
          <w:szCs w:val="24"/>
          <w:lang w:bidi="ar-PS"/>
        </w:rPr>
        <w:t>the role of governments in taking care of and preserving their affairs?</w:t>
      </w:r>
    </w:p>
    <w:p w14:paraId="0AF1C6FC" w14:textId="54A9004F" w:rsidR="00A078A8" w:rsidRDefault="00A078A8" w:rsidP="00A078A8">
      <w:pPr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DB841" w14:textId="5C12827C" w:rsidR="00CE2F5B" w:rsidRDefault="00CE2F5B" w:rsidP="00A078A8">
      <w:pPr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4A60A" w14:textId="1202A30E" w:rsidR="00CE2F5B" w:rsidRDefault="00CE2F5B" w:rsidP="00A078A8">
      <w:pPr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60643" w14:textId="77777777" w:rsidR="00CE2F5B" w:rsidRPr="00A078A8" w:rsidRDefault="00CE2F5B" w:rsidP="00A078A8">
      <w:pPr>
        <w:rPr>
          <w:rFonts w:cstheme="minorHAnsi"/>
          <w:b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6DE08" w14:textId="77777777" w:rsidR="000840C2" w:rsidRDefault="000840C2" w:rsidP="000840C2">
      <w:pPr>
        <w:pStyle w:val="Default"/>
        <w:rPr>
          <w:sz w:val="28"/>
          <w:szCs w:val="28"/>
        </w:rPr>
      </w:pPr>
    </w:p>
    <w:p w14:paraId="29495831" w14:textId="36FA68D9" w:rsidR="005E03B4" w:rsidRPr="005E03B4" w:rsidRDefault="005E03B4" w:rsidP="005E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bidi="ar-PS"/>
        </w:rPr>
      </w:pPr>
    </w:p>
    <w:p w14:paraId="18D63A8B" w14:textId="572D11D1" w:rsidR="00FC1DFB" w:rsidRPr="00DA5EFB" w:rsidRDefault="00C73233" w:rsidP="004C1D0A">
      <w:pPr>
        <w:jc w:val="both"/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8F2941" w:rsidRPr="00C73233"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3B09" w:rsidRPr="00C73233"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literature review</w:t>
      </w:r>
      <w:r w:rsidR="007F42E6"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7F42E6">
        <w:rPr>
          <w:rFonts w:cstheme="minorHAnsi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answering questions</w:t>
      </w:r>
      <w:r w:rsidR="00B33B09" w:rsidRPr="00C73233">
        <w:rPr>
          <w:rFonts w:cstheme="minorHAnsi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1C40DD" w14:textId="7FA6B02B" w:rsidR="00FB7C34" w:rsidRDefault="00AF55FA" w:rsidP="00612581">
      <w:pPr>
        <w:jc w:val="both"/>
        <w:rPr>
          <w:rFonts w:cstheme="minorHAnsi"/>
          <w:bCs/>
          <w:sz w:val="24"/>
          <w:szCs w:val="24"/>
        </w:rPr>
      </w:pPr>
      <w:r>
        <w:rPr>
          <w:b/>
          <w:bCs/>
          <w:color w:val="007EA3"/>
          <w:sz w:val="36"/>
          <w:szCs w:val="36"/>
        </w:rPr>
        <w:t>2.1 Kantian Theory</w:t>
      </w:r>
    </w:p>
    <w:p w14:paraId="7C5F699E" w14:textId="77777777" w:rsidR="00AF55FA" w:rsidRPr="00AF55FA" w:rsidRDefault="00AF55FA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3"/>
          <w:szCs w:val="23"/>
          <w:lang w:bidi="ar-PS"/>
        </w:rPr>
      </w:pPr>
      <w:r w:rsidRPr="00AF55FA">
        <w:rPr>
          <w:rFonts w:ascii="Book Antiqua" w:hAnsi="Book Antiqua" w:cs="Book Antiqua"/>
          <w:color w:val="000000"/>
          <w:sz w:val="23"/>
          <w:szCs w:val="23"/>
          <w:lang w:bidi="ar-PS"/>
        </w:rPr>
        <w:t xml:space="preserve">Human mental should cultivate desire to do right thing. so, your desire should create a moral universal law. However, it is considered one of the ways to examine ethical dilemmas. </w:t>
      </w:r>
    </w:p>
    <w:p w14:paraId="7363C64F" w14:textId="77777777" w:rsidR="00AF55FA" w:rsidRPr="00AF55FA" w:rsidRDefault="00AF55FA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3"/>
          <w:szCs w:val="23"/>
          <w:lang w:bidi="ar-PS"/>
        </w:rPr>
      </w:pPr>
      <w:r w:rsidRPr="00AF55FA">
        <w:rPr>
          <w:rFonts w:ascii="Book Antiqua" w:hAnsi="Book Antiqua" w:cs="Book Antiqua"/>
          <w:color w:val="000000"/>
          <w:sz w:val="23"/>
          <w:szCs w:val="23"/>
          <w:lang w:bidi="ar-PS"/>
        </w:rPr>
        <w:t xml:space="preserve">According to Kant's theory, in order for my false promise to be believable, I want everyone except myself to be truthful all the time. </w:t>
      </w:r>
    </w:p>
    <w:p w14:paraId="55BBC4E7" w14:textId="77777777" w:rsidR="00AF55FA" w:rsidRPr="00AF55FA" w:rsidRDefault="00AF55FA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3"/>
          <w:szCs w:val="23"/>
          <w:lang w:bidi="ar-PS"/>
        </w:rPr>
      </w:pPr>
      <w:r w:rsidRPr="00AF55FA">
        <w:rPr>
          <w:rFonts w:ascii="Book Antiqua" w:hAnsi="Book Antiqua" w:cs="Book Antiqua"/>
          <w:color w:val="000000"/>
          <w:sz w:val="23"/>
          <w:szCs w:val="23"/>
          <w:lang w:bidi="ar-PS"/>
        </w:rPr>
        <w:t xml:space="preserve">In other words, this means denying the dilemma for myself, and asking myself a question: Is the dilemma that I intended to do is morally acceptable, in case it has become a low that applies to all human? </w:t>
      </w:r>
    </w:p>
    <w:p w14:paraId="1F7DA3AB" w14:textId="77777777" w:rsidR="00AF55FA" w:rsidRPr="00AF55FA" w:rsidRDefault="00AF55FA" w:rsidP="0061258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color w:val="000000"/>
          <w:sz w:val="23"/>
          <w:szCs w:val="23"/>
          <w:lang w:bidi="ar-PS"/>
        </w:rPr>
      </w:pPr>
      <w:r w:rsidRPr="00AF55FA">
        <w:rPr>
          <w:rFonts w:ascii="Book Antiqua" w:hAnsi="Book Antiqua" w:cs="Book Antiqua"/>
          <w:color w:val="000000"/>
          <w:sz w:val="23"/>
          <w:szCs w:val="23"/>
          <w:lang w:bidi="ar-PS"/>
        </w:rPr>
        <w:t xml:space="preserve">If my answer is No, that means self-defeating, and I refrain to do the dilemma, else I proceed to do the dilemma. </w:t>
      </w:r>
    </w:p>
    <w:p w14:paraId="38C159A8" w14:textId="39620066" w:rsidR="00AF55FA" w:rsidRDefault="00AF55FA" w:rsidP="00612581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5FA">
        <w:rPr>
          <w:rFonts w:ascii="Book Antiqua" w:hAnsi="Book Antiqua" w:cs="Book Antiqua"/>
          <w:color w:val="000000"/>
          <w:sz w:val="23"/>
          <w:szCs w:val="23"/>
          <w:lang w:bidi="ar-PS"/>
        </w:rPr>
        <w:t xml:space="preserve">This is called the golden rule which means to treat others as you like to be treated </w:t>
      </w:r>
      <w:r w:rsidRPr="00AF55FA">
        <w:rPr>
          <w:rFonts w:ascii="Calibri" w:hAnsi="Calibri" w:cs="Calibri"/>
          <w:color w:val="000000" w:themeColor="text1"/>
          <w:sz w:val="23"/>
          <w:szCs w:val="23"/>
          <w:lang w:bidi="ar-P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(Immanuel Kant).</w:t>
      </w:r>
    </w:p>
    <w:p w14:paraId="7FB626F0" w14:textId="7CD28BF4" w:rsidR="00AF55FA" w:rsidRDefault="00AF55FA" w:rsidP="00AF55FA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7EA3"/>
          <w:sz w:val="36"/>
          <w:szCs w:val="36"/>
        </w:rPr>
        <w:t>2.2 Principle of Utility</w:t>
      </w:r>
    </w:p>
    <w:p w14:paraId="345008F3" w14:textId="0090EF07" w:rsidR="00AF55FA" w:rsidRDefault="00AF55FA" w:rsidP="00AF55FA">
      <w:pPr>
        <w:jc w:val="both"/>
        <w:rPr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3"/>
          <w:szCs w:val="23"/>
        </w:rPr>
        <w:t xml:space="preserve">An action is good if its benefits exceed its harms, it is bad if its harms exceed its benefits. If you are intended to do a project, you have to find out the benefits and harms of the project, by giving a scale for the good and a scale for the worse. Then we have to examine the ascending scale and descending scale. If the scale is more than zero then the result is good, else worse result </w:t>
      </w:r>
      <w:r w:rsidRPr="00AF55FA">
        <w:rPr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(Jeremy Bentham, John Stuart Mill).</w:t>
      </w:r>
    </w:p>
    <w:p w14:paraId="532E8934" w14:textId="77777777" w:rsidR="00B60366" w:rsidRDefault="00B60366" w:rsidP="00AF55FA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56B74" w14:textId="77777777" w:rsidR="000955D0" w:rsidRDefault="00AF55FA" w:rsidP="000955D0">
      <w:pPr>
        <w:jc w:val="both"/>
        <w:rPr>
          <w:b/>
          <w:bCs/>
          <w:color w:val="007EA3"/>
          <w:sz w:val="36"/>
          <w:szCs w:val="36"/>
        </w:rPr>
      </w:pPr>
      <w:r>
        <w:rPr>
          <w:b/>
          <w:bCs/>
          <w:color w:val="007EA3"/>
          <w:sz w:val="36"/>
          <w:szCs w:val="36"/>
        </w:rPr>
        <w:t>2.3 Answering the research questions:</w:t>
      </w:r>
    </w:p>
    <w:p w14:paraId="30C0D2F8" w14:textId="452DBFA3" w:rsidR="000955D0" w:rsidRDefault="000955D0" w:rsidP="000955D0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5D0">
        <w:rPr>
          <w:sz w:val="23"/>
          <w:szCs w:val="23"/>
        </w:rPr>
        <w:t xml:space="preserve">Internet Censorship: Why It’s Important, Plus Pros and </w:t>
      </w:r>
      <w:r w:rsidR="002823A6" w:rsidRPr="000955D0">
        <w:rPr>
          <w:sz w:val="23"/>
          <w:szCs w:val="23"/>
        </w:rPr>
        <w:t>Cons</w:t>
      </w:r>
      <w:r w:rsidR="002823A6">
        <w:rPr>
          <w:sz w:val="23"/>
          <w:szCs w:val="23"/>
        </w:rPr>
        <w:t>?</w:t>
      </w:r>
    </w:p>
    <w:p w14:paraId="2E3E4BF0" w14:textId="6F50078F" w:rsidR="00E26FCB" w:rsidRDefault="00E26FCB" w:rsidP="000955D0">
      <w:pPr>
        <w:jc w:val="both"/>
        <w:rPr>
          <w:sz w:val="23"/>
          <w:szCs w:val="23"/>
        </w:rPr>
      </w:pPr>
      <w:r w:rsidRPr="00E26FCB">
        <w:rPr>
          <w:sz w:val="23"/>
          <w:szCs w:val="23"/>
        </w:rPr>
        <w:t>The pros and cons of internet censorship have been at the root of much debate over the past few years. The purpose of internet censorship is to control, remove</w:t>
      </w:r>
      <w:r w:rsidR="00B60366">
        <w:rPr>
          <w:sz w:val="23"/>
          <w:szCs w:val="23"/>
        </w:rPr>
        <w:t xml:space="preserve"> and </w:t>
      </w:r>
      <w:r w:rsidRPr="00E26FCB">
        <w:rPr>
          <w:sz w:val="23"/>
          <w:szCs w:val="23"/>
        </w:rPr>
        <w:t>suppress information online</w:t>
      </w:r>
      <w:r w:rsidR="002823A6">
        <w:rPr>
          <w:sz w:val="23"/>
          <w:szCs w:val="23"/>
        </w:rPr>
        <w:t>, a</w:t>
      </w:r>
      <w:r w:rsidRPr="00E26FCB">
        <w:rPr>
          <w:sz w:val="23"/>
          <w:szCs w:val="23"/>
        </w:rPr>
        <w:t>lso</w:t>
      </w:r>
      <w:r w:rsidR="00B60366">
        <w:rPr>
          <w:sz w:val="23"/>
          <w:szCs w:val="23"/>
        </w:rPr>
        <w:t xml:space="preserve"> </w:t>
      </w:r>
      <w:r w:rsidRPr="00E26FCB">
        <w:rPr>
          <w:sz w:val="23"/>
          <w:szCs w:val="23"/>
        </w:rPr>
        <w:t>known as the “information superhighway”</w:t>
      </w:r>
      <w:r w:rsidR="002823A6">
        <w:rPr>
          <w:sz w:val="23"/>
          <w:szCs w:val="23"/>
        </w:rPr>
        <w:t xml:space="preserve">. </w:t>
      </w:r>
      <w:r w:rsidRPr="00E26FCB">
        <w:rPr>
          <w:sz w:val="23"/>
          <w:szCs w:val="23"/>
        </w:rPr>
        <w:t> </w:t>
      </w:r>
    </w:p>
    <w:p w14:paraId="55487EA4" w14:textId="247FDD03" w:rsidR="0027430B" w:rsidRDefault="0027430B" w:rsidP="000955D0">
      <w:p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Internet censorship</w:t>
      </w:r>
      <w:r w:rsidR="002823A6">
        <w:rPr>
          <w:sz w:val="23"/>
          <w:szCs w:val="23"/>
        </w:rPr>
        <w:t xml:space="preserve"> occurs </w:t>
      </w:r>
      <w:r w:rsidRPr="0027430B">
        <w:rPr>
          <w:sz w:val="23"/>
          <w:szCs w:val="23"/>
        </w:rPr>
        <w:t>when there are</w:t>
      </w:r>
      <w:r w:rsidR="002823A6">
        <w:rPr>
          <w:sz w:val="23"/>
          <w:szCs w:val="23"/>
        </w:rPr>
        <w:t xml:space="preserve"> different controlling </w:t>
      </w:r>
      <w:r w:rsidRPr="0027430B">
        <w:rPr>
          <w:sz w:val="23"/>
          <w:szCs w:val="23"/>
        </w:rPr>
        <w:t>measures</w:t>
      </w:r>
      <w:r w:rsidR="002823A6">
        <w:rPr>
          <w:sz w:val="23"/>
          <w:szCs w:val="23"/>
        </w:rPr>
        <w:t xml:space="preserve"> for the purpose of controlling </w:t>
      </w:r>
      <w:r w:rsidRPr="0027430B">
        <w:rPr>
          <w:sz w:val="23"/>
          <w:szCs w:val="23"/>
        </w:rPr>
        <w:t>or restrict</w:t>
      </w:r>
      <w:r w:rsidR="002823A6">
        <w:rPr>
          <w:sz w:val="23"/>
          <w:szCs w:val="23"/>
        </w:rPr>
        <w:t xml:space="preserve">ing the </w:t>
      </w:r>
      <w:r w:rsidRPr="0027430B">
        <w:rPr>
          <w:sz w:val="23"/>
          <w:szCs w:val="23"/>
        </w:rPr>
        <w:t>access</w:t>
      </w:r>
      <w:r w:rsidR="002823A6">
        <w:rPr>
          <w:sz w:val="23"/>
          <w:szCs w:val="23"/>
        </w:rPr>
        <w:t xml:space="preserve"> on the </w:t>
      </w:r>
      <w:r w:rsidRPr="0027430B">
        <w:rPr>
          <w:sz w:val="23"/>
          <w:szCs w:val="23"/>
        </w:rPr>
        <w:t>online content.</w:t>
      </w:r>
    </w:p>
    <w:p w14:paraId="2B1E3931" w14:textId="1D7C19F8" w:rsidR="0027430B" w:rsidRDefault="0027430B" w:rsidP="000955D0">
      <w:p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There are several different types of online censorship:</w:t>
      </w:r>
    </w:p>
    <w:p w14:paraId="55EFBE77" w14:textId="03B54BAC" w:rsidR="0027430B" w:rsidRPr="0027430B" w:rsidRDefault="0027430B" w:rsidP="0027430B">
      <w:pPr>
        <w:pStyle w:val="ListParagraph"/>
        <w:numPr>
          <w:ilvl w:val="0"/>
          <w:numId w:val="19"/>
        </w:num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Blocking or filtering websites</w:t>
      </w:r>
    </w:p>
    <w:p w14:paraId="027C06AA" w14:textId="77777777" w:rsidR="0027430B" w:rsidRPr="0027430B" w:rsidRDefault="0027430B" w:rsidP="0027430B">
      <w:pPr>
        <w:pStyle w:val="ListParagraph"/>
        <w:numPr>
          <w:ilvl w:val="0"/>
          <w:numId w:val="19"/>
        </w:num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Monitoring online activities</w:t>
      </w:r>
    </w:p>
    <w:p w14:paraId="50443811" w14:textId="77777777" w:rsidR="0027430B" w:rsidRPr="0027430B" w:rsidRDefault="0027430B" w:rsidP="0027430B">
      <w:pPr>
        <w:pStyle w:val="ListParagraph"/>
        <w:numPr>
          <w:ilvl w:val="0"/>
          <w:numId w:val="19"/>
        </w:num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Restricting access to online platforms or services</w:t>
      </w:r>
    </w:p>
    <w:p w14:paraId="3DF20D90" w14:textId="77777777" w:rsidR="0027430B" w:rsidRPr="0027430B" w:rsidRDefault="0027430B" w:rsidP="0027430B">
      <w:pPr>
        <w:pStyle w:val="ListParagraph"/>
        <w:numPr>
          <w:ilvl w:val="0"/>
          <w:numId w:val="19"/>
        </w:numPr>
        <w:jc w:val="both"/>
        <w:rPr>
          <w:sz w:val="23"/>
          <w:szCs w:val="23"/>
        </w:rPr>
      </w:pPr>
      <w:r w:rsidRPr="0027430B">
        <w:rPr>
          <w:sz w:val="23"/>
          <w:szCs w:val="23"/>
        </w:rPr>
        <w:t>Suppressing specific content types</w:t>
      </w:r>
    </w:p>
    <w:p w14:paraId="3539A5EC" w14:textId="03EBF27B" w:rsidR="003F3C6A" w:rsidRDefault="00471998" w:rsidP="009A24FE">
      <w:p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471998">
        <w:rPr>
          <w:sz w:val="23"/>
          <w:szCs w:val="23"/>
        </w:rPr>
        <w:lastRenderedPageBreak/>
        <w:t>There are also less severe forms of censorship. For example, an employer may restrict access to social media websites so that workers don’t spend their time talking with</w:t>
      </w:r>
      <w:r w:rsidR="00BD40C3">
        <w:rPr>
          <w:sz w:val="23"/>
          <w:szCs w:val="23"/>
        </w:rPr>
        <w:t xml:space="preserve"> each other. Moreover, </w:t>
      </w:r>
      <w:r w:rsidRPr="00471998">
        <w:rPr>
          <w:sz w:val="23"/>
          <w:szCs w:val="23"/>
        </w:rPr>
        <w:t>coffee shop</w:t>
      </w:r>
      <w:r w:rsidR="00BD40C3">
        <w:rPr>
          <w:sz w:val="23"/>
          <w:szCs w:val="23"/>
        </w:rPr>
        <w:t>s</w:t>
      </w:r>
      <w:r w:rsidRPr="00471998">
        <w:rPr>
          <w:sz w:val="23"/>
          <w:szCs w:val="23"/>
        </w:rPr>
        <w:t xml:space="preserve"> may restrict access to certain websites</w:t>
      </w:r>
      <w:r w:rsidR="00BD40C3">
        <w:rPr>
          <w:sz w:val="23"/>
          <w:szCs w:val="23"/>
        </w:rPr>
        <w:t xml:space="preserve">. This behavior may restrict </w:t>
      </w:r>
      <w:r w:rsidRPr="00471998">
        <w:rPr>
          <w:sz w:val="23"/>
          <w:szCs w:val="23"/>
        </w:rPr>
        <w:t>other customers</w:t>
      </w:r>
      <w:r w:rsidR="00BD40C3">
        <w:rPr>
          <w:sz w:val="23"/>
          <w:szCs w:val="23"/>
        </w:rPr>
        <w:t xml:space="preserve"> from</w:t>
      </w:r>
      <w:r w:rsidR="009A24FE">
        <w:rPr>
          <w:sz w:val="23"/>
          <w:szCs w:val="23"/>
        </w:rPr>
        <w:t xml:space="preserve"> entering others web </w:t>
      </w:r>
      <w:r w:rsidRPr="00471998">
        <w:rPr>
          <w:sz w:val="23"/>
          <w:szCs w:val="23"/>
        </w:rPr>
        <w:t>pages</w:t>
      </w:r>
      <w:r w:rsidR="009A24FE">
        <w:rPr>
          <w:sz w:val="23"/>
          <w:szCs w:val="23"/>
        </w:rPr>
        <w:t xml:space="preserve">. </w:t>
      </w:r>
      <w:r w:rsidRPr="00471998">
        <w:rPr>
          <w:sz w:val="23"/>
          <w:szCs w:val="23"/>
        </w:rPr>
        <w:t xml:space="preserve">Parental controls are also a </w:t>
      </w:r>
      <w:r w:rsidR="003640E0">
        <w:rPr>
          <w:sz w:val="23"/>
          <w:szCs w:val="23"/>
        </w:rPr>
        <w:t xml:space="preserve">type </w:t>
      </w:r>
      <w:r w:rsidRPr="00471998">
        <w:rPr>
          <w:sz w:val="23"/>
          <w:szCs w:val="23"/>
        </w:rPr>
        <w:t>of online censorship. For example, a parent may limit their child’s access on social media platforms in order to keep them safe.</w:t>
      </w:r>
    </w:p>
    <w:p w14:paraId="2A581D75" w14:textId="77777777" w:rsidR="009A24FE" w:rsidRDefault="009A24FE" w:rsidP="003F3C6A">
      <w:pPr>
        <w:shd w:val="clear" w:color="auto" w:fill="FFFFFF"/>
        <w:spacing w:after="0" w:line="240" w:lineRule="auto"/>
        <w:textAlignment w:val="baseline"/>
        <w:rPr>
          <w:sz w:val="23"/>
          <w:szCs w:val="23"/>
        </w:rPr>
      </w:pPr>
    </w:p>
    <w:p w14:paraId="7A69EFFC" w14:textId="098F826D" w:rsidR="007809E9" w:rsidRPr="00612581" w:rsidRDefault="006237DB" w:rsidP="003F3C6A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612581">
        <w:rPr>
          <w:b/>
          <w:bCs/>
          <w:sz w:val="32"/>
          <w:szCs w:val="32"/>
        </w:rPr>
        <w:t>The t</w:t>
      </w:r>
      <w:r w:rsidR="007809E9" w:rsidRPr="00612581">
        <w:rPr>
          <w:b/>
          <w:bCs/>
          <w:sz w:val="32"/>
          <w:szCs w:val="32"/>
        </w:rPr>
        <w:t>ype of</w:t>
      </w:r>
      <w:r w:rsidRPr="00612581">
        <w:rPr>
          <w:b/>
          <w:bCs/>
          <w:sz w:val="32"/>
          <w:szCs w:val="32"/>
        </w:rPr>
        <w:t xml:space="preserve"> c</w:t>
      </w:r>
      <w:r w:rsidR="007809E9" w:rsidRPr="00612581">
        <w:rPr>
          <w:b/>
          <w:bCs/>
          <w:sz w:val="32"/>
          <w:szCs w:val="32"/>
        </w:rPr>
        <w:t>ontent</w:t>
      </w:r>
      <w:r w:rsidRPr="00612581">
        <w:rPr>
          <w:b/>
          <w:bCs/>
          <w:sz w:val="32"/>
          <w:szCs w:val="32"/>
        </w:rPr>
        <w:t xml:space="preserve"> c</w:t>
      </w:r>
      <w:r w:rsidR="007809E9" w:rsidRPr="00612581">
        <w:rPr>
          <w:b/>
          <w:bCs/>
          <w:sz w:val="32"/>
          <w:szCs w:val="32"/>
        </w:rPr>
        <w:t>ensored</w:t>
      </w:r>
    </w:p>
    <w:p w14:paraId="4D287FAC" w14:textId="77777777" w:rsidR="007809E9" w:rsidRPr="00612581" w:rsidRDefault="007809E9" w:rsidP="007809E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3"/>
          <w:szCs w:val="23"/>
          <w:lang w:bidi="ar-SA"/>
        </w:rPr>
      </w:pPr>
      <w:r w:rsidRPr="00612581">
        <w:rPr>
          <w:rFonts w:asciiTheme="minorHAnsi" w:eastAsiaTheme="minorHAnsi" w:hAnsiTheme="minorHAnsi" w:cstheme="minorBidi"/>
          <w:sz w:val="23"/>
          <w:szCs w:val="23"/>
          <w:lang w:bidi="ar-SA"/>
        </w:rPr>
        <w:t>All sorts of topics may be blocked or limited, such as:</w:t>
      </w:r>
    </w:p>
    <w:p w14:paraId="25B6BD55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Drugs</w:t>
      </w:r>
    </w:p>
    <w:p w14:paraId="6E8A232B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Gambling</w:t>
      </w:r>
    </w:p>
    <w:p w14:paraId="447418CA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Inappropriate or obscene content</w:t>
      </w:r>
    </w:p>
    <w:p w14:paraId="34E7D413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National security</w:t>
      </w:r>
    </w:p>
    <w:p w14:paraId="3CBFBCD0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News</w:t>
      </w:r>
    </w:p>
    <w:p w14:paraId="22BB3E39" w14:textId="77777777" w:rsidR="007809E9" w:rsidRPr="00612581" w:rsidRDefault="007809E9" w:rsidP="0061258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612581">
        <w:rPr>
          <w:sz w:val="23"/>
          <w:szCs w:val="23"/>
        </w:rPr>
        <w:t>Politics</w:t>
      </w:r>
    </w:p>
    <w:p w14:paraId="537BFB46" w14:textId="77777777" w:rsidR="001F7785" w:rsidRDefault="001F7785" w:rsidP="001F7785">
      <w:pPr>
        <w:shd w:val="clear" w:color="auto" w:fill="FFFFFF"/>
        <w:spacing w:after="0" w:line="240" w:lineRule="auto"/>
        <w:ind w:left="1470"/>
        <w:textAlignment w:val="baseline"/>
        <w:rPr>
          <w:rFonts w:ascii="Avenir Next LT Pro" w:hAnsi="Avenir Next LT Pro"/>
          <w:color w:val="565D61"/>
          <w:sz w:val="27"/>
          <w:szCs w:val="27"/>
        </w:rPr>
      </w:pPr>
    </w:p>
    <w:p w14:paraId="1011FF5E" w14:textId="7CFA8028" w:rsidR="007809E9" w:rsidRPr="00612581" w:rsidRDefault="007809E9" w:rsidP="007809E9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612581">
        <w:rPr>
          <w:b/>
          <w:bCs/>
          <w:sz w:val="32"/>
          <w:szCs w:val="32"/>
        </w:rPr>
        <w:t>Types of Internet Censorship</w:t>
      </w:r>
    </w:p>
    <w:p w14:paraId="0D63544D" w14:textId="65776A9A" w:rsidR="007809E9" w:rsidRPr="000054AB" w:rsidRDefault="007809E9" w:rsidP="000054A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0054AB">
        <w:rPr>
          <w:b/>
          <w:bCs/>
          <w:sz w:val="28"/>
          <w:szCs w:val="28"/>
        </w:rPr>
        <w:t>Internet Protocol Address Blocking</w:t>
      </w:r>
      <w:r w:rsidRPr="000054AB">
        <w:rPr>
          <w:sz w:val="23"/>
          <w:szCs w:val="23"/>
        </w:rPr>
        <w:t>:</w:t>
      </w:r>
      <w:r w:rsidR="001F7785" w:rsidRPr="000054AB">
        <w:rPr>
          <w:sz w:val="23"/>
          <w:szCs w:val="23"/>
        </w:rPr>
        <w:t xml:space="preserve"> </w:t>
      </w:r>
      <w:r w:rsidRPr="000054AB">
        <w:rPr>
          <w:sz w:val="23"/>
          <w:szCs w:val="23"/>
        </w:rPr>
        <w:t>This</w:t>
      </w:r>
      <w:r w:rsidR="001F7785" w:rsidRPr="000054AB">
        <w:rPr>
          <w:sz w:val="23"/>
          <w:szCs w:val="23"/>
        </w:rPr>
        <w:t xml:space="preserve"> protocol works </w:t>
      </w:r>
      <w:r w:rsidRPr="000054AB">
        <w:rPr>
          <w:sz w:val="23"/>
          <w:szCs w:val="23"/>
        </w:rPr>
        <w:t>when specific websites are blocked and you can’t access them. For example, you may not be able to access your U.S.-based social media site from overseas.</w:t>
      </w:r>
    </w:p>
    <w:p w14:paraId="36A5D0F6" w14:textId="77777777" w:rsidR="007809E9" w:rsidRPr="000054AB" w:rsidRDefault="007809E9" w:rsidP="000054A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0054AB">
        <w:rPr>
          <w:b/>
          <w:bCs/>
          <w:sz w:val="28"/>
          <w:szCs w:val="28"/>
        </w:rPr>
        <w:t>Laws and Regulations</w:t>
      </w:r>
      <w:r w:rsidRPr="000054AB">
        <w:rPr>
          <w:sz w:val="23"/>
          <w:szCs w:val="23"/>
        </w:rPr>
        <w:t>: Legal requirements may prohibit certain types of content from appearing online. Internet service providers would then have to abide by these rules.</w:t>
      </w:r>
    </w:p>
    <w:p w14:paraId="124E2FAF" w14:textId="77777777" w:rsidR="007809E9" w:rsidRPr="000054AB" w:rsidRDefault="007809E9" w:rsidP="000054A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sz w:val="23"/>
          <w:szCs w:val="23"/>
        </w:rPr>
      </w:pPr>
      <w:r w:rsidRPr="000054AB">
        <w:rPr>
          <w:b/>
          <w:bCs/>
          <w:sz w:val="28"/>
          <w:szCs w:val="28"/>
        </w:rPr>
        <w:t>Search Result Removal</w:t>
      </w:r>
      <w:r w:rsidRPr="000054AB">
        <w:rPr>
          <w:sz w:val="23"/>
          <w:szCs w:val="23"/>
        </w:rPr>
        <w:t>: Search engines may exclude certain websites from search results, which makes the site “invisible” to searchers. The search engine may do this because of a legal requirement or at its own discretion.</w:t>
      </w:r>
    </w:p>
    <w:p w14:paraId="2A8CED55" w14:textId="77777777" w:rsidR="00BE7411" w:rsidRDefault="00BE7411" w:rsidP="007809E9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</w:p>
    <w:p w14:paraId="53F72EA3" w14:textId="7BD16141" w:rsidR="007809E9" w:rsidRPr="000054AB" w:rsidRDefault="007809E9" w:rsidP="007809E9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0054AB">
        <w:rPr>
          <w:b/>
          <w:bCs/>
          <w:sz w:val="32"/>
          <w:szCs w:val="32"/>
        </w:rPr>
        <w:t>Pros and cons:</w:t>
      </w:r>
    </w:p>
    <w:p w14:paraId="211DDC99" w14:textId="6AF20297" w:rsidR="007809E9" w:rsidRPr="007809E9" w:rsidRDefault="007809E9" w:rsidP="007809E9">
      <w:pPr>
        <w:shd w:val="clear" w:color="auto" w:fill="FFFFFF"/>
        <w:spacing w:after="0" w:line="240" w:lineRule="auto"/>
        <w:textAlignment w:val="baseline"/>
        <w:rPr>
          <w:rFonts w:ascii="Avenir Next LT Pro" w:hAnsi="Avenir Next LT Pro"/>
          <w:color w:val="FF0000"/>
          <w:sz w:val="27"/>
          <w:szCs w:val="27"/>
        </w:rPr>
      </w:pPr>
      <w:r w:rsidRPr="00BB79A6">
        <w:rPr>
          <w:sz w:val="23"/>
          <w:szCs w:val="23"/>
        </w:rPr>
        <w:t>There are many pros of internet censorship, as it works to </w:t>
      </w:r>
      <w:hyperlink r:id="rId9" w:tgtFrame="_blank" w:history="1">
        <w:r w:rsidRPr="00BB79A6">
          <w:rPr>
            <w:sz w:val="23"/>
            <w:szCs w:val="23"/>
          </w:rPr>
          <w:t>prevent sites from publishing graphic and explicit content</w:t>
        </w:r>
      </w:hyperlink>
      <w:r w:rsidRPr="00BB79A6">
        <w:rPr>
          <w:sz w:val="23"/>
          <w:szCs w:val="23"/>
        </w:rPr>
        <w:t>. From the other perspective, censorship limits the</w:t>
      </w:r>
      <w:r w:rsidR="00E87A88" w:rsidRPr="00BB79A6">
        <w:rPr>
          <w:sz w:val="23"/>
          <w:szCs w:val="23"/>
        </w:rPr>
        <w:t xml:space="preserve"> access </w:t>
      </w:r>
      <w:r w:rsidRPr="00BB79A6">
        <w:rPr>
          <w:sz w:val="23"/>
          <w:szCs w:val="23"/>
        </w:rPr>
        <w:t>you have online</w:t>
      </w:r>
      <w:r w:rsidR="009D04BF">
        <w:rPr>
          <w:rFonts w:ascii="Avenir Next LT Pro" w:hAnsi="Avenir Next LT Pro"/>
          <w:color w:val="303030"/>
          <w:shd w:val="clear" w:color="auto" w:fill="FFFFFF"/>
        </w:rPr>
        <w:t xml:space="preserve"> </w:t>
      </w:r>
      <w:r w:rsidR="009D04BF" w:rsidRPr="00C112B9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D04BF" w:rsidRPr="00C112B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netreputation.com</w:t>
      </w:r>
      <w:r w:rsidR="009D04BF" w:rsidRPr="00C112B9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62CB71E" w14:textId="631AA950" w:rsidR="00C112B9" w:rsidRDefault="00C112B9" w:rsidP="00FB7C34">
      <w:pPr>
        <w:jc w:val="both"/>
        <w:rPr>
          <w:sz w:val="23"/>
          <w:szCs w:val="23"/>
        </w:rPr>
      </w:pPr>
    </w:p>
    <w:p w14:paraId="10DE42A6" w14:textId="39AF92F4" w:rsidR="00004B45" w:rsidRDefault="00004B45" w:rsidP="00FB7C34">
      <w:pPr>
        <w:jc w:val="both"/>
        <w:rPr>
          <w:sz w:val="23"/>
          <w:szCs w:val="23"/>
        </w:rPr>
      </w:pPr>
    </w:p>
    <w:p w14:paraId="1FA55A68" w14:textId="258A115D" w:rsidR="00004B45" w:rsidRDefault="00004B45" w:rsidP="00FB7C34">
      <w:pPr>
        <w:jc w:val="both"/>
        <w:rPr>
          <w:sz w:val="23"/>
          <w:szCs w:val="23"/>
        </w:rPr>
      </w:pPr>
    </w:p>
    <w:p w14:paraId="3CC8DE7F" w14:textId="010C9372" w:rsidR="00004B45" w:rsidRDefault="00004B45" w:rsidP="00FB7C34">
      <w:pPr>
        <w:jc w:val="both"/>
        <w:rPr>
          <w:sz w:val="23"/>
          <w:szCs w:val="23"/>
        </w:rPr>
      </w:pPr>
    </w:p>
    <w:p w14:paraId="5A811FB4" w14:textId="77777777" w:rsidR="00004B45" w:rsidRDefault="00004B45" w:rsidP="00FB7C34">
      <w:pPr>
        <w:jc w:val="both"/>
        <w:rPr>
          <w:rFonts w:cstheme="minorHAnsi"/>
          <w:bCs/>
          <w:sz w:val="24"/>
          <w:szCs w:val="24"/>
        </w:rPr>
      </w:pPr>
    </w:p>
    <w:p w14:paraId="77A44B40" w14:textId="67067CEF" w:rsidR="009F1D1B" w:rsidRPr="00C112B9" w:rsidRDefault="00354016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C112B9">
        <w:rPr>
          <w:sz w:val="23"/>
          <w:szCs w:val="23"/>
        </w:rPr>
        <w:t xml:space="preserve">According to </w:t>
      </w:r>
      <w:r w:rsidR="009F1D1B" w:rsidRPr="00C112B9">
        <w:rPr>
          <w:sz w:val="23"/>
          <w:szCs w:val="23"/>
        </w:rPr>
        <w:t>Thomas Maddens, a filmmaker and activist based in Belgium, noticed something strange</w:t>
      </w:r>
      <w:r w:rsidR="008606C2" w:rsidRPr="00C112B9">
        <w:rPr>
          <w:sz w:val="23"/>
          <w:szCs w:val="23"/>
        </w:rPr>
        <w:t xml:space="preserve">: it is a </w:t>
      </w:r>
      <w:r w:rsidR="009F1D1B" w:rsidRPr="00C112B9">
        <w:rPr>
          <w:sz w:val="23"/>
          <w:szCs w:val="23"/>
        </w:rPr>
        <w:t>video about Palestine that h</w:t>
      </w:r>
      <w:r w:rsidR="008606C2" w:rsidRPr="00C112B9">
        <w:rPr>
          <w:sz w:val="23"/>
          <w:szCs w:val="23"/>
        </w:rPr>
        <w:t xml:space="preserve">as been </w:t>
      </w:r>
      <w:r w:rsidR="009F1D1B" w:rsidRPr="00C112B9">
        <w:rPr>
          <w:sz w:val="23"/>
          <w:szCs w:val="23"/>
        </w:rPr>
        <w:t>posted</w:t>
      </w:r>
      <w:r w:rsidR="008606C2" w:rsidRPr="00C112B9">
        <w:rPr>
          <w:sz w:val="23"/>
          <w:szCs w:val="23"/>
        </w:rPr>
        <w:t xml:space="preserve"> on </w:t>
      </w:r>
      <w:r w:rsidR="009F1D1B" w:rsidRPr="00C112B9">
        <w:rPr>
          <w:sz w:val="23"/>
          <w:szCs w:val="23"/>
        </w:rPr>
        <w:t>Tik</w:t>
      </w:r>
      <w:r w:rsidR="008606C2" w:rsidRPr="00C112B9">
        <w:rPr>
          <w:sz w:val="23"/>
          <w:szCs w:val="23"/>
        </w:rPr>
        <w:t xml:space="preserve"> </w:t>
      </w:r>
      <w:r w:rsidR="009F1D1B" w:rsidRPr="00C112B9">
        <w:rPr>
          <w:sz w:val="23"/>
          <w:szCs w:val="23"/>
        </w:rPr>
        <w:t xml:space="preserve">Tok </w:t>
      </w:r>
      <w:r w:rsidR="008606C2" w:rsidRPr="00C112B9">
        <w:rPr>
          <w:sz w:val="23"/>
          <w:szCs w:val="23"/>
        </w:rPr>
        <w:t xml:space="preserve">using </w:t>
      </w:r>
      <w:r w:rsidR="009F1D1B" w:rsidRPr="00C112B9">
        <w:rPr>
          <w:sz w:val="23"/>
          <w:szCs w:val="23"/>
        </w:rPr>
        <w:t>the word “genocide”</w:t>
      </w:r>
      <w:r w:rsidR="008606C2" w:rsidRPr="00C112B9">
        <w:rPr>
          <w:sz w:val="23"/>
          <w:szCs w:val="23"/>
        </w:rPr>
        <w:t xml:space="preserve">. </w:t>
      </w:r>
      <w:r w:rsidR="008606C2" w:rsidRPr="00C112B9">
        <w:rPr>
          <w:sz w:val="23"/>
          <w:szCs w:val="23"/>
        </w:rPr>
        <w:lastRenderedPageBreak/>
        <w:t>S</w:t>
      </w:r>
      <w:r w:rsidR="009F1D1B" w:rsidRPr="00C112B9">
        <w:rPr>
          <w:sz w:val="23"/>
          <w:szCs w:val="23"/>
        </w:rPr>
        <w:t>uddenly</w:t>
      </w:r>
      <w:r w:rsidR="008606C2" w:rsidRPr="00C112B9">
        <w:rPr>
          <w:sz w:val="23"/>
          <w:szCs w:val="23"/>
        </w:rPr>
        <w:t>,</w:t>
      </w:r>
      <w:r w:rsidR="00222F13" w:rsidRPr="00C112B9">
        <w:rPr>
          <w:sz w:val="23"/>
          <w:szCs w:val="23"/>
        </w:rPr>
        <w:t xml:space="preserve"> the web page </w:t>
      </w:r>
      <w:r w:rsidR="008606C2" w:rsidRPr="00C112B9">
        <w:rPr>
          <w:sz w:val="23"/>
          <w:szCs w:val="23"/>
        </w:rPr>
        <w:t xml:space="preserve">has been </w:t>
      </w:r>
      <w:r w:rsidR="009F1D1B" w:rsidRPr="00C112B9">
        <w:rPr>
          <w:sz w:val="23"/>
          <w:szCs w:val="23"/>
        </w:rPr>
        <w:t>stopped</w:t>
      </w:r>
      <w:r w:rsidR="00222F13" w:rsidRPr="00C112B9">
        <w:rPr>
          <w:sz w:val="23"/>
          <w:szCs w:val="23"/>
        </w:rPr>
        <w:t xml:space="preserve"> and they have done an investigating on this issue, and then preventing </w:t>
      </w:r>
      <w:r w:rsidR="009F1D1B" w:rsidRPr="00C112B9">
        <w:rPr>
          <w:sz w:val="23"/>
          <w:szCs w:val="23"/>
        </w:rPr>
        <w:t>the</w:t>
      </w:r>
      <w:r w:rsidR="00222F13" w:rsidRPr="00C112B9">
        <w:rPr>
          <w:sz w:val="23"/>
          <w:szCs w:val="23"/>
        </w:rPr>
        <w:t xml:space="preserve"> contents on the </w:t>
      </w:r>
      <w:r w:rsidR="009F1D1B" w:rsidRPr="00C112B9">
        <w:rPr>
          <w:sz w:val="23"/>
          <w:szCs w:val="23"/>
        </w:rPr>
        <w:t>platform</w:t>
      </w:r>
      <w:r w:rsidR="00222F13" w:rsidRPr="00C112B9">
        <w:rPr>
          <w:sz w:val="23"/>
          <w:szCs w:val="23"/>
        </w:rPr>
        <w:t xml:space="preserve">. </w:t>
      </w:r>
    </w:p>
    <w:p w14:paraId="068C8D6B" w14:textId="015DEF96" w:rsidR="009F1D1B" w:rsidRPr="00C112B9" w:rsidRDefault="009F1D1B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C112B9">
        <w:rPr>
          <w:sz w:val="23"/>
          <w:szCs w:val="23"/>
        </w:rPr>
        <w:t xml:space="preserve">“I thought I would have got millions of views,” Maddens told Al Jazeera, </w:t>
      </w:r>
      <w:r w:rsidR="00C112B9" w:rsidRPr="00C112B9">
        <w:rPr>
          <w:sz w:val="23"/>
          <w:szCs w:val="23"/>
        </w:rPr>
        <w:t>“But</w:t>
      </w:r>
      <w:r w:rsidRPr="00C112B9">
        <w:rPr>
          <w:sz w:val="23"/>
          <w:szCs w:val="23"/>
        </w:rPr>
        <w:t xml:space="preserve"> the engagement had stopped.”</w:t>
      </w:r>
    </w:p>
    <w:p w14:paraId="23DE17BE" w14:textId="1A41876D" w:rsidR="00387986" w:rsidRDefault="00387986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</w:pPr>
    </w:p>
    <w:p w14:paraId="5EF52B4D" w14:textId="736F5227" w:rsidR="00387986" w:rsidRPr="00C112B9" w:rsidRDefault="00387986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C112B9">
        <w:rPr>
          <w:sz w:val="23"/>
          <w:szCs w:val="23"/>
        </w:rPr>
        <w:t xml:space="preserve">Maddens is one of the hundreds of social media users who are accusing the world’s largest social media platforms – Facebook, Instagram, X, YouTube and </w:t>
      </w:r>
      <w:proofErr w:type="spellStart"/>
      <w:r w:rsidRPr="00C112B9">
        <w:rPr>
          <w:sz w:val="23"/>
          <w:szCs w:val="23"/>
        </w:rPr>
        <w:t>TikTok</w:t>
      </w:r>
      <w:proofErr w:type="spellEnd"/>
      <w:r w:rsidRPr="00C112B9">
        <w:rPr>
          <w:sz w:val="23"/>
          <w:szCs w:val="23"/>
        </w:rPr>
        <w:t xml:space="preserve"> – of censoring accounts or actively reducing the reach of pro-Palestine content, a practice known as </w:t>
      </w:r>
      <w:r w:rsidR="003F3C6A" w:rsidRPr="00C112B9">
        <w:rPr>
          <w:sz w:val="23"/>
          <w:szCs w:val="23"/>
        </w:rPr>
        <w:t>shadow banning</w:t>
      </w:r>
      <w:r w:rsidRPr="00C112B9">
        <w:rPr>
          <w:sz w:val="23"/>
          <w:szCs w:val="23"/>
        </w:rPr>
        <w:t>.</w:t>
      </w:r>
    </w:p>
    <w:p w14:paraId="0B9DC2E1" w14:textId="3E49E524" w:rsidR="00214EC6" w:rsidRDefault="00214EC6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</w:pPr>
    </w:p>
    <w:p w14:paraId="33E860C8" w14:textId="7E50FD06" w:rsidR="00214EC6" w:rsidRPr="00C112B9" w:rsidRDefault="00214EC6" w:rsidP="00F94C27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C112B9">
        <w:rPr>
          <w:sz w:val="23"/>
          <w:szCs w:val="23"/>
        </w:rPr>
        <w:t>Authors, activists, journalists, filmmakers and regular users around the world have said posts containing hashtags like “</w:t>
      </w:r>
      <w:proofErr w:type="spellStart"/>
      <w:r w:rsidRPr="00C112B9">
        <w:rPr>
          <w:sz w:val="23"/>
          <w:szCs w:val="23"/>
        </w:rPr>
        <w:t>FreePalestine</w:t>
      </w:r>
      <w:proofErr w:type="spellEnd"/>
      <w:r w:rsidRPr="00C112B9">
        <w:rPr>
          <w:sz w:val="23"/>
          <w:szCs w:val="23"/>
        </w:rPr>
        <w:t>” and “</w:t>
      </w:r>
      <w:proofErr w:type="spellStart"/>
      <w:r w:rsidRPr="00C112B9">
        <w:rPr>
          <w:sz w:val="23"/>
          <w:szCs w:val="23"/>
        </w:rPr>
        <w:t>IStandWithPalestine</w:t>
      </w:r>
      <w:proofErr w:type="spellEnd"/>
      <w:r w:rsidRPr="00C112B9">
        <w:rPr>
          <w:sz w:val="23"/>
          <w:szCs w:val="23"/>
        </w:rPr>
        <w:t>” as well as messages expressing support for civilian Palestinians</w:t>
      </w:r>
      <w:hyperlink r:id="rId10" w:history="1">
        <w:r w:rsidRPr="00C112B9">
          <w:rPr>
            <w:sz w:val="23"/>
            <w:szCs w:val="23"/>
          </w:rPr>
          <w:t> killed by Israeli forces</w:t>
        </w:r>
      </w:hyperlink>
      <w:r w:rsidRPr="00C112B9">
        <w:rPr>
          <w:sz w:val="23"/>
          <w:szCs w:val="23"/>
        </w:rPr>
        <w:t> are being hidden by the platforms.</w:t>
      </w:r>
    </w:p>
    <w:p w14:paraId="672651E2" w14:textId="75F448CE" w:rsidR="00692E7B" w:rsidRPr="00E160DB" w:rsidRDefault="00214EC6" w:rsidP="00E160DB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C112B9">
        <w:rPr>
          <w:sz w:val="23"/>
          <w:szCs w:val="23"/>
        </w:rPr>
        <w:t>Some users have also accused Instagram, owned by Meta,</w:t>
      </w:r>
      <w:r w:rsidR="00AE002C" w:rsidRPr="00C112B9">
        <w:rPr>
          <w:sz w:val="23"/>
          <w:szCs w:val="23"/>
        </w:rPr>
        <w:t xml:space="preserve"> </w:t>
      </w:r>
      <w:r w:rsidRPr="00C112B9">
        <w:rPr>
          <w:sz w:val="23"/>
          <w:szCs w:val="23"/>
        </w:rPr>
        <w:t>arbitrarily taking down posts</w:t>
      </w:r>
      <w:r w:rsidR="00AE002C" w:rsidRPr="00C112B9">
        <w:rPr>
          <w:sz w:val="23"/>
          <w:szCs w:val="23"/>
        </w:rPr>
        <w:t xml:space="preserve"> which </w:t>
      </w:r>
      <w:r w:rsidRPr="00C112B9">
        <w:rPr>
          <w:sz w:val="23"/>
          <w:szCs w:val="23"/>
        </w:rPr>
        <w:t xml:space="preserve">simply mention Palestine for violating “community </w:t>
      </w:r>
      <w:r w:rsidR="008A19A7" w:rsidRPr="00C112B9">
        <w:rPr>
          <w:sz w:val="23"/>
          <w:szCs w:val="23"/>
        </w:rPr>
        <w:t>guidelines”</w:t>
      </w:r>
      <w:r w:rsidR="008A19A7" w:rsidRPr="008A19A7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FF346D" w:rsidRPr="008A19A7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aljazeera.com)</w:t>
      </w:r>
      <w:r w:rsidR="00C112B9" w:rsidRPr="008A19A7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E2135A" w14:textId="0FE95417" w:rsidR="007D6DE9" w:rsidRPr="00BF767F" w:rsidRDefault="00FF346D" w:rsidP="00BF767F">
      <w:pPr>
        <w:shd w:val="clear" w:color="auto" w:fill="FFFFFF"/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BF767F">
        <w:rPr>
          <w:sz w:val="23"/>
          <w:szCs w:val="23"/>
        </w:rPr>
        <w:t>Meta’s policies and practices have been silencing voices in support of Palestine and Palestinian human rights on Instagram and Facebook in a wave of heightened censorship of social media amid the hostilities between Israeli forces and Palestinian armed groups that began on October 7, 2023</w:t>
      </w:r>
      <w:r w:rsidR="007D6DE9" w:rsidRPr="00BF767F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(hrw.org/report)</w:t>
      </w:r>
      <w:r w:rsidR="00BF767F">
        <w:rPr>
          <w:sz w:val="23"/>
          <w:szCs w:val="23"/>
        </w:rPr>
        <w:t>.</w:t>
      </w:r>
    </w:p>
    <w:p w14:paraId="497BE1DC" w14:textId="77777777" w:rsidR="00E160DB" w:rsidRDefault="00E160DB" w:rsidP="00D0348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FBF83" w14:textId="30948DB7" w:rsidR="00FF2498" w:rsidRPr="00A86151" w:rsidRDefault="00D03489" w:rsidP="00D03489">
      <w:pPr>
        <w:shd w:val="clear" w:color="auto" w:fill="FFFFFF"/>
        <w:spacing w:before="100" w:beforeAutospacing="1" w:after="100" w:afterAutospacing="1" w:line="240" w:lineRule="auto"/>
        <w:rPr>
          <w:sz w:val="23"/>
          <w:szCs w:val="23"/>
        </w:rPr>
      </w:pPr>
      <w:r w:rsidRPr="00A86151">
        <w:rPr>
          <w:sz w:val="23"/>
          <w:szCs w:val="23"/>
        </w:rPr>
        <w:t>In order to answer the second question regarding the contents, does the owners of the social media web sites are eligible to</w:t>
      </w:r>
      <w:r w:rsidR="00FF2498" w:rsidRPr="00A86151">
        <w:rPr>
          <w:sz w:val="23"/>
          <w:szCs w:val="23"/>
        </w:rPr>
        <w:t xml:space="preserve"> decide what content is permissible online? Platforms will always exercise some degree of discretion over content moderation, and ensuring that platforms exercise their discretionary powers responsibly is a large part of making governance legitimate.</w:t>
      </w:r>
    </w:p>
    <w:p w14:paraId="29577CB9" w14:textId="28A5B80F" w:rsidR="00E344D0" w:rsidRPr="00E160DB" w:rsidRDefault="00A54846" w:rsidP="00E160D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66C">
        <w:rPr>
          <w:sz w:val="23"/>
          <w:szCs w:val="23"/>
        </w:rPr>
        <w:t>Putting a private policy on the platform for each country should be based on the tradition and culture of the particular country, which decides the acceptance or rejection of these policies</w:t>
      </w:r>
      <w:r w:rsidR="006A066C">
        <w:rPr>
          <w:sz w:val="23"/>
          <w:szCs w:val="23"/>
        </w:rPr>
        <w:t xml:space="preserve"> </w:t>
      </w:r>
      <w:r w:rsidR="004B7AD2" w:rsidRPr="006A066C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11" w:history="1">
        <w:r w:rsidR="004B7AD2" w:rsidRPr="006A066C">
          <w:rPr>
            <w:rFonts w:ascii="Avenir Next LT Pro" w:hAnsi="Avenir Next LT Pro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Digital Platform Regulation</w:t>
        </w:r>
      </w:hyperlink>
      <w:r w:rsidR="004B7AD2" w:rsidRPr="006A066C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A066C">
        <w:rPr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688D4C" w14:textId="77777777" w:rsidR="00E160DB" w:rsidRDefault="00E160DB" w:rsidP="007638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C7834" w14:textId="79D68550" w:rsidR="00CE72C3" w:rsidRPr="00692E7B" w:rsidRDefault="00763863" w:rsidP="007638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0DB">
        <w:rPr>
          <w:sz w:val="23"/>
          <w:szCs w:val="23"/>
        </w:rPr>
        <w:t xml:space="preserve">The role of the government in this issue is the </w:t>
      </w:r>
      <w:r w:rsidR="000D03B6" w:rsidRPr="00E160DB">
        <w:rPr>
          <w:sz w:val="23"/>
          <w:szCs w:val="23"/>
        </w:rPr>
        <w:t>spread of mis- and disinformation poses a fundamental threat to the free and fact-based</w:t>
      </w:r>
      <w:r w:rsidR="000D03B6" w:rsidRPr="000D03B6">
        <w:rPr>
          <w:rFonts w:ascii="Georgia" w:eastAsia="Times New Roman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03B6" w:rsidRPr="004D5DD3">
        <w:rPr>
          <w:sz w:val="23"/>
          <w:szCs w:val="23"/>
        </w:rPr>
        <w:t>exchange of information that underpins democracy</w:t>
      </w:r>
      <w:r w:rsidR="00D86819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03B6" w:rsidRPr="00D339F7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(www.oecd-ilibrary.org)</w:t>
      </w:r>
      <w:r w:rsidR="004D5DD3" w:rsidRPr="00D339F7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1ACFBF" w14:textId="5BA0C371" w:rsidR="0080346F" w:rsidRPr="00D86819" w:rsidRDefault="00177206" w:rsidP="009F1D1B">
      <w:pPr>
        <w:shd w:val="clear" w:color="auto" w:fill="FFFFFF"/>
        <w:spacing w:before="100" w:beforeAutospacing="1" w:after="100" w:afterAutospacing="1" w:line="240" w:lineRule="auto"/>
        <w:rPr>
          <w:sz w:val="23"/>
          <w:szCs w:val="23"/>
        </w:rPr>
      </w:pPr>
      <w:r w:rsidRPr="00D86819">
        <w:rPr>
          <w:sz w:val="23"/>
          <w:szCs w:val="23"/>
        </w:rPr>
        <w:lastRenderedPageBreak/>
        <w:t>These critiques of transparency make two points. The first is that transparency requirements</w:t>
      </w:r>
      <w:r w:rsidR="0080346F" w:rsidRPr="00D86819">
        <w:rPr>
          <w:sz w:val="23"/>
          <w:szCs w:val="23"/>
        </w:rPr>
        <w:t xml:space="preserve"> enforced by the </w:t>
      </w:r>
      <w:r w:rsidRPr="00D86819">
        <w:rPr>
          <w:sz w:val="23"/>
          <w:szCs w:val="23"/>
        </w:rPr>
        <w:t>law wouldn’t ensure much useful disclosure.</w:t>
      </w:r>
    </w:p>
    <w:p w14:paraId="1098D5DA" w14:textId="61D5578E" w:rsidR="00177206" w:rsidRPr="00D86819" w:rsidRDefault="00177206" w:rsidP="00D8681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</w:pPr>
      <w:r w:rsidRPr="00177206"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  <w:t xml:space="preserve"> </w:t>
      </w:r>
      <w:r w:rsidRPr="00D86819">
        <w:rPr>
          <w:sz w:val="23"/>
          <w:szCs w:val="23"/>
        </w:rPr>
        <w:t>The second is that substantially increased disclosures wouldn’t do much to mitigate the information disorder on social media</w:t>
      </w:r>
      <w:r w:rsidR="00D86819">
        <w:rPr>
          <w:sz w:val="23"/>
          <w:szCs w:val="23"/>
        </w:rPr>
        <w:t xml:space="preserve"> </w:t>
      </w:r>
      <w:hyperlink r:id="rId12" w:history="1">
        <w:r w:rsidRPr="00D86819">
          <w:rPr>
            <w:rFonts w:ascii="Avenir Next LT Pro" w:hAnsi="Avenir Next LT Pro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(brookings.edu/articles</w:t>
        </w:r>
      </w:hyperlink>
      <w:r w:rsidRPr="00D86819">
        <w:rPr>
          <w:rFonts w:ascii="Avenir Next LT Pro" w:hAnsi="Avenir Next LT 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86819"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  <w:t>.</w:t>
      </w:r>
    </w:p>
    <w:p w14:paraId="43349DE3" w14:textId="21A56EB4" w:rsidR="00F74F59" w:rsidRPr="0080346F" w:rsidRDefault="00FB7C34" w:rsidP="0080346F">
      <w:pPr>
        <w:rPr>
          <w:rFonts w:cstheme="minorHAnsi"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C34">
        <w:rPr>
          <w:rFonts w:cstheme="minorHAnsi"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35DE9" w:rsidRPr="00FB7C34">
        <w:rPr>
          <w:rFonts w:cstheme="minorHAnsi"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01FC6" w:rsidRPr="00FB7C34">
        <w:rPr>
          <w:rFonts w:cstheme="minorHAnsi"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3FA2320B" w14:textId="6199F5A9" w:rsidR="00175BBA" w:rsidRDefault="00D31DF1" w:rsidP="00B13DCF">
      <w:pPr>
        <w:jc w:val="both"/>
        <w:rPr>
          <w:sz w:val="24"/>
          <w:szCs w:val="24"/>
        </w:rPr>
      </w:pPr>
      <w:r w:rsidRPr="00862A37">
        <w:rPr>
          <w:sz w:val="24"/>
          <w:szCs w:val="24"/>
        </w:rPr>
        <w:t xml:space="preserve">According to the </w:t>
      </w:r>
      <w:r w:rsidR="00EE37CF" w:rsidRPr="00862A37">
        <w:rPr>
          <w:sz w:val="24"/>
          <w:szCs w:val="24"/>
        </w:rPr>
        <w:t>"</w:t>
      </w:r>
      <w:r w:rsidRPr="00862A37">
        <w:rPr>
          <w:sz w:val="24"/>
          <w:szCs w:val="24"/>
        </w:rPr>
        <w:t>principle of</w:t>
      </w:r>
      <w:r w:rsidR="00EE37CF" w:rsidRPr="00862A37">
        <w:rPr>
          <w:sz w:val="24"/>
          <w:szCs w:val="24"/>
        </w:rPr>
        <w:t xml:space="preserve"> the </w:t>
      </w:r>
      <w:r w:rsidRPr="00862A37">
        <w:rPr>
          <w:sz w:val="24"/>
          <w:szCs w:val="24"/>
        </w:rPr>
        <w:t>utilitarianism</w:t>
      </w:r>
      <w:r w:rsidR="00EE37CF" w:rsidRPr="00862A37">
        <w:rPr>
          <w:sz w:val="24"/>
          <w:szCs w:val="24"/>
        </w:rPr>
        <w:t>", as mentioned</w:t>
      </w:r>
      <w:r w:rsidRPr="00862A37">
        <w:rPr>
          <w:sz w:val="24"/>
          <w:szCs w:val="24"/>
        </w:rPr>
        <w:t xml:space="preserve"> previously</w:t>
      </w:r>
      <w:r w:rsidR="00171DB9" w:rsidRPr="00862A37">
        <w:rPr>
          <w:sz w:val="24"/>
          <w:szCs w:val="24"/>
        </w:rPr>
        <w:t xml:space="preserve">. The </w:t>
      </w:r>
      <w:r w:rsidRPr="00862A37">
        <w:rPr>
          <w:sz w:val="24"/>
          <w:szCs w:val="24"/>
        </w:rPr>
        <w:t>privacy policy</w:t>
      </w:r>
      <w:r w:rsidR="00171DB9" w:rsidRPr="00862A37">
        <w:rPr>
          <w:sz w:val="24"/>
          <w:szCs w:val="24"/>
        </w:rPr>
        <w:t xml:space="preserve"> </w:t>
      </w:r>
      <w:r w:rsidRPr="00862A37">
        <w:rPr>
          <w:sz w:val="24"/>
          <w:szCs w:val="24"/>
        </w:rPr>
        <w:t>is different</w:t>
      </w:r>
      <w:r w:rsidR="00171DB9" w:rsidRPr="00862A37">
        <w:rPr>
          <w:sz w:val="24"/>
          <w:szCs w:val="24"/>
        </w:rPr>
        <w:t xml:space="preserve"> from country to another, </w:t>
      </w:r>
      <w:r w:rsidRPr="00862A37">
        <w:rPr>
          <w:sz w:val="24"/>
          <w:szCs w:val="24"/>
        </w:rPr>
        <w:t>due to the diversity of countries’ cultures</w:t>
      </w:r>
      <w:r w:rsidR="00171DB9" w:rsidRPr="00862A37">
        <w:rPr>
          <w:sz w:val="24"/>
          <w:szCs w:val="24"/>
        </w:rPr>
        <w:t xml:space="preserve">. The </w:t>
      </w:r>
      <w:r w:rsidRPr="00862A37">
        <w:rPr>
          <w:sz w:val="24"/>
          <w:szCs w:val="24"/>
        </w:rPr>
        <w:t>social networking sites have the right to ban any</w:t>
      </w:r>
      <w:r w:rsidR="002D2605" w:rsidRPr="00862A37">
        <w:rPr>
          <w:sz w:val="24"/>
          <w:szCs w:val="24"/>
        </w:rPr>
        <w:t xml:space="preserve"> contents that doesn’t match their policies. However, they don’t have the right to ban contents which are not listed </w:t>
      </w:r>
      <w:r w:rsidRPr="00862A37">
        <w:rPr>
          <w:sz w:val="24"/>
          <w:szCs w:val="24"/>
        </w:rPr>
        <w:t>under</w:t>
      </w:r>
      <w:r w:rsidR="002D2605" w:rsidRPr="00862A37">
        <w:rPr>
          <w:sz w:val="24"/>
          <w:szCs w:val="24"/>
        </w:rPr>
        <w:t xml:space="preserve"> their control officially. </w:t>
      </w:r>
      <w:r w:rsidR="00F74F59" w:rsidRPr="00862A37">
        <w:rPr>
          <w:sz w:val="24"/>
          <w:szCs w:val="24"/>
        </w:rPr>
        <w:t>Internet censorship is when there are measures in place to control or restrict access to online content.</w:t>
      </w:r>
      <w:r w:rsidR="00556064" w:rsidRPr="00862A37">
        <w:rPr>
          <w:sz w:val="24"/>
          <w:szCs w:val="24"/>
        </w:rPr>
        <w:t xml:space="preserve"> This behavior by the governments cannot be </w:t>
      </w:r>
      <w:r w:rsidR="00F74F59" w:rsidRPr="00862A37">
        <w:rPr>
          <w:sz w:val="24"/>
          <w:szCs w:val="24"/>
        </w:rPr>
        <w:t>call</w:t>
      </w:r>
      <w:r w:rsidR="00556064" w:rsidRPr="00862A37">
        <w:rPr>
          <w:sz w:val="24"/>
          <w:szCs w:val="24"/>
        </w:rPr>
        <w:t xml:space="preserve">ed as </w:t>
      </w:r>
      <w:r w:rsidR="00F74F59" w:rsidRPr="00862A37">
        <w:rPr>
          <w:sz w:val="24"/>
          <w:szCs w:val="24"/>
        </w:rPr>
        <w:t>democratic censorship</w:t>
      </w:r>
      <w:r w:rsidR="00556064" w:rsidRPr="00862A37">
        <w:rPr>
          <w:sz w:val="24"/>
          <w:szCs w:val="24"/>
        </w:rPr>
        <w:t>.</w:t>
      </w:r>
      <w:r w:rsidR="009F3D22" w:rsidRPr="00862A37">
        <w:rPr>
          <w:sz w:val="24"/>
          <w:szCs w:val="24"/>
        </w:rPr>
        <w:t xml:space="preserve"> Finally, we have an argument about what prevent some governments of giving </w:t>
      </w:r>
      <w:r w:rsidR="00F74F59" w:rsidRPr="00862A37">
        <w:rPr>
          <w:sz w:val="24"/>
          <w:szCs w:val="24"/>
        </w:rPr>
        <w:t>freedom to the Palestinian</w:t>
      </w:r>
      <w:r w:rsidR="009F3D22" w:rsidRPr="00862A37">
        <w:rPr>
          <w:sz w:val="24"/>
          <w:szCs w:val="24"/>
        </w:rPr>
        <w:t xml:space="preserve"> content. Thus, </w:t>
      </w:r>
      <w:r w:rsidR="00F74F59" w:rsidRPr="00862A37">
        <w:rPr>
          <w:sz w:val="24"/>
          <w:szCs w:val="24"/>
        </w:rPr>
        <w:t>people</w:t>
      </w:r>
      <w:r w:rsidR="009F3D22" w:rsidRPr="00862A37">
        <w:rPr>
          <w:sz w:val="24"/>
          <w:szCs w:val="24"/>
        </w:rPr>
        <w:t xml:space="preserve"> can </w:t>
      </w:r>
      <w:r w:rsidR="00F74F59" w:rsidRPr="00862A37">
        <w:rPr>
          <w:sz w:val="24"/>
          <w:szCs w:val="24"/>
        </w:rPr>
        <w:t>explain and publish what the</w:t>
      </w:r>
      <w:r w:rsidR="009F3D22" w:rsidRPr="00862A37">
        <w:rPr>
          <w:sz w:val="24"/>
          <w:szCs w:val="24"/>
        </w:rPr>
        <w:t xml:space="preserve"> </w:t>
      </w:r>
      <w:r w:rsidR="00F74F59" w:rsidRPr="00862A37">
        <w:rPr>
          <w:sz w:val="24"/>
          <w:szCs w:val="24"/>
        </w:rPr>
        <w:t>occup</w:t>
      </w:r>
      <w:r w:rsidR="009F3D22" w:rsidRPr="00862A37">
        <w:rPr>
          <w:sz w:val="24"/>
          <w:szCs w:val="24"/>
        </w:rPr>
        <w:t xml:space="preserve">ation </w:t>
      </w:r>
      <w:r w:rsidR="00F74F59" w:rsidRPr="00862A37">
        <w:rPr>
          <w:sz w:val="24"/>
          <w:szCs w:val="24"/>
        </w:rPr>
        <w:t>is doing?</w:t>
      </w:r>
    </w:p>
    <w:p w14:paraId="6A724BE7" w14:textId="77777777" w:rsidR="00B13DCF" w:rsidRPr="00B13DCF" w:rsidRDefault="00B13DCF" w:rsidP="00B13DCF">
      <w:pPr>
        <w:jc w:val="both"/>
        <w:rPr>
          <w:sz w:val="24"/>
          <w:szCs w:val="24"/>
        </w:rPr>
      </w:pPr>
    </w:p>
    <w:p w14:paraId="66B6FD45" w14:textId="77777777" w:rsidR="00816CBD" w:rsidRDefault="00816CBD" w:rsidP="00816CBD">
      <w:pPr>
        <w:rPr>
          <w:rFonts w:cstheme="minorHAnsi"/>
          <w:bCs/>
          <w:sz w:val="24"/>
          <w:szCs w:val="24"/>
          <w:u w:val="single"/>
        </w:rPr>
      </w:pPr>
      <w:r w:rsidRPr="00FB7C34">
        <w:rPr>
          <w:rFonts w:cstheme="minorHAnsi"/>
          <w:bCs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references:</w:t>
      </w:r>
      <w:r w:rsidRPr="00FB7C34">
        <w:rPr>
          <w:rFonts w:cstheme="minorHAnsi"/>
          <w:bCs/>
          <w:sz w:val="24"/>
          <w:szCs w:val="24"/>
          <w:u w:val="single"/>
        </w:rPr>
        <w:t xml:space="preserve"> </w:t>
      </w:r>
    </w:p>
    <w:p w14:paraId="151F2932" w14:textId="77777777" w:rsidR="00816CBD" w:rsidRDefault="00816CBD" w:rsidP="00816CBD">
      <w:pPr>
        <w:rPr>
          <w:rFonts w:cstheme="minorHAnsi"/>
          <w:bCs/>
          <w:sz w:val="24"/>
          <w:szCs w:val="24"/>
          <w:u w:val="single"/>
        </w:rPr>
      </w:pPr>
      <w:hyperlink r:id="rId13" w:history="1">
        <w:r w:rsidRPr="00493982">
          <w:rPr>
            <w:rStyle w:val="Hyperlink"/>
            <w:rFonts w:cstheme="minorHAnsi"/>
            <w:bCs/>
            <w:sz w:val="24"/>
            <w:szCs w:val="24"/>
          </w:rPr>
          <w:t>https://www.netreputation.com/internet-censorship-pros-cons</w:t>
        </w:r>
      </w:hyperlink>
    </w:p>
    <w:p w14:paraId="677C1092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bidi="ar-PS"/>
        </w:rPr>
      </w:pPr>
      <w:hyperlink r:id="rId14" w:history="1">
        <w:r w:rsidRPr="00493982">
          <w:rPr>
            <w:rStyle w:val="Hyperlink"/>
            <w:rFonts w:ascii="Georgia" w:eastAsia="Times New Roman" w:hAnsi="Georgia" w:cs="Times New Roman"/>
            <w:sz w:val="30"/>
            <w:szCs w:val="30"/>
            <w:lang w:bidi="ar-PS"/>
          </w:rPr>
          <w:t>https://www.aljazeera.com</w:t>
        </w:r>
      </w:hyperlink>
    </w:p>
    <w:p w14:paraId="1D948DBA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hyperlink r:id="rId15" w:history="1">
        <w:r w:rsidRPr="00C2057C">
          <w:rPr>
            <w:rStyle w:val="Hyperlink"/>
            <w:rFonts w:ascii="Georgia" w:eastAsia="Times New Roman" w:hAnsi="Georgia" w:cs="Times New Roman"/>
            <w:sz w:val="30"/>
            <w:szCs w:val="30"/>
          </w:rPr>
          <w:t>https://www.hrw.org/report</w:t>
        </w:r>
      </w:hyperlink>
    </w:p>
    <w:p w14:paraId="670DE67E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</w:p>
    <w:p w14:paraId="1B506C62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964818">
        <w:rPr>
          <w:sz w:val="24"/>
          <w:szCs w:val="24"/>
        </w:rPr>
        <w:t>from</w:t>
      </w:r>
      <w:r w:rsidRPr="00964818">
        <w:rPr>
          <w:b/>
          <w:bCs/>
        </w:rPr>
        <w:t xml:space="preserve"> </w:t>
      </w:r>
      <w:hyperlink r:id="rId16" w:history="1">
        <w:r w:rsidRPr="00964818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Digital Platform Regulation</w:t>
        </w:r>
      </w:hyperlink>
      <w:r>
        <w:rPr>
          <w:rFonts w:ascii="Georgia" w:eastAsia="Times New Roman" w:hAnsi="Georgia" w:cs="Times New Roman"/>
          <w:color w:val="000000"/>
          <w:sz w:val="30"/>
          <w:szCs w:val="30"/>
        </w:rPr>
        <w:t xml:space="preserve"> </w:t>
      </w:r>
      <w:r w:rsidRPr="00964818">
        <w:rPr>
          <w:rFonts w:ascii="Georgia" w:eastAsia="Times New Roman" w:hAnsi="Georgia" w:cs="Times New Roman"/>
          <w:color w:val="000000"/>
          <w:sz w:val="24"/>
          <w:szCs w:val="24"/>
        </w:rPr>
        <w:t>text book</w:t>
      </w:r>
    </w:p>
    <w:p w14:paraId="775AA1B2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</w:p>
    <w:p w14:paraId="6AFA2F69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hyperlink r:id="rId17" w:history="1">
        <w:r w:rsidRPr="00CA325D">
          <w:rPr>
            <w:rStyle w:val="Hyperlink"/>
            <w:rFonts w:ascii="Georgia" w:eastAsia="Times New Roman" w:hAnsi="Georgia" w:cs="Times New Roman"/>
            <w:sz w:val="30"/>
            <w:szCs w:val="30"/>
          </w:rPr>
          <w:t>https://www.oecd-ilibrary.org</w:t>
        </w:r>
      </w:hyperlink>
    </w:p>
    <w:p w14:paraId="1AF9B1D4" w14:textId="77777777" w:rsidR="00816CBD" w:rsidRDefault="00816CBD" w:rsidP="00816C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</w:rPr>
      </w:pPr>
      <w:hyperlink r:id="rId18" w:history="1">
        <w:r w:rsidRPr="00CA325D">
          <w:rPr>
            <w:rStyle w:val="Hyperlink"/>
            <w:rFonts w:ascii="Georgia" w:eastAsia="Times New Roman" w:hAnsi="Georgia" w:cs="Times New Roman"/>
            <w:sz w:val="30"/>
            <w:szCs w:val="30"/>
          </w:rPr>
          <w:t>https://www.brookings.edu/articles</w:t>
        </w:r>
      </w:hyperlink>
    </w:p>
    <w:sectPr w:rsidR="00816CBD" w:rsidSect="0027456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896D" w14:textId="77777777" w:rsidR="00D306EC" w:rsidRDefault="00D306EC" w:rsidP="00AF1EAA">
      <w:pPr>
        <w:spacing w:after="0" w:line="240" w:lineRule="auto"/>
      </w:pPr>
      <w:r>
        <w:separator/>
      </w:r>
    </w:p>
  </w:endnote>
  <w:endnote w:type="continuationSeparator" w:id="0">
    <w:p w14:paraId="323079A2" w14:textId="77777777" w:rsidR="00D306EC" w:rsidRDefault="00D306EC" w:rsidP="00AF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8106" w14:textId="77777777" w:rsidR="00AA72E6" w:rsidRDefault="00AA7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A3CD" w14:textId="77777777" w:rsidR="00E66FED" w:rsidRDefault="00E66FED">
    <w:pPr>
      <w:pStyle w:val="Footer"/>
      <w:rPr>
        <w:rFonts w:asciiTheme="majorHAnsi" w:eastAsiaTheme="majorEastAsia" w:hAnsiTheme="majorHAnsi" w:cstheme="majorBidi"/>
        <w:color w:val="5B9BD5" w:themeColor="accent1"/>
        <w:sz w:val="20"/>
        <w:szCs w:val="20"/>
        <w:rtl/>
        <w:lang w:val="he-IL" w:bidi="he-IL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D9566F" wp14:editId="30D5CF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26670" t="0" r="0" b="26670"/>
              <wp:wrapNone/>
              <wp:docPr id="452" name="מלבן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148504" id="מלבן 452" o:spid="_x0000_s1026" style="position:absolute;margin-left:0;margin-top:0;width:579.9pt;height:750.3pt;flip:x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" filled="f" strokecolor="#747070 [1614]" strokeweight="1.25pt">
              <w10:wrap anchorx="page" anchory="page"/>
            </v:rect>
          </w:pict>
        </mc:Fallback>
      </mc:AlternateContent>
    </w:r>
  </w:p>
  <w:p w14:paraId="1162BEAD" w14:textId="77777777" w:rsidR="00E66FED" w:rsidRDefault="00E66FED">
    <w:pPr>
      <w:pStyle w:val="Footer"/>
      <w:rPr>
        <w:rFonts w:asciiTheme="majorHAnsi" w:eastAsiaTheme="majorEastAsia" w:hAnsiTheme="majorHAnsi" w:cstheme="majorBidi"/>
        <w:color w:val="5B9BD5" w:themeColor="accent1"/>
        <w:sz w:val="20"/>
        <w:szCs w:val="20"/>
        <w:rtl/>
        <w:lang w:val="he-IL" w:bidi="he-IL"/>
      </w:rPr>
    </w:pPr>
    <w:r>
      <w:rPr>
        <w:rFonts w:asciiTheme="majorHAnsi" w:eastAsiaTheme="majorEastAsia" w:hAnsiTheme="majorHAnsi" w:cstheme="majorBidi"/>
        <w:color w:val="5B9BD5" w:themeColor="accent1"/>
        <w:sz w:val="20"/>
        <w:szCs w:val="20"/>
        <w:rtl/>
        <w:lang w:val="he-IL" w:bidi="he-IL"/>
      </w:rPr>
      <w:br/>
    </w:r>
  </w:p>
  <w:p w14:paraId="1439A61A" w14:textId="77777777" w:rsidR="00E66FED" w:rsidRDefault="00E66FED">
    <w:pPr>
      <w:pStyle w:val="Footer"/>
    </w:pPr>
    <w:r>
      <w:rPr>
        <w:rFonts w:asciiTheme="majorHAnsi" w:eastAsiaTheme="majorEastAsia" w:hAnsiTheme="majorHAnsi" w:cstheme="majorBidi"/>
        <w:color w:val="5B9BD5" w:themeColor="accent1"/>
        <w:sz w:val="20"/>
        <w:szCs w:val="20"/>
        <w:rtl/>
        <w:lang w:val="he-IL" w:bidi="he-IL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10AED" w:rsidRPr="00210AE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he-IL" w:bidi="he-IL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0E5A" w14:textId="77777777" w:rsidR="00AA72E6" w:rsidRDefault="00AA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AF57" w14:textId="77777777" w:rsidR="00D306EC" w:rsidRDefault="00D306EC" w:rsidP="00AF1EAA">
      <w:pPr>
        <w:spacing w:after="0" w:line="240" w:lineRule="auto"/>
      </w:pPr>
      <w:r>
        <w:separator/>
      </w:r>
    </w:p>
  </w:footnote>
  <w:footnote w:type="continuationSeparator" w:id="0">
    <w:p w14:paraId="18FBFAF2" w14:textId="77777777" w:rsidR="00D306EC" w:rsidRDefault="00D306EC" w:rsidP="00AF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EA6" w14:textId="77777777" w:rsidR="00AA72E6" w:rsidRDefault="00AA7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BDD4" w14:textId="77777777" w:rsidR="00AA72E6" w:rsidRDefault="00AA72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2D5F" w14:textId="77777777" w:rsidR="00AA72E6" w:rsidRDefault="00AA7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0FC"/>
    <w:multiLevelType w:val="multilevel"/>
    <w:tmpl w:val="A32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75C54"/>
    <w:multiLevelType w:val="multilevel"/>
    <w:tmpl w:val="B628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901E4"/>
    <w:multiLevelType w:val="hybridMultilevel"/>
    <w:tmpl w:val="B52CC808"/>
    <w:lvl w:ilvl="0" w:tplc="8EA86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615B"/>
    <w:multiLevelType w:val="hybridMultilevel"/>
    <w:tmpl w:val="04244E0A"/>
    <w:lvl w:ilvl="0" w:tplc="F2309F8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5080D"/>
    <w:multiLevelType w:val="hybridMultilevel"/>
    <w:tmpl w:val="FDB6C306"/>
    <w:lvl w:ilvl="0" w:tplc="2B4673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355AF"/>
    <w:multiLevelType w:val="hybridMultilevel"/>
    <w:tmpl w:val="AF62DC94"/>
    <w:lvl w:ilvl="0" w:tplc="7862D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0203"/>
    <w:multiLevelType w:val="multilevel"/>
    <w:tmpl w:val="972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275CA"/>
    <w:multiLevelType w:val="hybridMultilevel"/>
    <w:tmpl w:val="4478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3F4"/>
    <w:multiLevelType w:val="hybridMultilevel"/>
    <w:tmpl w:val="8BC8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56B3B"/>
    <w:multiLevelType w:val="hybridMultilevel"/>
    <w:tmpl w:val="FAD8CF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F1C51"/>
    <w:multiLevelType w:val="multilevel"/>
    <w:tmpl w:val="F8C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E1857"/>
    <w:multiLevelType w:val="hybridMultilevel"/>
    <w:tmpl w:val="45A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2729C"/>
    <w:multiLevelType w:val="multilevel"/>
    <w:tmpl w:val="246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6E5C5C"/>
    <w:multiLevelType w:val="hybridMultilevel"/>
    <w:tmpl w:val="23C0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F7D25"/>
    <w:multiLevelType w:val="hybridMultilevel"/>
    <w:tmpl w:val="28605A9A"/>
    <w:lvl w:ilvl="0" w:tplc="CD20D89A">
      <w:start w:val="1"/>
      <w:numFmt w:val="upperLetter"/>
      <w:lvlText w:val="%1-"/>
      <w:lvlJc w:val="left"/>
      <w:pPr>
        <w:ind w:left="360" w:hanging="36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4F50A1"/>
    <w:multiLevelType w:val="hybridMultilevel"/>
    <w:tmpl w:val="07A81DB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 w15:restartNumberingAfterBreak="0">
    <w:nsid w:val="6024123C"/>
    <w:multiLevelType w:val="hybridMultilevel"/>
    <w:tmpl w:val="8B1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130C"/>
    <w:multiLevelType w:val="hybridMultilevel"/>
    <w:tmpl w:val="7B3E82FE"/>
    <w:lvl w:ilvl="0" w:tplc="68248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C1E6C"/>
    <w:multiLevelType w:val="multilevel"/>
    <w:tmpl w:val="ABE4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AA2F15"/>
    <w:multiLevelType w:val="hybridMultilevel"/>
    <w:tmpl w:val="AF62DC94"/>
    <w:lvl w:ilvl="0" w:tplc="7862D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904FD"/>
    <w:multiLevelType w:val="multilevel"/>
    <w:tmpl w:val="19F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D6BEC"/>
    <w:multiLevelType w:val="multilevel"/>
    <w:tmpl w:val="F81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262910"/>
    <w:multiLevelType w:val="hybridMultilevel"/>
    <w:tmpl w:val="ED80006E"/>
    <w:lvl w:ilvl="0" w:tplc="2EC23ED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20"/>
  </w:num>
  <w:num w:numId="4">
    <w:abstractNumId w:val="10"/>
  </w:num>
  <w:num w:numId="5">
    <w:abstractNumId w:val="2"/>
  </w:num>
  <w:num w:numId="6">
    <w:abstractNumId w:val="14"/>
  </w:num>
  <w:num w:numId="7">
    <w:abstractNumId w:val="9"/>
  </w:num>
  <w:num w:numId="8">
    <w:abstractNumId w:val="17"/>
  </w:num>
  <w:num w:numId="9">
    <w:abstractNumId w:val="3"/>
  </w:num>
  <w:num w:numId="10">
    <w:abstractNumId w:val="22"/>
  </w:num>
  <w:num w:numId="11">
    <w:abstractNumId w:val="11"/>
  </w:num>
  <w:num w:numId="12">
    <w:abstractNumId w:val="16"/>
  </w:num>
  <w:num w:numId="13">
    <w:abstractNumId w:val="4"/>
  </w:num>
  <w:num w:numId="14">
    <w:abstractNumId w:val="6"/>
  </w:num>
  <w:num w:numId="15">
    <w:abstractNumId w:val="21"/>
  </w:num>
  <w:num w:numId="16">
    <w:abstractNumId w:val="18"/>
  </w:num>
  <w:num w:numId="17">
    <w:abstractNumId w:val="12"/>
  </w:num>
  <w:num w:numId="18">
    <w:abstractNumId w:val="8"/>
  </w:num>
  <w:num w:numId="19">
    <w:abstractNumId w:val="13"/>
  </w:num>
  <w:num w:numId="20">
    <w:abstractNumId w:val="0"/>
  </w:num>
  <w:num w:numId="21">
    <w:abstractNumId w:val="1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A6"/>
    <w:rsid w:val="00002A11"/>
    <w:rsid w:val="00004B45"/>
    <w:rsid w:val="000054AB"/>
    <w:rsid w:val="00011F66"/>
    <w:rsid w:val="000125FB"/>
    <w:rsid w:val="0001368A"/>
    <w:rsid w:val="0001512E"/>
    <w:rsid w:val="0003439D"/>
    <w:rsid w:val="00047DB2"/>
    <w:rsid w:val="00047E15"/>
    <w:rsid w:val="00071B95"/>
    <w:rsid w:val="00071F8D"/>
    <w:rsid w:val="000840C2"/>
    <w:rsid w:val="00084739"/>
    <w:rsid w:val="000908FE"/>
    <w:rsid w:val="000955D0"/>
    <w:rsid w:val="000A5BAE"/>
    <w:rsid w:val="000B7FDF"/>
    <w:rsid w:val="000C130A"/>
    <w:rsid w:val="000C21BC"/>
    <w:rsid w:val="000D03B6"/>
    <w:rsid w:val="000E13B9"/>
    <w:rsid w:val="000E16EF"/>
    <w:rsid w:val="000E29E0"/>
    <w:rsid w:val="00105425"/>
    <w:rsid w:val="00110049"/>
    <w:rsid w:val="00111BB8"/>
    <w:rsid w:val="001257F1"/>
    <w:rsid w:val="00134D7F"/>
    <w:rsid w:val="00136CBC"/>
    <w:rsid w:val="0014367D"/>
    <w:rsid w:val="00145840"/>
    <w:rsid w:val="001470B5"/>
    <w:rsid w:val="00161112"/>
    <w:rsid w:val="00162F6F"/>
    <w:rsid w:val="00171DB9"/>
    <w:rsid w:val="00175BBA"/>
    <w:rsid w:val="00177206"/>
    <w:rsid w:val="001910C1"/>
    <w:rsid w:val="00191AE2"/>
    <w:rsid w:val="001A0512"/>
    <w:rsid w:val="001A0A96"/>
    <w:rsid w:val="001A33D2"/>
    <w:rsid w:val="001A77DE"/>
    <w:rsid w:val="001B0089"/>
    <w:rsid w:val="001B0ECF"/>
    <w:rsid w:val="001B5AE9"/>
    <w:rsid w:val="001C1654"/>
    <w:rsid w:val="001C2ECF"/>
    <w:rsid w:val="001C5280"/>
    <w:rsid w:val="001D0109"/>
    <w:rsid w:val="001D6B8D"/>
    <w:rsid w:val="001E0E6B"/>
    <w:rsid w:val="001E2634"/>
    <w:rsid w:val="001F0F22"/>
    <w:rsid w:val="001F3654"/>
    <w:rsid w:val="001F3FAD"/>
    <w:rsid w:val="001F7785"/>
    <w:rsid w:val="002005C8"/>
    <w:rsid w:val="00201839"/>
    <w:rsid w:val="00210AED"/>
    <w:rsid w:val="00214207"/>
    <w:rsid w:val="00214EC6"/>
    <w:rsid w:val="00222F13"/>
    <w:rsid w:val="00230BD2"/>
    <w:rsid w:val="002365C7"/>
    <w:rsid w:val="0025371B"/>
    <w:rsid w:val="00253E8C"/>
    <w:rsid w:val="00255D72"/>
    <w:rsid w:val="00273C5F"/>
    <w:rsid w:val="0027430B"/>
    <w:rsid w:val="0027456F"/>
    <w:rsid w:val="00281D0A"/>
    <w:rsid w:val="00282348"/>
    <w:rsid w:val="002823A6"/>
    <w:rsid w:val="0028559C"/>
    <w:rsid w:val="00296070"/>
    <w:rsid w:val="002A780D"/>
    <w:rsid w:val="002B1FCD"/>
    <w:rsid w:val="002B2B78"/>
    <w:rsid w:val="002C0BC2"/>
    <w:rsid w:val="002C6688"/>
    <w:rsid w:val="002D077B"/>
    <w:rsid w:val="002D2605"/>
    <w:rsid w:val="002D27DC"/>
    <w:rsid w:val="002E6645"/>
    <w:rsid w:val="00300364"/>
    <w:rsid w:val="00301922"/>
    <w:rsid w:val="00310147"/>
    <w:rsid w:val="00311921"/>
    <w:rsid w:val="00311C75"/>
    <w:rsid w:val="003156C2"/>
    <w:rsid w:val="00321232"/>
    <w:rsid w:val="00321BC4"/>
    <w:rsid w:val="00323414"/>
    <w:rsid w:val="00326724"/>
    <w:rsid w:val="003269BF"/>
    <w:rsid w:val="0032793C"/>
    <w:rsid w:val="00331719"/>
    <w:rsid w:val="0034613E"/>
    <w:rsid w:val="003479E8"/>
    <w:rsid w:val="00354016"/>
    <w:rsid w:val="003639A6"/>
    <w:rsid w:val="003640E0"/>
    <w:rsid w:val="00367D55"/>
    <w:rsid w:val="00387986"/>
    <w:rsid w:val="00396CB8"/>
    <w:rsid w:val="003A0FB2"/>
    <w:rsid w:val="003A702F"/>
    <w:rsid w:val="003A769B"/>
    <w:rsid w:val="003C31F0"/>
    <w:rsid w:val="003C4245"/>
    <w:rsid w:val="003C64F1"/>
    <w:rsid w:val="003C76B8"/>
    <w:rsid w:val="003E0965"/>
    <w:rsid w:val="003E13F6"/>
    <w:rsid w:val="003F0A32"/>
    <w:rsid w:val="003F3C6A"/>
    <w:rsid w:val="00404762"/>
    <w:rsid w:val="004206A0"/>
    <w:rsid w:val="00424723"/>
    <w:rsid w:val="00442117"/>
    <w:rsid w:val="00444BF1"/>
    <w:rsid w:val="00445CD6"/>
    <w:rsid w:val="004475D8"/>
    <w:rsid w:val="004510B7"/>
    <w:rsid w:val="004531A9"/>
    <w:rsid w:val="00457510"/>
    <w:rsid w:val="00460814"/>
    <w:rsid w:val="0046359A"/>
    <w:rsid w:val="00466286"/>
    <w:rsid w:val="00466534"/>
    <w:rsid w:val="00470369"/>
    <w:rsid w:val="00471998"/>
    <w:rsid w:val="0047603F"/>
    <w:rsid w:val="0049415A"/>
    <w:rsid w:val="004A0398"/>
    <w:rsid w:val="004A1A3F"/>
    <w:rsid w:val="004B3717"/>
    <w:rsid w:val="004B7155"/>
    <w:rsid w:val="004B7AD2"/>
    <w:rsid w:val="004C1D0A"/>
    <w:rsid w:val="004C386E"/>
    <w:rsid w:val="004C4469"/>
    <w:rsid w:val="004C5891"/>
    <w:rsid w:val="004D5DD3"/>
    <w:rsid w:val="004D6C39"/>
    <w:rsid w:val="004D75C0"/>
    <w:rsid w:val="004E29E9"/>
    <w:rsid w:val="004E651F"/>
    <w:rsid w:val="004E6B85"/>
    <w:rsid w:val="004F1295"/>
    <w:rsid w:val="004F1D1C"/>
    <w:rsid w:val="004F7535"/>
    <w:rsid w:val="00505C05"/>
    <w:rsid w:val="005159D1"/>
    <w:rsid w:val="005324EE"/>
    <w:rsid w:val="00534394"/>
    <w:rsid w:val="00534C21"/>
    <w:rsid w:val="00542A99"/>
    <w:rsid w:val="00553947"/>
    <w:rsid w:val="0055421D"/>
    <w:rsid w:val="00556064"/>
    <w:rsid w:val="00556443"/>
    <w:rsid w:val="005573CC"/>
    <w:rsid w:val="00562298"/>
    <w:rsid w:val="005646A3"/>
    <w:rsid w:val="00564B9E"/>
    <w:rsid w:val="00577124"/>
    <w:rsid w:val="00595DB3"/>
    <w:rsid w:val="00596D73"/>
    <w:rsid w:val="005A1AA3"/>
    <w:rsid w:val="005A52B7"/>
    <w:rsid w:val="005B4F08"/>
    <w:rsid w:val="005C25FB"/>
    <w:rsid w:val="005D26EF"/>
    <w:rsid w:val="005D3E38"/>
    <w:rsid w:val="005D3FB7"/>
    <w:rsid w:val="005D5517"/>
    <w:rsid w:val="005E03B4"/>
    <w:rsid w:val="005E0B62"/>
    <w:rsid w:val="005E1760"/>
    <w:rsid w:val="005E5DA4"/>
    <w:rsid w:val="005F6374"/>
    <w:rsid w:val="005F7A44"/>
    <w:rsid w:val="00612581"/>
    <w:rsid w:val="00616B6C"/>
    <w:rsid w:val="006237DB"/>
    <w:rsid w:val="00643FC8"/>
    <w:rsid w:val="00657A4A"/>
    <w:rsid w:val="0066253A"/>
    <w:rsid w:val="006677BF"/>
    <w:rsid w:val="00671559"/>
    <w:rsid w:val="00673B78"/>
    <w:rsid w:val="00674198"/>
    <w:rsid w:val="00682883"/>
    <w:rsid w:val="006836DF"/>
    <w:rsid w:val="00683763"/>
    <w:rsid w:val="00683C6B"/>
    <w:rsid w:val="0068797B"/>
    <w:rsid w:val="006879B1"/>
    <w:rsid w:val="00687D9C"/>
    <w:rsid w:val="0069062F"/>
    <w:rsid w:val="00692E7B"/>
    <w:rsid w:val="006938BC"/>
    <w:rsid w:val="00694557"/>
    <w:rsid w:val="006A066C"/>
    <w:rsid w:val="006B6C11"/>
    <w:rsid w:val="006E56C6"/>
    <w:rsid w:val="006F06F3"/>
    <w:rsid w:val="006F1684"/>
    <w:rsid w:val="006F6278"/>
    <w:rsid w:val="00705D6C"/>
    <w:rsid w:val="007139DE"/>
    <w:rsid w:val="00720DB2"/>
    <w:rsid w:val="007256F3"/>
    <w:rsid w:val="00735F9B"/>
    <w:rsid w:val="00736D65"/>
    <w:rsid w:val="0075225C"/>
    <w:rsid w:val="00763863"/>
    <w:rsid w:val="00767FF1"/>
    <w:rsid w:val="007713F1"/>
    <w:rsid w:val="00773CAC"/>
    <w:rsid w:val="00777BD2"/>
    <w:rsid w:val="007809E5"/>
    <w:rsid w:val="007809E9"/>
    <w:rsid w:val="00780B8B"/>
    <w:rsid w:val="007826A6"/>
    <w:rsid w:val="007A65A0"/>
    <w:rsid w:val="007B14DB"/>
    <w:rsid w:val="007B4D25"/>
    <w:rsid w:val="007D044C"/>
    <w:rsid w:val="007D0478"/>
    <w:rsid w:val="007D0C89"/>
    <w:rsid w:val="007D5F53"/>
    <w:rsid w:val="007D6DE9"/>
    <w:rsid w:val="007F4203"/>
    <w:rsid w:val="007F42E6"/>
    <w:rsid w:val="007F69E8"/>
    <w:rsid w:val="007F6A4C"/>
    <w:rsid w:val="00801FC6"/>
    <w:rsid w:val="0080346F"/>
    <w:rsid w:val="00810E2E"/>
    <w:rsid w:val="008128CB"/>
    <w:rsid w:val="00814033"/>
    <w:rsid w:val="00816CBD"/>
    <w:rsid w:val="008261BB"/>
    <w:rsid w:val="008355A6"/>
    <w:rsid w:val="00836CC7"/>
    <w:rsid w:val="008425ED"/>
    <w:rsid w:val="00842F0D"/>
    <w:rsid w:val="00844722"/>
    <w:rsid w:val="008512FD"/>
    <w:rsid w:val="0085224B"/>
    <w:rsid w:val="008606C2"/>
    <w:rsid w:val="00860746"/>
    <w:rsid w:val="00862A37"/>
    <w:rsid w:val="00872169"/>
    <w:rsid w:val="00873071"/>
    <w:rsid w:val="00876BA3"/>
    <w:rsid w:val="00877322"/>
    <w:rsid w:val="00883B6B"/>
    <w:rsid w:val="008854B6"/>
    <w:rsid w:val="00895A85"/>
    <w:rsid w:val="00896E3A"/>
    <w:rsid w:val="008A19A7"/>
    <w:rsid w:val="008B6CD6"/>
    <w:rsid w:val="008C156D"/>
    <w:rsid w:val="008C47D0"/>
    <w:rsid w:val="008C5465"/>
    <w:rsid w:val="008C7E71"/>
    <w:rsid w:val="008E64AD"/>
    <w:rsid w:val="008F237B"/>
    <w:rsid w:val="008F2941"/>
    <w:rsid w:val="008F3ADF"/>
    <w:rsid w:val="008F7F5A"/>
    <w:rsid w:val="0090515E"/>
    <w:rsid w:val="0090664F"/>
    <w:rsid w:val="0091668C"/>
    <w:rsid w:val="00921C67"/>
    <w:rsid w:val="00923C6A"/>
    <w:rsid w:val="0092594F"/>
    <w:rsid w:val="00925A33"/>
    <w:rsid w:val="00932621"/>
    <w:rsid w:val="00934F64"/>
    <w:rsid w:val="009544D6"/>
    <w:rsid w:val="009551DF"/>
    <w:rsid w:val="00964818"/>
    <w:rsid w:val="009710DE"/>
    <w:rsid w:val="00977678"/>
    <w:rsid w:val="00981502"/>
    <w:rsid w:val="009823CE"/>
    <w:rsid w:val="00984DEC"/>
    <w:rsid w:val="0099081C"/>
    <w:rsid w:val="00991679"/>
    <w:rsid w:val="00992335"/>
    <w:rsid w:val="009933C3"/>
    <w:rsid w:val="009A02CC"/>
    <w:rsid w:val="009A24FE"/>
    <w:rsid w:val="009A5524"/>
    <w:rsid w:val="009B23CE"/>
    <w:rsid w:val="009B7D75"/>
    <w:rsid w:val="009C2D18"/>
    <w:rsid w:val="009C5335"/>
    <w:rsid w:val="009D04BF"/>
    <w:rsid w:val="009D06CA"/>
    <w:rsid w:val="009D3E83"/>
    <w:rsid w:val="009D6E84"/>
    <w:rsid w:val="009E6828"/>
    <w:rsid w:val="009F0DB5"/>
    <w:rsid w:val="009F1D1B"/>
    <w:rsid w:val="009F1D98"/>
    <w:rsid w:val="009F3D22"/>
    <w:rsid w:val="00A027D0"/>
    <w:rsid w:val="00A03086"/>
    <w:rsid w:val="00A078A8"/>
    <w:rsid w:val="00A10A33"/>
    <w:rsid w:val="00A144FA"/>
    <w:rsid w:val="00A27445"/>
    <w:rsid w:val="00A36C4A"/>
    <w:rsid w:val="00A52B71"/>
    <w:rsid w:val="00A54846"/>
    <w:rsid w:val="00A86151"/>
    <w:rsid w:val="00AA1BCF"/>
    <w:rsid w:val="00AA72E6"/>
    <w:rsid w:val="00AA760B"/>
    <w:rsid w:val="00AB540B"/>
    <w:rsid w:val="00AC573F"/>
    <w:rsid w:val="00AC6292"/>
    <w:rsid w:val="00AD376C"/>
    <w:rsid w:val="00AD560D"/>
    <w:rsid w:val="00AE002C"/>
    <w:rsid w:val="00AE1AE6"/>
    <w:rsid w:val="00AE7C5C"/>
    <w:rsid w:val="00AF0D01"/>
    <w:rsid w:val="00AF1EAA"/>
    <w:rsid w:val="00AF55FA"/>
    <w:rsid w:val="00AF6D53"/>
    <w:rsid w:val="00B05C2B"/>
    <w:rsid w:val="00B13DCF"/>
    <w:rsid w:val="00B14A5A"/>
    <w:rsid w:val="00B21C65"/>
    <w:rsid w:val="00B31C78"/>
    <w:rsid w:val="00B33B09"/>
    <w:rsid w:val="00B369A7"/>
    <w:rsid w:val="00B43E37"/>
    <w:rsid w:val="00B528CB"/>
    <w:rsid w:val="00B5794C"/>
    <w:rsid w:val="00B60366"/>
    <w:rsid w:val="00B608B2"/>
    <w:rsid w:val="00B6322B"/>
    <w:rsid w:val="00B722A9"/>
    <w:rsid w:val="00B72D06"/>
    <w:rsid w:val="00B85BCA"/>
    <w:rsid w:val="00B958CC"/>
    <w:rsid w:val="00BA64D2"/>
    <w:rsid w:val="00BB79A6"/>
    <w:rsid w:val="00BC181F"/>
    <w:rsid w:val="00BC234D"/>
    <w:rsid w:val="00BC3E7A"/>
    <w:rsid w:val="00BD053B"/>
    <w:rsid w:val="00BD3B0F"/>
    <w:rsid w:val="00BD40C3"/>
    <w:rsid w:val="00BE6D98"/>
    <w:rsid w:val="00BE7411"/>
    <w:rsid w:val="00BF767F"/>
    <w:rsid w:val="00C106E6"/>
    <w:rsid w:val="00C112B9"/>
    <w:rsid w:val="00C13BEA"/>
    <w:rsid w:val="00C2027B"/>
    <w:rsid w:val="00C23A3D"/>
    <w:rsid w:val="00C26ACA"/>
    <w:rsid w:val="00C3053C"/>
    <w:rsid w:val="00C3144A"/>
    <w:rsid w:val="00C35DE9"/>
    <w:rsid w:val="00C46842"/>
    <w:rsid w:val="00C55082"/>
    <w:rsid w:val="00C559B1"/>
    <w:rsid w:val="00C56DF1"/>
    <w:rsid w:val="00C571CF"/>
    <w:rsid w:val="00C73233"/>
    <w:rsid w:val="00C74E7E"/>
    <w:rsid w:val="00C7619A"/>
    <w:rsid w:val="00C849A1"/>
    <w:rsid w:val="00C87097"/>
    <w:rsid w:val="00C938C0"/>
    <w:rsid w:val="00C962CA"/>
    <w:rsid w:val="00CA57BD"/>
    <w:rsid w:val="00CC61CB"/>
    <w:rsid w:val="00CC6DE5"/>
    <w:rsid w:val="00CD11BE"/>
    <w:rsid w:val="00CE2F5B"/>
    <w:rsid w:val="00CE4CBF"/>
    <w:rsid w:val="00CE6244"/>
    <w:rsid w:val="00CE72C3"/>
    <w:rsid w:val="00CF2E52"/>
    <w:rsid w:val="00CF3372"/>
    <w:rsid w:val="00D03489"/>
    <w:rsid w:val="00D153C6"/>
    <w:rsid w:val="00D20A6A"/>
    <w:rsid w:val="00D21520"/>
    <w:rsid w:val="00D237F8"/>
    <w:rsid w:val="00D268EB"/>
    <w:rsid w:val="00D306EC"/>
    <w:rsid w:val="00D31DF1"/>
    <w:rsid w:val="00D339F7"/>
    <w:rsid w:val="00D35673"/>
    <w:rsid w:val="00D5230A"/>
    <w:rsid w:val="00D579E5"/>
    <w:rsid w:val="00D67CBD"/>
    <w:rsid w:val="00D7366D"/>
    <w:rsid w:val="00D81A33"/>
    <w:rsid w:val="00D86819"/>
    <w:rsid w:val="00D91444"/>
    <w:rsid w:val="00D9280B"/>
    <w:rsid w:val="00DA25CD"/>
    <w:rsid w:val="00DA378D"/>
    <w:rsid w:val="00DA5EFB"/>
    <w:rsid w:val="00DB7A26"/>
    <w:rsid w:val="00DC2A71"/>
    <w:rsid w:val="00DD258D"/>
    <w:rsid w:val="00DD6D20"/>
    <w:rsid w:val="00DE32E3"/>
    <w:rsid w:val="00DF0312"/>
    <w:rsid w:val="00E114E4"/>
    <w:rsid w:val="00E160DB"/>
    <w:rsid w:val="00E178B6"/>
    <w:rsid w:val="00E17B92"/>
    <w:rsid w:val="00E23FCB"/>
    <w:rsid w:val="00E2430F"/>
    <w:rsid w:val="00E25E4F"/>
    <w:rsid w:val="00E26FCB"/>
    <w:rsid w:val="00E330B8"/>
    <w:rsid w:val="00E33394"/>
    <w:rsid w:val="00E344D0"/>
    <w:rsid w:val="00E35D6F"/>
    <w:rsid w:val="00E43985"/>
    <w:rsid w:val="00E43E2A"/>
    <w:rsid w:val="00E50AD9"/>
    <w:rsid w:val="00E63422"/>
    <w:rsid w:val="00E646E6"/>
    <w:rsid w:val="00E654CE"/>
    <w:rsid w:val="00E66711"/>
    <w:rsid w:val="00E66FED"/>
    <w:rsid w:val="00E672FE"/>
    <w:rsid w:val="00E77E96"/>
    <w:rsid w:val="00E87A88"/>
    <w:rsid w:val="00E935C1"/>
    <w:rsid w:val="00EA0174"/>
    <w:rsid w:val="00EA02CE"/>
    <w:rsid w:val="00EA694A"/>
    <w:rsid w:val="00ED09C9"/>
    <w:rsid w:val="00EE37CF"/>
    <w:rsid w:val="00EF15B4"/>
    <w:rsid w:val="00F0086F"/>
    <w:rsid w:val="00F00B4C"/>
    <w:rsid w:val="00F0302D"/>
    <w:rsid w:val="00F07FC1"/>
    <w:rsid w:val="00F1360F"/>
    <w:rsid w:val="00F145DB"/>
    <w:rsid w:val="00F14A34"/>
    <w:rsid w:val="00F20AD8"/>
    <w:rsid w:val="00F35CC7"/>
    <w:rsid w:val="00F361F7"/>
    <w:rsid w:val="00F37021"/>
    <w:rsid w:val="00F45AEE"/>
    <w:rsid w:val="00F52333"/>
    <w:rsid w:val="00F633C3"/>
    <w:rsid w:val="00F74F59"/>
    <w:rsid w:val="00F8128F"/>
    <w:rsid w:val="00F94C27"/>
    <w:rsid w:val="00F965C9"/>
    <w:rsid w:val="00FA1A62"/>
    <w:rsid w:val="00FB7C34"/>
    <w:rsid w:val="00FC0E66"/>
    <w:rsid w:val="00FC184C"/>
    <w:rsid w:val="00FC1DFB"/>
    <w:rsid w:val="00FD1FDF"/>
    <w:rsid w:val="00FD7AD8"/>
    <w:rsid w:val="00FF0375"/>
    <w:rsid w:val="00FF2498"/>
    <w:rsid w:val="00FF30FD"/>
    <w:rsid w:val="00FF346D"/>
    <w:rsid w:val="00FF50FD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5F05"/>
  <w15:chartTrackingRefBased/>
  <w15:docId w15:val="{4783851E-E35F-430B-B631-BA9F8FA5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C8"/>
  </w:style>
  <w:style w:type="paragraph" w:styleId="Heading1">
    <w:name w:val="heading 1"/>
    <w:basedOn w:val="Normal"/>
    <w:next w:val="Normal"/>
    <w:link w:val="Heading1Char"/>
    <w:uiPriority w:val="9"/>
    <w:qFormat/>
    <w:rsid w:val="000E1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9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AA"/>
  </w:style>
  <w:style w:type="paragraph" w:styleId="Footer">
    <w:name w:val="footer"/>
    <w:basedOn w:val="Normal"/>
    <w:link w:val="FooterChar"/>
    <w:uiPriority w:val="99"/>
    <w:unhideWhenUsed/>
    <w:rsid w:val="00AF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AA"/>
  </w:style>
  <w:style w:type="paragraph" w:styleId="ListParagraph">
    <w:name w:val="List Paragraph"/>
    <w:basedOn w:val="Normal"/>
    <w:uiPriority w:val="34"/>
    <w:qFormat/>
    <w:rsid w:val="00932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13B9"/>
    <w:pPr>
      <w:bidi/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rsid w:val="000E13B9"/>
    <w:pPr>
      <w:bidi/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0E13B9"/>
    <w:pPr>
      <w:bidi/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Normal"/>
    <w:next w:val="Normal"/>
    <w:autoRedefine/>
    <w:uiPriority w:val="39"/>
    <w:unhideWhenUsed/>
    <w:rsid w:val="000E13B9"/>
    <w:pPr>
      <w:bidi/>
      <w:spacing w:after="100"/>
      <w:ind w:left="440"/>
    </w:pPr>
    <w:rPr>
      <w:rFonts w:eastAsiaTheme="minorEastAsia" w:cs="Times New Roman"/>
      <w:rtl/>
      <w: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1AE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25CD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9D6E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P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B4"/>
    <w:rPr>
      <w:rFonts w:ascii="Courier New" w:eastAsia="Times New Roman" w:hAnsi="Courier New" w:cs="Courier New"/>
      <w:sz w:val="20"/>
      <w:szCs w:val="20"/>
      <w:lang w:bidi="ar-PS"/>
    </w:rPr>
  </w:style>
  <w:style w:type="character" w:customStyle="1" w:styleId="y2iqfc">
    <w:name w:val="y2iqfc"/>
    <w:basedOn w:val="DefaultParagraphFont"/>
    <w:rsid w:val="005E03B4"/>
  </w:style>
  <w:style w:type="paragraph" w:customStyle="1" w:styleId="Default">
    <w:name w:val="Default"/>
    <w:rsid w:val="000840C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bidi="ar-PS"/>
    </w:rPr>
  </w:style>
  <w:style w:type="character" w:styleId="FollowedHyperlink">
    <w:name w:val="FollowedHyperlink"/>
    <w:basedOn w:val="DefaultParagraphFont"/>
    <w:uiPriority w:val="99"/>
    <w:semiHidden/>
    <w:unhideWhenUsed/>
    <w:rsid w:val="00F0302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26F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PS"/>
    </w:rPr>
  </w:style>
  <w:style w:type="character" w:styleId="Strong">
    <w:name w:val="Strong"/>
    <w:basedOn w:val="DefaultParagraphFont"/>
    <w:uiPriority w:val="22"/>
    <w:qFormat/>
    <w:rsid w:val="00780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0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1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reputation.com/internet-censorship-pros-cons" TargetMode="External"/><Relationship Id="rId18" Type="http://schemas.openxmlformats.org/officeDocument/2006/relationships/hyperlink" Target="https://www.brookings.edu/article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brookings.edu/articles" TargetMode="External"/><Relationship Id="rId17" Type="http://schemas.openxmlformats.org/officeDocument/2006/relationships/hyperlink" Target="https://www.oecd-ilibrary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book/10.1007/978-3-030-95220-4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book/10.1007/978-3-030-95220-4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hrw.org/repor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aljazeera.com/news/2023/10/24/no-one-is-left-to-mourn-in-gaza-as-israels-bombs-deliver-daily-death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treputation.com/how-to-remove-personal-information-from-google/" TargetMode="External"/><Relationship Id="rId14" Type="http://schemas.openxmlformats.org/officeDocument/2006/relationships/hyperlink" Target="https://www.aljazeera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6D79-3621-44B0-A4A6-E739F389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1345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Mohammad Salem</cp:lastModifiedBy>
  <cp:revision>404</cp:revision>
  <cp:lastPrinted>2023-06-21T20:06:00Z</cp:lastPrinted>
  <dcterms:created xsi:type="dcterms:W3CDTF">2023-04-09T12:38:00Z</dcterms:created>
  <dcterms:modified xsi:type="dcterms:W3CDTF">2024-01-05T13:46:00Z</dcterms:modified>
</cp:coreProperties>
</file>