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 xml:space="preserve">Covers Files 001–030. Last updated 15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spacing w:after="160"/>
        <w:ind w:left="360"/>
      </w:pPr>
      <w:r>
        <w:rPr>
          <w:i/>
          <w:iCs/>
          <w:color w:val="9A9A9A"/>
          <w:sz w:val="19"/>
          <w:szCs w:val="19"/>
        </w:rPr>
        <w:t xml:space="preserve">[ Next entry — Day 9 · File 031 ]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 xml:space="preserve">Used in — </w:t>
      </w:r>
      <w:r>
        <w:rPr>
          <w:sz w:val="20"/>
          <w:szCs w:val="20"/>
        </w:rPr>
        <w:t xml:space="preserve">infra/docker-compose.yml; later apps/api/src/services/storageService.ts.</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spacing w:after="160"/>
        <w:ind w:left="360"/>
      </w:pPr>
      <w:r>
        <w:rPr>
          <w:i/>
          <w:iCs/>
          <w:color w:val="9A9A9A"/>
          <w:sz w:val="19"/>
          <w:szCs w:val="19"/>
        </w:rPr>
        <w:t xml:space="preserve">[ Next library entry goes here. ]</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2026-09-15T05:42:02.528Z</dcterms:created>
  <dcterms:modified xsi:type="dcterms:W3CDTF">2026-09-15T05:42:02.529Z</dcterms:modified>
</cp:coreProperties>
</file>

<file path=docProps/custom.xml><?xml version="1.0" encoding="utf-8"?>
<Properties xmlns="http://schemas.openxmlformats.org/officeDocument/2006/custom-properties" xmlns:vt="http://schemas.openxmlformats.org/officeDocument/2006/docPropsVTypes"/>
</file>