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320" w:line="240" w:lineRule="auto"/>
        <w:jc w:val="center"/>
        <w:rPr>
          <w:color w:val="434343"/>
          <w:sz w:val="24"/>
          <w:szCs w:val="24"/>
        </w:rPr>
      </w:pPr>
      <w:r w:rsidDel="00000000" w:rsidR="00000000" w:rsidRPr="00000000">
        <w:rPr>
          <w:b w:val="1"/>
          <w:color w:val="434343"/>
          <w:sz w:val="28"/>
          <w:szCs w:val="28"/>
          <w:u w:val="single"/>
          <w:rtl w:val="0"/>
        </w:rPr>
        <w:t xml:space="preserve">URL Shortener Web Application For Basic Users</w:t>
      </w:r>
      <w:r w:rsidDel="00000000" w:rsidR="00000000" w:rsidRPr="00000000">
        <w:rPr>
          <w:rtl w:val="0"/>
        </w:rPr>
      </w:r>
    </w:p>
    <w:p w:rsidR="00000000" w:rsidDel="00000000" w:rsidP="00000000" w:rsidRDefault="00000000" w:rsidRPr="00000000" w14:paraId="00000002">
      <w:pPr>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003">
      <w:pPr>
        <w:spacing w:line="240" w:lineRule="auto"/>
        <w:rPr>
          <w:b w:val="1"/>
          <w:color w:val="434343"/>
          <w:sz w:val="24"/>
          <w:szCs w:val="24"/>
        </w:rPr>
      </w:pPr>
      <w:r w:rsidDel="00000000" w:rsidR="00000000" w:rsidRPr="00000000">
        <w:rPr>
          <w:b w:val="1"/>
          <w:color w:val="434343"/>
          <w:sz w:val="24"/>
          <w:szCs w:val="24"/>
          <w:rtl w:val="0"/>
        </w:rPr>
        <w:t xml:space="preserve">What will our Web app do (Objectives)?</w:t>
      </w:r>
    </w:p>
    <w:p w:rsidR="00000000" w:rsidDel="00000000" w:rsidP="00000000" w:rsidRDefault="00000000" w:rsidRPr="00000000" w14:paraId="00000004">
      <w:pPr>
        <w:numPr>
          <w:ilvl w:val="0"/>
          <w:numId w:val="7"/>
        </w:numPr>
        <w:spacing w:line="240" w:lineRule="auto"/>
        <w:ind w:left="720" w:hanging="360"/>
        <w:rPr>
          <w:color w:val="434343"/>
          <w:sz w:val="24"/>
          <w:szCs w:val="24"/>
          <w:u w:val="none"/>
        </w:rPr>
      </w:pPr>
      <w:r w:rsidDel="00000000" w:rsidR="00000000" w:rsidRPr="00000000">
        <w:rPr>
          <w:color w:val="434343"/>
          <w:sz w:val="24"/>
          <w:szCs w:val="24"/>
          <w:rtl w:val="0"/>
        </w:rPr>
        <w:t xml:space="preserve">As the name suggests, it shortens URLs.</w:t>
      </w:r>
    </w:p>
    <w:p w:rsidR="00000000" w:rsidDel="00000000" w:rsidP="00000000" w:rsidRDefault="00000000" w:rsidRPr="00000000" w14:paraId="00000005">
      <w:pPr>
        <w:numPr>
          <w:ilvl w:val="0"/>
          <w:numId w:val="7"/>
        </w:numPr>
        <w:spacing w:line="240" w:lineRule="auto"/>
        <w:ind w:left="720" w:hanging="360"/>
        <w:rPr>
          <w:color w:val="434343"/>
          <w:sz w:val="24"/>
          <w:szCs w:val="24"/>
          <w:u w:val="none"/>
        </w:rPr>
      </w:pPr>
      <w:r w:rsidDel="00000000" w:rsidR="00000000" w:rsidRPr="00000000">
        <w:rPr>
          <w:color w:val="434343"/>
          <w:sz w:val="24"/>
          <w:szCs w:val="24"/>
          <w:rtl w:val="0"/>
        </w:rPr>
        <w:t xml:space="preserve">Users can also save URLS by coming to the web app.</w:t>
      </w:r>
    </w:p>
    <w:p w:rsidR="00000000" w:rsidDel="00000000" w:rsidP="00000000" w:rsidRDefault="00000000" w:rsidRPr="00000000" w14:paraId="00000006">
      <w:pPr>
        <w:spacing w:line="240" w:lineRule="auto"/>
        <w:rPr>
          <w:color w:val="434343"/>
          <w:sz w:val="24"/>
          <w:szCs w:val="24"/>
        </w:rPr>
      </w:pPr>
      <w:r w:rsidDel="00000000" w:rsidR="00000000" w:rsidRPr="00000000">
        <w:rPr>
          <w:rtl w:val="0"/>
        </w:rPr>
      </w:r>
    </w:p>
    <w:p w:rsidR="00000000" w:rsidDel="00000000" w:rsidP="00000000" w:rsidRDefault="00000000" w:rsidRPr="00000000" w14:paraId="00000007">
      <w:pPr>
        <w:spacing w:line="240" w:lineRule="auto"/>
        <w:rPr>
          <w:b w:val="1"/>
          <w:color w:val="434343"/>
          <w:sz w:val="24"/>
          <w:szCs w:val="24"/>
        </w:rPr>
      </w:pPr>
      <w:r w:rsidDel="00000000" w:rsidR="00000000" w:rsidRPr="00000000">
        <w:rPr>
          <w:b w:val="1"/>
          <w:color w:val="434343"/>
          <w:sz w:val="24"/>
          <w:szCs w:val="24"/>
          <w:rtl w:val="0"/>
        </w:rPr>
        <w:t xml:space="preserve">Why do we need URL Shortener?</w:t>
      </w:r>
    </w:p>
    <w:p w:rsidR="00000000" w:rsidDel="00000000" w:rsidP="00000000" w:rsidRDefault="00000000" w:rsidRPr="00000000" w14:paraId="00000008">
      <w:pPr>
        <w:spacing w:line="240" w:lineRule="auto"/>
        <w:rPr>
          <w:color w:val="434343"/>
          <w:sz w:val="24"/>
          <w:szCs w:val="24"/>
        </w:rPr>
      </w:pPr>
      <w:r w:rsidDel="00000000" w:rsidR="00000000" w:rsidRPr="00000000">
        <w:rPr>
          <w:color w:val="434343"/>
          <w:sz w:val="24"/>
          <w:szCs w:val="24"/>
          <w:rtl w:val="0"/>
        </w:rPr>
        <w:t xml:space="preserve">Sometimes we need to share or send links and this can be tiresome and annoying to copy and paste long URLs. That is where URL shorteners come in. Not only it helps in shortening the URL but it also allows the user to copy the shortened URL with a click of a button.</w:t>
      </w:r>
    </w:p>
    <w:p w:rsidR="00000000" w:rsidDel="00000000" w:rsidP="00000000" w:rsidRDefault="00000000" w:rsidRPr="00000000" w14:paraId="00000009">
      <w:pPr>
        <w:spacing w:line="240" w:lineRule="auto"/>
        <w:rPr>
          <w:color w:val="434343"/>
          <w:sz w:val="24"/>
          <w:szCs w:val="24"/>
        </w:rPr>
      </w:pPr>
      <w:r w:rsidDel="00000000" w:rsidR="00000000" w:rsidRPr="00000000">
        <w:rPr>
          <w:rtl w:val="0"/>
        </w:rPr>
      </w:r>
    </w:p>
    <w:p w:rsidR="00000000" w:rsidDel="00000000" w:rsidP="00000000" w:rsidRDefault="00000000" w:rsidRPr="00000000" w14:paraId="0000000A">
      <w:pPr>
        <w:spacing w:line="240" w:lineRule="auto"/>
        <w:rPr>
          <w:b w:val="1"/>
          <w:color w:val="434343"/>
          <w:sz w:val="24"/>
          <w:szCs w:val="24"/>
        </w:rPr>
      </w:pPr>
      <w:r w:rsidDel="00000000" w:rsidR="00000000" w:rsidRPr="00000000">
        <w:rPr>
          <w:b w:val="1"/>
          <w:color w:val="434343"/>
          <w:sz w:val="24"/>
          <w:szCs w:val="24"/>
          <w:rtl w:val="0"/>
        </w:rPr>
        <w:t xml:space="preserve">The project consists of 2 parts:</w:t>
      </w:r>
    </w:p>
    <w:p w:rsidR="00000000" w:rsidDel="00000000" w:rsidP="00000000" w:rsidRDefault="00000000" w:rsidRPr="00000000" w14:paraId="0000000B">
      <w:pPr>
        <w:numPr>
          <w:ilvl w:val="0"/>
          <w:numId w:val="8"/>
        </w:numPr>
        <w:spacing w:line="240" w:lineRule="auto"/>
        <w:ind w:left="720" w:hanging="360"/>
        <w:rPr>
          <w:color w:val="434343"/>
          <w:sz w:val="24"/>
          <w:szCs w:val="24"/>
          <w:u w:val="none"/>
        </w:rPr>
      </w:pPr>
      <w:r w:rsidDel="00000000" w:rsidR="00000000" w:rsidRPr="00000000">
        <w:rPr>
          <w:color w:val="434343"/>
          <w:sz w:val="24"/>
          <w:szCs w:val="24"/>
          <w:rtl w:val="0"/>
        </w:rPr>
        <w:t xml:space="preserve">Frontend (done with HTML, CSS and Bootstrap)</w:t>
      </w:r>
    </w:p>
    <w:p w:rsidR="00000000" w:rsidDel="00000000" w:rsidP="00000000" w:rsidRDefault="00000000" w:rsidRPr="00000000" w14:paraId="0000000C">
      <w:pPr>
        <w:numPr>
          <w:ilvl w:val="0"/>
          <w:numId w:val="8"/>
        </w:numPr>
        <w:spacing w:line="240" w:lineRule="auto"/>
        <w:ind w:left="720" w:hanging="360"/>
        <w:rPr>
          <w:color w:val="434343"/>
          <w:sz w:val="24"/>
          <w:szCs w:val="24"/>
          <w:u w:val="none"/>
        </w:rPr>
      </w:pPr>
      <w:r w:rsidDel="00000000" w:rsidR="00000000" w:rsidRPr="00000000">
        <w:rPr>
          <w:color w:val="434343"/>
          <w:sz w:val="24"/>
          <w:szCs w:val="24"/>
          <w:rtl w:val="0"/>
        </w:rPr>
        <w:t xml:space="preserve">Backend - Flask (Python)</w:t>
      </w:r>
    </w:p>
    <w:p w:rsidR="00000000" w:rsidDel="00000000" w:rsidP="00000000" w:rsidRDefault="00000000" w:rsidRPr="00000000" w14:paraId="0000000D">
      <w:pPr>
        <w:numPr>
          <w:ilvl w:val="0"/>
          <w:numId w:val="8"/>
        </w:numPr>
        <w:spacing w:line="240" w:lineRule="auto"/>
        <w:ind w:left="720" w:hanging="360"/>
        <w:rPr>
          <w:color w:val="434343"/>
          <w:sz w:val="24"/>
          <w:szCs w:val="24"/>
          <w:u w:val="none"/>
        </w:rPr>
      </w:pPr>
      <w:r w:rsidDel="00000000" w:rsidR="00000000" w:rsidRPr="00000000">
        <w:rPr>
          <w:color w:val="434343"/>
          <w:sz w:val="24"/>
          <w:szCs w:val="24"/>
          <w:rtl w:val="0"/>
        </w:rPr>
        <w:t xml:space="preserve">ORM - </w:t>
      </w:r>
      <w:r w:rsidDel="00000000" w:rsidR="00000000" w:rsidRPr="00000000">
        <w:rPr>
          <w:rtl w:val="0"/>
        </w:rPr>
        <w:t xml:space="preserve">SQLAlchemy (</w:t>
      </w:r>
      <w:hyperlink r:id="rId6">
        <w:r w:rsidDel="00000000" w:rsidR="00000000" w:rsidRPr="00000000">
          <w:rPr>
            <w:b w:val="1"/>
            <w:color w:val="1155cc"/>
            <w:u w:val="single"/>
            <w:rtl w:val="0"/>
          </w:rPr>
          <w:t xml:space="preserve">Click Here</w:t>
        </w:r>
      </w:hyperlink>
      <w:r w:rsidDel="00000000" w:rsidR="00000000" w:rsidRPr="00000000">
        <w:rPr>
          <w:rtl w:val="0"/>
        </w:rPr>
        <w:t xml:space="preserve"> for Reference)</w:t>
      </w:r>
    </w:p>
    <w:p w:rsidR="00000000" w:rsidDel="00000000" w:rsidP="00000000" w:rsidRDefault="00000000" w:rsidRPr="00000000" w14:paraId="0000000E">
      <w:pPr>
        <w:numPr>
          <w:ilvl w:val="0"/>
          <w:numId w:val="8"/>
        </w:numPr>
        <w:spacing w:line="240" w:lineRule="auto"/>
        <w:ind w:left="720" w:hanging="360"/>
        <w:rPr>
          <w:u w:val="none"/>
        </w:rPr>
      </w:pPr>
      <w:r w:rsidDel="00000000" w:rsidR="00000000" w:rsidRPr="00000000">
        <w:rPr>
          <w:rtl w:val="0"/>
        </w:rPr>
        <w:t xml:space="preserve">Database - SQLite</w:t>
      </w:r>
    </w:p>
    <w:p w:rsidR="00000000" w:rsidDel="00000000" w:rsidP="00000000" w:rsidRDefault="00000000" w:rsidRPr="00000000" w14:paraId="0000000F">
      <w:pPr>
        <w:spacing w:line="240" w:lineRule="auto"/>
        <w:rPr>
          <w:color w:val="434343"/>
          <w:sz w:val="24"/>
          <w:szCs w:val="24"/>
        </w:rPr>
      </w:pPr>
      <w:r w:rsidDel="00000000" w:rsidR="00000000" w:rsidRPr="00000000">
        <w:rPr>
          <w:rtl w:val="0"/>
        </w:rPr>
      </w:r>
    </w:p>
    <w:p w:rsidR="00000000" w:rsidDel="00000000" w:rsidP="00000000" w:rsidRDefault="00000000" w:rsidRPr="00000000" w14:paraId="00000010">
      <w:pPr>
        <w:spacing w:line="240" w:lineRule="auto"/>
        <w:rPr>
          <w:b w:val="1"/>
          <w:color w:val="434343"/>
          <w:sz w:val="24"/>
          <w:szCs w:val="24"/>
        </w:rPr>
      </w:pPr>
      <w:r w:rsidDel="00000000" w:rsidR="00000000" w:rsidRPr="00000000">
        <w:rPr>
          <w:b w:val="1"/>
          <w:color w:val="434343"/>
          <w:sz w:val="24"/>
          <w:szCs w:val="24"/>
          <w:rtl w:val="0"/>
        </w:rPr>
        <w:t xml:space="preserve">Front-End Information</w:t>
      </w:r>
    </w:p>
    <w:p w:rsidR="00000000" w:rsidDel="00000000" w:rsidP="00000000" w:rsidRDefault="00000000" w:rsidRPr="00000000" w14:paraId="00000011">
      <w:pPr>
        <w:spacing w:line="240" w:lineRule="auto"/>
        <w:rPr>
          <w:color w:val="434343"/>
          <w:sz w:val="24"/>
          <w:szCs w:val="24"/>
        </w:rPr>
      </w:pPr>
      <w:r w:rsidDel="00000000" w:rsidR="00000000" w:rsidRPr="00000000">
        <w:rPr>
          <w:color w:val="434343"/>
          <w:sz w:val="24"/>
          <w:szCs w:val="24"/>
          <w:rtl w:val="0"/>
        </w:rPr>
        <w:t xml:space="preserve"> The front-end consists of 2 web pages:</w:t>
      </w:r>
    </w:p>
    <w:p w:rsidR="00000000" w:rsidDel="00000000" w:rsidP="00000000" w:rsidRDefault="00000000" w:rsidRPr="00000000" w14:paraId="00000012">
      <w:pPr>
        <w:numPr>
          <w:ilvl w:val="0"/>
          <w:numId w:val="5"/>
        </w:numPr>
        <w:spacing w:line="240" w:lineRule="auto"/>
        <w:ind w:left="720" w:hanging="360"/>
        <w:rPr>
          <w:color w:val="434343"/>
          <w:sz w:val="24"/>
          <w:szCs w:val="24"/>
          <w:u w:val="none"/>
        </w:rPr>
      </w:pPr>
      <w:r w:rsidDel="00000000" w:rsidR="00000000" w:rsidRPr="00000000">
        <w:rPr>
          <w:color w:val="434343"/>
          <w:sz w:val="24"/>
          <w:szCs w:val="24"/>
          <w:rtl w:val="0"/>
        </w:rPr>
        <w:t xml:space="preserve">Home Page - A page will be shown where the user can enter the URL he/she wants to shorten. After the ‘shorten’ button is clicked, the shortened URL is displayed in the text-field which the user can copy using the copy button.</w:t>
      </w:r>
    </w:p>
    <w:p w:rsidR="00000000" w:rsidDel="00000000" w:rsidP="00000000" w:rsidRDefault="00000000" w:rsidRPr="00000000" w14:paraId="00000013">
      <w:pPr>
        <w:numPr>
          <w:ilvl w:val="0"/>
          <w:numId w:val="5"/>
        </w:numPr>
        <w:spacing w:line="240" w:lineRule="auto"/>
        <w:ind w:left="720" w:hanging="360"/>
        <w:rPr>
          <w:color w:val="434343"/>
          <w:sz w:val="24"/>
          <w:szCs w:val="24"/>
          <w:u w:val="none"/>
        </w:rPr>
      </w:pPr>
      <w:r w:rsidDel="00000000" w:rsidR="00000000" w:rsidRPr="00000000">
        <w:rPr>
          <w:color w:val="434343"/>
          <w:sz w:val="24"/>
          <w:szCs w:val="24"/>
          <w:rtl w:val="0"/>
        </w:rPr>
        <w:t xml:space="preserve">History Page - Containing all the Original URLs along with the Shortened URLs.</w:t>
      </w:r>
    </w:p>
    <w:p w:rsidR="00000000" w:rsidDel="00000000" w:rsidP="00000000" w:rsidRDefault="00000000" w:rsidRPr="00000000" w14:paraId="00000014">
      <w:pPr>
        <w:spacing w:line="240" w:lineRule="auto"/>
        <w:rPr>
          <w:color w:val="434343"/>
          <w:sz w:val="24"/>
          <w:szCs w:val="24"/>
        </w:rPr>
      </w:pPr>
      <w:r w:rsidDel="00000000" w:rsidR="00000000" w:rsidRPr="00000000">
        <w:rPr>
          <w:rtl w:val="0"/>
        </w:rPr>
      </w:r>
    </w:p>
    <w:p w:rsidR="00000000" w:rsidDel="00000000" w:rsidP="00000000" w:rsidRDefault="00000000" w:rsidRPr="00000000" w14:paraId="00000015">
      <w:pPr>
        <w:spacing w:line="240" w:lineRule="auto"/>
        <w:rPr>
          <w:b w:val="1"/>
          <w:color w:val="434343"/>
          <w:sz w:val="24"/>
          <w:szCs w:val="24"/>
        </w:rPr>
      </w:pPr>
      <w:r w:rsidDel="00000000" w:rsidR="00000000" w:rsidRPr="00000000">
        <w:rPr>
          <w:b w:val="1"/>
          <w:color w:val="434343"/>
          <w:sz w:val="24"/>
          <w:szCs w:val="24"/>
          <w:rtl w:val="0"/>
        </w:rPr>
        <w:t xml:space="preserve">Project Workflow</w:t>
      </w:r>
    </w:p>
    <w:p w:rsidR="00000000" w:rsidDel="00000000" w:rsidP="00000000" w:rsidRDefault="00000000" w:rsidRPr="00000000" w14:paraId="00000016">
      <w:pPr>
        <w:numPr>
          <w:ilvl w:val="0"/>
          <w:numId w:val="1"/>
        </w:numPr>
        <w:spacing w:line="240" w:lineRule="auto"/>
        <w:ind w:left="720" w:hanging="360"/>
        <w:rPr>
          <w:b w:val="1"/>
          <w:color w:val="434343"/>
          <w:sz w:val="24"/>
          <w:szCs w:val="24"/>
        </w:rPr>
      </w:pPr>
      <w:r w:rsidDel="00000000" w:rsidR="00000000" w:rsidRPr="00000000">
        <w:rPr>
          <w:color w:val="434343"/>
          <w:sz w:val="24"/>
          <w:szCs w:val="24"/>
          <w:rtl w:val="0"/>
        </w:rPr>
        <w:t xml:space="preserve">Users can enter the URL they want to shorten. After entering a URL, click on the ‘Shorten’ URL button to display the shortened URL in the following text-field which can be copied by clicking on the copy button.</w:t>
      </w:r>
    </w:p>
    <w:p w:rsidR="00000000" w:rsidDel="00000000" w:rsidP="00000000" w:rsidRDefault="00000000" w:rsidRPr="00000000" w14:paraId="00000017">
      <w:pPr>
        <w:numPr>
          <w:ilvl w:val="0"/>
          <w:numId w:val="1"/>
        </w:numPr>
        <w:spacing w:line="240" w:lineRule="auto"/>
        <w:ind w:left="720" w:hanging="360"/>
        <w:rPr>
          <w:b w:val="1"/>
          <w:color w:val="434343"/>
          <w:sz w:val="24"/>
          <w:szCs w:val="24"/>
        </w:rPr>
      </w:pPr>
      <w:r w:rsidDel="00000000" w:rsidR="00000000" w:rsidRPr="00000000">
        <w:rPr>
          <w:color w:val="434343"/>
          <w:sz w:val="24"/>
          <w:szCs w:val="24"/>
          <w:rtl w:val="0"/>
        </w:rPr>
        <w:t xml:space="preserve">After the ‘Shorten’ button is clicked, the URL that is entered is saved in our database with the shortened URL. It is saved in the database so that the user can look into the previous URLs he entered in our web-app with their shortened URL.</w:t>
      </w:r>
    </w:p>
    <w:p w:rsidR="00000000" w:rsidDel="00000000" w:rsidP="00000000" w:rsidRDefault="00000000" w:rsidRPr="00000000" w14:paraId="00000018">
      <w:pPr>
        <w:numPr>
          <w:ilvl w:val="0"/>
          <w:numId w:val="1"/>
        </w:numPr>
        <w:spacing w:line="240" w:lineRule="auto"/>
        <w:ind w:left="720" w:hanging="360"/>
        <w:rPr>
          <w:color w:val="434343"/>
          <w:sz w:val="24"/>
          <w:szCs w:val="24"/>
          <w:u w:val="none"/>
        </w:rPr>
      </w:pPr>
      <w:r w:rsidDel="00000000" w:rsidR="00000000" w:rsidRPr="00000000">
        <w:rPr>
          <w:color w:val="434343"/>
          <w:sz w:val="24"/>
          <w:szCs w:val="24"/>
          <w:rtl w:val="0"/>
        </w:rPr>
        <w:t xml:space="preserve">Try to verify the URL entered by the user is correct or not. (Do some googling to find out how to make it possible)</w:t>
      </w:r>
    </w:p>
    <w:p w:rsidR="00000000" w:rsidDel="00000000" w:rsidP="00000000" w:rsidRDefault="00000000" w:rsidRPr="00000000" w14:paraId="00000019">
      <w:pPr>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01A">
      <w:pPr>
        <w:spacing w:line="240" w:lineRule="auto"/>
        <w:rPr>
          <w:b w:val="1"/>
          <w:color w:val="434343"/>
          <w:sz w:val="24"/>
          <w:szCs w:val="24"/>
        </w:rPr>
      </w:pPr>
      <w:r w:rsidDel="00000000" w:rsidR="00000000" w:rsidRPr="00000000">
        <w:rPr>
          <w:rtl w:val="0"/>
        </w:rPr>
      </w:r>
    </w:p>
    <w:p w:rsidR="00000000" w:rsidDel="00000000" w:rsidP="00000000" w:rsidRDefault="00000000" w:rsidRPr="00000000" w14:paraId="0000001B">
      <w:pPr>
        <w:spacing w:line="240" w:lineRule="auto"/>
        <w:rPr>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80" w:before="320" w:line="240" w:lineRule="auto"/>
        <w:jc w:val="center"/>
        <w:rPr>
          <w:b w:val="1"/>
          <w:color w:val="434343"/>
          <w:sz w:val="24"/>
          <w:szCs w:val="24"/>
        </w:rPr>
      </w:pPr>
      <w:r w:rsidDel="00000000" w:rsidR="00000000" w:rsidRPr="00000000">
        <w:rPr>
          <w:b w:val="1"/>
          <w:color w:val="434343"/>
          <w:sz w:val="28"/>
          <w:szCs w:val="28"/>
          <w:u w:val="single"/>
          <w:rtl w:val="0"/>
        </w:rPr>
        <w:t xml:space="preserve">URL Shortener Web Application For Advance Users</w:t>
      </w:r>
      <w:r w:rsidDel="00000000" w:rsidR="00000000" w:rsidRPr="00000000">
        <w:rPr>
          <w:rtl w:val="0"/>
        </w:rPr>
      </w:r>
    </w:p>
    <w:p w:rsidR="00000000" w:rsidDel="00000000" w:rsidP="00000000" w:rsidRDefault="00000000" w:rsidRPr="00000000" w14:paraId="0000001D">
      <w:pPr>
        <w:spacing w:line="240" w:lineRule="auto"/>
        <w:rPr>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What will our Web app do (Objectives)?</w:t>
      </w:r>
      <w:r w:rsidDel="00000000" w:rsidR="00000000" w:rsidRPr="00000000">
        <w:rPr>
          <w:rtl w:val="0"/>
        </w:rPr>
      </w:r>
    </w:p>
    <w:p w:rsidR="00000000" w:rsidDel="00000000" w:rsidP="00000000" w:rsidRDefault="00000000" w:rsidRPr="00000000" w14:paraId="0000001F">
      <w:pPr>
        <w:numPr>
          <w:ilvl w:val="0"/>
          <w:numId w:val="6"/>
        </w:numPr>
        <w:spacing w:line="240" w:lineRule="auto"/>
        <w:ind w:left="720" w:hanging="360"/>
        <w:rPr>
          <w:rFonts w:ascii="Arial" w:cs="Arial" w:eastAsia="Arial" w:hAnsi="Arial"/>
        </w:rPr>
      </w:pPr>
      <w:r w:rsidDel="00000000" w:rsidR="00000000" w:rsidRPr="00000000">
        <w:rPr>
          <w:rtl w:val="0"/>
        </w:rPr>
        <w:t xml:space="preserve">As the name suggests, it shortens URLs.</w:t>
      </w:r>
    </w:p>
    <w:p w:rsidR="00000000" w:rsidDel="00000000" w:rsidP="00000000" w:rsidRDefault="00000000" w:rsidRPr="00000000" w14:paraId="00000020">
      <w:pPr>
        <w:numPr>
          <w:ilvl w:val="0"/>
          <w:numId w:val="6"/>
        </w:numPr>
        <w:spacing w:line="240" w:lineRule="auto"/>
        <w:ind w:left="720" w:hanging="360"/>
        <w:rPr>
          <w:u w:val="none"/>
        </w:rPr>
      </w:pPr>
      <w:r w:rsidDel="00000000" w:rsidR="00000000" w:rsidRPr="00000000">
        <w:rPr>
          <w:rtl w:val="0"/>
        </w:rPr>
        <w:t xml:space="preserve">Users can also save URLS by coming to the web app.</w:t>
      </w:r>
    </w:p>
    <w:p w:rsidR="00000000" w:rsidDel="00000000" w:rsidP="00000000" w:rsidRDefault="00000000" w:rsidRPr="00000000" w14:paraId="00000021">
      <w:pPr>
        <w:numPr>
          <w:ilvl w:val="0"/>
          <w:numId w:val="6"/>
        </w:numPr>
        <w:spacing w:line="240" w:lineRule="auto"/>
        <w:ind w:left="720" w:hanging="360"/>
        <w:rPr>
          <w:rFonts w:ascii="Arial" w:cs="Arial" w:eastAsia="Arial" w:hAnsi="Arial"/>
        </w:rPr>
      </w:pPr>
      <w:r w:rsidDel="00000000" w:rsidR="00000000" w:rsidRPr="00000000">
        <w:rPr>
          <w:rtl w:val="0"/>
        </w:rPr>
        <w:t xml:space="preserve">Users can also save URLS by logging in to the web app.</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Why do we need URL Shortener?</w:t>
      </w: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Sometimes we need to share or send links and this can be tiresome and annoying to copy and paste long URLs. That is where URL shorteners come in. Not only it helps in shortening the URL but it also allows the user to copy the shortened URL with a click of a button.</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The project consists of 3 parts:</w:t>
      </w:r>
      <w:r w:rsidDel="00000000" w:rsidR="00000000" w:rsidRPr="00000000">
        <w:rPr>
          <w:rtl w:val="0"/>
        </w:rPr>
      </w:r>
    </w:p>
    <w:p w:rsidR="00000000" w:rsidDel="00000000" w:rsidP="00000000" w:rsidRDefault="00000000" w:rsidRPr="00000000" w14:paraId="00000027">
      <w:pPr>
        <w:numPr>
          <w:ilvl w:val="0"/>
          <w:numId w:val="2"/>
        </w:numPr>
        <w:spacing w:line="240" w:lineRule="auto"/>
        <w:ind w:left="360"/>
        <w:rPr>
          <w:color w:val="434343"/>
          <w:sz w:val="24"/>
          <w:szCs w:val="24"/>
        </w:rPr>
      </w:pPr>
      <w:r w:rsidDel="00000000" w:rsidR="00000000" w:rsidRPr="00000000">
        <w:rPr>
          <w:color w:val="434343"/>
          <w:sz w:val="24"/>
          <w:szCs w:val="24"/>
          <w:rtl w:val="0"/>
        </w:rPr>
        <w:t xml:space="preserve">Frontend (done with HTML, CSS and Bootstrap)</w:t>
      </w:r>
    </w:p>
    <w:p w:rsidR="00000000" w:rsidDel="00000000" w:rsidP="00000000" w:rsidRDefault="00000000" w:rsidRPr="00000000" w14:paraId="00000028">
      <w:pPr>
        <w:numPr>
          <w:ilvl w:val="0"/>
          <w:numId w:val="2"/>
        </w:numPr>
        <w:spacing w:line="240" w:lineRule="auto"/>
        <w:ind w:left="360"/>
        <w:rPr>
          <w:color w:val="434343"/>
          <w:sz w:val="24"/>
          <w:szCs w:val="24"/>
        </w:rPr>
      </w:pPr>
      <w:r w:rsidDel="00000000" w:rsidR="00000000" w:rsidRPr="00000000">
        <w:rPr>
          <w:color w:val="434343"/>
          <w:sz w:val="24"/>
          <w:szCs w:val="24"/>
          <w:rtl w:val="0"/>
        </w:rPr>
        <w:t xml:space="preserve">Backend - Flask (Python)</w:t>
      </w:r>
    </w:p>
    <w:p w:rsidR="00000000" w:rsidDel="00000000" w:rsidP="00000000" w:rsidRDefault="00000000" w:rsidRPr="00000000" w14:paraId="00000029">
      <w:pPr>
        <w:numPr>
          <w:ilvl w:val="0"/>
          <w:numId w:val="2"/>
        </w:numPr>
        <w:spacing w:line="240" w:lineRule="auto"/>
        <w:ind w:left="360"/>
        <w:rPr>
          <w:color w:val="434343"/>
          <w:sz w:val="24"/>
          <w:szCs w:val="24"/>
        </w:rPr>
      </w:pPr>
      <w:r w:rsidDel="00000000" w:rsidR="00000000" w:rsidRPr="00000000">
        <w:rPr>
          <w:color w:val="434343"/>
          <w:sz w:val="24"/>
          <w:szCs w:val="24"/>
          <w:rtl w:val="0"/>
        </w:rPr>
        <w:t xml:space="preserve">ORM - </w:t>
      </w:r>
      <w:r w:rsidDel="00000000" w:rsidR="00000000" w:rsidRPr="00000000">
        <w:rPr>
          <w:rtl w:val="0"/>
        </w:rPr>
        <w:t xml:space="preserve">SQLAlchemy (</w:t>
      </w:r>
      <w:hyperlink r:id="rId7">
        <w:r w:rsidDel="00000000" w:rsidR="00000000" w:rsidRPr="00000000">
          <w:rPr>
            <w:b w:val="1"/>
            <w:color w:val="1155cc"/>
            <w:u w:val="single"/>
            <w:rtl w:val="0"/>
          </w:rPr>
          <w:t xml:space="preserve">Click Here</w:t>
        </w:r>
      </w:hyperlink>
      <w:r w:rsidDel="00000000" w:rsidR="00000000" w:rsidRPr="00000000">
        <w:rPr>
          <w:rtl w:val="0"/>
        </w:rPr>
        <w:t xml:space="preserve"> for Reference)</w:t>
      </w:r>
    </w:p>
    <w:p w:rsidR="00000000" w:rsidDel="00000000" w:rsidP="00000000" w:rsidRDefault="00000000" w:rsidRPr="00000000" w14:paraId="0000002A">
      <w:pPr>
        <w:numPr>
          <w:ilvl w:val="0"/>
          <w:numId w:val="2"/>
        </w:numPr>
        <w:spacing w:line="240" w:lineRule="auto"/>
        <w:ind w:left="360"/>
        <w:rPr>
          <w:sz w:val="22"/>
          <w:szCs w:val="22"/>
        </w:rPr>
      </w:pPr>
      <w:r w:rsidDel="00000000" w:rsidR="00000000" w:rsidRPr="00000000">
        <w:rPr>
          <w:rtl w:val="0"/>
        </w:rPr>
        <w:t xml:space="preserve">Database - SQLite</w:t>
      </w:r>
      <w:r w:rsidDel="00000000" w:rsidR="00000000" w:rsidRPr="00000000">
        <w:rPr>
          <w:rtl w:val="0"/>
        </w:rPr>
      </w:r>
    </w:p>
    <w:p w:rsidR="00000000" w:rsidDel="00000000" w:rsidP="00000000" w:rsidRDefault="00000000" w:rsidRPr="00000000" w14:paraId="0000002B">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C">
      <w:pPr>
        <w:spacing w:line="240" w:lineRule="auto"/>
        <w:rPr>
          <w:b w:val="1"/>
          <w:sz w:val="24"/>
          <w:szCs w:val="24"/>
          <w:u w:val="single"/>
        </w:rPr>
      </w:pPr>
      <w:r w:rsidDel="00000000" w:rsidR="00000000" w:rsidRPr="00000000">
        <w:rPr>
          <w:b w:val="1"/>
          <w:sz w:val="24"/>
          <w:szCs w:val="24"/>
          <w:u w:val="single"/>
          <w:rtl w:val="0"/>
        </w:rPr>
        <w:t xml:space="preserve">Front-End Information</w:t>
      </w:r>
    </w:p>
    <w:p w:rsidR="00000000" w:rsidDel="00000000" w:rsidP="00000000" w:rsidRDefault="00000000" w:rsidRPr="00000000" w14:paraId="0000002D">
      <w:pPr>
        <w:spacing w:line="240" w:lineRule="auto"/>
        <w:rPr>
          <w:b w:val="1"/>
          <w:sz w:val="24"/>
          <w:szCs w:val="24"/>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b w:val="1"/>
          <w:rtl w:val="0"/>
        </w:rPr>
        <w:t xml:space="preserve"> </w:t>
      </w:r>
      <w:r w:rsidDel="00000000" w:rsidR="00000000" w:rsidRPr="00000000">
        <w:rPr>
          <w:rtl w:val="0"/>
        </w:rPr>
        <w:t xml:space="preserve">The front-end consists of 3 webpages:</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numPr>
          <w:ilvl w:val="1"/>
          <w:numId w:val="2"/>
        </w:numPr>
        <w:spacing w:line="240" w:lineRule="auto"/>
        <w:ind w:left="720" w:hanging="360"/>
      </w:pPr>
      <w:r w:rsidDel="00000000" w:rsidR="00000000" w:rsidRPr="00000000">
        <w:rPr>
          <w:rtl w:val="0"/>
        </w:rPr>
        <w:t xml:space="preserve">The first page is Home where the user needs to login or signup if he/she doesn’t have an account.</w:t>
      </w:r>
      <w:r w:rsidDel="00000000" w:rsidR="00000000" w:rsidRPr="00000000">
        <w:rPr>
          <w:rtl w:val="0"/>
        </w:rPr>
      </w:r>
    </w:p>
    <w:p w:rsidR="00000000" w:rsidDel="00000000" w:rsidP="00000000" w:rsidRDefault="00000000" w:rsidRPr="00000000" w14:paraId="00000031">
      <w:pPr>
        <w:numPr>
          <w:ilvl w:val="1"/>
          <w:numId w:val="2"/>
        </w:numPr>
        <w:spacing w:line="240" w:lineRule="auto"/>
        <w:ind w:left="720" w:hanging="360"/>
      </w:pPr>
      <w:r w:rsidDel="00000000" w:rsidR="00000000" w:rsidRPr="00000000">
        <w:rPr>
          <w:rtl w:val="0"/>
        </w:rPr>
        <w:t xml:space="preserve">The second one is the signup page where the user will enter his/her details regarding username and password. </w:t>
      </w:r>
      <w:r w:rsidDel="00000000" w:rsidR="00000000" w:rsidRPr="00000000">
        <w:rPr>
          <w:rtl w:val="0"/>
        </w:rPr>
      </w:r>
    </w:p>
    <w:p w:rsidR="00000000" w:rsidDel="00000000" w:rsidP="00000000" w:rsidRDefault="00000000" w:rsidRPr="00000000" w14:paraId="00000032">
      <w:pPr>
        <w:numPr>
          <w:ilvl w:val="1"/>
          <w:numId w:val="2"/>
        </w:numPr>
        <w:spacing w:line="240" w:lineRule="auto"/>
        <w:ind w:left="720" w:hanging="360"/>
      </w:pPr>
      <w:r w:rsidDel="00000000" w:rsidR="00000000" w:rsidRPr="00000000">
        <w:rPr>
          <w:rtl w:val="0"/>
        </w:rPr>
        <w:t xml:space="preserve">After signup, the page will be redirected to the login page where the user will enter his/her username and password to login.</w:t>
      </w:r>
      <w:r w:rsidDel="00000000" w:rsidR="00000000" w:rsidRPr="00000000">
        <w:rPr>
          <w:rtl w:val="0"/>
        </w:rPr>
      </w:r>
    </w:p>
    <w:p w:rsidR="00000000" w:rsidDel="00000000" w:rsidP="00000000" w:rsidRDefault="00000000" w:rsidRPr="00000000" w14:paraId="00000033">
      <w:pPr>
        <w:numPr>
          <w:ilvl w:val="1"/>
          <w:numId w:val="2"/>
        </w:numPr>
        <w:spacing w:line="240" w:lineRule="auto"/>
        <w:ind w:left="720" w:hanging="360"/>
      </w:pPr>
      <w:r w:rsidDel="00000000" w:rsidR="00000000" w:rsidRPr="00000000">
        <w:rPr>
          <w:rtl w:val="0"/>
        </w:rPr>
        <w:t xml:space="preserve">After logging in, a page will be shown where the user can enter the URL he/she wants to shorten. After the ‘shorten’ button is clicked, the shortened URL is displayed in the text-field which the user can copy using the copy button.</w:t>
      </w:r>
      <w:r w:rsidDel="00000000" w:rsidR="00000000" w:rsidRPr="00000000">
        <w:rPr>
          <w:rtl w:val="0"/>
        </w:rPr>
      </w:r>
    </w:p>
    <w:p w:rsidR="00000000" w:rsidDel="00000000" w:rsidP="00000000" w:rsidRDefault="00000000" w:rsidRPr="00000000" w14:paraId="00000034">
      <w:pPr>
        <w:spacing w:line="240" w:lineRule="auto"/>
        <w:ind w:left="360" w:firstLine="0"/>
        <w:rPr/>
      </w:pPr>
      <w:r w:rsidDel="00000000" w:rsidR="00000000" w:rsidRPr="00000000">
        <w:rPr>
          <w:rtl w:val="0"/>
        </w:rPr>
        <w:t xml:space="preserve">.</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b w:val="1"/>
          <w:sz w:val="24"/>
          <w:szCs w:val="24"/>
          <w:u w:val="single"/>
        </w:rPr>
      </w:pPr>
      <w:r w:rsidDel="00000000" w:rsidR="00000000" w:rsidRPr="00000000">
        <w:rPr>
          <w:b w:val="1"/>
          <w:sz w:val="24"/>
          <w:szCs w:val="24"/>
          <w:u w:val="single"/>
          <w:rtl w:val="0"/>
        </w:rPr>
        <w:t xml:space="preserve">Project Workflow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spacing w:line="240" w:lineRule="auto"/>
        <w:ind w:left="1440" w:hanging="360"/>
        <w:rPr>
          <w:b w:val="1"/>
          <w:sz w:val="24"/>
          <w:szCs w:val="24"/>
        </w:rPr>
      </w:pPr>
      <w:r w:rsidDel="00000000" w:rsidR="00000000" w:rsidRPr="00000000">
        <w:rPr>
          <w:sz w:val="24"/>
          <w:szCs w:val="24"/>
          <w:rtl w:val="0"/>
        </w:rPr>
        <w:t xml:space="preserve">During signup, the user has to enter a unique username. If he enters a username which is already taken then an error message will occur displaying “This username already exists…” Then the user needs to enter another username. The length of the username is valid only in the range of 5 and 9. If the username is not of valid length, then an error message will occur: “Username must be between 5 to 9 characters long”.</w:t>
      </w:r>
      <w:r w:rsidDel="00000000" w:rsidR="00000000" w:rsidRPr="00000000">
        <w:rPr>
          <w:rtl w:val="0"/>
        </w:rPr>
      </w:r>
    </w:p>
    <w:p w:rsidR="00000000" w:rsidDel="00000000" w:rsidP="00000000" w:rsidRDefault="00000000" w:rsidRPr="00000000" w14:paraId="00000039">
      <w:pPr>
        <w:numPr>
          <w:ilvl w:val="0"/>
          <w:numId w:val="3"/>
        </w:numPr>
        <w:spacing w:line="240" w:lineRule="auto"/>
        <w:ind w:left="1440" w:hanging="360"/>
        <w:rPr>
          <w:b w:val="1"/>
          <w:sz w:val="24"/>
          <w:szCs w:val="24"/>
        </w:rPr>
      </w:pPr>
      <w:r w:rsidDel="00000000" w:rsidR="00000000" w:rsidRPr="00000000">
        <w:rPr>
          <w:sz w:val="24"/>
          <w:szCs w:val="24"/>
          <w:rtl w:val="0"/>
        </w:rPr>
        <w:t xml:space="preserve">After logging in, the main web-application opens which is the URL shortener. Here the user can enter the URL he wants to shorten. After entering a URL, click on the ‘shorten’ URL button to display the shortened URL in the following text-field which can be copied by clicking on the copy button.</w:t>
      </w:r>
      <w:r w:rsidDel="00000000" w:rsidR="00000000" w:rsidRPr="00000000">
        <w:rPr>
          <w:rtl w:val="0"/>
        </w:rPr>
      </w:r>
    </w:p>
    <w:p w:rsidR="00000000" w:rsidDel="00000000" w:rsidP="00000000" w:rsidRDefault="00000000" w:rsidRPr="00000000" w14:paraId="0000003A">
      <w:pPr>
        <w:numPr>
          <w:ilvl w:val="0"/>
          <w:numId w:val="3"/>
        </w:numPr>
        <w:spacing w:line="240" w:lineRule="auto"/>
        <w:ind w:left="1440" w:hanging="360"/>
        <w:rPr>
          <w:b w:val="1"/>
          <w:sz w:val="24"/>
          <w:szCs w:val="24"/>
        </w:rPr>
      </w:pPr>
      <w:bookmarkStart w:colFirst="0" w:colLast="0" w:name="_gjdgxs" w:id="0"/>
      <w:bookmarkEnd w:id="0"/>
      <w:r w:rsidDel="00000000" w:rsidR="00000000" w:rsidRPr="00000000">
        <w:rPr>
          <w:sz w:val="24"/>
          <w:szCs w:val="24"/>
          <w:rtl w:val="0"/>
        </w:rPr>
        <w:t xml:space="preserve">After the ‘shorten’ button is clicked, the URL that is entered is saved in our database with the shortened URL. It is saved in the database so that the user can look into the previous URLs he entered in our web-app with their shortened URL in the forms given below the copy button. </w:t>
      </w: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b w:val="1"/>
          <w:sz w:val="28"/>
          <w:szCs w:val="28"/>
        </w:rPr>
      </w:pPr>
      <w:r w:rsidDel="00000000" w:rsidR="00000000" w:rsidRPr="00000000">
        <w:rPr>
          <w:b w:val="1"/>
          <w:sz w:val="28"/>
          <w:szCs w:val="28"/>
          <w:rtl w:val="0"/>
        </w:rPr>
        <w:t xml:space="preserve">Adding Login Functionality</w:t>
      </w:r>
    </w:p>
    <w:p w:rsidR="00000000" w:rsidDel="00000000" w:rsidP="00000000" w:rsidRDefault="00000000" w:rsidRPr="00000000" w14:paraId="00000040">
      <w:pPr>
        <w:jc w:val="center"/>
        <w:rPr>
          <w:b w:val="1"/>
          <w:sz w:val="26"/>
          <w:szCs w:val="26"/>
        </w:rPr>
      </w:pPr>
      <w:r w:rsidDel="00000000" w:rsidR="00000000" w:rsidRPr="00000000">
        <w:rPr>
          <w:b w:val="1"/>
          <w:sz w:val="26"/>
          <w:szCs w:val="26"/>
          <w:rtl w:val="0"/>
        </w:rPr>
        <w:t xml:space="preserve">(NOTE - Use this to understand the Login functionality)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Project Code without Login - </w:t>
      </w:r>
      <w:hyperlink r:id="rId8">
        <w:r w:rsidDel="00000000" w:rsidR="00000000" w:rsidRPr="00000000">
          <w:rPr>
            <w:color w:val="1155cc"/>
            <w:u w:val="single"/>
            <w:rtl w:val="0"/>
          </w:rPr>
          <w:t xml:space="preserve">sabji_mandi_code_1.zip</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Project Code with Login - </w:t>
      </w:r>
      <w:hyperlink r:id="rId9">
        <w:r w:rsidDel="00000000" w:rsidR="00000000" w:rsidRPr="00000000">
          <w:rPr>
            <w:color w:val="1155cc"/>
            <w:u w:val="single"/>
            <w:rtl w:val="0"/>
          </w:rPr>
          <w:t xml:space="preserve">sabji_mandi_code_2.zip</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Follow the below mentioned steps before running the code available in </w:t>
      </w:r>
      <w:r w:rsidDel="00000000" w:rsidR="00000000" w:rsidRPr="00000000">
        <w:rPr>
          <w:u w:val="single"/>
          <w:rtl w:val="0"/>
        </w:rPr>
        <w:t xml:space="preserve">sabji_madi_code_2.zip</w:t>
      </w:r>
      <w:r w:rsidDel="00000000" w:rsidR="00000000" w:rsidRPr="00000000">
        <w:rPr>
          <w:rtl w:val="0"/>
        </w:rPr>
        <w:t xml:space="preserve"> :</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Step 1 -</w:t>
      </w:r>
      <w:r w:rsidDel="00000000" w:rsidR="00000000" w:rsidRPr="00000000">
        <w:rPr>
          <w:rtl w:val="0"/>
        </w:rPr>
        <w:t xml:space="preserve"> In command prompt run </w:t>
      </w:r>
      <w:r w:rsidDel="00000000" w:rsidR="00000000" w:rsidRPr="00000000">
        <w:rPr>
          <w:b w:val="1"/>
          <w:rtl w:val="0"/>
        </w:rPr>
        <w:t xml:space="preserve">pip install flask_login</w:t>
      </w:r>
    </w:p>
    <w:p w:rsidR="00000000" w:rsidDel="00000000" w:rsidP="00000000" w:rsidRDefault="00000000" w:rsidRPr="00000000" w14:paraId="00000048">
      <w:pPr>
        <w:rPr/>
      </w:pPr>
      <w:r w:rsidDel="00000000" w:rsidR="00000000" w:rsidRPr="00000000">
        <w:rPr>
          <w:b w:val="1"/>
          <w:rtl w:val="0"/>
        </w:rPr>
        <w:t xml:space="preserve">Step 2 - </w:t>
      </w:r>
      <w:r w:rsidDel="00000000" w:rsidR="00000000" w:rsidRPr="00000000">
        <w:rPr>
          <w:rtl w:val="0"/>
        </w:rPr>
        <w:t xml:space="preserve">Go to the directory where </w:t>
      </w:r>
      <w:r w:rsidDel="00000000" w:rsidR="00000000" w:rsidRPr="00000000">
        <w:rPr>
          <w:b w:val="1"/>
          <w:rtl w:val="0"/>
        </w:rPr>
        <w:t xml:space="preserve">app.py</w:t>
      </w:r>
      <w:r w:rsidDel="00000000" w:rsidR="00000000" w:rsidRPr="00000000">
        <w:rPr>
          <w:rtl w:val="0"/>
        </w:rPr>
        <w:t xml:space="preserve"> is present and run below mentioned commands in cmd (we are running these command again because there is the change in overall database because we have added the User table):</w:t>
      </w:r>
    </w:p>
    <w:p w:rsidR="00000000" w:rsidDel="00000000" w:rsidP="00000000" w:rsidRDefault="00000000" w:rsidRPr="00000000" w14:paraId="00000049">
      <w:pPr>
        <w:numPr>
          <w:ilvl w:val="0"/>
          <w:numId w:val="4"/>
        </w:numPr>
        <w:ind w:left="720" w:hanging="360"/>
        <w:rPr>
          <w:b w:val="1"/>
        </w:rPr>
      </w:pPr>
      <w:r w:rsidDel="00000000" w:rsidR="00000000" w:rsidRPr="00000000">
        <w:rPr>
          <w:b w:val="1"/>
          <w:rtl w:val="0"/>
        </w:rPr>
        <w:t xml:space="preserve">flask db migrate -m “Message”</w:t>
      </w:r>
    </w:p>
    <w:p w:rsidR="00000000" w:rsidDel="00000000" w:rsidP="00000000" w:rsidRDefault="00000000" w:rsidRPr="00000000" w14:paraId="0000004A">
      <w:pPr>
        <w:numPr>
          <w:ilvl w:val="0"/>
          <w:numId w:val="4"/>
        </w:numPr>
        <w:ind w:left="720" w:hanging="360"/>
        <w:rPr>
          <w:b w:val="1"/>
        </w:rPr>
      </w:pPr>
      <w:r w:rsidDel="00000000" w:rsidR="00000000" w:rsidRPr="00000000">
        <w:rPr>
          <w:b w:val="1"/>
          <w:rtl w:val="0"/>
        </w:rPr>
        <w:t xml:space="preserve">flask db upgrade</w:t>
      </w:r>
    </w:p>
    <w:p w:rsidR="00000000" w:rsidDel="00000000" w:rsidP="00000000" w:rsidRDefault="00000000" w:rsidRPr="00000000" w14:paraId="0000004B">
      <w:pPr>
        <w:rPr/>
      </w:pPr>
      <w:r w:rsidDel="00000000" w:rsidR="00000000" w:rsidRPr="00000000">
        <w:rPr>
          <w:b w:val="1"/>
          <w:rtl w:val="0"/>
        </w:rPr>
        <w:t xml:space="preserve">Step 3 -</w:t>
      </w:r>
      <w:r w:rsidDel="00000000" w:rsidR="00000000" w:rsidRPr="00000000">
        <w:rPr>
          <w:rtl w:val="0"/>
        </w:rPr>
        <w:t xml:space="preserve"> Run the code and observe the code changes in the Sabji Mandi App</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1"/>
        <w:sz w:val="20"/>
        <w:szCs w:val="20"/>
      </w:rPr>
    </w:lvl>
    <w:lvl w:ilvl="1">
      <w:start w:val="1"/>
      <w:numFmt w:val="decimal"/>
      <w:lvlText w:val="%2."/>
      <w:lvlJc w:val="left"/>
      <w:pPr>
        <w:ind w:left="720" w:hanging="360"/>
      </w:pPr>
      <w:rPr>
        <w:b w:val="1"/>
        <w:color w:val="000000"/>
      </w:rPr>
    </w:lvl>
    <w:lvl w:ilvl="2">
      <w:start w:val="1"/>
      <w:numFmt w:val="lowerRoman"/>
      <w:lvlText w:val="%3)"/>
      <w:lvlJc w:val="left"/>
      <w:pPr>
        <w:ind w:left="1080" w:hanging="360"/>
      </w:pPr>
      <w:rPr>
        <w:sz w:val="20"/>
        <w:szCs w:val="20"/>
      </w:rPr>
    </w:lvl>
    <w:lvl w:ilvl="3">
      <w:start w:val="1"/>
      <w:numFmt w:val="decimal"/>
      <w:lvlText w:val="(%4)"/>
      <w:lvlJc w:val="left"/>
      <w:pPr>
        <w:ind w:left="1440" w:hanging="360"/>
      </w:pPr>
      <w:rPr>
        <w:sz w:val="20"/>
        <w:szCs w:val="20"/>
      </w:rPr>
    </w:lvl>
    <w:lvl w:ilvl="4">
      <w:start w:val="1"/>
      <w:numFmt w:val="lowerLetter"/>
      <w:lvlText w:val="(%5)"/>
      <w:lvlJc w:val="left"/>
      <w:pPr>
        <w:ind w:left="1800" w:hanging="360"/>
      </w:pPr>
      <w:rPr>
        <w:sz w:val="20"/>
        <w:szCs w:val="20"/>
      </w:rPr>
    </w:lvl>
    <w:lvl w:ilvl="5">
      <w:start w:val="1"/>
      <w:numFmt w:val="lowerRoman"/>
      <w:lvlText w:val="(%6)"/>
      <w:lvlJc w:val="left"/>
      <w:pPr>
        <w:ind w:left="2160" w:hanging="360"/>
      </w:pPr>
      <w:rPr>
        <w:sz w:val="20"/>
        <w:szCs w:val="20"/>
      </w:rPr>
    </w:lvl>
    <w:lvl w:ilvl="6">
      <w:start w:val="1"/>
      <w:numFmt w:val="decimal"/>
      <w:lvlText w:val="%7."/>
      <w:lvlJc w:val="left"/>
      <w:pPr>
        <w:ind w:left="2520" w:hanging="360"/>
      </w:pPr>
      <w:rPr>
        <w:sz w:val="20"/>
        <w:szCs w:val="20"/>
      </w:rPr>
    </w:lvl>
    <w:lvl w:ilvl="7">
      <w:start w:val="1"/>
      <w:numFmt w:val="lowerLetter"/>
      <w:lvlText w:val="%8."/>
      <w:lvlJc w:val="left"/>
      <w:pPr>
        <w:ind w:left="2880" w:hanging="360"/>
      </w:pPr>
      <w:rPr>
        <w:sz w:val="20"/>
        <w:szCs w:val="20"/>
      </w:rPr>
    </w:lvl>
    <w:lvl w:ilvl="8">
      <w:start w:val="1"/>
      <w:numFmt w:val="lowerRoman"/>
      <w:lvlText w:val="%9."/>
      <w:lvlJc w:val="left"/>
      <w:pPr>
        <w:ind w:left="3240" w:hanging="360"/>
      </w:pPr>
      <w:rPr>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MDHuIyQOrMk2T83sisTGwIqI55RDgDo/view?usp=sharing" TargetMode="External"/><Relationship Id="rId5" Type="http://schemas.openxmlformats.org/officeDocument/2006/relationships/styles" Target="styles.xml"/><Relationship Id="rId6" Type="http://schemas.openxmlformats.org/officeDocument/2006/relationships/hyperlink" Target="https://github.com/bansalkanav/Machine_Learning_and_Deep_Learning/blob/master/Module%201%20-%20Python%20Programming/09.%20Databases/SQLAlchemy%20ORM.ipynb" TargetMode="External"/><Relationship Id="rId7" Type="http://schemas.openxmlformats.org/officeDocument/2006/relationships/hyperlink" Target="https://github.com/bansalkanav/Machine_Learning_and_Deep_Learning/blob/master/Module%201%20-%20Python%20Programming/09.%20Databases/SQLAlchemy%20ORM.ipynb" TargetMode="External"/><Relationship Id="rId8" Type="http://schemas.openxmlformats.org/officeDocument/2006/relationships/hyperlink" Target="https://drive.google.com/file/d/15nL3VfMWwEZN575EaiEh9Ex5e_CiH8dC/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