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 Write a Python program to reverse a string without using any built-in string reversal functions.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2. Implement a function to check if a given string is a palindrome.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3. Write a program to find the largest element in a given list.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4. Implement a function to count the occurrence of each element in a list.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5. Write a Python program to find the second largest number in a list.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6. Implement a function to remove duplicate elements from a list.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7. Write a program to calculate the factorial of a given number.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8. Implement a function to check if a given number is prime.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9. Write a Python program to sort a list of integers in ascending order.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10. Implement a function to find the sum of all numbers in a list.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11. Write a program to find the common elements between two lists.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12. Implement a function to check if a given string is an anagram of another string.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13. Write a Python program to generate all permutations of a given string.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14. Implement a function to calculate the Fibonacci sequence up to a given number of terms.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15. Write a program to find the median of a list of numbers.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16. Implement a function to check if a given list is sorted in non-decreasing order.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17. Write a Python program to find the intersection of two lists.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18. Implement a function to find the maximum subarray sum in a given list.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19. Write a program to remove all vowels from a given string.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20. Implement a function to reverse the order of words in a given sentence.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21. Write a Python program to check if two strings are anagrams of each other.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22. Implement a function to find the first non-repeating character in a string.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23. Write a program to find the prime factors of a given number.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24. Implement a function to check if a given number is a power of two.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25. Write a Python program to merge two sorted lists into a single sorted list.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26. Implement a function to find the mode of a list of numbers.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27. Write a program to find the greatest common divisor (GCD) of two numbers.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28. Implement a function to calculate the square root of a given number.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29. Write a Python program to check if a given string is a valid palindrome ignoring non-alphanumeric characters.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30. Implement a function to find the minimum element in a rotated sorted list.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31. Write a program to find the sum of all even numbers in a list.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32. Implement a function to calculate the power of a number using recursion.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33. Write a Python program to remove duplicates from a list while preserving the order.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34. Implement a function to find the longest common prefix among a list of strings.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35. Write a program to check if a given number is a perfect square.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36. Implement a function to calculate the product of all elements in a list.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37. Write a Python program to reverse the order of words in a sentence while preserving the word order.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38. Implement a function to find the missing number in a given list of consecutive numbers.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39. Write a program to find the sum of digits of a given number.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40. Implement a function to check if a given string is a valid palindrome considering case sensitivity.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41. Write a Python program to find the smallest missing positive integer in a list.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42. Implement a function to find the longest palindrome substring in a given string.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43. Write a program to find the number of occurrences of a given element in a list.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44. Implement a function to check if a given number is a perfect number.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45. Write a Python program to remove all duplicates from a string.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46. Implement a function to find the first missing positive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