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F81BD" w:themeColor="accent1"/>
          <w:sz w:val="24"/>
          <w:szCs w:val="24"/>
        </w:rPr>
        <w:id w:val="-1782632054"/>
        <w:docPartObj>
          <w:docPartGallery w:val="Cover Pages"/>
          <w:docPartUnique/>
        </w:docPartObj>
      </w:sdtPr>
      <w:sdtEndPr>
        <w:rPr>
          <w:color w:val="FF0000"/>
          <w:sz w:val="40"/>
          <w:szCs w:val="40"/>
        </w:rPr>
      </w:sdtEndPr>
      <w:sdtContent>
        <w:p w14:paraId="59A2089A" w14:textId="0D5CBB73" w:rsidR="00D34B4E" w:rsidRDefault="00D34B4E" w:rsidP="000705B6">
          <w:pPr>
            <w:pStyle w:val="NoSpacing"/>
            <w:spacing w:before="1540" w:after="240"/>
            <w:jc w:val="both"/>
            <w:rPr>
              <w:color w:val="4F81BD" w:themeColor="accent1"/>
            </w:rPr>
          </w:pPr>
        </w:p>
        <w:sdt>
          <w:sdtPr>
            <w:rPr>
              <w:rFonts w:asciiTheme="majorHAnsi" w:eastAsiaTheme="majorEastAsia" w:hAnsiTheme="majorHAnsi" w:cstheme="majorBidi"/>
              <w:b/>
              <w:bCs/>
              <w:caps/>
              <w:color w:val="4F81BD" w:themeColor="accent1"/>
              <w:sz w:val="56"/>
              <w:szCs w:val="56"/>
            </w:rPr>
            <w:alias w:val="Title"/>
            <w:tag w:val=""/>
            <w:id w:val="1735040861"/>
            <w:placeholder>
              <w:docPart w:val="774994C6932D4A6BA95BB70694F6C0C4"/>
            </w:placeholder>
            <w:dataBinding w:prefixMappings="xmlns:ns0='http://purl.org/dc/elements/1.1/' xmlns:ns1='http://schemas.openxmlformats.org/package/2006/metadata/core-properties' " w:xpath="/ns1:coreProperties[1]/ns0:title[1]" w:storeItemID="{6C3C8BC8-F283-45AE-878A-BAB7291924A1}"/>
            <w:text/>
          </w:sdtPr>
          <w:sdtContent>
            <w:p w14:paraId="3830ED03" w14:textId="6BF14927" w:rsidR="00D34B4E" w:rsidRPr="00D34B4E" w:rsidRDefault="002647B0" w:rsidP="00D173BC">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b/>
                  <w:bCs/>
                  <w:caps/>
                  <w:color w:val="4F81BD" w:themeColor="accent1"/>
                  <w:sz w:val="80"/>
                  <w:szCs w:val="80"/>
                </w:rPr>
              </w:pPr>
              <w:r w:rsidRPr="002647B0">
                <w:rPr>
                  <w:rFonts w:asciiTheme="majorHAnsi" w:eastAsiaTheme="majorEastAsia" w:hAnsiTheme="majorHAnsi" w:cstheme="majorBidi"/>
                  <w:b/>
                  <w:bCs/>
                  <w:caps/>
                  <w:color w:val="4F81BD" w:themeColor="accent1"/>
                  <w:sz w:val="56"/>
                  <w:szCs w:val="56"/>
                </w:rPr>
                <w:t>ANALYSIS SWIGGY:                            BANGALORE DELIVERY OUTLET DATA</w:t>
              </w:r>
            </w:p>
          </w:sdtContent>
        </w:sdt>
        <w:sdt>
          <w:sdtPr>
            <w:rPr>
              <w:b/>
              <w:bCs/>
              <w:sz w:val="32"/>
              <w:szCs w:val="32"/>
            </w:rPr>
            <w:alias w:val="Subtitle"/>
            <w:tag w:val=""/>
            <w:id w:val="328029620"/>
            <w:placeholder>
              <w:docPart w:val="4B10EC03A1134641BC8279410CFE33D1"/>
            </w:placeholder>
            <w:dataBinding w:prefixMappings="xmlns:ns0='http://purl.org/dc/elements/1.1/' xmlns:ns1='http://schemas.openxmlformats.org/package/2006/metadata/core-properties' " w:xpath="/ns1:coreProperties[1]/ns0:subject[1]" w:storeItemID="{6C3C8BC8-F283-45AE-878A-BAB7291924A1}"/>
            <w:text/>
          </w:sdtPr>
          <w:sdtContent>
            <w:p w14:paraId="793D06CB" w14:textId="70968D4D" w:rsidR="00D34B4E" w:rsidRDefault="00A467F0" w:rsidP="005D6702">
              <w:pPr>
                <w:pStyle w:val="NoSpacing"/>
                <w:jc w:val="center"/>
                <w:rPr>
                  <w:color w:val="4F81BD" w:themeColor="accent1"/>
                </w:rPr>
              </w:pPr>
              <w:r>
                <w:rPr>
                  <w:b/>
                  <w:bCs/>
                  <w:sz w:val="32"/>
                  <w:szCs w:val="32"/>
                </w:rPr>
                <w:t>Low</w:t>
              </w:r>
              <w:r w:rsidR="00DF7187">
                <w:rPr>
                  <w:b/>
                  <w:bCs/>
                  <w:sz w:val="32"/>
                  <w:szCs w:val="32"/>
                </w:rPr>
                <w:t xml:space="preserve"> Level Design</w:t>
              </w:r>
            </w:p>
          </w:sdtContent>
        </w:sdt>
        <w:p w14:paraId="193C3E7D" w14:textId="5579F618" w:rsidR="00577DA5" w:rsidRPr="00577DA5" w:rsidRDefault="00577DA5" w:rsidP="00577DA5">
          <w:pPr>
            <w:jc w:val="center"/>
            <w:rPr>
              <w:b/>
              <w:bCs/>
              <w:sz w:val="40"/>
              <w:szCs w:val="40"/>
            </w:rPr>
          </w:pPr>
          <w:proofErr w:type="gramStart"/>
          <w:r>
            <w:rPr>
              <w:b/>
              <w:bCs/>
              <w:sz w:val="40"/>
              <w:szCs w:val="40"/>
            </w:rPr>
            <w:t xml:space="preserve">( </w:t>
          </w:r>
          <w:r w:rsidR="00A467F0">
            <w:rPr>
              <w:b/>
              <w:bCs/>
              <w:sz w:val="40"/>
              <w:szCs w:val="40"/>
            </w:rPr>
            <w:t>L</w:t>
          </w:r>
          <w:r w:rsidR="00DF7187">
            <w:rPr>
              <w:b/>
              <w:bCs/>
              <w:sz w:val="40"/>
              <w:szCs w:val="40"/>
            </w:rPr>
            <w:t>L</w:t>
          </w:r>
          <w:r w:rsidRPr="00577DA5">
            <w:rPr>
              <w:b/>
              <w:bCs/>
              <w:sz w:val="40"/>
              <w:szCs w:val="40"/>
            </w:rPr>
            <w:t>D</w:t>
          </w:r>
          <w:proofErr w:type="gramEnd"/>
          <w:r>
            <w:rPr>
              <w:b/>
              <w:bCs/>
              <w:sz w:val="40"/>
              <w:szCs w:val="40"/>
            </w:rPr>
            <w:t>)</w:t>
          </w:r>
        </w:p>
        <w:p w14:paraId="365715D8" w14:textId="77777777" w:rsidR="00D34B4E" w:rsidRDefault="00D34B4E" w:rsidP="000705B6">
          <w:pPr>
            <w:jc w:val="both"/>
            <w:rPr>
              <w:color w:val="FF0000"/>
              <w:sz w:val="40"/>
              <w:szCs w:val="40"/>
            </w:rPr>
          </w:pPr>
        </w:p>
        <w:p w14:paraId="4D720301" w14:textId="77777777" w:rsidR="00D34B4E" w:rsidRDefault="00D34B4E" w:rsidP="000705B6">
          <w:pPr>
            <w:jc w:val="both"/>
            <w:rPr>
              <w:color w:val="FF0000"/>
              <w:sz w:val="40"/>
              <w:szCs w:val="40"/>
            </w:rPr>
          </w:pPr>
        </w:p>
        <w:p w14:paraId="15F60724" w14:textId="77777777" w:rsidR="00D34B4E" w:rsidRDefault="00D34B4E" w:rsidP="000705B6">
          <w:pPr>
            <w:jc w:val="both"/>
            <w:rPr>
              <w:color w:val="FF0000"/>
              <w:sz w:val="40"/>
              <w:szCs w:val="40"/>
            </w:rPr>
          </w:pPr>
        </w:p>
        <w:p w14:paraId="3C98195E" w14:textId="5061DACF" w:rsidR="00D34B4E" w:rsidRDefault="00D34B4E" w:rsidP="000705B6">
          <w:pPr>
            <w:jc w:val="both"/>
            <w:rPr>
              <w:color w:val="FF0000"/>
              <w:sz w:val="40"/>
              <w:szCs w:val="40"/>
            </w:rPr>
          </w:pPr>
        </w:p>
        <w:p w14:paraId="12004BB5" w14:textId="77777777" w:rsidR="00916E57" w:rsidRDefault="00916E57" w:rsidP="00916E57">
          <w:pPr>
            <w:jc w:val="center"/>
            <w:rPr>
              <w:sz w:val="28"/>
              <w:szCs w:val="28"/>
            </w:rPr>
          </w:pPr>
        </w:p>
        <w:p w14:paraId="2FF2192F" w14:textId="77777777" w:rsidR="00916E57" w:rsidRDefault="00916E57" w:rsidP="00916E57">
          <w:pPr>
            <w:jc w:val="center"/>
            <w:rPr>
              <w:sz w:val="28"/>
              <w:szCs w:val="28"/>
            </w:rPr>
          </w:pPr>
        </w:p>
        <w:p w14:paraId="6E02F538" w14:textId="77777777" w:rsidR="00916E57" w:rsidRDefault="00916E57" w:rsidP="00916E57">
          <w:pPr>
            <w:jc w:val="center"/>
            <w:rPr>
              <w:sz w:val="28"/>
              <w:szCs w:val="28"/>
            </w:rPr>
          </w:pPr>
        </w:p>
        <w:p w14:paraId="78A7C0F7" w14:textId="77777777" w:rsidR="00916E57" w:rsidRDefault="00916E57" w:rsidP="00916E57">
          <w:pPr>
            <w:jc w:val="center"/>
            <w:rPr>
              <w:sz w:val="28"/>
              <w:szCs w:val="28"/>
            </w:rPr>
          </w:pPr>
        </w:p>
        <w:p w14:paraId="507839BD" w14:textId="77777777" w:rsidR="00916E57" w:rsidRDefault="00916E57" w:rsidP="002647B0">
          <w:pPr>
            <w:rPr>
              <w:sz w:val="28"/>
              <w:szCs w:val="28"/>
            </w:rPr>
          </w:pPr>
        </w:p>
        <w:p w14:paraId="385E9973" w14:textId="2F4BF043" w:rsidR="00916E57" w:rsidRDefault="00916E57" w:rsidP="00916E57">
          <w:pPr>
            <w:jc w:val="center"/>
            <w:rPr>
              <w:sz w:val="28"/>
              <w:szCs w:val="28"/>
            </w:rPr>
          </w:pPr>
          <w:r>
            <w:rPr>
              <w:sz w:val="28"/>
              <w:szCs w:val="28"/>
            </w:rPr>
            <w:t>Revision Number: 1.0</w:t>
          </w:r>
        </w:p>
        <w:p w14:paraId="2031AFDD" w14:textId="77777777" w:rsidR="00916E57" w:rsidRDefault="00916E57" w:rsidP="00916E57">
          <w:pPr>
            <w:jc w:val="center"/>
            <w:rPr>
              <w:sz w:val="28"/>
              <w:szCs w:val="28"/>
            </w:rPr>
          </w:pPr>
          <w:r>
            <w:rPr>
              <w:sz w:val="28"/>
              <w:szCs w:val="28"/>
            </w:rPr>
            <w:t>Version: 1.0</w:t>
          </w:r>
        </w:p>
        <w:p w14:paraId="2D347805" w14:textId="77777777" w:rsidR="00916E57" w:rsidRPr="002647B0" w:rsidRDefault="00916E57" w:rsidP="00916E57">
          <w:pPr>
            <w:jc w:val="center"/>
            <w:rPr>
              <w:sz w:val="28"/>
              <w:szCs w:val="28"/>
            </w:rPr>
          </w:pPr>
          <w:r w:rsidRPr="002647B0">
            <w:rPr>
              <w:sz w:val="28"/>
              <w:szCs w:val="28"/>
            </w:rPr>
            <w:t>Author: Mohammad Wasiq</w:t>
          </w:r>
        </w:p>
        <w:p w14:paraId="3F51E435" w14:textId="50ED1D46" w:rsidR="00916E57" w:rsidRPr="00DF7187" w:rsidRDefault="00916E57" w:rsidP="00916E57">
          <w:pPr>
            <w:jc w:val="center"/>
          </w:pPr>
          <w:r>
            <w:t xml:space="preserve">E-mail: </w:t>
          </w:r>
          <w:hyperlink r:id="rId7" w:history="1">
            <w:r>
              <w:rPr>
                <w:rStyle w:val="Hyperlink"/>
                <w:u w:val="single"/>
              </w:rPr>
              <w:t>gl0427@myamu.ac.in</w:t>
            </w:r>
          </w:hyperlink>
        </w:p>
        <w:p w14:paraId="5BE73512" w14:textId="1B558D1F" w:rsidR="00916E57" w:rsidRPr="00916E57" w:rsidRDefault="00DF7187" w:rsidP="00916E57">
          <w:pPr>
            <w:jc w:val="center"/>
          </w:pPr>
          <w:r w:rsidRPr="00DF7187">
            <w:t xml:space="preserve">Last Date of Revision: </w:t>
          </w:r>
          <w:r w:rsidR="002647B0">
            <w:t>18</w:t>
          </w:r>
          <w:r w:rsidRPr="00DF7187">
            <w:t>/</w:t>
          </w:r>
          <w:r w:rsidR="002647B0">
            <w:t>03</w:t>
          </w:r>
          <w:r w:rsidRPr="00DF7187">
            <w:t>/202</w:t>
          </w:r>
          <w:r w:rsidR="00916E57">
            <w:t>3</w:t>
          </w:r>
        </w:p>
      </w:sdtContent>
    </w:sdt>
    <w:p w14:paraId="11F4378B" w14:textId="23477478" w:rsidR="00E477AF" w:rsidRPr="002647B0" w:rsidRDefault="002647B0" w:rsidP="00916E57">
      <w:pPr>
        <w:jc w:val="center"/>
        <w:rPr>
          <w:rFonts w:asciiTheme="majorHAnsi" w:eastAsiaTheme="majorEastAsia" w:hAnsiTheme="majorHAnsi" w:cstheme="majorHAnsi"/>
          <w:b/>
          <w:bCs/>
          <w:color w:val="FF0000"/>
          <w:sz w:val="36"/>
          <w:szCs w:val="36"/>
        </w:rPr>
      </w:pPr>
      <w:r w:rsidRPr="002647B0">
        <w:rPr>
          <w:rFonts w:asciiTheme="majorHAnsi" w:hAnsiTheme="majorHAnsi" w:cstheme="majorHAnsi"/>
          <w:b/>
          <w:bCs/>
          <w:color w:val="FF0000"/>
          <w:sz w:val="36"/>
          <w:szCs w:val="36"/>
        </w:rPr>
        <w:lastRenderedPageBreak/>
        <w:t xml:space="preserve">Analysis </w:t>
      </w:r>
      <w:proofErr w:type="spellStart"/>
      <w:r w:rsidRPr="002647B0">
        <w:rPr>
          <w:rFonts w:asciiTheme="majorHAnsi" w:hAnsiTheme="majorHAnsi" w:cstheme="majorHAnsi"/>
          <w:b/>
          <w:bCs/>
          <w:color w:val="FF0000"/>
          <w:sz w:val="36"/>
          <w:szCs w:val="36"/>
        </w:rPr>
        <w:t>Swiggy</w:t>
      </w:r>
      <w:proofErr w:type="spellEnd"/>
      <w:r w:rsidRPr="002647B0">
        <w:rPr>
          <w:rFonts w:asciiTheme="majorHAnsi" w:hAnsiTheme="majorHAnsi" w:cstheme="majorHAnsi"/>
          <w:b/>
          <w:bCs/>
          <w:color w:val="FF0000"/>
          <w:sz w:val="36"/>
          <w:szCs w:val="36"/>
        </w:rPr>
        <w:t>: Bangalore Delivery Outlet</w:t>
      </w:r>
      <w:r w:rsidR="00520A4B" w:rsidRPr="002647B0">
        <w:rPr>
          <w:rFonts w:asciiTheme="majorHAnsi" w:hAnsiTheme="majorHAnsi" w:cstheme="majorHAnsi"/>
          <w:b/>
          <w:bCs/>
          <w:color w:val="FF0000"/>
          <w:sz w:val="36"/>
          <w:szCs w:val="36"/>
        </w:rPr>
        <w:t xml:space="preserve"> </w:t>
      </w:r>
      <w:r w:rsidR="00DF7187" w:rsidRPr="002647B0">
        <w:rPr>
          <w:rFonts w:asciiTheme="majorHAnsi" w:hAnsiTheme="majorHAnsi" w:cstheme="majorHAnsi"/>
          <w:b/>
          <w:bCs/>
          <w:color w:val="FF0000"/>
          <w:sz w:val="36"/>
          <w:szCs w:val="36"/>
        </w:rPr>
        <w:t>High Level Design</w:t>
      </w:r>
    </w:p>
    <w:sdt>
      <w:sdtPr>
        <w:rPr>
          <w:rFonts w:asciiTheme="minorHAnsi" w:eastAsiaTheme="minorHAnsi" w:hAnsiTheme="minorHAnsi" w:cstheme="minorBidi"/>
          <w:color w:val="auto"/>
          <w:sz w:val="24"/>
          <w:szCs w:val="24"/>
        </w:rPr>
        <w:id w:val="1214851859"/>
        <w:docPartObj>
          <w:docPartGallery w:val="Table of Contents"/>
          <w:docPartUnique/>
        </w:docPartObj>
      </w:sdtPr>
      <w:sdtContent>
        <w:p w14:paraId="61877C50" w14:textId="77777777" w:rsidR="00E477AF" w:rsidRPr="00D34B4E" w:rsidRDefault="00000000" w:rsidP="000705B6">
          <w:pPr>
            <w:pStyle w:val="TOCHeading"/>
            <w:jc w:val="both"/>
            <w:rPr>
              <w:b/>
              <w:bCs/>
              <w:color w:val="auto"/>
            </w:rPr>
          </w:pPr>
          <w:r w:rsidRPr="00D34B4E">
            <w:rPr>
              <w:b/>
              <w:bCs/>
              <w:color w:val="auto"/>
            </w:rPr>
            <w:t>Table of Contents</w:t>
          </w:r>
        </w:p>
        <w:p w14:paraId="33248CBB" w14:textId="49CD6A3B" w:rsidR="007A3FD6" w:rsidRDefault="00000000">
          <w:pPr>
            <w:pStyle w:val="TOC1"/>
            <w:tabs>
              <w:tab w:val="left" w:pos="440"/>
              <w:tab w:val="right" w:leader="dot" w:pos="9350"/>
            </w:tabs>
            <w:rPr>
              <w:rFonts w:eastAsiaTheme="minorEastAsia"/>
              <w:noProof/>
              <w:sz w:val="22"/>
              <w:szCs w:val="22"/>
            </w:rPr>
          </w:pPr>
          <w:r w:rsidRPr="00D34B4E">
            <w:fldChar w:fldCharType="begin"/>
          </w:r>
          <w:r w:rsidRPr="00D34B4E">
            <w:instrText>TOC \o "1-3" \h \z \u</w:instrText>
          </w:r>
          <w:r w:rsidRPr="00D34B4E">
            <w:fldChar w:fldCharType="separate"/>
          </w:r>
          <w:hyperlink w:anchor="_Toc129936820" w:history="1">
            <w:r w:rsidR="007A3FD6" w:rsidRPr="00601A1D">
              <w:rPr>
                <w:rStyle w:val="Hyperlink"/>
                <w:noProof/>
              </w:rPr>
              <w:t>1</w:t>
            </w:r>
            <w:r w:rsidR="007A3FD6">
              <w:rPr>
                <w:rFonts w:eastAsiaTheme="minorEastAsia"/>
                <w:noProof/>
                <w:sz w:val="22"/>
                <w:szCs w:val="22"/>
              </w:rPr>
              <w:tab/>
            </w:r>
            <w:r w:rsidR="007A3FD6" w:rsidRPr="00601A1D">
              <w:rPr>
                <w:rStyle w:val="Hyperlink"/>
                <w:noProof/>
              </w:rPr>
              <w:t>Problem Statement</w:t>
            </w:r>
            <w:r w:rsidR="007A3FD6">
              <w:rPr>
                <w:noProof/>
                <w:webHidden/>
              </w:rPr>
              <w:tab/>
            </w:r>
            <w:r w:rsidR="007A3FD6">
              <w:rPr>
                <w:noProof/>
                <w:webHidden/>
              </w:rPr>
              <w:fldChar w:fldCharType="begin"/>
            </w:r>
            <w:r w:rsidR="007A3FD6">
              <w:rPr>
                <w:noProof/>
                <w:webHidden/>
              </w:rPr>
              <w:instrText xml:space="preserve"> PAGEREF _Toc129936820 \h </w:instrText>
            </w:r>
            <w:r w:rsidR="007A3FD6">
              <w:rPr>
                <w:noProof/>
                <w:webHidden/>
              </w:rPr>
            </w:r>
            <w:r w:rsidR="007A3FD6">
              <w:rPr>
                <w:noProof/>
                <w:webHidden/>
              </w:rPr>
              <w:fldChar w:fldCharType="separate"/>
            </w:r>
            <w:r w:rsidR="007A3FD6">
              <w:rPr>
                <w:noProof/>
                <w:webHidden/>
              </w:rPr>
              <w:t>2</w:t>
            </w:r>
            <w:r w:rsidR="007A3FD6">
              <w:rPr>
                <w:noProof/>
                <w:webHidden/>
              </w:rPr>
              <w:fldChar w:fldCharType="end"/>
            </w:r>
          </w:hyperlink>
        </w:p>
        <w:p w14:paraId="1C37A12D" w14:textId="0AD07E02" w:rsidR="007A3FD6" w:rsidRDefault="007A3FD6">
          <w:pPr>
            <w:pStyle w:val="TOC1"/>
            <w:tabs>
              <w:tab w:val="left" w:pos="440"/>
              <w:tab w:val="right" w:leader="dot" w:pos="9350"/>
            </w:tabs>
            <w:rPr>
              <w:rFonts w:eastAsiaTheme="minorEastAsia"/>
              <w:noProof/>
              <w:sz w:val="22"/>
              <w:szCs w:val="22"/>
            </w:rPr>
          </w:pPr>
          <w:hyperlink w:anchor="_Toc129936821" w:history="1">
            <w:r w:rsidRPr="00601A1D">
              <w:rPr>
                <w:rStyle w:val="Hyperlink"/>
                <w:noProof/>
              </w:rPr>
              <w:t>2</w:t>
            </w:r>
            <w:r>
              <w:rPr>
                <w:rFonts w:eastAsiaTheme="minorEastAsia"/>
                <w:noProof/>
                <w:sz w:val="22"/>
                <w:szCs w:val="22"/>
              </w:rPr>
              <w:tab/>
            </w:r>
            <w:r w:rsidRPr="00601A1D">
              <w:rPr>
                <w:rStyle w:val="Hyperlink"/>
                <w:noProof/>
              </w:rPr>
              <w:t>Scope</w:t>
            </w:r>
            <w:r>
              <w:rPr>
                <w:noProof/>
                <w:webHidden/>
              </w:rPr>
              <w:tab/>
            </w:r>
            <w:r>
              <w:rPr>
                <w:noProof/>
                <w:webHidden/>
              </w:rPr>
              <w:fldChar w:fldCharType="begin"/>
            </w:r>
            <w:r>
              <w:rPr>
                <w:noProof/>
                <w:webHidden/>
              </w:rPr>
              <w:instrText xml:space="preserve"> PAGEREF _Toc129936821 \h </w:instrText>
            </w:r>
            <w:r>
              <w:rPr>
                <w:noProof/>
                <w:webHidden/>
              </w:rPr>
            </w:r>
            <w:r>
              <w:rPr>
                <w:noProof/>
                <w:webHidden/>
              </w:rPr>
              <w:fldChar w:fldCharType="separate"/>
            </w:r>
            <w:r>
              <w:rPr>
                <w:noProof/>
                <w:webHidden/>
              </w:rPr>
              <w:t>2</w:t>
            </w:r>
            <w:r>
              <w:rPr>
                <w:noProof/>
                <w:webHidden/>
              </w:rPr>
              <w:fldChar w:fldCharType="end"/>
            </w:r>
          </w:hyperlink>
        </w:p>
        <w:p w14:paraId="1D2EFA84" w14:textId="1BCE40AD" w:rsidR="007A3FD6" w:rsidRDefault="007A3FD6">
          <w:pPr>
            <w:pStyle w:val="TOC1"/>
            <w:tabs>
              <w:tab w:val="left" w:pos="440"/>
              <w:tab w:val="right" w:leader="dot" w:pos="9350"/>
            </w:tabs>
            <w:rPr>
              <w:rFonts w:eastAsiaTheme="minorEastAsia"/>
              <w:noProof/>
              <w:sz w:val="22"/>
              <w:szCs w:val="22"/>
            </w:rPr>
          </w:pPr>
          <w:hyperlink w:anchor="_Toc129936822" w:history="1">
            <w:r w:rsidRPr="00601A1D">
              <w:rPr>
                <w:rStyle w:val="Hyperlink"/>
                <w:noProof/>
              </w:rPr>
              <w:t>3</w:t>
            </w:r>
            <w:r>
              <w:rPr>
                <w:rFonts w:eastAsiaTheme="minorEastAsia"/>
                <w:noProof/>
                <w:sz w:val="22"/>
                <w:szCs w:val="22"/>
              </w:rPr>
              <w:tab/>
            </w:r>
            <w:r w:rsidRPr="00601A1D">
              <w:rPr>
                <w:rStyle w:val="Hyperlink"/>
                <w:noProof/>
              </w:rPr>
              <w:t>Architecture</w:t>
            </w:r>
            <w:r>
              <w:rPr>
                <w:noProof/>
                <w:webHidden/>
              </w:rPr>
              <w:tab/>
            </w:r>
            <w:r>
              <w:rPr>
                <w:noProof/>
                <w:webHidden/>
              </w:rPr>
              <w:fldChar w:fldCharType="begin"/>
            </w:r>
            <w:r>
              <w:rPr>
                <w:noProof/>
                <w:webHidden/>
              </w:rPr>
              <w:instrText xml:space="preserve"> PAGEREF _Toc129936822 \h </w:instrText>
            </w:r>
            <w:r>
              <w:rPr>
                <w:noProof/>
                <w:webHidden/>
              </w:rPr>
            </w:r>
            <w:r>
              <w:rPr>
                <w:noProof/>
                <w:webHidden/>
              </w:rPr>
              <w:fldChar w:fldCharType="separate"/>
            </w:r>
            <w:r>
              <w:rPr>
                <w:noProof/>
                <w:webHidden/>
              </w:rPr>
              <w:t>3</w:t>
            </w:r>
            <w:r>
              <w:rPr>
                <w:noProof/>
                <w:webHidden/>
              </w:rPr>
              <w:fldChar w:fldCharType="end"/>
            </w:r>
          </w:hyperlink>
        </w:p>
        <w:p w14:paraId="570FF15C" w14:textId="77777777" w:rsidR="007A3FD6" w:rsidRDefault="00000000" w:rsidP="007C0AC8">
          <w:pPr>
            <w:pStyle w:val="TOC2"/>
            <w:tabs>
              <w:tab w:val="left" w:pos="880"/>
              <w:tab w:val="right" w:leader="dot" w:pos="9350"/>
            </w:tabs>
            <w:ind w:left="0"/>
            <w:jc w:val="both"/>
          </w:pPr>
          <w:r w:rsidRPr="00D34B4E">
            <w:fldChar w:fldCharType="end"/>
          </w:r>
          <w:r w:rsidR="007A3FD6">
            <w:t>4     Data Description ……………………………………………………………………………………………………... 4</w:t>
          </w:r>
        </w:p>
        <w:p w14:paraId="44F6A9A1" w14:textId="5A069A95" w:rsidR="00E477AF" w:rsidRDefault="007A3FD6" w:rsidP="007A3FD6">
          <w:r>
            <w:t>5     Feature Description …………………………………………..…………………………………………………….</w:t>
          </w:r>
          <w:r w:rsidR="00001037">
            <w:t xml:space="preserve"> 4 </w:t>
          </w:r>
          <w:r>
            <w:t>6     Connect to Power BI ……………………………………………………………………………………………</w:t>
          </w:r>
          <w:proofErr w:type="gramStart"/>
          <w:r>
            <w:t>…..</w:t>
          </w:r>
          <w:proofErr w:type="gramEnd"/>
          <w:r>
            <w:t xml:space="preserve"> 6</w:t>
          </w:r>
        </w:p>
      </w:sdtContent>
    </w:sdt>
    <w:p w14:paraId="2F456988" w14:textId="77777777" w:rsidR="007A3FD6" w:rsidRPr="007A3FD6" w:rsidRDefault="007A3FD6" w:rsidP="007A3FD6"/>
    <w:p w14:paraId="37A32DE9" w14:textId="6E50A8C7" w:rsidR="007A3FD6" w:rsidRDefault="007A3FD6" w:rsidP="007A3FD6">
      <w:pPr>
        <w:pStyle w:val="Heading1"/>
        <w:ind w:left="1080"/>
        <w:jc w:val="both"/>
        <w:rPr>
          <w:color w:val="auto"/>
        </w:rPr>
      </w:pPr>
      <w:bookmarkStart w:id="0" w:name="introduction"/>
    </w:p>
    <w:p w14:paraId="2767C5F7" w14:textId="53226F51" w:rsidR="007A3FD6" w:rsidRDefault="007A3FD6" w:rsidP="007A3FD6">
      <w:pPr>
        <w:pStyle w:val="BodyText"/>
      </w:pPr>
    </w:p>
    <w:p w14:paraId="6B15676A" w14:textId="2F2D4A6A" w:rsidR="007A3FD6" w:rsidRDefault="007A3FD6" w:rsidP="007A3FD6">
      <w:pPr>
        <w:pStyle w:val="BodyText"/>
      </w:pPr>
    </w:p>
    <w:p w14:paraId="778C968D" w14:textId="67789B74" w:rsidR="007A3FD6" w:rsidRDefault="007A3FD6" w:rsidP="007A3FD6">
      <w:pPr>
        <w:pStyle w:val="BodyText"/>
      </w:pPr>
    </w:p>
    <w:p w14:paraId="18F09147" w14:textId="600205FE" w:rsidR="007A3FD6" w:rsidRDefault="007A3FD6" w:rsidP="007A3FD6">
      <w:pPr>
        <w:pStyle w:val="BodyText"/>
      </w:pPr>
    </w:p>
    <w:p w14:paraId="48ACB9C3" w14:textId="255F5B89" w:rsidR="007A3FD6" w:rsidRDefault="007A3FD6" w:rsidP="007A3FD6">
      <w:pPr>
        <w:pStyle w:val="BodyText"/>
      </w:pPr>
    </w:p>
    <w:p w14:paraId="56476D9C" w14:textId="0D44E785" w:rsidR="007A3FD6" w:rsidRDefault="007A3FD6" w:rsidP="007A3FD6">
      <w:pPr>
        <w:pStyle w:val="BodyText"/>
      </w:pPr>
    </w:p>
    <w:p w14:paraId="277297BC" w14:textId="7233C689" w:rsidR="007A3FD6" w:rsidRDefault="007A3FD6" w:rsidP="007A3FD6">
      <w:pPr>
        <w:pStyle w:val="BodyText"/>
      </w:pPr>
    </w:p>
    <w:p w14:paraId="47545B4C" w14:textId="0A3F513F" w:rsidR="007A3FD6" w:rsidRDefault="007A3FD6" w:rsidP="007A3FD6">
      <w:pPr>
        <w:pStyle w:val="BodyText"/>
      </w:pPr>
    </w:p>
    <w:p w14:paraId="3A1CA12C" w14:textId="775FF32B" w:rsidR="007A3FD6" w:rsidRDefault="007A3FD6" w:rsidP="007A3FD6">
      <w:pPr>
        <w:pStyle w:val="BodyText"/>
      </w:pPr>
    </w:p>
    <w:p w14:paraId="37009ED3" w14:textId="2DD9D534" w:rsidR="007A3FD6" w:rsidRDefault="007A3FD6" w:rsidP="007A3FD6">
      <w:pPr>
        <w:pStyle w:val="BodyText"/>
      </w:pPr>
    </w:p>
    <w:p w14:paraId="18D4E97C" w14:textId="3B0DF95D" w:rsidR="007A3FD6" w:rsidRDefault="007A3FD6" w:rsidP="007A3FD6">
      <w:pPr>
        <w:pStyle w:val="BodyText"/>
      </w:pPr>
    </w:p>
    <w:p w14:paraId="22242AEC" w14:textId="608F53CF" w:rsidR="007A3FD6" w:rsidRDefault="007A3FD6" w:rsidP="007A3FD6">
      <w:pPr>
        <w:pStyle w:val="BodyText"/>
      </w:pPr>
    </w:p>
    <w:p w14:paraId="758F0F40" w14:textId="0C490F67" w:rsidR="007A3FD6" w:rsidRDefault="007A3FD6" w:rsidP="007A3FD6">
      <w:pPr>
        <w:pStyle w:val="BodyText"/>
      </w:pPr>
    </w:p>
    <w:p w14:paraId="69E08D5A" w14:textId="669B929B" w:rsidR="007A3FD6" w:rsidRDefault="007A3FD6" w:rsidP="007A3FD6">
      <w:pPr>
        <w:pStyle w:val="BodyText"/>
      </w:pPr>
    </w:p>
    <w:p w14:paraId="79542723" w14:textId="2C6E59F5" w:rsidR="007A3FD6" w:rsidRDefault="007A3FD6" w:rsidP="007A3FD6">
      <w:pPr>
        <w:pStyle w:val="BodyText"/>
      </w:pPr>
    </w:p>
    <w:p w14:paraId="207DE9BE" w14:textId="197CDA6B" w:rsidR="007A3FD6" w:rsidRDefault="007A3FD6" w:rsidP="007A3FD6">
      <w:pPr>
        <w:pStyle w:val="BodyText"/>
      </w:pPr>
    </w:p>
    <w:p w14:paraId="65D3FDC8" w14:textId="10BBC35E" w:rsidR="007A3FD6" w:rsidRDefault="007A3FD6" w:rsidP="007A3FD6">
      <w:pPr>
        <w:pStyle w:val="BodyText"/>
      </w:pPr>
    </w:p>
    <w:p w14:paraId="0E429B3C" w14:textId="77777777" w:rsidR="007A3FD6" w:rsidRPr="007A3FD6" w:rsidRDefault="007A3FD6" w:rsidP="007A3FD6">
      <w:pPr>
        <w:pStyle w:val="BodyText"/>
      </w:pPr>
    </w:p>
    <w:p w14:paraId="5D4AC191" w14:textId="1453CF9E" w:rsidR="00A467F0" w:rsidRPr="00A467F0" w:rsidRDefault="002647B0" w:rsidP="00E32AC0">
      <w:pPr>
        <w:pStyle w:val="Heading1"/>
        <w:numPr>
          <w:ilvl w:val="0"/>
          <w:numId w:val="8"/>
        </w:numPr>
        <w:jc w:val="both"/>
        <w:rPr>
          <w:color w:val="auto"/>
        </w:rPr>
      </w:pPr>
      <w:bookmarkStart w:id="1" w:name="_Toc129936820"/>
      <w:r>
        <w:rPr>
          <w:color w:val="auto"/>
        </w:rPr>
        <w:lastRenderedPageBreak/>
        <w:t>Problem Statement</w:t>
      </w:r>
      <w:bookmarkEnd w:id="1"/>
    </w:p>
    <w:p w14:paraId="05923D64" w14:textId="573A2798" w:rsidR="004E15FE" w:rsidRDefault="002647B0" w:rsidP="00A467F0">
      <w:pPr>
        <w:pStyle w:val="BodyText"/>
        <w:jc w:val="both"/>
      </w:pPr>
      <w:bookmarkStart w:id="2" w:name="_Toc127892980"/>
      <w:bookmarkStart w:id="3" w:name="what-is-low-level-design-document"/>
      <w:r>
        <w:t>The online food ordering market includes foods prepared by restaurants, prepared by independent people, and groceries being ordered online and then picked up or delivered. The first online food ordering service, World Wide Waiter (now known as Waiter.com), was founded in 1995. Online food ordering is the process of ordering food from a website or other application. The product can be either ready-to-eat food or food that has not been specially prepared for direction consumption</w:t>
      </w:r>
      <w:r w:rsidR="00A467F0">
        <w:t>.</w:t>
      </w:r>
    </w:p>
    <w:p w14:paraId="6D0DC8E9" w14:textId="0BF1A732" w:rsidR="002647B0" w:rsidRDefault="002647B0" w:rsidP="00A467F0">
      <w:pPr>
        <w:pStyle w:val="BodyText"/>
        <w:jc w:val="both"/>
      </w:pPr>
    </w:p>
    <w:p w14:paraId="55ADEFE2" w14:textId="5789688B" w:rsidR="002647B0" w:rsidRDefault="002647B0" w:rsidP="002647B0">
      <w:pPr>
        <w:pStyle w:val="Heading1"/>
        <w:numPr>
          <w:ilvl w:val="0"/>
          <w:numId w:val="8"/>
        </w:numPr>
        <w:jc w:val="both"/>
        <w:rPr>
          <w:rStyle w:val="SectionNumber"/>
          <w:color w:val="auto"/>
        </w:rPr>
      </w:pPr>
      <w:bookmarkStart w:id="4" w:name="_Toc129936821"/>
      <w:r>
        <w:rPr>
          <w:rStyle w:val="SectionNumber"/>
          <w:color w:val="auto"/>
        </w:rPr>
        <w:t>Scope</w:t>
      </w:r>
      <w:bookmarkEnd w:id="4"/>
    </w:p>
    <w:p w14:paraId="50A7EFF8" w14:textId="252BFDD6" w:rsidR="002647B0" w:rsidRDefault="002647B0" w:rsidP="00E7758B">
      <w:pPr>
        <w:pStyle w:val="BodyText"/>
      </w:pPr>
      <w:r>
        <w:t xml:space="preserve">The aim of this project is to find out who is the best restaurants, highest rating, cost, cuisine cost, expensive restaurants with respective areas. There are four dashboards showing </w:t>
      </w:r>
      <w:proofErr w:type="gramStart"/>
      <w:r>
        <w:t xml:space="preserve">Shop </w:t>
      </w:r>
      <w:r w:rsidR="00E7758B">
        <w:t xml:space="preserve"> </w:t>
      </w:r>
      <w:r>
        <w:t>name</w:t>
      </w:r>
      <w:proofErr w:type="gramEnd"/>
      <w:r>
        <w:t xml:space="preserve"> with rating, Cost of cuisines, Places in different professions. Dashboards show in which area the expensive restaurants are there, what is rating, what all items available, etc. so that each and every one can </w:t>
      </w:r>
      <w:proofErr w:type="spellStart"/>
      <w:r>
        <w:t>analyse</w:t>
      </w:r>
      <w:proofErr w:type="spellEnd"/>
      <w:r>
        <w:t xml:space="preserve"> which restaurant is the best according to cost and ratings</w:t>
      </w:r>
      <w:r w:rsidR="00E7758B">
        <w:t>.</w:t>
      </w:r>
    </w:p>
    <w:p w14:paraId="0E14330F" w14:textId="567CDD00" w:rsidR="00E7758B" w:rsidRPr="007A3FD6" w:rsidRDefault="00E44050" w:rsidP="002647B0">
      <w:pPr>
        <w:pStyle w:val="Heading1"/>
        <w:numPr>
          <w:ilvl w:val="0"/>
          <w:numId w:val="8"/>
        </w:numPr>
        <w:jc w:val="both"/>
        <w:rPr>
          <w:color w:val="auto"/>
        </w:rPr>
      </w:pPr>
      <w:bookmarkStart w:id="5" w:name="_Toc129936822"/>
      <w:r>
        <w:rPr>
          <w:noProof/>
        </w:rPr>
        <w:lastRenderedPageBreak/>
        <w:drawing>
          <wp:anchor distT="0" distB="0" distL="114300" distR="114300" simplePos="0" relativeHeight="251658240" behindDoc="0" locked="0" layoutInCell="1" allowOverlap="1" wp14:anchorId="31B737E5" wp14:editId="51B8822B">
            <wp:simplePos x="0" y="0"/>
            <wp:positionH relativeFrom="margin">
              <wp:posOffset>-468630</wp:posOffset>
            </wp:positionH>
            <wp:positionV relativeFrom="margin">
              <wp:posOffset>439631</wp:posOffset>
            </wp:positionV>
            <wp:extent cx="7057679" cy="3671878"/>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7057679" cy="3671878"/>
                    </a:xfrm>
                    <a:prstGeom prst="rect">
                      <a:avLst/>
                    </a:prstGeom>
                  </pic:spPr>
                </pic:pic>
              </a:graphicData>
            </a:graphic>
          </wp:anchor>
        </w:drawing>
      </w:r>
      <w:r w:rsidR="00A467F0">
        <w:rPr>
          <w:rStyle w:val="SectionNumber"/>
          <w:color w:val="auto"/>
        </w:rPr>
        <w:t>Architecture</w:t>
      </w:r>
      <w:bookmarkEnd w:id="5"/>
    </w:p>
    <w:p w14:paraId="69404CEB" w14:textId="7A9E5529" w:rsidR="00E7758B" w:rsidRPr="0092323C" w:rsidRDefault="00E7758B" w:rsidP="00E7758B">
      <w:pPr>
        <w:pStyle w:val="BodyText"/>
        <w:numPr>
          <w:ilvl w:val="0"/>
          <w:numId w:val="38"/>
        </w:numPr>
        <w:jc w:val="both"/>
        <w:rPr>
          <w:b/>
          <w:bCs/>
          <w:sz w:val="28"/>
          <w:szCs w:val="28"/>
        </w:rPr>
      </w:pPr>
      <w:r w:rsidRPr="0092323C">
        <w:rPr>
          <w:b/>
          <w:bCs/>
          <w:sz w:val="28"/>
          <w:szCs w:val="28"/>
        </w:rPr>
        <w:t>Power Query:</w:t>
      </w:r>
    </w:p>
    <w:p w14:paraId="62D3CA35" w14:textId="77777777" w:rsidR="00E7758B" w:rsidRDefault="00E7758B" w:rsidP="00E7758B">
      <w:pPr>
        <w:pStyle w:val="BodyText"/>
        <w:ind w:left="720"/>
        <w:jc w:val="both"/>
      </w:pPr>
      <w:r>
        <w:t xml:space="preserve">Power Query is a data transformation and preparation engine. Power Query comes with a graphical interface for getting data from sources and a Power Query Editor for applying transformation.  </w:t>
      </w:r>
    </w:p>
    <w:p w14:paraId="7201303D" w14:textId="77777777" w:rsidR="00E7758B" w:rsidRPr="0092323C" w:rsidRDefault="00E7758B" w:rsidP="00E7758B">
      <w:pPr>
        <w:pStyle w:val="BodyText"/>
        <w:numPr>
          <w:ilvl w:val="0"/>
          <w:numId w:val="38"/>
        </w:numPr>
        <w:jc w:val="both"/>
      </w:pPr>
      <w:r w:rsidRPr="0092323C">
        <w:rPr>
          <w:b/>
          <w:bCs/>
          <w:sz w:val="28"/>
          <w:szCs w:val="28"/>
        </w:rPr>
        <w:t>Power Pivot:</w:t>
      </w:r>
      <w:r w:rsidRPr="0092323C">
        <w:rPr>
          <w:sz w:val="28"/>
          <w:szCs w:val="28"/>
        </w:rPr>
        <w:t xml:space="preserve"> </w:t>
      </w:r>
    </w:p>
    <w:p w14:paraId="32A47DF6" w14:textId="77777777" w:rsidR="00E7758B" w:rsidRDefault="00E7758B" w:rsidP="00E7758B">
      <w:pPr>
        <w:pStyle w:val="BodyText"/>
        <w:ind w:left="720"/>
        <w:jc w:val="both"/>
      </w:pPr>
      <w:r>
        <w:t xml:space="preserve">Power Pivot is used to model the data and perform more complex calculations than Excel can handle. Power Pivot is great when working with huge data sets.  </w:t>
      </w:r>
    </w:p>
    <w:p w14:paraId="6B810C20" w14:textId="77777777" w:rsidR="00E7758B" w:rsidRPr="0092323C" w:rsidRDefault="00E7758B" w:rsidP="00E7758B">
      <w:pPr>
        <w:pStyle w:val="BodyText"/>
        <w:numPr>
          <w:ilvl w:val="0"/>
          <w:numId w:val="38"/>
        </w:numPr>
        <w:jc w:val="both"/>
      </w:pPr>
      <w:r w:rsidRPr="0092323C">
        <w:rPr>
          <w:b/>
          <w:bCs/>
          <w:sz w:val="28"/>
          <w:szCs w:val="28"/>
        </w:rPr>
        <w:t>Power View:</w:t>
      </w:r>
      <w:r w:rsidRPr="0092323C">
        <w:rPr>
          <w:sz w:val="28"/>
          <w:szCs w:val="28"/>
        </w:rPr>
        <w:t xml:space="preserve"> </w:t>
      </w:r>
    </w:p>
    <w:p w14:paraId="50BB0596" w14:textId="77777777" w:rsidR="00E7758B" w:rsidRDefault="00E7758B" w:rsidP="00E7758B">
      <w:pPr>
        <w:pStyle w:val="BodyText"/>
        <w:ind w:left="720"/>
        <w:jc w:val="both"/>
      </w:pPr>
      <w:r>
        <w:t xml:space="preserve">Power View is a data visualization technology that create interactive charts, graphs, maps, and other visuals that bring data to life. Power View is available in Excel, SharePoint, SQL Server, and Power BI.  </w:t>
      </w:r>
    </w:p>
    <w:p w14:paraId="31D21CF1" w14:textId="77777777" w:rsidR="00E7758B" w:rsidRPr="0092323C" w:rsidRDefault="00E7758B" w:rsidP="00E7758B">
      <w:pPr>
        <w:pStyle w:val="BodyText"/>
        <w:numPr>
          <w:ilvl w:val="0"/>
          <w:numId w:val="38"/>
        </w:numPr>
        <w:jc w:val="both"/>
      </w:pPr>
      <w:r w:rsidRPr="0092323C">
        <w:rPr>
          <w:b/>
          <w:bCs/>
          <w:sz w:val="28"/>
          <w:szCs w:val="28"/>
        </w:rPr>
        <w:t>Power Map:</w:t>
      </w:r>
      <w:r w:rsidRPr="0092323C">
        <w:rPr>
          <w:sz w:val="28"/>
          <w:szCs w:val="28"/>
        </w:rPr>
        <w:t xml:space="preserve"> </w:t>
      </w:r>
    </w:p>
    <w:p w14:paraId="64AD0E09" w14:textId="77777777" w:rsidR="00E7758B" w:rsidRDefault="00E7758B" w:rsidP="00E7758B">
      <w:pPr>
        <w:pStyle w:val="BodyText"/>
        <w:ind w:left="720"/>
        <w:jc w:val="both"/>
      </w:pPr>
      <w:r>
        <w:t>Microsoft Power Map for Excel is a three-dimensional (3-D) data visualization tool that look at information in new ways. A power map discover insights might not see in traditional two-dimensional (2-D) tables and charts.</w:t>
      </w:r>
    </w:p>
    <w:p w14:paraId="5E0049DB" w14:textId="77777777" w:rsidR="00E7758B" w:rsidRPr="0092323C" w:rsidRDefault="00E7758B" w:rsidP="00E7758B">
      <w:pPr>
        <w:pStyle w:val="BodyText"/>
        <w:numPr>
          <w:ilvl w:val="0"/>
          <w:numId w:val="38"/>
        </w:numPr>
        <w:jc w:val="both"/>
      </w:pPr>
      <w:r>
        <w:t xml:space="preserve"> </w:t>
      </w:r>
      <w:r w:rsidRPr="0092323C">
        <w:rPr>
          <w:b/>
          <w:bCs/>
          <w:sz w:val="28"/>
          <w:szCs w:val="28"/>
        </w:rPr>
        <w:t>Power BI Desktop:</w:t>
      </w:r>
      <w:r w:rsidRPr="0092323C">
        <w:rPr>
          <w:sz w:val="28"/>
          <w:szCs w:val="28"/>
        </w:rPr>
        <w:t xml:space="preserve"> </w:t>
      </w:r>
    </w:p>
    <w:p w14:paraId="4C1E478D" w14:textId="77777777" w:rsidR="00E7758B" w:rsidRDefault="00E7758B" w:rsidP="00E7758B">
      <w:pPr>
        <w:pStyle w:val="BodyText"/>
        <w:ind w:left="720"/>
        <w:jc w:val="both"/>
      </w:pPr>
      <w:r>
        <w:lastRenderedPageBreak/>
        <w:t xml:space="preserve">Power BI Desktop is built for the analyst. It combines state-of-the-art interactive visualizations, with industry-leading data query and modelling built-in. Create and publish reports to Power BI. Power BI Desktop helps empower others with timely critical insights, anytime, anywhere. </w:t>
      </w:r>
    </w:p>
    <w:p w14:paraId="40ABC2C4" w14:textId="77777777" w:rsidR="00E7758B" w:rsidRPr="0092323C" w:rsidRDefault="00E7758B" w:rsidP="00E7758B">
      <w:pPr>
        <w:pStyle w:val="BodyText"/>
        <w:numPr>
          <w:ilvl w:val="0"/>
          <w:numId w:val="38"/>
        </w:numPr>
        <w:jc w:val="both"/>
      </w:pPr>
      <w:r w:rsidRPr="0092323C">
        <w:rPr>
          <w:b/>
          <w:bCs/>
          <w:sz w:val="28"/>
          <w:szCs w:val="28"/>
        </w:rPr>
        <w:t>Power BI Services:</w:t>
      </w:r>
      <w:r w:rsidRPr="0092323C">
        <w:rPr>
          <w:sz w:val="28"/>
          <w:szCs w:val="28"/>
        </w:rPr>
        <w:t xml:space="preserve"> </w:t>
      </w:r>
    </w:p>
    <w:p w14:paraId="185BAB2D" w14:textId="77777777" w:rsidR="00E7758B" w:rsidRDefault="00E7758B" w:rsidP="00E7758B">
      <w:pPr>
        <w:pStyle w:val="BodyText"/>
        <w:ind w:left="720"/>
        <w:jc w:val="both"/>
      </w:pPr>
      <w:r>
        <w:t xml:space="preserve">Power BI service is the Software as a Service (SaaS) part of Power BI. It is known as Power BI Online. To access Power BI Service, you need to log in to Power BI service.  </w:t>
      </w:r>
    </w:p>
    <w:p w14:paraId="0FC2AC40" w14:textId="77777777" w:rsidR="00E7758B" w:rsidRPr="0092323C" w:rsidRDefault="00E7758B" w:rsidP="00E7758B">
      <w:pPr>
        <w:pStyle w:val="BodyText"/>
        <w:numPr>
          <w:ilvl w:val="0"/>
          <w:numId w:val="38"/>
        </w:numPr>
        <w:jc w:val="both"/>
      </w:pPr>
      <w:r w:rsidRPr="0092323C">
        <w:rPr>
          <w:b/>
          <w:bCs/>
          <w:sz w:val="28"/>
          <w:szCs w:val="28"/>
        </w:rPr>
        <w:t>Power Q&amp;A:</w:t>
      </w:r>
    </w:p>
    <w:p w14:paraId="3A56D0FE" w14:textId="77777777" w:rsidR="00E7758B" w:rsidRDefault="00E7758B" w:rsidP="00E7758B">
      <w:pPr>
        <w:pStyle w:val="BodyText"/>
        <w:ind w:left="720"/>
        <w:jc w:val="both"/>
      </w:pPr>
      <w:r w:rsidRPr="0092323C">
        <w:rPr>
          <w:sz w:val="28"/>
          <w:szCs w:val="28"/>
        </w:rPr>
        <w:t xml:space="preserve"> </w:t>
      </w:r>
      <w:r>
        <w:t>The Power Q&amp;A feature in Power BI explores data in your own words. The first part of this article shows how you use Q&amp;A in dashboards in the Power BI service. The second part shows what you can do with Q&amp;A when creating reports in either the Power BI service or Power BI Desktop.</w:t>
      </w:r>
    </w:p>
    <w:p w14:paraId="24FD6402" w14:textId="465B11A1" w:rsidR="00E7758B" w:rsidRPr="00E7758B" w:rsidRDefault="00E7758B" w:rsidP="00E7758B">
      <w:pPr>
        <w:pStyle w:val="BodyText"/>
        <w:numPr>
          <w:ilvl w:val="0"/>
          <w:numId w:val="8"/>
        </w:numPr>
        <w:jc w:val="both"/>
        <w:rPr>
          <w:rFonts w:asciiTheme="majorHAnsi" w:hAnsiTheme="majorHAnsi" w:cstheme="majorHAnsi"/>
          <w:b/>
          <w:bCs/>
          <w:sz w:val="32"/>
          <w:szCs w:val="32"/>
        </w:rPr>
      </w:pPr>
      <w:r w:rsidRPr="00E7758B">
        <w:rPr>
          <w:rFonts w:asciiTheme="majorHAnsi" w:hAnsiTheme="majorHAnsi" w:cstheme="majorHAnsi"/>
          <w:b/>
          <w:bCs/>
          <w:sz w:val="32"/>
          <w:szCs w:val="32"/>
        </w:rPr>
        <w:t>Data Description</w:t>
      </w:r>
    </w:p>
    <w:p w14:paraId="27F27612" w14:textId="77777777" w:rsidR="00E7758B" w:rsidRPr="00D63AD0" w:rsidRDefault="00E7758B" w:rsidP="00E7758B">
      <w:pPr>
        <w:pStyle w:val="BodyText"/>
        <w:ind w:left="360"/>
        <w:jc w:val="both"/>
      </w:pPr>
      <w:r>
        <w:t xml:space="preserve"> As we have seen earlier, in our </w:t>
      </w:r>
      <w:proofErr w:type="spellStart"/>
      <w:r>
        <w:t>Swiggy</w:t>
      </w:r>
      <w:proofErr w:type="spellEnd"/>
      <w:r>
        <w:t xml:space="preserve"> dataset, we have around 118 records with 5 different features. Features are distributed as 2 Continuous features and 3 Categorical features. These datasets are given in the form of Comma Separated Values).csv) format. </w:t>
      </w:r>
    </w:p>
    <w:p w14:paraId="1BA8661C" w14:textId="59AFBEE8" w:rsidR="00E7758B" w:rsidRPr="00E7758B" w:rsidRDefault="00E7758B" w:rsidP="00E7758B">
      <w:pPr>
        <w:pStyle w:val="BodyText"/>
        <w:numPr>
          <w:ilvl w:val="0"/>
          <w:numId w:val="8"/>
        </w:numPr>
        <w:jc w:val="both"/>
        <w:rPr>
          <w:sz w:val="28"/>
          <w:szCs w:val="28"/>
        </w:rPr>
      </w:pPr>
      <w:r w:rsidRPr="00E7758B">
        <w:rPr>
          <w:rFonts w:asciiTheme="majorHAnsi" w:hAnsiTheme="majorHAnsi" w:cstheme="majorHAnsi"/>
          <w:b/>
          <w:bCs/>
          <w:sz w:val="32"/>
          <w:szCs w:val="32"/>
        </w:rPr>
        <w:t xml:space="preserve"> Features Description</w:t>
      </w:r>
    </w:p>
    <w:p w14:paraId="26620449" w14:textId="77777777" w:rsidR="00E7758B" w:rsidRDefault="00E7758B" w:rsidP="00E7758B">
      <w:pPr>
        <w:pStyle w:val="BodyText"/>
        <w:numPr>
          <w:ilvl w:val="0"/>
          <w:numId w:val="39"/>
        </w:numPr>
        <w:jc w:val="both"/>
      </w:pPr>
      <w:r>
        <w:t xml:space="preserve"> </w:t>
      </w:r>
      <w:proofErr w:type="spellStart"/>
      <w:r>
        <w:t>Shop_Name</w:t>
      </w:r>
      <w:proofErr w:type="spellEnd"/>
      <w:r>
        <w:t xml:space="preserve">: name of the shop and its data type is text. </w:t>
      </w:r>
    </w:p>
    <w:p w14:paraId="194B1C45" w14:textId="77777777" w:rsidR="00E7758B" w:rsidRDefault="00E7758B" w:rsidP="00E7758B">
      <w:pPr>
        <w:pStyle w:val="BodyText"/>
        <w:numPr>
          <w:ilvl w:val="0"/>
          <w:numId w:val="39"/>
        </w:numPr>
        <w:jc w:val="both"/>
      </w:pPr>
      <w:r>
        <w:t xml:space="preserve"> Cuisine: Food name which are available in shop and its data type is text. </w:t>
      </w:r>
    </w:p>
    <w:p w14:paraId="71883BEF" w14:textId="77777777" w:rsidR="00E7758B" w:rsidRDefault="00E7758B" w:rsidP="00E7758B">
      <w:pPr>
        <w:pStyle w:val="BodyText"/>
        <w:numPr>
          <w:ilvl w:val="0"/>
          <w:numId w:val="39"/>
        </w:numPr>
        <w:jc w:val="both"/>
      </w:pPr>
      <w:r>
        <w:t xml:space="preserve"> Location: Location where shops are located and its data type is text. </w:t>
      </w:r>
    </w:p>
    <w:p w14:paraId="12703ADC" w14:textId="77777777" w:rsidR="00E7758B" w:rsidRDefault="00E7758B" w:rsidP="00E7758B">
      <w:pPr>
        <w:pStyle w:val="BodyText"/>
        <w:numPr>
          <w:ilvl w:val="0"/>
          <w:numId w:val="39"/>
        </w:numPr>
        <w:jc w:val="both"/>
      </w:pPr>
      <w:r>
        <w:t xml:space="preserve"> Rating: It’s a rating of shop and its datatype is numeric. </w:t>
      </w:r>
    </w:p>
    <w:p w14:paraId="768EC749" w14:textId="77777777" w:rsidR="00E7758B" w:rsidRDefault="00E7758B" w:rsidP="00E7758B">
      <w:pPr>
        <w:pStyle w:val="BodyText"/>
        <w:numPr>
          <w:ilvl w:val="0"/>
          <w:numId w:val="39"/>
        </w:numPr>
        <w:jc w:val="both"/>
      </w:pPr>
      <w:r>
        <w:t xml:space="preserve"> </w:t>
      </w:r>
      <w:proofErr w:type="spellStart"/>
      <w:r>
        <w:t>Cost_of_two</w:t>
      </w:r>
      <w:proofErr w:type="spellEnd"/>
      <w:r>
        <w:t>: It is a cost of two Cuisine and its data type is numeric.</w:t>
      </w:r>
    </w:p>
    <w:p w14:paraId="0FA7CFCB" w14:textId="0D5C9F1B" w:rsidR="00E7758B" w:rsidRDefault="00E7758B" w:rsidP="002647B0">
      <w:pPr>
        <w:pStyle w:val="BodyText"/>
      </w:pPr>
    </w:p>
    <w:p w14:paraId="35507F83" w14:textId="65E7BCBA" w:rsidR="00E44050" w:rsidRDefault="00E44050" w:rsidP="002647B0">
      <w:pPr>
        <w:pStyle w:val="BodyText"/>
      </w:pPr>
    </w:p>
    <w:p w14:paraId="0640288E" w14:textId="097E3F8A" w:rsidR="00E44050" w:rsidRDefault="00E44050" w:rsidP="002647B0">
      <w:pPr>
        <w:pStyle w:val="BodyText"/>
      </w:pPr>
    </w:p>
    <w:p w14:paraId="53FE442B" w14:textId="4B584402" w:rsidR="00E44050" w:rsidRDefault="00E44050" w:rsidP="002647B0">
      <w:pPr>
        <w:pStyle w:val="BodyText"/>
      </w:pPr>
      <w:r w:rsidRPr="00E44050">
        <w:rPr>
          <w:rFonts w:asciiTheme="majorHAnsi" w:hAnsiTheme="majorHAnsi" w:cstheme="majorHAnsi"/>
          <w:b/>
          <w:bCs/>
          <w:noProof/>
        </w:rPr>
        <w:lastRenderedPageBreak/>
        <w:drawing>
          <wp:anchor distT="0" distB="0" distL="114300" distR="114300" simplePos="0" relativeHeight="251660288" behindDoc="0" locked="0" layoutInCell="1" allowOverlap="1" wp14:anchorId="58CC3A52" wp14:editId="09DDC428">
            <wp:simplePos x="0" y="0"/>
            <wp:positionH relativeFrom="margin">
              <wp:posOffset>-340066</wp:posOffset>
            </wp:positionH>
            <wp:positionV relativeFrom="margin">
              <wp:posOffset>559073</wp:posOffset>
            </wp:positionV>
            <wp:extent cx="6802120" cy="479044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6802120" cy="4790440"/>
                    </a:xfrm>
                    <a:prstGeom prst="rect">
                      <a:avLst/>
                    </a:prstGeom>
                  </pic:spPr>
                </pic:pic>
              </a:graphicData>
            </a:graphic>
            <wp14:sizeRelV relativeFrom="margin">
              <wp14:pctHeight>0</wp14:pctHeight>
            </wp14:sizeRelV>
          </wp:anchor>
        </w:drawing>
      </w:r>
    </w:p>
    <w:p w14:paraId="1FC5B1BB" w14:textId="7E401039" w:rsidR="00E44050" w:rsidRDefault="00E44050" w:rsidP="002647B0">
      <w:pPr>
        <w:pStyle w:val="BodyText"/>
      </w:pPr>
    </w:p>
    <w:p w14:paraId="7ABB4ADF" w14:textId="7E344A10" w:rsidR="00E44050" w:rsidRDefault="00E44050" w:rsidP="002647B0">
      <w:pPr>
        <w:pStyle w:val="BodyText"/>
      </w:pPr>
    </w:p>
    <w:p w14:paraId="370A4E29" w14:textId="21654899" w:rsidR="00E44050" w:rsidRDefault="00E44050" w:rsidP="002647B0">
      <w:pPr>
        <w:pStyle w:val="BodyText"/>
      </w:pPr>
    </w:p>
    <w:p w14:paraId="459ED6EB" w14:textId="79A7DE31" w:rsidR="00E44050" w:rsidRDefault="00E44050" w:rsidP="002647B0">
      <w:pPr>
        <w:pStyle w:val="BodyText"/>
      </w:pPr>
    </w:p>
    <w:p w14:paraId="3804026D" w14:textId="0CDDD68F" w:rsidR="00E44050" w:rsidRDefault="00E44050" w:rsidP="002647B0">
      <w:pPr>
        <w:pStyle w:val="BodyText"/>
      </w:pPr>
    </w:p>
    <w:p w14:paraId="357CDFF3" w14:textId="12A8495E" w:rsidR="00E44050" w:rsidRDefault="00E44050" w:rsidP="002647B0">
      <w:pPr>
        <w:pStyle w:val="BodyText"/>
      </w:pPr>
    </w:p>
    <w:p w14:paraId="5D1357B0" w14:textId="4A17F226" w:rsidR="00E44050" w:rsidRDefault="00E44050" w:rsidP="002647B0">
      <w:pPr>
        <w:pStyle w:val="BodyText"/>
      </w:pPr>
    </w:p>
    <w:p w14:paraId="13B17546" w14:textId="19ECAD43" w:rsidR="00E44050" w:rsidRDefault="00E44050" w:rsidP="002647B0">
      <w:pPr>
        <w:pStyle w:val="BodyText"/>
      </w:pPr>
    </w:p>
    <w:p w14:paraId="55C52CFF" w14:textId="77777777" w:rsidR="00E44050" w:rsidRDefault="00E44050" w:rsidP="002647B0">
      <w:pPr>
        <w:pStyle w:val="BodyText"/>
      </w:pPr>
    </w:p>
    <w:p w14:paraId="500C6255" w14:textId="77777777" w:rsidR="00E44050" w:rsidRDefault="00E44050" w:rsidP="002647B0">
      <w:pPr>
        <w:pStyle w:val="BodyText"/>
      </w:pPr>
    </w:p>
    <w:p w14:paraId="73A66ED5" w14:textId="4F0AA5B7" w:rsidR="00E44050" w:rsidRDefault="00E44050" w:rsidP="00E44050">
      <w:pPr>
        <w:pStyle w:val="BodyText"/>
        <w:numPr>
          <w:ilvl w:val="0"/>
          <w:numId w:val="8"/>
        </w:numPr>
        <w:rPr>
          <w:rFonts w:asciiTheme="majorHAnsi" w:hAnsiTheme="majorHAnsi" w:cstheme="majorHAnsi"/>
          <w:b/>
          <w:bCs/>
          <w:sz w:val="32"/>
          <w:szCs w:val="32"/>
        </w:rPr>
      </w:pPr>
      <w:r>
        <w:rPr>
          <w:rFonts w:asciiTheme="majorHAnsi" w:hAnsiTheme="majorHAnsi" w:cstheme="majorHAnsi"/>
          <w:b/>
          <w:bCs/>
          <w:noProof/>
        </w:rPr>
        <w:lastRenderedPageBreak/>
        <w:drawing>
          <wp:anchor distT="0" distB="0" distL="114300" distR="114300" simplePos="0" relativeHeight="251662336" behindDoc="0" locked="0" layoutInCell="1" allowOverlap="1" wp14:anchorId="30E4B113" wp14:editId="1E8CA31F">
            <wp:simplePos x="0" y="0"/>
            <wp:positionH relativeFrom="margin">
              <wp:posOffset>-285750</wp:posOffset>
            </wp:positionH>
            <wp:positionV relativeFrom="margin">
              <wp:posOffset>4335145</wp:posOffset>
            </wp:positionV>
            <wp:extent cx="6275705" cy="3895725"/>
            <wp:effectExtent l="19050" t="19050" r="10795" b="2857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6275705" cy="3895725"/>
                    </a:xfrm>
                    <a:prstGeom prst="rect">
                      <a:avLst/>
                    </a:prstGeom>
                    <a:ln>
                      <a:solidFill>
                        <a:schemeClr val="bg1"/>
                      </a:solidFill>
                    </a:ln>
                  </pic:spPr>
                </pic:pic>
              </a:graphicData>
            </a:graphic>
            <wp14:sizeRelV relativeFrom="margin">
              <wp14:pctHeight>0</wp14:pctHeight>
            </wp14:sizeRelV>
          </wp:anchor>
        </w:drawing>
      </w:r>
      <w:r>
        <w:rPr>
          <w:rFonts w:asciiTheme="majorHAnsi" w:hAnsiTheme="majorHAnsi" w:cstheme="majorHAnsi"/>
          <w:b/>
          <w:bCs/>
          <w:noProof/>
        </w:rPr>
        <w:drawing>
          <wp:anchor distT="0" distB="0" distL="114300" distR="114300" simplePos="0" relativeHeight="251661312" behindDoc="0" locked="0" layoutInCell="1" allowOverlap="1" wp14:anchorId="06B1F107" wp14:editId="275D2D3F">
            <wp:simplePos x="0" y="0"/>
            <wp:positionH relativeFrom="margin">
              <wp:posOffset>-250614</wp:posOffset>
            </wp:positionH>
            <wp:positionV relativeFrom="margin">
              <wp:posOffset>414443</wp:posOffset>
            </wp:positionV>
            <wp:extent cx="6142990" cy="3729355"/>
            <wp:effectExtent l="0" t="0" r="0" b="444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6142990" cy="3729355"/>
                    </a:xfrm>
                    <a:prstGeom prst="rect">
                      <a:avLst/>
                    </a:prstGeom>
                  </pic:spPr>
                </pic:pic>
              </a:graphicData>
            </a:graphic>
            <wp14:sizeRelH relativeFrom="margin">
              <wp14:pctWidth>0</wp14:pctWidth>
            </wp14:sizeRelH>
            <wp14:sizeRelV relativeFrom="margin">
              <wp14:pctHeight>0</wp14:pctHeight>
            </wp14:sizeRelV>
          </wp:anchor>
        </w:drawing>
      </w:r>
      <w:r w:rsidRPr="00E44050">
        <w:rPr>
          <w:rFonts w:asciiTheme="majorHAnsi" w:hAnsiTheme="majorHAnsi" w:cstheme="majorHAnsi"/>
          <w:b/>
          <w:bCs/>
          <w:sz w:val="32"/>
          <w:szCs w:val="32"/>
        </w:rPr>
        <w:t>Connect to Power BI</w:t>
      </w:r>
    </w:p>
    <w:p w14:paraId="675429C4" w14:textId="08C6D5F4" w:rsidR="00E44050" w:rsidRDefault="00E44050" w:rsidP="00E44050">
      <w:pPr>
        <w:pStyle w:val="BodyText"/>
        <w:ind w:left="1080"/>
        <w:rPr>
          <w:rFonts w:asciiTheme="majorHAnsi" w:hAnsiTheme="majorHAnsi" w:cstheme="majorHAnsi"/>
          <w:b/>
          <w:bCs/>
        </w:rPr>
      </w:pPr>
    </w:p>
    <w:p w14:paraId="1D2524C4" w14:textId="35887FF9" w:rsidR="00E44050" w:rsidRDefault="00E44050" w:rsidP="00E44050">
      <w:pPr>
        <w:pStyle w:val="BodyText"/>
        <w:ind w:left="1080"/>
        <w:rPr>
          <w:rFonts w:asciiTheme="majorHAnsi" w:hAnsiTheme="majorHAnsi" w:cstheme="majorHAnsi"/>
          <w:b/>
          <w:bCs/>
        </w:rPr>
      </w:pPr>
    </w:p>
    <w:p w14:paraId="18C76647" w14:textId="7CE83C57" w:rsidR="00E44050" w:rsidRDefault="00E44050" w:rsidP="00E44050">
      <w:pPr>
        <w:pStyle w:val="BodyText"/>
        <w:ind w:left="1080"/>
        <w:rPr>
          <w:rFonts w:asciiTheme="majorHAnsi" w:hAnsiTheme="majorHAnsi" w:cstheme="majorHAnsi"/>
          <w:b/>
          <w:bCs/>
        </w:rPr>
      </w:pPr>
    </w:p>
    <w:bookmarkEnd w:id="0"/>
    <w:bookmarkEnd w:id="2"/>
    <w:bookmarkEnd w:id="3"/>
    <w:p w14:paraId="141FFE67" w14:textId="2B7D63AA" w:rsidR="00E44050" w:rsidRPr="00E44050" w:rsidRDefault="00E44050" w:rsidP="00E44050">
      <w:pPr>
        <w:pStyle w:val="BodyText"/>
        <w:rPr>
          <w:rFonts w:asciiTheme="majorHAnsi" w:hAnsiTheme="majorHAnsi" w:cstheme="majorHAnsi"/>
          <w:b/>
          <w:bCs/>
        </w:rPr>
      </w:pPr>
    </w:p>
    <w:sectPr w:rsidR="00E44050" w:rsidRPr="00E44050" w:rsidSect="00D34B4E">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F3528" w14:textId="77777777" w:rsidR="00761A4D" w:rsidRDefault="00761A4D">
      <w:pPr>
        <w:spacing w:after="0"/>
      </w:pPr>
      <w:r>
        <w:separator/>
      </w:r>
    </w:p>
  </w:endnote>
  <w:endnote w:type="continuationSeparator" w:id="0">
    <w:p w14:paraId="0CB0C1E1" w14:textId="77777777" w:rsidR="00761A4D" w:rsidRDefault="00761A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9632B" w14:textId="77777777" w:rsidR="00916E57" w:rsidRDefault="00916E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1245291"/>
      <w:docPartObj>
        <w:docPartGallery w:val="Page Numbers (Bottom of Page)"/>
        <w:docPartUnique/>
      </w:docPartObj>
    </w:sdtPr>
    <w:sdtContent>
      <w:sdt>
        <w:sdtPr>
          <w:id w:val="-1705238520"/>
          <w:docPartObj>
            <w:docPartGallery w:val="Page Numbers (Top of Page)"/>
            <w:docPartUnique/>
          </w:docPartObj>
        </w:sdtPr>
        <w:sdtContent>
          <w:p w14:paraId="7EC83192" w14:textId="7F08421A" w:rsidR="00520A4B" w:rsidRDefault="00520A4B">
            <w:pPr>
              <w:pStyle w:val="Foo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r>
              <w:rPr>
                <w:b/>
                <w:bCs/>
              </w:rPr>
              <w:t xml:space="preserve">                                                | Mohamm</w:t>
            </w:r>
            <w:r w:rsidR="00D34B4E">
              <w:rPr>
                <w:b/>
                <w:bCs/>
              </w:rPr>
              <w:t>a</w:t>
            </w:r>
            <w:r>
              <w:rPr>
                <w:b/>
                <w:bCs/>
              </w:rPr>
              <w:t xml:space="preserve">d Wasiq | </w:t>
            </w:r>
            <w:hyperlink r:id="rId1" w:history="1">
              <w:r w:rsidRPr="00D34B4E">
                <w:rPr>
                  <w:rStyle w:val="Hyperlink"/>
                  <w:b/>
                  <w:bCs/>
                </w:rPr>
                <w:t>gl0427@myamu.ac.in</w:t>
              </w:r>
            </w:hyperlink>
            <w:r>
              <w:rPr>
                <w:b/>
                <w:bCs/>
              </w:rPr>
              <w:t xml:space="preserve"> |</w:t>
            </w:r>
          </w:p>
        </w:sdtContent>
      </w:sdt>
    </w:sdtContent>
  </w:sdt>
  <w:p w14:paraId="6616BA65" w14:textId="3A8E43B4" w:rsidR="00520A4B" w:rsidRDefault="00520A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02FA5" w14:textId="77777777" w:rsidR="00916E57" w:rsidRDefault="00916E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D99D0" w14:textId="77777777" w:rsidR="00761A4D" w:rsidRDefault="00761A4D">
      <w:r>
        <w:separator/>
      </w:r>
    </w:p>
  </w:footnote>
  <w:footnote w:type="continuationSeparator" w:id="0">
    <w:p w14:paraId="0EC49EDD" w14:textId="77777777" w:rsidR="00761A4D" w:rsidRDefault="00761A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8419E" w14:textId="68ACFDF9" w:rsidR="00916E57" w:rsidRDefault="00000000">
    <w:pPr>
      <w:pStyle w:val="Header"/>
    </w:pPr>
    <w:r>
      <w:rPr>
        <w:noProof/>
      </w:rPr>
      <w:pict w14:anchorId="4F981E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86344" o:spid="_x0000_s1026" type="#_x0000_t75" style="position:absolute;margin-left:0;margin-top:0;width:467.95pt;height:467.95pt;z-index:-251656704;mso-position-horizontal:center;mso-position-horizontal-relative:margin;mso-position-vertical:center;mso-position-vertical-relative:margin" o:allowincell="f">
          <v:imagedata r:id="rId1" o:title="inr-removebg-preview"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F5895" w14:textId="19E0E87F" w:rsidR="00520A4B" w:rsidRPr="00520A4B" w:rsidRDefault="00000000" w:rsidP="00520A4B">
    <w:pPr>
      <w:pStyle w:val="Header"/>
    </w:pPr>
    <w:r>
      <w:rPr>
        <w:noProof/>
      </w:rPr>
      <w:pict w14:anchorId="644418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86345" o:spid="_x0000_s1027" type="#_x0000_t75" style="position:absolute;margin-left:0;margin-top:0;width:467.95pt;height:467.95pt;z-index:-251655680;mso-position-horizontal:center;mso-position-horizontal-relative:margin;mso-position-vertical:center;mso-position-vertical-relative:margin" o:allowincell="f">
          <v:imagedata r:id="rId1" o:title="inr-removebg-preview" gain="19661f" blacklevel="22938f"/>
          <w10:wrap anchorx="margin" anchory="margin"/>
        </v:shape>
      </w:pict>
    </w:r>
    <w:r w:rsidR="00225560">
      <w:rPr>
        <w:noProof/>
      </w:rPr>
      <mc:AlternateContent>
        <mc:Choice Requires="wps">
          <w:drawing>
            <wp:anchor distT="0" distB="0" distL="118745" distR="118745" simplePos="0" relativeHeight="251657728" behindDoc="1" locked="0" layoutInCell="1" allowOverlap="0" wp14:anchorId="4347CA85" wp14:editId="4295BE56">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40425" cy="269875"/>
              <wp:effectExtent l="0" t="0" r="0" b="0"/>
              <wp:wrapSquare wrapText="bothSides"/>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0425"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AC49436" w14:textId="25CBF1C9" w:rsidR="00520A4B" w:rsidRPr="00520A4B" w:rsidRDefault="002647B0">
                              <w:pPr>
                                <w:pStyle w:val="Header"/>
                                <w:tabs>
                                  <w:tab w:val="clear" w:pos="4680"/>
                                  <w:tab w:val="clear" w:pos="9360"/>
                                </w:tabs>
                                <w:jc w:val="center"/>
                                <w:rPr>
                                  <w:b/>
                                  <w:bCs/>
                                  <w:caps/>
                                  <w:color w:val="FFFFFF" w:themeColor="background1"/>
                                </w:rPr>
                              </w:pPr>
                              <w:r>
                                <w:rPr>
                                  <w:b/>
                                  <w:bCs/>
                                  <w:caps/>
                                  <w:color w:val="FFFFFF" w:themeColor="background1"/>
                                </w:rPr>
                                <w:t>ANALYSIS SWIGGY:                            BANGALORE DELIVERY OUTLET DATA</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347CA85" id="Rectangle 2" o:spid="_x0000_s1026" style="position:absolute;margin-left:0;margin-top:0;width:467.75pt;height:21.25pt;z-index:-251658752;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" o:allowoverlap="f" fillcolor="#4f81bd [3204]" stroked="f" strokeweight="2pt">
              <v:textbox style="mso-fit-shape-to-text:t">
                <w:txbxContent>
                  <w:sdt>
                    <w:sdtPr>
                      <w:rPr>
                        <w:b/>
                        <w:bCs/>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AC49436" w14:textId="25CBF1C9" w:rsidR="00520A4B" w:rsidRPr="00520A4B" w:rsidRDefault="002647B0">
                        <w:pPr>
                          <w:pStyle w:val="Header"/>
                          <w:tabs>
                            <w:tab w:val="clear" w:pos="4680"/>
                            <w:tab w:val="clear" w:pos="9360"/>
                          </w:tabs>
                          <w:jc w:val="center"/>
                          <w:rPr>
                            <w:b/>
                            <w:bCs/>
                            <w:caps/>
                            <w:color w:val="FFFFFF" w:themeColor="background1"/>
                          </w:rPr>
                        </w:pPr>
                        <w:r>
                          <w:rPr>
                            <w:b/>
                            <w:bCs/>
                            <w:caps/>
                            <w:color w:val="FFFFFF" w:themeColor="background1"/>
                          </w:rPr>
                          <w:t>ANALYSIS SWIGGY:                            BANGALORE DELIVERY OUTLET DATA</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CD173" w14:textId="33E0B312" w:rsidR="00916E57" w:rsidRDefault="00000000">
    <w:pPr>
      <w:pStyle w:val="Header"/>
    </w:pPr>
    <w:r>
      <w:rPr>
        <w:noProof/>
      </w:rPr>
      <w:pict w14:anchorId="4E4283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86343" o:spid="_x0000_s1025" type="#_x0000_t75" style="position:absolute;margin-left:0;margin-top:0;width:467.95pt;height:467.95pt;z-index:-251657728;mso-position-horizontal:center;mso-position-horizontal-relative:margin;mso-position-vertical:center;mso-position-vertical-relative:margin" o:allowincell="f">
          <v:imagedata r:id="rId1" o:title="inr-removebg-preview"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9DEB29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E4F6650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2ED789C"/>
    <w:multiLevelType w:val="multilevel"/>
    <w:tmpl w:val="0CC8958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6760AE7"/>
    <w:multiLevelType w:val="hybridMultilevel"/>
    <w:tmpl w:val="C14AD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1C4A47"/>
    <w:multiLevelType w:val="multilevel"/>
    <w:tmpl w:val="0CC8958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85C3A08"/>
    <w:multiLevelType w:val="hybridMultilevel"/>
    <w:tmpl w:val="22103CC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F715C78"/>
    <w:multiLevelType w:val="multilevel"/>
    <w:tmpl w:val="0CC8958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334433F"/>
    <w:multiLevelType w:val="multilevel"/>
    <w:tmpl w:val="0CC8958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5346FC8"/>
    <w:multiLevelType w:val="hybridMultilevel"/>
    <w:tmpl w:val="55F2A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D66F18"/>
    <w:multiLevelType w:val="hybridMultilevel"/>
    <w:tmpl w:val="57ACC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3C1E8C"/>
    <w:multiLevelType w:val="multilevel"/>
    <w:tmpl w:val="0CC8958E"/>
    <w:lvl w:ilvl="0">
      <w:start w:val="1"/>
      <w:numFmt w:val="decimal"/>
      <w:lvlText w:val="%1"/>
      <w:lvlJc w:val="left"/>
      <w:pPr>
        <w:ind w:left="1080" w:hanging="720"/>
      </w:pPr>
      <w:rPr>
        <w:rFonts w:hint="default"/>
      </w:rPr>
    </w:lvl>
    <w:lvl w:ilvl="1">
      <w:start w:val="1"/>
      <w:numFmt w:val="decimal"/>
      <w:isLgl/>
      <w:lvlText w:val="%1.%2"/>
      <w:lvlJc w:val="left"/>
      <w:pPr>
        <w:ind w:left="117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EF11554"/>
    <w:multiLevelType w:val="hybridMultilevel"/>
    <w:tmpl w:val="3F6093EE"/>
    <w:lvl w:ilvl="0" w:tplc="02F02148">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BB0439"/>
    <w:multiLevelType w:val="multilevel"/>
    <w:tmpl w:val="E4F6650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3C9E2895"/>
    <w:multiLevelType w:val="hybridMultilevel"/>
    <w:tmpl w:val="31781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216030"/>
    <w:multiLevelType w:val="multilevel"/>
    <w:tmpl w:val="0CC8958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76B18A5"/>
    <w:multiLevelType w:val="hybridMultilevel"/>
    <w:tmpl w:val="563CD3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CC65B3"/>
    <w:multiLevelType w:val="multilevel"/>
    <w:tmpl w:val="0CC8958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0727D5B"/>
    <w:multiLevelType w:val="hybridMultilevel"/>
    <w:tmpl w:val="C1C8B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225814"/>
    <w:multiLevelType w:val="multilevel"/>
    <w:tmpl w:val="0CC8958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293138E"/>
    <w:multiLevelType w:val="multilevel"/>
    <w:tmpl w:val="0CC8958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5CB43C77"/>
    <w:multiLevelType w:val="multilevel"/>
    <w:tmpl w:val="0CC8958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5E6E602F"/>
    <w:multiLevelType w:val="hybridMultilevel"/>
    <w:tmpl w:val="316A2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D47D18"/>
    <w:multiLevelType w:val="hybridMultilevel"/>
    <w:tmpl w:val="B380E9BE"/>
    <w:lvl w:ilvl="0" w:tplc="04090003">
      <w:start w:val="1"/>
      <w:numFmt w:val="bullet"/>
      <w:lvlText w:val="o"/>
      <w:lvlJc w:val="left"/>
      <w:pPr>
        <w:ind w:left="2210" w:hanging="360"/>
      </w:pPr>
      <w:rPr>
        <w:rFonts w:ascii="Courier New" w:hAnsi="Courier New" w:cs="Courier New" w:hint="default"/>
      </w:rPr>
    </w:lvl>
    <w:lvl w:ilvl="1" w:tplc="04090003" w:tentative="1">
      <w:start w:val="1"/>
      <w:numFmt w:val="bullet"/>
      <w:lvlText w:val="o"/>
      <w:lvlJc w:val="left"/>
      <w:pPr>
        <w:ind w:left="2930" w:hanging="360"/>
      </w:pPr>
      <w:rPr>
        <w:rFonts w:ascii="Courier New" w:hAnsi="Courier New" w:cs="Courier New"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abstractNum w:abstractNumId="23" w15:restartNumberingAfterBreak="0">
    <w:nsid w:val="65734957"/>
    <w:multiLevelType w:val="multilevel"/>
    <w:tmpl w:val="5CB87A34"/>
    <w:lvl w:ilvl="0">
      <w:start w:val="1"/>
      <w:numFmt w:val="decimal"/>
      <w:lvlText w:val="%1"/>
      <w:lvlJc w:val="left"/>
      <w:pPr>
        <w:ind w:left="1080" w:hanging="720"/>
      </w:pPr>
      <w:rPr>
        <w:rFonts w:hint="default"/>
        <w:b/>
        <w:bCs/>
        <w:sz w:val="32"/>
        <w:szCs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9D54BA1"/>
    <w:multiLevelType w:val="hybridMultilevel"/>
    <w:tmpl w:val="371EF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465FB2"/>
    <w:multiLevelType w:val="multilevel"/>
    <w:tmpl w:val="0CC8958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6AA34DEF"/>
    <w:multiLevelType w:val="multilevel"/>
    <w:tmpl w:val="0CC8958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6ECA027F"/>
    <w:multiLevelType w:val="hybridMultilevel"/>
    <w:tmpl w:val="DAB28A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2F36CB"/>
    <w:multiLevelType w:val="multilevel"/>
    <w:tmpl w:val="0CC8958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6FA022C5"/>
    <w:multiLevelType w:val="multilevel"/>
    <w:tmpl w:val="0CC8958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705D653A"/>
    <w:multiLevelType w:val="hybridMultilevel"/>
    <w:tmpl w:val="84622C4A"/>
    <w:lvl w:ilvl="0" w:tplc="1C0A0AC4">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8B00C2"/>
    <w:multiLevelType w:val="hybridMultilevel"/>
    <w:tmpl w:val="748C8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2902AA"/>
    <w:multiLevelType w:val="multilevel"/>
    <w:tmpl w:val="0CC8958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F7163AA"/>
    <w:multiLevelType w:val="multilevel"/>
    <w:tmpl w:val="0CC8958E"/>
    <w:lvl w:ilvl="0">
      <w:start w:val="1"/>
      <w:numFmt w:val="decimal"/>
      <w:lvlText w:val="%1"/>
      <w:lvlJc w:val="left"/>
      <w:pPr>
        <w:ind w:left="1080" w:hanging="720"/>
      </w:pPr>
      <w:rPr>
        <w:rFonts w:hint="default"/>
      </w:rPr>
    </w:lvl>
    <w:lvl w:ilvl="1">
      <w:start w:val="1"/>
      <w:numFmt w:val="decimal"/>
      <w:isLgl/>
      <w:lvlText w:val="%1.%2"/>
      <w:lvlJc w:val="left"/>
      <w:pPr>
        <w:ind w:left="126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897744253">
    <w:abstractNumId w:val="0"/>
  </w:num>
  <w:num w:numId="2" w16cid:durableId="75971299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749706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75938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475866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943515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764056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5828247">
    <w:abstractNumId w:val="23"/>
  </w:num>
  <w:num w:numId="9" w16cid:durableId="58946525">
    <w:abstractNumId w:val="9"/>
  </w:num>
  <w:num w:numId="10" w16cid:durableId="2005816427">
    <w:abstractNumId w:val="15"/>
  </w:num>
  <w:num w:numId="11" w16cid:durableId="1915506729">
    <w:abstractNumId w:val="27"/>
  </w:num>
  <w:num w:numId="12" w16cid:durableId="1828860795">
    <w:abstractNumId w:val="8"/>
  </w:num>
  <w:num w:numId="13" w16cid:durableId="717169417">
    <w:abstractNumId w:val="13"/>
  </w:num>
  <w:num w:numId="14" w16cid:durableId="921181768">
    <w:abstractNumId w:val="24"/>
  </w:num>
  <w:num w:numId="15" w16cid:durableId="1299066025">
    <w:abstractNumId w:val="28"/>
  </w:num>
  <w:num w:numId="16" w16cid:durableId="1221402722">
    <w:abstractNumId w:val="3"/>
  </w:num>
  <w:num w:numId="17" w16cid:durableId="1348216129">
    <w:abstractNumId w:val="22"/>
  </w:num>
  <w:num w:numId="18" w16cid:durableId="1699046240">
    <w:abstractNumId w:val="5"/>
  </w:num>
  <w:num w:numId="19" w16cid:durableId="934440575">
    <w:abstractNumId w:val="21"/>
  </w:num>
  <w:num w:numId="20" w16cid:durableId="1295864099">
    <w:abstractNumId w:val="14"/>
  </w:num>
  <w:num w:numId="21" w16cid:durableId="887110017">
    <w:abstractNumId w:val="17"/>
  </w:num>
  <w:num w:numId="22" w16cid:durableId="1900938024">
    <w:abstractNumId w:val="19"/>
  </w:num>
  <w:num w:numId="23" w16cid:durableId="1752582872">
    <w:abstractNumId w:val="31"/>
  </w:num>
  <w:num w:numId="24" w16cid:durableId="895623011">
    <w:abstractNumId w:val="6"/>
  </w:num>
  <w:num w:numId="25" w16cid:durableId="1912620383">
    <w:abstractNumId w:val="20"/>
  </w:num>
  <w:num w:numId="26" w16cid:durableId="1291741280">
    <w:abstractNumId w:val="18"/>
  </w:num>
  <w:num w:numId="27" w16cid:durableId="116992334">
    <w:abstractNumId w:val="26"/>
  </w:num>
  <w:num w:numId="28" w16cid:durableId="1404061427">
    <w:abstractNumId w:val="16"/>
  </w:num>
  <w:num w:numId="29" w16cid:durableId="1401291981">
    <w:abstractNumId w:val="2"/>
  </w:num>
  <w:num w:numId="30" w16cid:durableId="2001887450">
    <w:abstractNumId w:val="25"/>
  </w:num>
  <w:num w:numId="31" w16cid:durableId="1798600897">
    <w:abstractNumId w:val="32"/>
  </w:num>
  <w:num w:numId="32" w16cid:durableId="187106107">
    <w:abstractNumId w:val="7"/>
  </w:num>
  <w:num w:numId="33" w16cid:durableId="1167671888">
    <w:abstractNumId w:val="33"/>
  </w:num>
  <w:num w:numId="34" w16cid:durableId="97331326">
    <w:abstractNumId w:val="10"/>
  </w:num>
  <w:num w:numId="35" w16cid:durableId="383911666">
    <w:abstractNumId w:val="29"/>
  </w:num>
  <w:num w:numId="36" w16cid:durableId="748624434">
    <w:abstractNumId w:val="12"/>
  </w:num>
  <w:num w:numId="37" w16cid:durableId="1543635442">
    <w:abstractNumId w:val="4"/>
  </w:num>
  <w:num w:numId="38" w16cid:durableId="751241276">
    <w:abstractNumId w:val="11"/>
  </w:num>
  <w:num w:numId="39" w16cid:durableId="48432447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7AF"/>
    <w:rsid w:val="00001037"/>
    <w:rsid w:val="00030F59"/>
    <w:rsid w:val="000705B6"/>
    <w:rsid w:val="001E7FBF"/>
    <w:rsid w:val="00225560"/>
    <w:rsid w:val="00256699"/>
    <w:rsid w:val="002647B0"/>
    <w:rsid w:val="00415F16"/>
    <w:rsid w:val="0048088F"/>
    <w:rsid w:val="004E15FE"/>
    <w:rsid w:val="00520A4B"/>
    <w:rsid w:val="00561267"/>
    <w:rsid w:val="00577DA5"/>
    <w:rsid w:val="0058128E"/>
    <w:rsid w:val="005D2693"/>
    <w:rsid w:val="005D6702"/>
    <w:rsid w:val="00643EDA"/>
    <w:rsid w:val="00655A0C"/>
    <w:rsid w:val="00734DC5"/>
    <w:rsid w:val="00761A4D"/>
    <w:rsid w:val="007A3FD6"/>
    <w:rsid w:val="007C0AC8"/>
    <w:rsid w:val="007E2D98"/>
    <w:rsid w:val="008D3FFA"/>
    <w:rsid w:val="008E5BA6"/>
    <w:rsid w:val="00916E57"/>
    <w:rsid w:val="00A26A20"/>
    <w:rsid w:val="00A467F0"/>
    <w:rsid w:val="00A732FA"/>
    <w:rsid w:val="00AD2BB3"/>
    <w:rsid w:val="00B5676E"/>
    <w:rsid w:val="00B830C7"/>
    <w:rsid w:val="00BC6009"/>
    <w:rsid w:val="00BD4094"/>
    <w:rsid w:val="00BF505C"/>
    <w:rsid w:val="00C135B7"/>
    <w:rsid w:val="00C7492F"/>
    <w:rsid w:val="00D173BC"/>
    <w:rsid w:val="00D21066"/>
    <w:rsid w:val="00D34B4E"/>
    <w:rsid w:val="00D706D6"/>
    <w:rsid w:val="00D84D14"/>
    <w:rsid w:val="00DF7187"/>
    <w:rsid w:val="00E32AC0"/>
    <w:rsid w:val="00E44050"/>
    <w:rsid w:val="00E477AF"/>
    <w:rsid w:val="00E70932"/>
    <w:rsid w:val="00E7758B"/>
    <w:rsid w:val="00E81E8A"/>
    <w:rsid w:val="00EF4E0F"/>
    <w:rsid w:val="00F57A66"/>
    <w:rsid w:val="00F77415"/>
    <w:rsid w:val="00F94441"/>
    <w:rsid w:val="00FD198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52F9F3"/>
  <w15:docId w15:val="{C60C5AEC-B519-45A8-91D9-841940359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520A4B"/>
    <w:pPr>
      <w:spacing w:after="100"/>
    </w:pPr>
  </w:style>
  <w:style w:type="paragraph" w:styleId="TOC2">
    <w:name w:val="toc 2"/>
    <w:basedOn w:val="Normal"/>
    <w:next w:val="Normal"/>
    <w:autoRedefine/>
    <w:uiPriority w:val="39"/>
    <w:unhideWhenUsed/>
    <w:rsid w:val="00520A4B"/>
    <w:pPr>
      <w:spacing w:after="100"/>
      <w:ind w:left="240"/>
    </w:pPr>
  </w:style>
  <w:style w:type="table" w:styleId="GridTable4-Accent2">
    <w:name w:val="Grid Table 4 Accent 2"/>
    <w:basedOn w:val="TableNormal"/>
    <w:uiPriority w:val="49"/>
    <w:rsid w:val="00520A4B"/>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Header">
    <w:name w:val="header"/>
    <w:basedOn w:val="Normal"/>
    <w:link w:val="HeaderChar"/>
    <w:uiPriority w:val="99"/>
    <w:unhideWhenUsed/>
    <w:rsid w:val="00520A4B"/>
    <w:pPr>
      <w:tabs>
        <w:tab w:val="center" w:pos="4680"/>
        <w:tab w:val="right" w:pos="9360"/>
      </w:tabs>
      <w:spacing w:after="0"/>
    </w:pPr>
  </w:style>
  <w:style w:type="character" w:customStyle="1" w:styleId="HeaderChar">
    <w:name w:val="Header Char"/>
    <w:basedOn w:val="DefaultParagraphFont"/>
    <w:link w:val="Header"/>
    <w:uiPriority w:val="99"/>
    <w:rsid w:val="00520A4B"/>
  </w:style>
  <w:style w:type="paragraph" w:styleId="Footer">
    <w:name w:val="footer"/>
    <w:basedOn w:val="Normal"/>
    <w:link w:val="FooterChar"/>
    <w:uiPriority w:val="99"/>
    <w:unhideWhenUsed/>
    <w:rsid w:val="00520A4B"/>
    <w:pPr>
      <w:tabs>
        <w:tab w:val="center" w:pos="4680"/>
        <w:tab w:val="right" w:pos="9360"/>
      </w:tabs>
      <w:spacing w:after="0"/>
    </w:pPr>
  </w:style>
  <w:style w:type="character" w:customStyle="1" w:styleId="FooterChar">
    <w:name w:val="Footer Char"/>
    <w:basedOn w:val="DefaultParagraphFont"/>
    <w:link w:val="Footer"/>
    <w:uiPriority w:val="99"/>
    <w:rsid w:val="00520A4B"/>
  </w:style>
  <w:style w:type="character" w:styleId="UnresolvedMention">
    <w:name w:val="Unresolved Mention"/>
    <w:basedOn w:val="DefaultParagraphFont"/>
    <w:uiPriority w:val="99"/>
    <w:semiHidden/>
    <w:unhideWhenUsed/>
    <w:rsid w:val="00520A4B"/>
    <w:rPr>
      <w:color w:val="605E5C"/>
      <w:shd w:val="clear" w:color="auto" w:fill="E1DFDD"/>
    </w:rPr>
  </w:style>
  <w:style w:type="paragraph" w:styleId="NoSpacing">
    <w:name w:val="No Spacing"/>
    <w:link w:val="NoSpacingChar"/>
    <w:uiPriority w:val="1"/>
    <w:qFormat/>
    <w:rsid w:val="00D34B4E"/>
    <w:pPr>
      <w:spacing w:after="0"/>
    </w:pPr>
    <w:rPr>
      <w:rFonts w:eastAsiaTheme="minorEastAsia"/>
      <w:sz w:val="22"/>
      <w:szCs w:val="22"/>
    </w:rPr>
  </w:style>
  <w:style w:type="character" w:customStyle="1" w:styleId="NoSpacingChar">
    <w:name w:val="No Spacing Char"/>
    <w:basedOn w:val="DefaultParagraphFont"/>
    <w:link w:val="NoSpacing"/>
    <w:uiPriority w:val="1"/>
    <w:rsid w:val="00D34B4E"/>
    <w:rPr>
      <w:rFonts w:eastAsiaTheme="minorEastAsia"/>
      <w:sz w:val="22"/>
      <w:szCs w:val="22"/>
    </w:rPr>
  </w:style>
  <w:style w:type="table" w:styleId="TableGrid">
    <w:name w:val="Table Grid"/>
    <w:basedOn w:val="TableNormal"/>
    <w:rsid w:val="00E32AC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E32AC0"/>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ListParagraph">
    <w:name w:val="List Paragraph"/>
    <w:basedOn w:val="Normal"/>
    <w:rsid w:val="00A467F0"/>
    <w:pPr>
      <w:ind w:left="720"/>
      <w:contextualSpacing/>
    </w:pPr>
  </w:style>
  <w:style w:type="character" w:customStyle="1" w:styleId="BodyTextChar">
    <w:name w:val="Body Text Char"/>
    <w:basedOn w:val="DefaultParagraphFont"/>
    <w:link w:val="BodyText"/>
    <w:rsid w:val="00E775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54716">
      <w:bodyDiv w:val="1"/>
      <w:marLeft w:val="0"/>
      <w:marRight w:val="0"/>
      <w:marTop w:val="0"/>
      <w:marBottom w:val="0"/>
      <w:divBdr>
        <w:top w:val="none" w:sz="0" w:space="0" w:color="auto"/>
        <w:left w:val="none" w:sz="0" w:space="0" w:color="auto"/>
        <w:bottom w:val="none" w:sz="0" w:space="0" w:color="auto"/>
        <w:right w:val="none" w:sz="0" w:space="0" w:color="auto"/>
      </w:divBdr>
      <w:divsChild>
        <w:div w:id="2087264332">
          <w:marLeft w:val="547"/>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l0427@myamu.ac.in"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mailto:gl0427@myamu.ac.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74994C6932D4A6BA95BB70694F6C0C4"/>
        <w:category>
          <w:name w:val="General"/>
          <w:gallery w:val="placeholder"/>
        </w:category>
        <w:types>
          <w:type w:val="bbPlcHdr"/>
        </w:types>
        <w:behaviors>
          <w:behavior w:val="content"/>
        </w:behaviors>
        <w:guid w:val="{EE056374-4E3C-49D5-BB60-23ECA78F2EAE}"/>
      </w:docPartPr>
      <w:docPartBody>
        <w:p w:rsidR="00A87CE4" w:rsidRDefault="00162CE1" w:rsidP="00162CE1">
          <w:pPr>
            <w:pStyle w:val="774994C6932D4A6BA95BB70694F6C0C4"/>
          </w:pPr>
          <w:r>
            <w:rPr>
              <w:rFonts w:asciiTheme="majorHAnsi" w:eastAsiaTheme="majorEastAsia" w:hAnsiTheme="majorHAnsi" w:cstheme="majorBidi"/>
              <w:caps/>
              <w:color w:val="4472C4" w:themeColor="accent1"/>
              <w:sz w:val="80"/>
              <w:szCs w:val="80"/>
            </w:rPr>
            <w:t>[Document title]</w:t>
          </w:r>
        </w:p>
      </w:docPartBody>
    </w:docPart>
    <w:docPart>
      <w:docPartPr>
        <w:name w:val="4B10EC03A1134641BC8279410CFE33D1"/>
        <w:category>
          <w:name w:val="General"/>
          <w:gallery w:val="placeholder"/>
        </w:category>
        <w:types>
          <w:type w:val="bbPlcHdr"/>
        </w:types>
        <w:behaviors>
          <w:behavior w:val="content"/>
        </w:behaviors>
        <w:guid w:val="{7A2D6DB4-1E23-4275-B3D8-82D920ED2062}"/>
      </w:docPartPr>
      <w:docPartBody>
        <w:p w:rsidR="00A87CE4" w:rsidRDefault="00162CE1" w:rsidP="00162CE1">
          <w:pPr>
            <w:pStyle w:val="4B10EC03A1134641BC8279410CFE33D1"/>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CE1"/>
    <w:rsid w:val="00162CE1"/>
    <w:rsid w:val="001A7094"/>
    <w:rsid w:val="007D498E"/>
    <w:rsid w:val="008215AB"/>
    <w:rsid w:val="0099221D"/>
    <w:rsid w:val="009B5AE0"/>
    <w:rsid w:val="009F789F"/>
    <w:rsid w:val="00A87CE4"/>
    <w:rsid w:val="00FE7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4994C6932D4A6BA95BB70694F6C0C4">
    <w:name w:val="774994C6932D4A6BA95BB70694F6C0C4"/>
    <w:rsid w:val="00162CE1"/>
  </w:style>
  <w:style w:type="paragraph" w:customStyle="1" w:styleId="4B10EC03A1134641BC8279410CFE33D1">
    <w:name w:val="4B10EC03A1134641BC8279410CFE33D1"/>
    <w:rsid w:val="00162CE1"/>
  </w:style>
  <w:style w:type="paragraph" w:customStyle="1" w:styleId="3D3C722B5819489197C4A78ABCE73AA5">
    <w:name w:val="3D3C722B5819489197C4A78ABCE73AA5"/>
    <w:rsid w:val="009B5A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598</TotalTime>
  <Pages>8</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Thyroid Disease Detection</vt:lpstr>
    </vt:vector>
  </TitlesOfParts>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SWIGGY:                            BANGALORE DELIVERY OUTLET DATA</dc:title>
  <dc:subject>Low Level Design</dc:subject>
  <dc:creator>Mohammad Wasiq</dc:creator>
  <cp:keywords/>
  <cp:lastModifiedBy>Mohammad Wasiq</cp:lastModifiedBy>
  <cp:revision>18</cp:revision>
  <cp:lastPrinted>2023-02-21T17:55:00Z</cp:lastPrinted>
  <dcterms:created xsi:type="dcterms:W3CDTF">2023-02-21T17:12:00Z</dcterms:created>
  <dcterms:modified xsi:type="dcterms:W3CDTF">2023-03-17T03:47:00Z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at">
    <vt:lpwstr>html</vt:lpwstr>
  </property>
  <property fmtid="{D5CDD505-2E9C-101B-9397-08002B2CF9AE}" pid="3" name="GrammarlyDocumentId">
    <vt:lpwstr>c1a270764a17843eb25e8ee39d0365c122a3bf3df8f88301d77e039f9acdac85</vt:lpwstr>
  </property>
</Properties>
</file>