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F1D" w:rsidRDefault="00642308">
      <w:pPr>
        <w:spacing w:line="240" w:lineRule="auto"/>
        <w:jc w:val="center"/>
      </w:pPr>
      <w:r>
        <w:rPr>
          <w:rFonts w:ascii="Cambria" w:eastAsia="Cambria" w:hAnsi="Cambria" w:cs="Cambria"/>
          <w:b/>
          <w:color w:val="365F91"/>
          <w:sz w:val="44"/>
        </w:rPr>
        <w:t xml:space="preserve">Lab Session 11 </w:t>
      </w:r>
    </w:p>
    <w:p w:rsidR="00107F1D" w:rsidRDefault="00642308">
      <w:pPr>
        <w:spacing w:after="8" w:line="240" w:lineRule="auto"/>
        <w:ind w:left="1136"/>
      </w:pPr>
      <w:r>
        <w:rPr>
          <w:rFonts w:ascii="Times New Roman" w:eastAsia="Times New Roman" w:hAnsi="Times New Roman" w:cs="Times New Roman"/>
          <w:sz w:val="24"/>
        </w:rPr>
        <w:t xml:space="preserve"> </w:t>
      </w:r>
    </w:p>
    <w:p w:rsidR="00107F1D" w:rsidRDefault="00642308">
      <w:pPr>
        <w:spacing w:after="53" w:line="240" w:lineRule="auto"/>
        <w:ind w:left="1108"/>
      </w:pPr>
      <w:r>
        <w:rPr>
          <w:noProof/>
          <w:position w:val="-4"/>
        </w:rPr>
        <w:drawing>
          <wp:inline distT="0" distB="0" distL="0" distR="0">
            <wp:extent cx="6127750" cy="9525"/>
            <wp:effectExtent l="0" t="0" r="0" b="0"/>
            <wp:docPr id="4533" name="Picture 4533"/>
            <wp:cNvGraphicFramePr/>
            <a:graphic xmlns:a="http://schemas.openxmlformats.org/drawingml/2006/main">
              <a:graphicData uri="http://schemas.openxmlformats.org/drawingml/2006/picture">
                <pic:pic xmlns:pic="http://schemas.openxmlformats.org/drawingml/2006/picture">
                  <pic:nvPicPr>
                    <pic:cNvPr id="4533" name="Picture 4533"/>
                    <pic:cNvPicPr/>
                  </pic:nvPicPr>
                  <pic:blipFill>
                    <a:blip r:embed="rId5"/>
                    <a:stretch>
                      <a:fillRect/>
                    </a:stretch>
                  </pic:blipFill>
                  <pic:spPr>
                    <a:xfrm>
                      <a:off x="0" y="0"/>
                      <a:ext cx="6127750" cy="9525"/>
                    </a:xfrm>
                    <a:prstGeom prst="rect">
                      <a:avLst/>
                    </a:prstGeom>
                  </pic:spPr>
                </pic:pic>
              </a:graphicData>
            </a:graphic>
          </wp:inline>
        </w:drawing>
      </w:r>
      <w:r>
        <w:rPr>
          <w:rFonts w:ascii="Times New Roman" w:eastAsia="Times New Roman" w:hAnsi="Times New Roman" w:cs="Times New Roman"/>
          <w:sz w:val="24"/>
        </w:rPr>
        <w:t xml:space="preserve"> </w:t>
      </w:r>
    </w:p>
    <w:p w:rsidR="00107F1D" w:rsidRDefault="00642308">
      <w:pPr>
        <w:spacing w:line="240" w:lineRule="auto"/>
        <w:jc w:val="center"/>
      </w:pPr>
      <w:r>
        <w:rPr>
          <w:rFonts w:ascii="Cambria" w:eastAsia="Cambria" w:hAnsi="Cambria" w:cs="Cambria"/>
          <w:b/>
          <w:color w:val="365F91"/>
          <w:sz w:val="32"/>
        </w:rPr>
        <w:t xml:space="preserve">String Handling Instructions </w:t>
      </w:r>
    </w:p>
    <w:p w:rsidR="00107F1D" w:rsidRDefault="00642308">
      <w:pPr>
        <w:spacing w:after="15" w:line="240" w:lineRule="auto"/>
        <w:ind w:left="1108"/>
      </w:pPr>
      <w:r>
        <w:rPr>
          <w:noProof/>
          <w:position w:val="13"/>
        </w:rPr>
        <w:drawing>
          <wp:inline distT="0" distB="0" distL="0" distR="0">
            <wp:extent cx="6122670" cy="63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stretch>
                      <a:fillRect/>
                    </a:stretch>
                  </pic:blipFill>
                  <pic:spPr>
                    <a:xfrm>
                      <a:off x="0" y="0"/>
                      <a:ext cx="6122670" cy="6350"/>
                    </a:xfrm>
                    <a:prstGeom prst="rect">
                      <a:avLst/>
                    </a:prstGeom>
                  </pic:spPr>
                </pic:pic>
              </a:graphicData>
            </a:graphic>
          </wp:inline>
        </w:drawing>
      </w:r>
      <w:r>
        <w:rPr>
          <w:rFonts w:ascii="Times New Roman" w:eastAsia="Times New Roman" w:hAnsi="Times New Roman" w:cs="Times New Roman"/>
          <w:sz w:val="24"/>
        </w:rPr>
        <w:t xml:space="preserve"> </w:t>
      </w:r>
    </w:p>
    <w:p w:rsidR="00107F1D" w:rsidRDefault="00642308">
      <w:pPr>
        <w:spacing w:after="64" w:line="240" w:lineRule="auto"/>
        <w:ind w:left="1136"/>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07F1D" w:rsidRDefault="00642308">
      <w:pPr>
        <w:pStyle w:val="Heading1"/>
        <w:ind w:left="1146"/>
      </w:pPr>
      <w:r>
        <w:t xml:space="preserve">Primitive String Instructions </w:t>
      </w:r>
    </w:p>
    <w:p w:rsidR="00107F1D" w:rsidRDefault="00642308">
      <w:pPr>
        <w:spacing w:after="18" w:line="240" w:lineRule="auto"/>
        <w:ind w:left="1136"/>
      </w:pPr>
      <w:r>
        <w:rPr>
          <w:rFonts w:ascii="Times New Roman" w:eastAsia="Times New Roman" w:hAnsi="Times New Roman" w:cs="Times New Roman"/>
          <w:sz w:val="24"/>
        </w:rPr>
        <w:t xml:space="preserve"> </w:t>
      </w:r>
    </w:p>
    <w:p w:rsidR="00107F1D" w:rsidRDefault="00642308">
      <w:pPr>
        <w:numPr>
          <w:ilvl w:val="0"/>
          <w:numId w:val="1"/>
        </w:numPr>
        <w:spacing w:after="11" w:line="228" w:lineRule="auto"/>
        <w:ind w:right="10" w:hanging="360"/>
        <w:jc w:val="both"/>
      </w:pPr>
      <w:r>
        <w:rPr>
          <w:rFonts w:ascii="Times New Roman" w:eastAsia="Times New Roman" w:hAnsi="Times New Roman" w:cs="Times New Roman"/>
        </w:rPr>
        <w:t xml:space="preserve">The x86 instruction set has five groups of instructions for processing arrays of bytes, words, and double words. </w:t>
      </w:r>
    </w:p>
    <w:p w:rsidR="00107F1D" w:rsidRDefault="00642308">
      <w:pPr>
        <w:spacing w:line="240" w:lineRule="auto"/>
        <w:ind w:left="1155"/>
      </w:pPr>
      <w:r>
        <w:rPr>
          <w:rFonts w:ascii="Times New Roman" w:eastAsia="Times New Roman" w:hAnsi="Times New Roman" w:cs="Times New Roman"/>
        </w:rPr>
        <w:t xml:space="preserve"> </w:t>
      </w:r>
    </w:p>
    <w:p w:rsidR="00107F1D" w:rsidRDefault="00642308">
      <w:pPr>
        <w:numPr>
          <w:ilvl w:val="0"/>
          <w:numId w:val="1"/>
        </w:numPr>
        <w:spacing w:after="11" w:line="228" w:lineRule="auto"/>
        <w:ind w:right="10" w:hanging="360"/>
        <w:jc w:val="both"/>
      </w:pPr>
      <w:r>
        <w:rPr>
          <w:rFonts w:ascii="Times New Roman" w:eastAsia="Times New Roman" w:hAnsi="Times New Roman" w:cs="Times New Roman"/>
        </w:rPr>
        <w:t xml:space="preserve">Each instruction implicitly uses ESI, EDI, or both registers to address memory. </w:t>
      </w:r>
    </w:p>
    <w:p w:rsidR="00107F1D" w:rsidRDefault="00642308">
      <w:pPr>
        <w:spacing w:line="240" w:lineRule="auto"/>
        <w:ind w:left="1155"/>
      </w:pPr>
      <w:r>
        <w:rPr>
          <w:rFonts w:ascii="Times New Roman" w:eastAsia="Times New Roman" w:hAnsi="Times New Roman" w:cs="Times New Roman"/>
        </w:rPr>
        <w:t xml:space="preserve"> </w:t>
      </w:r>
    </w:p>
    <w:p w:rsidR="00107F1D" w:rsidRDefault="00642308">
      <w:pPr>
        <w:numPr>
          <w:ilvl w:val="0"/>
          <w:numId w:val="1"/>
        </w:numPr>
        <w:spacing w:after="11" w:line="228" w:lineRule="auto"/>
        <w:ind w:right="10" w:hanging="360"/>
        <w:jc w:val="both"/>
      </w:pPr>
      <w:r>
        <w:rPr>
          <w:rFonts w:ascii="Times New Roman" w:eastAsia="Times New Roman" w:hAnsi="Times New Roman" w:cs="Times New Roman"/>
        </w:rPr>
        <w:t>References to the accumulator imply the use of AL, AX, or EAX, depending on the instruction data size. String primitives execute efficiently because they automatically repea</w:t>
      </w:r>
      <w:r>
        <w:rPr>
          <w:rFonts w:ascii="Times New Roman" w:eastAsia="Times New Roman" w:hAnsi="Times New Roman" w:cs="Times New Roman"/>
        </w:rPr>
        <w:t xml:space="preserve">t and increment array indexes. </w:t>
      </w:r>
    </w:p>
    <w:p w:rsidR="00107F1D" w:rsidRDefault="00642308">
      <w:pPr>
        <w:spacing w:line="240" w:lineRule="auto"/>
        <w:ind w:left="1136"/>
      </w:pPr>
      <w:r>
        <w:rPr>
          <w:rFonts w:ascii="Times New Roman" w:eastAsia="Times New Roman" w:hAnsi="Times New Roman" w:cs="Times New Roman"/>
          <w:sz w:val="24"/>
        </w:rPr>
        <w:t xml:space="preserve"> </w:t>
      </w:r>
    </w:p>
    <w:p w:rsidR="00107F1D" w:rsidRDefault="00642308">
      <w:pPr>
        <w:spacing w:line="240" w:lineRule="auto"/>
        <w:ind w:left="1136"/>
      </w:pPr>
      <w:r>
        <w:rPr>
          <w:rFonts w:ascii="Times New Roman" w:eastAsia="Times New Roman" w:hAnsi="Times New Roman" w:cs="Times New Roman"/>
          <w:sz w:val="24"/>
        </w:rPr>
        <w:t xml:space="preserve"> </w:t>
      </w:r>
    </w:p>
    <w:p w:rsidR="00107F1D" w:rsidRDefault="00642308">
      <w:pPr>
        <w:spacing w:line="240" w:lineRule="auto"/>
        <w:ind w:left="1136"/>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noProof/>
          <w:position w:val="-262"/>
        </w:rPr>
        <w:drawing>
          <wp:inline distT="0" distB="0" distL="0" distR="0">
            <wp:extent cx="4476750" cy="1727200"/>
            <wp:effectExtent l="0" t="0" r="0" b="0"/>
            <wp:docPr id="4534" name="Picture 4534"/>
            <wp:cNvGraphicFramePr/>
            <a:graphic xmlns:a="http://schemas.openxmlformats.org/drawingml/2006/main">
              <a:graphicData uri="http://schemas.openxmlformats.org/drawingml/2006/picture">
                <pic:pic xmlns:pic="http://schemas.openxmlformats.org/drawingml/2006/picture">
                  <pic:nvPicPr>
                    <pic:cNvPr id="4534" name="Picture 4534"/>
                    <pic:cNvPicPr/>
                  </pic:nvPicPr>
                  <pic:blipFill>
                    <a:blip r:embed="rId7"/>
                    <a:stretch>
                      <a:fillRect/>
                    </a:stretch>
                  </pic:blipFill>
                  <pic:spPr>
                    <a:xfrm>
                      <a:off x="0" y="0"/>
                      <a:ext cx="4476750" cy="1727200"/>
                    </a:xfrm>
                    <a:prstGeom prst="rect">
                      <a:avLst/>
                    </a:prstGeom>
                  </pic:spPr>
                </pic:pic>
              </a:graphicData>
            </a:graphic>
          </wp:inline>
        </w:drawing>
      </w:r>
    </w:p>
    <w:p w:rsidR="00107F1D" w:rsidRDefault="00642308">
      <w:pPr>
        <w:spacing w:after="56" w:line="240" w:lineRule="auto"/>
        <w:ind w:left="1136" w:right="1280"/>
      </w:pPr>
      <w:r>
        <w:rPr>
          <w:rFonts w:ascii="Times New Roman" w:eastAsia="Times New Roman" w:hAnsi="Times New Roman" w:cs="Times New Roman"/>
          <w:sz w:val="24"/>
        </w:rPr>
        <w:t xml:space="preserve"> </w:t>
      </w:r>
    </w:p>
    <w:p w:rsidR="00107F1D" w:rsidRDefault="00642308">
      <w:pPr>
        <w:spacing w:after="67" w:line="240" w:lineRule="auto"/>
        <w:ind w:left="1510" w:right="-15" w:hanging="10"/>
      </w:pPr>
      <w:r>
        <w:rPr>
          <w:rFonts w:ascii="Cambria" w:eastAsia="Cambria" w:hAnsi="Cambria" w:cs="Cambria"/>
          <w:b/>
          <w:color w:val="4F81BD"/>
          <w:sz w:val="26"/>
        </w:rPr>
        <w:t xml:space="preserve">1. MOVSB, MOVSW, and MOVSD </w:t>
      </w:r>
    </w:p>
    <w:p w:rsidR="00107F1D" w:rsidRDefault="00642308">
      <w:pPr>
        <w:spacing w:after="1" w:line="240" w:lineRule="auto"/>
        <w:ind w:left="1136"/>
      </w:pPr>
      <w:r>
        <w:rPr>
          <w:rFonts w:ascii="Times New Roman" w:eastAsia="Times New Roman" w:hAnsi="Times New Roman" w:cs="Times New Roman"/>
          <w:sz w:val="24"/>
        </w:rPr>
        <w:t xml:space="preserve"> </w:t>
      </w:r>
    </w:p>
    <w:p w:rsidR="00107F1D" w:rsidRDefault="00642308">
      <w:pPr>
        <w:spacing w:after="11" w:line="228" w:lineRule="auto"/>
        <w:ind w:left="1140" w:right="10" w:firstLine="9"/>
        <w:jc w:val="both"/>
      </w:pPr>
      <w:r>
        <w:rPr>
          <w:rFonts w:ascii="Times New Roman" w:eastAsia="Times New Roman" w:hAnsi="Times New Roman" w:cs="Times New Roman"/>
        </w:rPr>
        <w:t xml:space="preserve">The MOVSB, MOVSW, and MOVSD instructions copy data from the memory location pointed to by ESI to the memory location pointed to by EDI. The two registers are either incremented or decremented automatically (based on the value of the Direction flag): </w:t>
      </w:r>
    </w:p>
    <w:p w:rsidR="00107F1D" w:rsidRDefault="00642308">
      <w:pPr>
        <w:spacing w:line="240" w:lineRule="auto"/>
        <w:ind w:left="1136" w:right="2814"/>
      </w:pPr>
      <w:r>
        <w:t xml:space="preserve"> </w:t>
      </w:r>
    </w:p>
    <w:p w:rsidR="00107F1D" w:rsidRDefault="00642308">
      <w:pPr>
        <w:spacing w:line="240" w:lineRule="auto"/>
        <w:jc w:val="center"/>
      </w:pPr>
      <w:r>
        <w:rPr>
          <w:noProof/>
        </w:rPr>
        <w:drawing>
          <wp:inline distT="0" distB="0" distL="0" distR="0">
            <wp:extent cx="2555875" cy="946150"/>
            <wp:effectExtent l="0" t="0" r="0" b="0"/>
            <wp:docPr id="4535" name="Picture 4535"/>
            <wp:cNvGraphicFramePr/>
            <a:graphic xmlns:a="http://schemas.openxmlformats.org/drawingml/2006/main">
              <a:graphicData uri="http://schemas.openxmlformats.org/drawingml/2006/picture">
                <pic:pic xmlns:pic="http://schemas.openxmlformats.org/drawingml/2006/picture">
                  <pic:nvPicPr>
                    <pic:cNvPr id="4535" name="Picture 4535"/>
                    <pic:cNvPicPr/>
                  </pic:nvPicPr>
                  <pic:blipFill>
                    <a:blip r:embed="rId8"/>
                    <a:stretch>
                      <a:fillRect/>
                    </a:stretch>
                  </pic:blipFill>
                  <pic:spPr>
                    <a:xfrm>
                      <a:off x="0" y="0"/>
                      <a:ext cx="2555875" cy="946150"/>
                    </a:xfrm>
                    <a:prstGeom prst="rect">
                      <a:avLst/>
                    </a:prstGeom>
                  </pic:spPr>
                </pic:pic>
              </a:graphicData>
            </a:graphic>
          </wp:inline>
        </w:drawing>
      </w:r>
      <w:r>
        <w:t xml:space="preserve"> </w:t>
      </w:r>
    </w:p>
    <w:p w:rsidR="00107F1D" w:rsidRDefault="00642308">
      <w:pPr>
        <w:spacing w:after="21" w:line="240" w:lineRule="auto"/>
        <w:jc w:val="center"/>
      </w:pPr>
      <w:r>
        <w:t xml:space="preserve"> </w:t>
      </w:r>
    </w:p>
    <w:p w:rsidR="00107F1D" w:rsidRDefault="00642308">
      <w:pPr>
        <w:spacing w:after="60" w:line="240" w:lineRule="auto"/>
        <w:ind w:left="1150" w:right="-15" w:hanging="10"/>
      </w:pPr>
      <w:r>
        <w:rPr>
          <w:rFonts w:ascii="Cambria" w:eastAsia="Cambria" w:hAnsi="Cambria" w:cs="Cambria"/>
          <w:b/>
          <w:color w:val="4F81BD"/>
        </w:rPr>
        <w:t xml:space="preserve">Using a Repeat Prefix </w:t>
      </w:r>
    </w:p>
    <w:p w:rsidR="00107F1D" w:rsidRDefault="00642308">
      <w:pPr>
        <w:spacing w:after="3" w:line="240" w:lineRule="auto"/>
        <w:ind w:left="1136"/>
      </w:pPr>
      <w:r>
        <w:rPr>
          <w:rFonts w:ascii="Times New Roman" w:eastAsia="Times New Roman" w:hAnsi="Times New Roman" w:cs="Times New Roman"/>
          <w:sz w:val="20"/>
        </w:rPr>
        <w:t xml:space="preserve"> </w:t>
      </w:r>
    </w:p>
    <w:p w:rsidR="00107F1D" w:rsidRDefault="00642308">
      <w:pPr>
        <w:spacing w:after="11" w:line="228" w:lineRule="auto"/>
        <w:ind w:left="1140" w:right="10" w:firstLine="9"/>
        <w:jc w:val="both"/>
      </w:pPr>
      <w:r>
        <w:rPr>
          <w:rFonts w:ascii="Times New Roman" w:eastAsia="Times New Roman" w:hAnsi="Times New Roman" w:cs="Times New Roman"/>
        </w:rPr>
        <w:t>By itself, a string primitive instruction processes only a single memory value or pair of values. If you add a repeat prefix, the instruction repeats, using ECX as a counter. The repeat prefix permits you to process an entire arr</w:t>
      </w:r>
      <w:r>
        <w:rPr>
          <w:rFonts w:ascii="Times New Roman" w:eastAsia="Times New Roman" w:hAnsi="Times New Roman" w:cs="Times New Roman"/>
        </w:rPr>
        <w:t xml:space="preserve">ay using a single instruction. The following repeat prefixes are used: </w:t>
      </w:r>
    </w:p>
    <w:p w:rsidR="00107F1D" w:rsidRDefault="00642308">
      <w:pPr>
        <w:spacing w:line="240" w:lineRule="auto"/>
        <w:jc w:val="center"/>
      </w:pPr>
      <w:r>
        <w:t xml:space="preserve"> </w:t>
      </w:r>
    </w:p>
    <w:p w:rsidR="00107F1D" w:rsidRDefault="00642308">
      <w:pPr>
        <w:spacing w:line="240" w:lineRule="auto"/>
        <w:ind w:right="1444"/>
        <w:jc w:val="right"/>
      </w:pPr>
      <w:r>
        <w:rPr>
          <w:noProof/>
          <w:position w:val="1"/>
        </w:rPr>
        <w:lastRenderedPageBreak/>
        <w:drawing>
          <wp:inline distT="0" distB="0" distL="0" distR="0">
            <wp:extent cx="4222750" cy="784225"/>
            <wp:effectExtent l="0" t="0" r="0" b="0"/>
            <wp:docPr id="4702" name="Picture 4702"/>
            <wp:cNvGraphicFramePr/>
            <a:graphic xmlns:a="http://schemas.openxmlformats.org/drawingml/2006/main">
              <a:graphicData uri="http://schemas.openxmlformats.org/drawingml/2006/picture">
                <pic:pic xmlns:pic="http://schemas.openxmlformats.org/drawingml/2006/picture">
                  <pic:nvPicPr>
                    <pic:cNvPr id="4702" name="Picture 4702"/>
                    <pic:cNvPicPr/>
                  </pic:nvPicPr>
                  <pic:blipFill>
                    <a:blip r:embed="rId9"/>
                    <a:stretch>
                      <a:fillRect/>
                    </a:stretch>
                  </pic:blipFill>
                  <pic:spPr>
                    <a:xfrm>
                      <a:off x="0" y="0"/>
                      <a:ext cx="4222750" cy="784225"/>
                    </a:xfrm>
                    <a:prstGeom prst="rect">
                      <a:avLst/>
                    </a:prstGeom>
                  </pic:spPr>
                </pic:pic>
              </a:graphicData>
            </a:graphic>
          </wp:inline>
        </w:drawing>
      </w:r>
      <w:r>
        <w:t xml:space="preserve"> </w:t>
      </w:r>
    </w:p>
    <w:p w:rsidR="00107F1D" w:rsidRDefault="00642308">
      <w:pPr>
        <w:spacing w:after="40" w:line="240" w:lineRule="auto"/>
        <w:jc w:val="center"/>
      </w:pPr>
      <w:r>
        <w:t xml:space="preserve"> </w:t>
      </w:r>
    </w:p>
    <w:p w:rsidR="00107F1D" w:rsidRDefault="00642308">
      <w:pPr>
        <w:spacing w:after="9" w:line="240" w:lineRule="auto"/>
        <w:ind w:left="1851" w:right="-15" w:hanging="10"/>
      </w:pPr>
      <w:r>
        <w:rPr>
          <w:color w:val="E36C0A"/>
          <w:sz w:val="28"/>
          <w:u w:val="single" w:color="E36C0A"/>
        </w:rPr>
        <w:t>Example #1: Copy a String</w:t>
      </w:r>
      <w:r>
        <w:rPr>
          <w:color w:val="E36C0A"/>
          <w:sz w:val="28"/>
        </w:rPr>
        <w:t xml:space="preserve"> </w:t>
      </w:r>
    </w:p>
    <w:p w:rsidR="00107F1D" w:rsidRDefault="00642308">
      <w:pPr>
        <w:spacing w:line="240" w:lineRule="auto"/>
        <w:ind w:left="1136"/>
      </w:pPr>
      <w:r>
        <w:rPr>
          <w:rFonts w:ascii="Times New Roman" w:eastAsia="Times New Roman" w:hAnsi="Times New Roman" w:cs="Times New Roman"/>
          <w:sz w:val="20"/>
        </w:rPr>
        <w:t xml:space="preserve"> </w:t>
      </w:r>
    </w:p>
    <w:p w:rsidR="00107F1D" w:rsidRDefault="00642308">
      <w:pPr>
        <w:spacing w:after="11" w:line="228" w:lineRule="auto"/>
        <w:ind w:left="1140" w:right="10" w:firstLine="9"/>
        <w:jc w:val="both"/>
      </w:pPr>
      <w:r>
        <w:rPr>
          <w:rFonts w:ascii="Times New Roman" w:eastAsia="Times New Roman" w:hAnsi="Times New Roman" w:cs="Times New Roman"/>
        </w:rPr>
        <w:t xml:space="preserve">In the following example, MOVSB moves 10 bytes from string1 to string2. The repeat prefix first tests ECX </w:t>
      </w:r>
    </w:p>
    <w:p w:rsidR="00107F1D" w:rsidRDefault="00642308">
      <w:pPr>
        <w:spacing w:after="11" w:line="228" w:lineRule="auto"/>
        <w:ind w:left="1140" w:right="10" w:firstLine="9"/>
        <w:jc w:val="both"/>
      </w:pPr>
      <w:r>
        <w:rPr>
          <w:rFonts w:ascii="Times New Roman" w:eastAsia="Times New Roman" w:hAnsi="Times New Roman" w:cs="Times New Roman"/>
        </w:rPr>
        <w:t>&gt;</w:t>
      </w:r>
      <w:r>
        <w:rPr>
          <w:rFonts w:ascii="Times New Roman" w:eastAsia="Times New Roman" w:hAnsi="Times New Roman" w:cs="Times New Roman"/>
        </w:rPr>
        <w:t xml:space="preserve"> 0 before executing the MOVSB instruction. If ECX = 0, the instruction is ignored and control passes to the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rPr>
        <w:t xml:space="preserve">next line in the program. If ECX &gt; 0, ECX is decremented and the instruction repeats: </w:t>
      </w:r>
    </w:p>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15" w:hanging="10"/>
      </w:pPr>
      <w:r>
        <w:rPr>
          <w:color w:val="FF0000"/>
          <w:sz w:val="24"/>
        </w:rPr>
        <w:t xml:space="preserve">INCLUDE Irvine32.inc </w:t>
      </w:r>
    </w:p>
    <w:p w:rsidR="00107F1D" w:rsidRDefault="00642308">
      <w:pPr>
        <w:spacing w:after="34" w:line="244" w:lineRule="auto"/>
        <w:ind w:left="3257" w:right="-15" w:hanging="10"/>
      </w:pPr>
      <w:r>
        <w:rPr>
          <w:color w:val="FF0000"/>
          <w:sz w:val="24"/>
        </w:rPr>
        <w:t xml:space="preserve">.data </w:t>
      </w:r>
    </w:p>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15" w:hanging="10"/>
      </w:pPr>
      <w:r>
        <w:rPr>
          <w:color w:val="FF0000"/>
          <w:sz w:val="24"/>
        </w:rPr>
        <w:t>string1 BYTE 'this is first</w:t>
      </w:r>
      <w:r>
        <w:rPr>
          <w:color w:val="FF0000"/>
          <w:sz w:val="24"/>
        </w:rPr>
        <w:t xml:space="preserve"> string',0  </w:t>
      </w:r>
    </w:p>
    <w:p w:rsidR="00107F1D" w:rsidRDefault="00642308">
      <w:pPr>
        <w:spacing w:after="37" w:line="240" w:lineRule="auto"/>
        <w:jc w:val="center"/>
      </w:pPr>
      <w:r>
        <w:rPr>
          <w:color w:val="FF0000"/>
          <w:sz w:val="24"/>
        </w:rPr>
        <w:t xml:space="preserve">string2 BYTE 'this is second string',0 </w:t>
      </w:r>
    </w:p>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6363" w:hanging="10"/>
      </w:pPr>
      <w:r>
        <w:rPr>
          <w:color w:val="FF0000"/>
          <w:sz w:val="24"/>
        </w:rPr>
        <w:t xml:space="preserve">.code main PROC </w:t>
      </w:r>
    </w:p>
    <w:p w:rsidR="00107F1D" w:rsidRDefault="00642308">
      <w:pPr>
        <w:spacing w:after="34" w:line="244" w:lineRule="auto"/>
        <w:ind w:left="3257" w:right="-15" w:hanging="10"/>
      </w:pPr>
      <w:r>
        <w:rPr>
          <w:color w:val="FF0000"/>
          <w:sz w:val="24"/>
        </w:rPr>
        <w:t xml:space="preserve">cld </w:t>
      </w:r>
      <w:r>
        <w:rPr>
          <w:color w:val="FF0000"/>
          <w:sz w:val="24"/>
        </w:rPr>
        <w:tab/>
        <w:t xml:space="preserve">; clear direction flag </w:t>
      </w:r>
    </w:p>
    <w:tbl>
      <w:tblPr>
        <w:tblStyle w:val="TableGrid"/>
        <w:tblW w:w="4982" w:type="dxa"/>
        <w:tblInd w:w="3262" w:type="dxa"/>
        <w:tblCellMar>
          <w:top w:w="0" w:type="dxa"/>
          <w:left w:w="0" w:type="dxa"/>
          <w:bottom w:w="0" w:type="dxa"/>
          <w:right w:w="0" w:type="dxa"/>
        </w:tblCellMar>
        <w:tblLook w:val="04A0" w:firstRow="1" w:lastRow="0" w:firstColumn="1" w:lastColumn="0" w:noHBand="0" w:noVBand="1"/>
      </w:tblPr>
      <w:tblGrid>
        <w:gridCol w:w="2914"/>
        <w:gridCol w:w="2068"/>
      </w:tblGrid>
      <w:tr w:rsidR="00107F1D">
        <w:trPr>
          <w:trHeight w:val="269"/>
        </w:trPr>
        <w:tc>
          <w:tcPr>
            <w:tcW w:w="2914" w:type="dxa"/>
            <w:tcBorders>
              <w:top w:val="nil"/>
              <w:left w:val="nil"/>
              <w:bottom w:val="nil"/>
              <w:right w:val="nil"/>
            </w:tcBorders>
          </w:tcPr>
          <w:p w:rsidR="00107F1D" w:rsidRDefault="00642308">
            <w:r>
              <w:rPr>
                <w:color w:val="FF0000"/>
                <w:sz w:val="24"/>
              </w:rPr>
              <w:t xml:space="preserve">mov esi,OFFSET string1 </w:t>
            </w:r>
          </w:p>
        </w:tc>
        <w:tc>
          <w:tcPr>
            <w:tcW w:w="2068" w:type="dxa"/>
            <w:tcBorders>
              <w:top w:val="nil"/>
              <w:left w:val="nil"/>
              <w:bottom w:val="nil"/>
              <w:right w:val="nil"/>
            </w:tcBorders>
          </w:tcPr>
          <w:p w:rsidR="00107F1D" w:rsidRDefault="00642308">
            <w:pPr>
              <w:jc w:val="both"/>
            </w:pPr>
            <w:r>
              <w:rPr>
                <w:color w:val="FF0000"/>
                <w:sz w:val="24"/>
              </w:rPr>
              <w:t xml:space="preserve">; ESI points to source </w:t>
            </w:r>
          </w:p>
        </w:tc>
      </w:tr>
      <w:tr w:rsidR="00107F1D">
        <w:trPr>
          <w:trHeight w:val="293"/>
        </w:trPr>
        <w:tc>
          <w:tcPr>
            <w:tcW w:w="2914" w:type="dxa"/>
            <w:tcBorders>
              <w:top w:val="nil"/>
              <w:left w:val="nil"/>
              <w:bottom w:val="nil"/>
              <w:right w:val="nil"/>
            </w:tcBorders>
          </w:tcPr>
          <w:p w:rsidR="00107F1D" w:rsidRDefault="00642308">
            <w:r>
              <w:rPr>
                <w:color w:val="FF0000"/>
                <w:sz w:val="24"/>
              </w:rPr>
              <w:t xml:space="preserve">mov edi,OFFSET string2 </w:t>
            </w:r>
          </w:p>
        </w:tc>
        <w:tc>
          <w:tcPr>
            <w:tcW w:w="2068" w:type="dxa"/>
            <w:tcBorders>
              <w:top w:val="nil"/>
              <w:left w:val="nil"/>
              <w:bottom w:val="nil"/>
              <w:right w:val="nil"/>
            </w:tcBorders>
          </w:tcPr>
          <w:p w:rsidR="00107F1D" w:rsidRDefault="00642308">
            <w:pPr>
              <w:jc w:val="both"/>
            </w:pPr>
            <w:r>
              <w:rPr>
                <w:color w:val="FF0000"/>
                <w:sz w:val="24"/>
              </w:rPr>
              <w:t xml:space="preserve">; EDI points to target </w:t>
            </w:r>
          </w:p>
        </w:tc>
      </w:tr>
      <w:tr w:rsidR="00107F1D">
        <w:trPr>
          <w:trHeight w:val="293"/>
        </w:trPr>
        <w:tc>
          <w:tcPr>
            <w:tcW w:w="2914" w:type="dxa"/>
            <w:tcBorders>
              <w:top w:val="nil"/>
              <w:left w:val="nil"/>
              <w:bottom w:val="nil"/>
              <w:right w:val="nil"/>
            </w:tcBorders>
          </w:tcPr>
          <w:p w:rsidR="00107F1D" w:rsidRDefault="00642308">
            <w:r>
              <w:rPr>
                <w:color w:val="FF0000"/>
                <w:sz w:val="24"/>
              </w:rPr>
              <w:t xml:space="preserve">mov ecx,sizeof string1  </w:t>
            </w:r>
          </w:p>
        </w:tc>
        <w:tc>
          <w:tcPr>
            <w:tcW w:w="2068" w:type="dxa"/>
            <w:tcBorders>
              <w:top w:val="nil"/>
              <w:left w:val="nil"/>
              <w:bottom w:val="nil"/>
              <w:right w:val="nil"/>
            </w:tcBorders>
          </w:tcPr>
          <w:p w:rsidR="00107F1D" w:rsidRDefault="00642308">
            <w:r>
              <w:rPr>
                <w:color w:val="FF0000"/>
                <w:sz w:val="24"/>
              </w:rPr>
              <w:t xml:space="preserve">; set counter to 10 </w:t>
            </w:r>
          </w:p>
        </w:tc>
      </w:tr>
      <w:tr w:rsidR="00107F1D">
        <w:trPr>
          <w:trHeight w:val="293"/>
        </w:trPr>
        <w:tc>
          <w:tcPr>
            <w:tcW w:w="2914" w:type="dxa"/>
            <w:tcBorders>
              <w:top w:val="nil"/>
              <w:left w:val="nil"/>
              <w:bottom w:val="nil"/>
              <w:right w:val="nil"/>
            </w:tcBorders>
          </w:tcPr>
          <w:p w:rsidR="00107F1D" w:rsidRDefault="00642308">
            <w:r>
              <w:rPr>
                <w:color w:val="FF0000"/>
                <w:sz w:val="24"/>
              </w:rPr>
              <w:t xml:space="preserve">rep movsb </w:t>
            </w:r>
            <w:r>
              <w:rPr>
                <w:color w:val="FF0000"/>
                <w:sz w:val="24"/>
              </w:rPr>
              <w:tab/>
              <w:t xml:space="preserve"> </w:t>
            </w:r>
            <w:r>
              <w:rPr>
                <w:color w:val="FF0000"/>
                <w:sz w:val="24"/>
              </w:rPr>
              <w:tab/>
              <w:t xml:space="preserve"> </w:t>
            </w:r>
          </w:p>
        </w:tc>
        <w:tc>
          <w:tcPr>
            <w:tcW w:w="2068" w:type="dxa"/>
            <w:tcBorders>
              <w:top w:val="nil"/>
              <w:left w:val="nil"/>
              <w:bottom w:val="nil"/>
              <w:right w:val="nil"/>
            </w:tcBorders>
          </w:tcPr>
          <w:p w:rsidR="00107F1D" w:rsidRDefault="00642308">
            <w:r>
              <w:rPr>
                <w:color w:val="FF0000"/>
                <w:sz w:val="24"/>
              </w:rPr>
              <w:t xml:space="preserve">; move bytes </w:t>
            </w:r>
          </w:p>
        </w:tc>
      </w:tr>
      <w:tr w:rsidR="00107F1D">
        <w:trPr>
          <w:trHeight w:val="269"/>
        </w:trPr>
        <w:tc>
          <w:tcPr>
            <w:tcW w:w="2914" w:type="dxa"/>
            <w:tcBorders>
              <w:top w:val="nil"/>
              <w:left w:val="nil"/>
              <w:bottom w:val="nil"/>
              <w:right w:val="nil"/>
            </w:tcBorders>
          </w:tcPr>
          <w:p w:rsidR="00107F1D" w:rsidRDefault="00642308">
            <w:r>
              <w:rPr>
                <w:color w:val="FF0000"/>
                <w:sz w:val="24"/>
              </w:rPr>
              <w:t xml:space="preserve">mov edx,offset string2  </w:t>
            </w:r>
          </w:p>
        </w:tc>
        <w:tc>
          <w:tcPr>
            <w:tcW w:w="2068" w:type="dxa"/>
            <w:tcBorders>
              <w:top w:val="nil"/>
              <w:left w:val="nil"/>
              <w:bottom w:val="nil"/>
              <w:right w:val="nil"/>
            </w:tcBorders>
          </w:tcPr>
          <w:p w:rsidR="00107F1D" w:rsidRDefault="00642308">
            <w:r>
              <w:rPr>
                <w:color w:val="FF0000"/>
                <w:sz w:val="24"/>
              </w:rPr>
              <w:t xml:space="preserve">; changed String </w:t>
            </w:r>
          </w:p>
        </w:tc>
      </w:tr>
    </w:tbl>
    <w:p w:rsidR="00107F1D" w:rsidRDefault="00642308">
      <w:pPr>
        <w:spacing w:after="34" w:line="244" w:lineRule="auto"/>
        <w:ind w:left="3257" w:right="5532" w:hanging="10"/>
      </w:pPr>
      <w:r>
        <w:rPr>
          <w:color w:val="FF0000"/>
          <w:sz w:val="24"/>
        </w:rPr>
        <w:t xml:space="preserve">call writestring main ENDP </w:t>
      </w:r>
    </w:p>
    <w:p w:rsidR="00107F1D" w:rsidRDefault="00642308">
      <w:pPr>
        <w:spacing w:after="34" w:line="244" w:lineRule="auto"/>
        <w:ind w:left="3257" w:right="-15" w:hanging="10"/>
      </w:pPr>
      <w:r>
        <w:rPr>
          <w:color w:val="FF0000"/>
          <w:sz w:val="24"/>
        </w:rPr>
        <w:t xml:space="preserve">END main </w:t>
      </w:r>
    </w:p>
    <w:p w:rsidR="00107F1D" w:rsidRDefault="00642308">
      <w:pPr>
        <w:spacing w:after="16" w:line="230" w:lineRule="auto"/>
        <w:ind w:left="5358" w:right="5342"/>
        <w:jc w:val="center"/>
      </w:pPr>
      <w:r>
        <w:t xml:space="preserve">  </w:t>
      </w:r>
    </w:p>
    <w:p w:rsidR="00107F1D" w:rsidRDefault="00642308">
      <w:pPr>
        <w:spacing w:line="240" w:lineRule="auto"/>
        <w:jc w:val="center"/>
      </w:pPr>
      <w:r>
        <w:t xml:space="preserve"> </w:t>
      </w:r>
    </w:p>
    <w:p w:rsidR="00107F1D" w:rsidRDefault="00642308">
      <w:pPr>
        <w:spacing w:after="11" w:line="228" w:lineRule="auto"/>
        <w:ind w:left="1140" w:right="10" w:firstLine="9"/>
        <w:jc w:val="both"/>
      </w:pPr>
      <w:r>
        <w:rPr>
          <w:rFonts w:ascii="Times New Roman" w:eastAsia="Times New Roman" w:hAnsi="Times New Roman" w:cs="Times New Roman"/>
        </w:rPr>
        <w:t xml:space="preserve">ESI and EDI are automatically incremented when MOVSB repeats. This behavior is controlled by the CPU’s Direction flag. </w:t>
      </w:r>
    </w:p>
    <w:p w:rsidR="00107F1D" w:rsidRDefault="00642308">
      <w:pPr>
        <w:spacing w:after="25" w:line="240" w:lineRule="auto"/>
        <w:jc w:val="center"/>
      </w:pPr>
      <w:r>
        <w:t xml:space="preserve"> </w:t>
      </w:r>
    </w:p>
    <w:p w:rsidR="00107F1D" w:rsidRDefault="00642308">
      <w:pPr>
        <w:spacing w:after="60" w:line="240" w:lineRule="auto"/>
        <w:ind w:left="1150" w:right="-15" w:hanging="10"/>
      </w:pPr>
      <w:r>
        <w:rPr>
          <w:rFonts w:ascii="Times New Roman" w:eastAsia="Times New Roman" w:hAnsi="Times New Roman" w:cs="Times New Roman"/>
          <w:sz w:val="31"/>
          <w:vertAlign w:val="subscript"/>
        </w:rPr>
        <w:t xml:space="preserve"> </w:t>
      </w:r>
      <w:r>
        <w:rPr>
          <w:rFonts w:ascii="Cambria" w:eastAsia="Cambria" w:hAnsi="Cambria" w:cs="Cambria"/>
          <w:b/>
          <w:color w:val="4F81BD"/>
        </w:rPr>
        <w:t xml:space="preserve">Direction Flag </w:t>
      </w:r>
    </w:p>
    <w:tbl>
      <w:tblPr>
        <w:tblStyle w:val="TableGrid"/>
        <w:tblpPr w:vertAnchor="text" w:tblpX="1136" w:tblpY="722"/>
        <w:tblOverlap w:val="never"/>
        <w:tblW w:w="9642" w:type="dxa"/>
        <w:tblInd w:w="0" w:type="dxa"/>
        <w:tblCellMar>
          <w:top w:w="0" w:type="dxa"/>
          <w:left w:w="19" w:type="dxa"/>
          <w:bottom w:w="0" w:type="dxa"/>
          <w:right w:w="115" w:type="dxa"/>
        </w:tblCellMar>
        <w:tblLook w:val="04A0" w:firstRow="1" w:lastRow="0" w:firstColumn="1" w:lastColumn="0" w:noHBand="0" w:noVBand="1"/>
      </w:tblPr>
      <w:tblGrid>
        <w:gridCol w:w="1028"/>
        <w:gridCol w:w="8614"/>
      </w:tblGrid>
      <w:tr w:rsidR="00107F1D">
        <w:trPr>
          <w:trHeight w:val="240"/>
        </w:trPr>
        <w:tc>
          <w:tcPr>
            <w:tcW w:w="1028" w:type="dxa"/>
            <w:tcBorders>
              <w:top w:val="nil"/>
              <w:left w:val="nil"/>
              <w:bottom w:val="nil"/>
              <w:right w:val="nil"/>
            </w:tcBorders>
            <w:shd w:val="clear" w:color="auto" w:fill="DDD9C3"/>
          </w:tcPr>
          <w:p w:rsidR="00107F1D" w:rsidRDefault="00642308">
            <w:r>
              <w:rPr>
                <w:rFonts w:ascii="Consolas" w:eastAsia="Consolas" w:hAnsi="Consolas" w:cs="Consolas"/>
                <w:b/>
                <w:color w:val="FF0000"/>
                <w:sz w:val="19"/>
              </w:rPr>
              <w:t xml:space="preserve">CLD </w:t>
            </w:r>
          </w:p>
        </w:tc>
        <w:tc>
          <w:tcPr>
            <w:tcW w:w="8614" w:type="dxa"/>
            <w:tcBorders>
              <w:top w:val="nil"/>
              <w:left w:val="nil"/>
              <w:bottom w:val="nil"/>
              <w:right w:val="nil"/>
            </w:tcBorders>
            <w:shd w:val="clear" w:color="auto" w:fill="DDD9C3"/>
          </w:tcPr>
          <w:p w:rsidR="00107F1D" w:rsidRDefault="00642308">
            <w:pPr>
              <w:ind w:left="2627"/>
            </w:pPr>
            <w:r>
              <w:rPr>
                <w:rFonts w:ascii="Consolas" w:eastAsia="Consolas" w:hAnsi="Consolas" w:cs="Consolas"/>
                <w:b/>
                <w:color w:val="FF0000"/>
                <w:sz w:val="19"/>
              </w:rPr>
              <w:t xml:space="preserve">;clear Direction flag (forward direction) </w:t>
            </w:r>
          </w:p>
        </w:tc>
      </w:tr>
      <w:tr w:rsidR="00107F1D">
        <w:trPr>
          <w:trHeight w:val="639"/>
        </w:trPr>
        <w:tc>
          <w:tcPr>
            <w:tcW w:w="1028" w:type="dxa"/>
            <w:tcBorders>
              <w:top w:val="nil"/>
              <w:left w:val="nil"/>
              <w:bottom w:val="nil"/>
              <w:right w:val="nil"/>
            </w:tcBorders>
            <w:shd w:val="clear" w:color="auto" w:fill="DDD9C3"/>
          </w:tcPr>
          <w:p w:rsidR="00107F1D" w:rsidRDefault="00642308">
            <w:pPr>
              <w:spacing w:after="20" w:line="240" w:lineRule="auto"/>
            </w:pPr>
            <w:r>
              <w:rPr>
                <w:rFonts w:ascii="Consolas" w:eastAsia="Consolas" w:hAnsi="Consolas" w:cs="Consolas"/>
                <w:b/>
                <w:color w:val="FF0000"/>
                <w:sz w:val="19"/>
              </w:rPr>
              <w:t xml:space="preserve">STD </w:t>
            </w:r>
          </w:p>
          <w:p w:rsidR="00107F1D" w:rsidRDefault="00642308">
            <w:pPr>
              <w:spacing w:after="19" w:line="240" w:lineRule="auto"/>
            </w:pPr>
            <w:r>
              <w:rPr>
                <w:rFonts w:ascii="Consolas" w:eastAsia="Consolas" w:hAnsi="Consolas" w:cs="Consolas"/>
                <w:b/>
                <w:color w:val="FF0000"/>
                <w:sz w:val="19"/>
              </w:rPr>
              <w:t xml:space="preserve"> </w:t>
            </w:r>
          </w:p>
          <w:p w:rsidR="00107F1D" w:rsidRDefault="00642308">
            <w:r>
              <w:rPr>
                <w:rFonts w:ascii="Consolas" w:eastAsia="Consolas" w:hAnsi="Consolas" w:cs="Consolas"/>
                <w:b/>
                <w:color w:val="FF0000"/>
                <w:sz w:val="19"/>
              </w:rPr>
              <w:t xml:space="preserve"> </w:t>
            </w:r>
          </w:p>
        </w:tc>
        <w:tc>
          <w:tcPr>
            <w:tcW w:w="8614" w:type="dxa"/>
            <w:tcBorders>
              <w:top w:val="nil"/>
              <w:left w:val="nil"/>
              <w:bottom w:val="nil"/>
              <w:right w:val="nil"/>
            </w:tcBorders>
            <w:shd w:val="clear" w:color="auto" w:fill="DDD9C3"/>
          </w:tcPr>
          <w:p w:rsidR="00107F1D" w:rsidRDefault="00642308">
            <w:pPr>
              <w:spacing w:after="239" w:line="240" w:lineRule="auto"/>
              <w:jc w:val="center"/>
            </w:pPr>
            <w:r>
              <w:rPr>
                <w:rFonts w:ascii="Consolas" w:eastAsia="Consolas" w:hAnsi="Consolas" w:cs="Consolas"/>
                <w:b/>
                <w:color w:val="FF0000"/>
                <w:sz w:val="19"/>
              </w:rPr>
              <w:t xml:space="preserve">;set Direction flag (reverse direction) </w:t>
            </w:r>
          </w:p>
          <w:p w:rsidR="00107F1D" w:rsidRDefault="00642308">
            <w:pPr>
              <w:ind w:left="2793"/>
            </w:pPr>
            <w:r>
              <w:rPr>
                <w:rFonts w:ascii="Consolas" w:eastAsia="Consolas" w:hAnsi="Consolas" w:cs="Consolas"/>
                <w:b/>
                <w:color w:val="FF0000"/>
                <w:sz w:val="19"/>
              </w:rPr>
              <w:t xml:space="preserve"> </w:t>
            </w:r>
          </w:p>
        </w:tc>
      </w:tr>
    </w:tbl>
    <w:p w:rsidR="00107F1D" w:rsidRDefault="00642308">
      <w:pPr>
        <w:spacing w:after="11" w:line="228" w:lineRule="auto"/>
        <w:ind w:left="1140" w:right="10" w:firstLine="9"/>
        <w:jc w:val="both"/>
      </w:pPr>
      <w:r>
        <w:rPr>
          <w:rFonts w:ascii="Times New Roman" w:eastAsia="Times New Roman" w:hAnsi="Times New Roman" w:cs="Times New Roman"/>
        </w:rPr>
        <w:t>String primitive instructions increment or decrement ESI and EDI based on the state of the Direction flag.</w:t>
      </w:r>
      <w:r>
        <w:t xml:space="preserve"> </w:t>
      </w:r>
      <w:r>
        <w:rPr>
          <w:rFonts w:ascii="Times New Roman" w:eastAsia="Times New Roman" w:hAnsi="Times New Roman" w:cs="Times New Roman"/>
        </w:rPr>
        <w:t xml:space="preserve">The Direction flag can be explicitly modified using the CLD and STD instructions: </w:t>
      </w:r>
    </w:p>
    <w:p w:rsidR="00107F1D" w:rsidRDefault="00642308">
      <w:pPr>
        <w:spacing w:after="861" w:line="240" w:lineRule="auto"/>
      </w:pPr>
      <w:r>
        <w:t xml:space="preserve"> </w:t>
      </w:r>
    </w:p>
    <w:p w:rsidR="00107F1D" w:rsidRDefault="00642308">
      <w:pPr>
        <w:spacing w:line="240" w:lineRule="auto"/>
        <w:ind w:left="2164"/>
      </w:pPr>
      <w:r>
        <w:rPr>
          <w:noProof/>
        </w:rPr>
        <w:lastRenderedPageBreak/>
        <w:drawing>
          <wp:inline distT="0" distB="0" distL="0" distR="0">
            <wp:extent cx="4051300" cy="1212850"/>
            <wp:effectExtent l="0" t="0" r="0" b="0"/>
            <wp:docPr id="4703" name="Picture 4703"/>
            <wp:cNvGraphicFramePr/>
            <a:graphic xmlns:a="http://schemas.openxmlformats.org/drawingml/2006/main">
              <a:graphicData uri="http://schemas.openxmlformats.org/drawingml/2006/picture">
                <pic:pic xmlns:pic="http://schemas.openxmlformats.org/drawingml/2006/picture">
                  <pic:nvPicPr>
                    <pic:cNvPr id="4703" name="Picture 4703"/>
                    <pic:cNvPicPr/>
                  </pic:nvPicPr>
                  <pic:blipFill>
                    <a:blip r:embed="rId10"/>
                    <a:stretch>
                      <a:fillRect/>
                    </a:stretch>
                  </pic:blipFill>
                  <pic:spPr>
                    <a:xfrm>
                      <a:off x="0" y="0"/>
                      <a:ext cx="4051300" cy="1212850"/>
                    </a:xfrm>
                    <a:prstGeom prst="rect">
                      <a:avLst/>
                    </a:prstGeom>
                  </pic:spPr>
                </pic:pic>
              </a:graphicData>
            </a:graphic>
          </wp:inline>
        </w:drawing>
      </w:r>
      <w:r>
        <w:t xml:space="preserve"> </w:t>
      </w:r>
    </w:p>
    <w:p w:rsidR="00107F1D" w:rsidRDefault="00642308">
      <w:pPr>
        <w:spacing w:line="240" w:lineRule="auto"/>
        <w:jc w:val="center"/>
      </w:pPr>
      <w:r>
        <w:t xml:space="preserve"> </w:t>
      </w:r>
    </w:p>
    <w:p w:rsidR="00107F1D" w:rsidRDefault="00642308">
      <w:pPr>
        <w:spacing w:after="15" w:line="240" w:lineRule="auto"/>
        <w:jc w:val="center"/>
      </w:pPr>
      <w:r>
        <w:t xml:space="preserve"> </w:t>
      </w:r>
    </w:p>
    <w:p w:rsidR="00107F1D" w:rsidRDefault="00642308">
      <w:pPr>
        <w:spacing w:after="29" w:line="240" w:lineRule="auto"/>
        <w:jc w:val="center"/>
      </w:pPr>
      <w:r>
        <w:t xml:space="preserve"> </w:t>
      </w:r>
    </w:p>
    <w:p w:rsidR="00107F1D" w:rsidRDefault="00642308">
      <w:pPr>
        <w:spacing w:line="240" w:lineRule="auto"/>
        <w:ind w:left="1510" w:right="-15" w:hanging="10"/>
      </w:pPr>
      <w:r>
        <w:rPr>
          <w:rFonts w:ascii="Cambria" w:eastAsia="Cambria" w:hAnsi="Cambria" w:cs="Cambria"/>
          <w:b/>
          <w:color w:val="4F81BD"/>
          <w:sz w:val="26"/>
        </w:rPr>
        <w:t xml:space="preserve">2. CMPSB, CMPSW, and CMPSD </w:t>
      </w:r>
    </w:p>
    <w:p w:rsidR="00107F1D" w:rsidRDefault="00642308">
      <w:pPr>
        <w:spacing w:line="240" w:lineRule="auto"/>
        <w:ind w:left="1136"/>
      </w:pPr>
      <w:r>
        <w:rPr>
          <w:rFonts w:ascii="Times New Roman" w:eastAsia="Times New Roman" w:hAnsi="Times New Roman" w:cs="Times New Roman"/>
          <w:sz w:val="20"/>
        </w:rPr>
        <w:t xml:space="preserve"> </w:t>
      </w:r>
    </w:p>
    <w:p w:rsidR="00107F1D" w:rsidRDefault="00642308">
      <w:pPr>
        <w:spacing w:after="11" w:line="228" w:lineRule="auto"/>
        <w:ind w:left="1140" w:right="10" w:firstLine="9"/>
        <w:jc w:val="both"/>
      </w:pPr>
      <w:r>
        <w:rPr>
          <w:rFonts w:ascii="Times New Roman" w:eastAsia="Times New Roman" w:hAnsi="Times New Roman" w:cs="Times New Roman"/>
        </w:rPr>
        <w:t xml:space="preserve">The CMPSB, CMPSW, and CMPSD instructions each compare a memory operand pointed to by ESI to a memory operand pointed to by EDI: You can use a repeat prefix with CMPSB, CMPSW, and CMPSD. The Direction flag determines the incrementing or decrementing of ESI </w:t>
      </w:r>
      <w:r>
        <w:rPr>
          <w:rFonts w:ascii="Times New Roman" w:eastAsia="Times New Roman" w:hAnsi="Times New Roman" w:cs="Times New Roman"/>
        </w:rPr>
        <w:t xml:space="preserve">and EDI. </w:t>
      </w:r>
    </w:p>
    <w:p w:rsidR="00107F1D" w:rsidRDefault="00642308">
      <w:pPr>
        <w:spacing w:after="40" w:line="240" w:lineRule="auto"/>
        <w:ind w:left="1136"/>
      </w:pPr>
      <w:r>
        <w:t xml:space="preserve"> </w:t>
      </w:r>
    </w:p>
    <w:p w:rsidR="00107F1D" w:rsidRDefault="00642308">
      <w:pPr>
        <w:spacing w:after="9" w:line="240" w:lineRule="auto"/>
        <w:ind w:left="1851" w:right="-15" w:hanging="10"/>
      </w:pPr>
      <w:r>
        <w:rPr>
          <w:color w:val="E36C0A"/>
          <w:sz w:val="28"/>
          <w:u w:val="single" w:color="E36C0A"/>
        </w:rPr>
        <w:t>Example # 2: Comparing Doublewords</w:t>
      </w:r>
      <w:r>
        <w:rPr>
          <w:color w:val="E36C0A"/>
          <w:sz w:val="28"/>
        </w:rPr>
        <w:t xml:space="preserve"> </w:t>
      </w:r>
    </w:p>
    <w:p w:rsidR="00107F1D" w:rsidRDefault="00642308">
      <w:pPr>
        <w:spacing w:line="240" w:lineRule="auto"/>
        <w:ind w:left="1136"/>
      </w:pPr>
      <w:r>
        <w:t xml:space="preserve"> </w:t>
      </w:r>
    </w:p>
    <w:p w:rsidR="00107F1D" w:rsidRDefault="00642308">
      <w:pPr>
        <w:spacing w:after="11" w:line="228" w:lineRule="auto"/>
        <w:ind w:left="1140" w:right="10" w:firstLine="9"/>
        <w:jc w:val="both"/>
      </w:pPr>
      <w:r>
        <w:rPr>
          <w:rFonts w:ascii="Times New Roman" w:eastAsia="Times New Roman" w:hAnsi="Times New Roman" w:cs="Times New Roman"/>
        </w:rPr>
        <w:t xml:space="preserve">Suppose you want to compare a pair of double words using CMPSD. In the following example, source has a smaller value than target, so the JA instruction will not jump to label L1. </w:t>
      </w:r>
    </w:p>
    <w:p w:rsidR="00107F1D" w:rsidRDefault="00642308">
      <w:pPr>
        <w:spacing w:after="32" w:line="240" w:lineRule="auto"/>
        <w:ind w:left="1136"/>
      </w:pPr>
      <w:r>
        <w:t xml:space="preserve"> </w:t>
      </w:r>
    </w:p>
    <w:p w:rsidR="00107F1D" w:rsidRDefault="00642308">
      <w:pPr>
        <w:spacing w:after="34" w:line="244" w:lineRule="auto"/>
        <w:ind w:left="3257" w:right="-15" w:hanging="10"/>
      </w:pPr>
      <w:r>
        <w:rPr>
          <w:color w:val="FF0000"/>
          <w:sz w:val="24"/>
        </w:rPr>
        <w:t xml:space="preserve">INCLUDE Irvine32.inc </w:t>
      </w:r>
    </w:p>
    <w:p w:rsidR="00107F1D" w:rsidRDefault="00642308">
      <w:pPr>
        <w:spacing w:after="34" w:line="244" w:lineRule="auto"/>
        <w:ind w:left="3257" w:right="-15" w:hanging="10"/>
      </w:pPr>
      <w:r>
        <w:rPr>
          <w:color w:val="FF0000"/>
          <w:sz w:val="24"/>
        </w:rPr>
        <w:t>.d</w:t>
      </w:r>
      <w:r>
        <w:rPr>
          <w:color w:val="FF0000"/>
          <w:sz w:val="24"/>
        </w:rPr>
        <w:t xml:space="preserve">ata </w:t>
      </w:r>
    </w:p>
    <w:p w:rsidR="00107F1D" w:rsidRDefault="00642308">
      <w:pPr>
        <w:spacing w:after="39" w:line="240" w:lineRule="auto"/>
        <w:ind w:left="3262"/>
      </w:pPr>
      <w:r>
        <w:rPr>
          <w:color w:val="FF0000"/>
          <w:sz w:val="24"/>
        </w:rPr>
        <w:t xml:space="preserve"> </w:t>
      </w:r>
    </w:p>
    <w:p w:rsidR="00107F1D" w:rsidRDefault="00642308">
      <w:pPr>
        <w:spacing w:after="34" w:line="244" w:lineRule="auto"/>
        <w:ind w:left="3257" w:right="3386" w:hanging="10"/>
      </w:pPr>
      <w:r>
        <w:rPr>
          <w:color w:val="FF0000"/>
          <w:sz w:val="24"/>
        </w:rPr>
        <w:t xml:space="preserve">greater BYTE 'source &gt; target',0  lessOrEqual BYTE 'source &lt;target',0 source BYTE 'abcd',0 </w:t>
      </w:r>
    </w:p>
    <w:p w:rsidR="00107F1D" w:rsidRDefault="00642308">
      <w:pPr>
        <w:spacing w:after="34" w:line="244" w:lineRule="auto"/>
        <w:ind w:left="3257" w:right="-15" w:hanging="10"/>
      </w:pPr>
      <w:r>
        <w:rPr>
          <w:color w:val="FF0000"/>
          <w:sz w:val="24"/>
        </w:rPr>
        <w:t xml:space="preserve">target BYTE 'abc',0 </w:t>
      </w:r>
    </w:p>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4520" w:hanging="10"/>
      </w:pPr>
      <w:r>
        <w:rPr>
          <w:color w:val="FF0000"/>
          <w:sz w:val="24"/>
        </w:rPr>
        <w:t xml:space="preserve">.code </w:t>
      </w:r>
      <w:r>
        <w:rPr>
          <w:color w:val="FF0000"/>
          <w:sz w:val="24"/>
        </w:rPr>
        <w:tab/>
        <w:t xml:space="preserve"> main PROC </w:t>
      </w:r>
      <w:r>
        <w:rPr>
          <w:color w:val="FF0000"/>
          <w:sz w:val="24"/>
        </w:rPr>
        <w:tab/>
        <w:t xml:space="preserve"> mov esi,OFFSET source </w:t>
      </w:r>
      <w:r>
        <w:rPr>
          <w:color w:val="FF0000"/>
          <w:sz w:val="24"/>
        </w:rPr>
        <w:tab/>
        <w:t xml:space="preserve"> </w:t>
      </w:r>
    </w:p>
    <w:p w:rsidR="00107F1D" w:rsidRDefault="00642308">
      <w:pPr>
        <w:spacing w:after="34" w:line="244" w:lineRule="auto"/>
        <w:ind w:left="3257" w:right="-15" w:hanging="10"/>
      </w:pPr>
      <w:r>
        <w:rPr>
          <w:color w:val="FF0000"/>
          <w:sz w:val="24"/>
        </w:rPr>
        <w:t xml:space="preserve">mov edi,OFFSET target </w:t>
      </w:r>
    </w:p>
    <w:p w:rsidR="00107F1D" w:rsidRDefault="00642308">
      <w:pPr>
        <w:spacing w:after="34" w:line="244" w:lineRule="auto"/>
        <w:ind w:left="3257" w:right="2059" w:hanging="10"/>
      </w:pPr>
      <w:r>
        <w:rPr>
          <w:color w:val="FF0000"/>
          <w:sz w:val="24"/>
        </w:rPr>
        <w:t xml:space="preserve">cmpsd  </w:t>
      </w:r>
      <w:r>
        <w:rPr>
          <w:color w:val="FF0000"/>
          <w:sz w:val="24"/>
        </w:rPr>
        <w:tab/>
        <w:t xml:space="preserve"> </w:t>
      </w:r>
      <w:r>
        <w:rPr>
          <w:color w:val="FF0000"/>
          <w:sz w:val="24"/>
        </w:rPr>
        <w:tab/>
        <w:t xml:space="preserve"> </w:t>
      </w:r>
      <w:r>
        <w:rPr>
          <w:color w:val="FF0000"/>
          <w:sz w:val="24"/>
        </w:rPr>
        <w:tab/>
        <w:t xml:space="preserve">; compare doublewords ja L1 </w:t>
      </w:r>
      <w:r>
        <w:rPr>
          <w:color w:val="FF0000"/>
          <w:sz w:val="24"/>
        </w:rPr>
        <w:tab/>
        <w:t xml:space="preserve"> </w:t>
      </w:r>
      <w:r>
        <w:rPr>
          <w:color w:val="FF0000"/>
          <w:sz w:val="24"/>
        </w:rPr>
        <w:tab/>
        <w:t xml:space="preserve"> </w:t>
      </w:r>
      <w:r>
        <w:rPr>
          <w:color w:val="FF0000"/>
          <w:sz w:val="24"/>
        </w:rPr>
        <w:tab/>
        <w:t xml:space="preserve"> </w:t>
      </w:r>
      <w:r>
        <w:rPr>
          <w:color w:val="FF0000"/>
          <w:sz w:val="24"/>
        </w:rPr>
        <w:tab/>
        <w:t>; jump if source &gt;</w:t>
      </w:r>
      <w:r>
        <w:rPr>
          <w:color w:val="FF0000"/>
          <w:sz w:val="24"/>
        </w:rPr>
        <w:t xml:space="preserve"> target </w:t>
      </w:r>
    </w:p>
    <w:p w:rsidR="00107F1D" w:rsidRDefault="00642308">
      <w:pPr>
        <w:spacing w:after="34" w:line="244" w:lineRule="auto"/>
        <w:ind w:left="3257" w:right="1922" w:hanging="10"/>
      </w:pPr>
      <w:r>
        <w:rPr>
          <w:color w:val="FF0000"/>
          <w:sz w:val="24"/>
        </w:rPr>
        <w:t xml:space="preserve">mov edx,offset lessOrEqual </w:t>
      </w:r>
      <w:r>
        <w:rPr>
          <w:color w:val="FF0000"/>
          <w:sz w:val="24"/>
        </w:rPr>
        <w:tab/>
        <w:t xml:space="preserve">;else print source &lt;= target call writestring  jmp endd </w:t>
      </w:r>
      <w:r>
        <w:rPr>
          <w:color w:val="FF0000"/>
          <w:sz w:val="24"/>
        </w:rPr>
        <w:tab/>
        <w:t xml:space="preserve"> L1: </w:t>
      </w:r>
      <w:r>
        <w:rPr>
          <w:color w:val="FF0000"/>
          <w:sz w:val="24"/>
        </w:rPr>
        <w:tab/>
        <w:t xml:space="preserve"> </w:t>
      </w:r>
    </w:p>
    <w:p w:rsidR="00107F1D" w:rsidRDefault="00642308">
      <w:pPr>
        <w:spacing w:after="34" w:line="244" w:lineRule="auto"/>
        <w:ind w:left="3257" w:right="-15" w:hanging="10"/>
      </w:pPr>
      <w:r>
        <w:rPr>
          <w:color w:val="FF0000"/>
          <w:sz w:val="24"/>
        </w:rPr>
        <w:t xml:space="preserve">mov edx,offset greater </w:t>
      </w:r>
      <w:r>
        <w:rPr>
          <w:color w:val="FF0000"/>
          <w:sz w:val="24"/>
        </w:rPr>
        <w:tab/>
        <w:t xml:space="preserve"> </w:t>
      </w:r>
    </w:p>
    <w:p w:rsidR="00107F1D" w:rsidRDefault="00642308">
      <w:pPr>
        <w:spacing w:after="34" w:line="244" w:lineRule="auto"/>
        <w:ind w:left="3257" w:right="-15" w:hanging="10"/>
      </w:pPr>
      <w:r>
        <w:rPr>
          <w:color w:val="FF0000"/>
          <w:sz w:val="24"/>
        </w:rPr>
        <w:t xml:space="preserve">call writestring  </w:t>
      </w:r>
    </w:p>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5960" w:hanging="10"/>
      </w:pPr>
      <w:r>
        <w:rPr>
          <w:color w:val="FF0000"/>
          <w:sz w:val="24"/>
        </w:rPr>
        <w:t xml:space="preserve">endd:  exit </w:t>
      </w:r>
      <w:r>
        <w:rPr>
          <w:color w:val="FF0000"/>
          <w:sz w:val="24"/>
        </w:rPr>
        <w:tab/>
        <w:t xml:space="preserve"> main ENDP </w:t>
      </w:r>
      <w:r>
        <w:rPr>
          <w:color w:val="FF0000"/>
          <w:sz w:val="24"/>
        </w:rPr>
        <w:tab/>
        <w:t xml:space="preserve"> </w:t>
      </w:r>
    </w:p>
    <w:p w:rsidR="00107F1D" w:rsidRDefault="00642308">
      <w:pPr>
        <w:spacing w:after="34" w:line="244" w:lineRule="auto"/>
        <w:ind w:left="3257" w:right="-15" w:hanging="10"/>
      </w:pPr>
      <w:r>
        <w:rPr>
          <w:color w:val="FF0000"/>
          <w:sz w:val="24"/>
        </w:rPr>
        <w:t xml:space="preserve">END main </w:t>
      </w:r>
    </w:p>
    <w:p w:rsidR="00107F1D" w:rsidRDefault="00642308">
      <w:pPr>
        <w:spacing w:after="34" w:line="240" w:lineRule="auto"/>
        <w:ind w:left="3262"/>
      </w:pPr>
      <w:r>
        <w:rPr>
          <w:color w:val="FF0000"/>
          <w:sz w:val="24"/>
        </w:rPr>
        <w:t xml:space="preserve"> </w:t>
      </w:r>
    </w:p>
    <w:p w:rsidR="00107F1D" w:rsidRDefault="00642308">
      <w:pPr>
        <w:spacing w:after="67" w:line="240" w:lineRule="auto"/>
        <w:ind w:left="1510" w:right="-15" w:hanging="10"/>
      </w:pPr>
      <w:r>
        <w:rPr>
          <w:rFonts w:ascii="Cambria" w:eastAsia="Cambria" w:hAnsi="Cambria" w:cs="Cambria"/>
          <w:b/>
          <w:color w:val="4F81BD"/>
          <w:sz w:val="26"/>
        </w:rPr>
        <w:t xml:space="preserve">3. SCASB, SCASW, and SCASD </w:t>
      </w:r>
    </w:p>
    <w:p w:rsidR="00107F1D" w:rsidRDefault="00642308">
      <w:pPr>
        <w:spacing w:line="240" w:lineRule="auto"/>
        <w:ind w:left="1136"/>
      </w:pPr>
      <w:r>
        <w:rPr>
          <w:rFonts w:ascii="Times New Roman" w:eastAsia="Times New Roman" w:hAnsi="Times New Roman" w:cs="Times New Roman"/>
          <w:sz w:val="20"/>
        </w:rPr>
        <w:lastRenderedPageBreak/>
        <w:t xml:space="preserve"> </w:t>
      </w:r>
    </w:p>
    <w:p w:rsidR="00107F1D" w:rsidRDefault="00642308">
      <w:pPr>
        <w:spacing w:after="11" w:line="228" w:lineRule="auto"/>
        <w:ind w:left="1140" w:right="10" w:firstLine="9"/>
        <w:jc w:val="both"/>
      </w:pPr>
      <w:r>
        <w:rPr>
          <w:rFonts w:ascii="Times New Roman" w:eastAsia="Times New Roman" w:hAnsi="Times New Roman" w:cs="Times New Roman"/>
        </w:rPr>
        <w:t>The SCASB, SCASW, and SCASD instructions compare a value in AL/AX/EAX to a byte, word, or double word, respectively, addressed by EDI. The instructions are useful when looking for a single value in a string or array. Combined with the REPE (or REPZ) prefix</w:t>
      </w:r>
      <w:r>
        <w:rPr>
          <w:rFonts w:ascii="Times New Roman" w:eastAsia="Times New Roman" w:hAnsi="Times New Roman" w:cs="Times New Roman"/>
        </w:rPr>
        <w:t xml:space="preserve">, the string or array is scanned while ECX &gt; 0 and the value in AL/ AX/ EAX match each subsequent value in memory. The REPNE prefix scans until either AL/AX/EAX matches a value in memory or ECX = 0. </w:t>
      </w:r>
    </w:p>
    <w:p w:rsidR="00107F1D" w:rsidRDefault="00642308">
      <w:pPr>
        <w:spacing w:after="24" w:line="240" w:lineRule="auto"/>
        <w:ind w:left="1155"/>
      </w:pPr>
      <w:r>
        <w:rPr>
          <w:rFonts w:ascii="Cambria" w:eastAsia="Cambria" w:hAnsi="Cambria" w:cs="Cambria"/>
          <w:b/>
          <w:color w:val="4F81BD"/>
        </w:rPr>
        <w:t xml:space="preserve"> </w:t>
      </w:r>
    </w:p>
    <w:p w:rsidR="00107F1D" w:rsidRDefault="00642308">
      <w:pPr>
        <w:spacing w:after="24" w:line="240" w:lineRule="auto"/>
        <w:ind w:left="1155"/>
      </w:pPr>
      <w:r>
        <w:rPr>
          <w:rFonts w:ascii="Cambria" w:eastAsia="Cambria" w:hAnsi="Cambria" w:cs="Cambria"/>
          <w:b/>
          <w:color w:val="4F81BD"/>
        </w:rPr>
        <w:t xml:space="preserve"> </w:t>
      </w:r>
    </w:p>
    <w:p w:rsidR="00107F1D" w:rsidRDefault="00642308">
      <w:pPr>
        <w:spacing w:after="24" w:line="240" w:lineRule="auto"/>
        <w:ind w:left="1155"/>
      </w:pPr>
      <w:r>
        <w:rPr>
          <w:rFonts w:ascii="Cambria" w:eastAsia="Cambria" w:hAnsi="Cambria" w:cs="Cambria"/>
          <w:b/>
          <w:color w:val="4F81BD"/>
        </w:rPr>
        <w:t xml:space="preserve"> </w:t>
      </w:r>
    </w:p>
    <w:p w:rsidR="00107F1D" w:rsidRDefault="00642308">
      <w:pPr>
        <w:spacing w:line="240" w:lineRule="auto"/>
        <w:ind w:left="1155"/>
      </w:pPr>
      <w:r>
        <w:rPr>
          <w:rFonts w:ascii="Cambria" w:eastAsia="Cambria" w:hAnsi="Cambria" w:cs="Cambria"/>
          <w:b/>
          <w:color w:val="4F81BD"/>
        </w:rPr>
        <w:t xml:space="preserve"> </w:t>
      </w:r>
    </w:p>
    <w:p w:rsidR="00107F1D" w:rsidRDefault="00642308">
      <w:pPr>
        <w:spacing w:after="9" w:line="240" w:lineRule="auto"/>
        <w:ind w:left="1851" w:right="-15" w:hanging="10"/>
      </w:pPr>
      <w:r>
        <w:rPr>
          <w:color w:val="E36C0A"/>
          <w:sz w:val="28"/>
          <w:u w:val="single" w:color="E36C0A"/>
        </w:rPr>
        <w:t>Example #3: Scan for a Matching Character</w:t>
      </w:r>
      <w:r>
        <w:rPr>
          <w:color w:val="E36C0A"/>
          <w:sz w:val="28"/>
        </w:rPr>
        <w:t xml:space="preserve"> </w:t>
      </w:r>
    </w:p>
    <w:p w:rsidR="00107F1D" w:rsidRDefault="00642308">
      <w:pPr>
        <w:spacing w:after="38" w:line="240" w:lineRule="auto"/>
        <w:ind w:left="1856"/>
      </w:pPr>
      <w:r>
        <w:rPr>
          <w:color w:val="E36C0A"/>
          <w:sz w:val="28"/>
        </w:rPr>
        <w:t xml:space="preserve"> </w:t>
      </w:r>
    </w:p>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15" w:hanging="10"/>
      </w:pPr>
      <w:r>
        <w:rPr>
          <w:color w:val="FF0000"/>
          <w:sz w:val="24"/>
        </w:rPr>
        <w:t xml:space="preserve">INCLUDE Irvine32.inc </w:t>
      </w:r>
    </w:p>
    <w:p w:rsidR="00107F1D" w:rsidRDefault="00642308">
      <w:pPr>
        <w:spacing w:after="34" w:line="244" w:lineRule="auto"/>
        <w:ind w:left="3257" w:right="-15" w:hanging="10"/>
      </w:pPr>
      <w:r>
        <w:rPr>
          <w:color w:val="FF0000"/>
          <w:sz w:val="24"/>
        </w:rPr>
        <w:t xml:space="preserve">.data </w:t>
      </w:r>
    </w:p>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15" w:hanging="10"/>
      </w:pPr>
      <w:r>
        <w:rPr>
          <w:color w:val="FF0000"/>
          <w:sz w:val="24"/>
        </w:rPr>
        <w:t xml:space="preserve">alpha BYTE "ABCDEFGH",0 </w:t>
      </w:r>
    </w:p>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6199" w:hanging="10"/>
      </w:pPr>
      <w:r>
        <w:rPr>
          <w:color w:val="FF0000"/>
          <w:sz w:val="24"/>
        </w:rPr>
        <w:t xml:space="preserve">.code </w:t>
      </w:r>
      <w:r>
        <w:rPr>
          <w:color w:val="FF0000"/>
          <w:sz w:val="24"/>
        </w:rPr>
        <w:tab/>
        <w:t xml:space="preserve"> main PROC </w:t>
      </w:r>
    </w:p>
    <w:tbl>
      <w:tblPr>
        <w:tblStyle w:val="TableGrid"/>
        <w:tblW w:w="5294" w:type="dxa"/>
        <w:tblInd w:w="3262" w:type="dxa"/>
        <w:tblCellMar>
          <w:top w:w="0" w:type="dxa"/>
          <w:left w:w="0" w:type="dxa"/>
          <w:bottom w:w="0" w:type="dxa"/>
          <w:right w:w="0" w:type="dxa"/>
        </w:tblCellMar>
        <w:tblLook w:val="04A0" w:firstRow="1" w:lastRow="0" w:firstColumn="1" w:lastColumn="0" w:noHBand="0" w:noVBand="1"/>
      </w:tblPr>
      <w:tblGrid>
        <w:gridCol w:w="2914"/>
        <w:gridCol w:w="2380"/>
      </w:tblGrid>
      <w:tr w:rsidR="00107F1D">
        <w:trPr>
          <w:trHeight w:val="269"/>
        </w:trPr>
        <w:tc>
          <w:tcPr>
            <w:tcW w:w="2914" w:type="dxa"/>
            <w:tcBorders>
              <w:top w:val="nil"/>
              <w:left w:val="nil"/>
              <w:bottom w:val="nil"/>
              <w:right w:val="nil"/>
            </w:tcBorders>
          </w:tcPr>
          <w:p w:rsidR="00107F1D" w:rsidRDefault="00642308">
            <w:r>
              <w:rPr>
                <w:color w:val="FF0000"/>
                <w:sz w:val="24"/>
              </w:rPr>
              <w:t xml:space="preserve">mov edi,OFFSET alpha  </w:t>
            </w:r>
          </w:p>
        </w:tc>
        <w:tc>
          <w:tcPr>
            <w:tcW w:w="2380" w:type="dxa"/>
            <w:tcBorders>
              <w:top w:val="nil"/>
              <w:left w:val="nil"/>
              <w:bottom w:val="nil"/>
              <w:right w:val="nil"/>
            </w:tcBorders>
          </w:tcPr>
          <w:p w:rsidR="00107F1D" w:rsidRDefault="00642308">
            <w:pPr>
              <w:jc w:val="both"/>
            </w:pPr>
            <w:r>
              <w:rPr>
                <w:color w:val="FF0000"/>
                <w:sz w:val="24"/>
              </w:rPr>
              <w:t xml:space="preserve">; EDI points to the string </w:t>
            </w:r>
          </w:p>
        </w:tc>
      </w:tr>
      <w:tr w:rsidR="00107F1D">
        <w:trPr>
          <w:trHeight w:val="293"/>
        </w:trPr>
        <w:tc>
          <w:tcPr>
            <w:tcW w:w="2914" w:type="dxa"/>
            <w:tcBorders>
              <w:top w:val="nil"/>
              <w:left w:val="nil"/>
              <w:bottom w:val="nil"/>
              <w:right w:val="nil"/>
            </w:tcBorders>
          </w:tcPr>
          <w:p w:rsidR="00107F1D" w:rsidRDefault="00642308">
            <w:r>
              <w:rPr>
                <w:color w:val="FF0000"/>
                <w:sz w:val="24"/>
              </w:rPr>
              <w:t xml:space="preserve">mov al,'F' </w:t>
            </w:r>
            <w:r>
              <w:rPr>
                <w:color w:val="FF0000"/>
                <w:sz w:val="24"/>
              </w:rPr>
              <w:tab/>
              <w:t xml:space="preserve"> </w:t>
            </w:r>
            <w:r>
              <w:rPr>
                <w:color w:val="FF0000"/>
                <w:sz w:val="24"/>
              </w:rPr>
              <w:tab/>
              <w:t xml:space="preserve"> </w:t>
            </w:r>
          </w:p>
        </w:tc>
        <w:tc>
          <w:tcPr>
            <w:tcW w:w="2380" w:type="dxa"/>
            <w:tcBorders>
              <w:top w:val="nil"/>
              <w:left w:val="nil"/>
              <w:bottom w:val="nil"/>
              <w:right w:val="nil"/>
            </w:tcBorders>
          </w:tcPr>
          <w:p w:rsidR="00107F1D" w:rsidRDefault="00642308">
            <w:r>
              <w:rPr>
                <w:color w:val="FF0000"/>
                <w:sz w:val="24"/>
              </w:rPr>
              <w:t xml:space="preserve">; search for the letter F </w:t>
            </w:r>
          </w:p>
        </w:tc>
      </w:tr>
      <w:tr w:rsidR="00107F1D">
        <w:trPr>
          <w:trHeight w:val="293"/>
        </w:trPr>
        <w:tc>
          <w:tcPr>
            <w:tcW w:w="2914" w:type="dxa"/>
            <w:tcBorders>
              <w:top w:val="nil"/>
              <w:left w:val="nil"/>
              <w:bottom w:val="nil"/>
              <w:right w:val="nil"/>
            </w:tcBorders>
          </w:tcPr>
          <w:p w:rsidR="00107F1D" w:rsidRDefault="00642308">
            <w:r>
              <w:rPr>
                <w:color w:val="FF0000"/>
                <w:sz w:val="24"/>
              </w:rPr>
              <w:t xml:space="preserve">mov ecx,LENGTHOF alpha </w:t>
            </w:r>
          </w:p>
        </w:tc>
        <w:tc>
          <w:tcPr>
            <w:tcW w:w="2380" w:type="dxa"/>
            <w:tcBorders>
              <w:top w:val="nil"/>
              <w:left w:val="nil"/>
              <w:bottom w:val="nil"/>
              <w:right w:val="nil"/>
            </w:tcBorders>
          </w:tcPr>
          <w:p w:rsidR="00107F1D" w:rsidRDefault="00642308">
            <w:r>
              <w:rPr>
                <w:color w:val="FF0000"/>
                <w:sz w:val="24"/>
              </w:rPr>
              <w:t xml:space="preserve">; set the search count </w:t>
            </w:r>
          </w:p>
        </w:tc>
      </w:tr>
      <w:tr w:rsidR="00107F1D">
        <w:trPr>
          <w:trHeight w:val="293"/>
        </w:trPr>
        <w:tc>
          <w:tcPr>
            <w:tcW w:w="2914" w:type="dxa"/>
            <w:tcBorders>
              <w:top w:val="nil"/>
              <w:left w:val="nil"/>
              <w:bottom w:val="nil"/>
              <w:right w:val="nil"/>
            </w:tcBorders>
          </w:tcPr>
          <w:p w:rsidR="00107F1D" w:rsidRDefault="00642308">
            <w:r>
              <w:rPr>
                <w:color w:val="FF0000"/>
                <w:sz w:val="24"/>
              </w:rPr>
              <w:t xml:space="preserve">cld </w:t>
            </w:r>
            <w:r>
              <w:rPr>
                <w:color w:val="FF0000"/>
                <w:sz w:val="24"/>
              </w:rPr>
              <w:tab/>
              <w:t xml:space="preserve"> </w:t>
            </w:r>
            <w:r>
              <w:rPr>
                <w:color w:val="FF0000"/>
                <w:sz w:val="24"/>
              </w:rPr>
              <w:tab/>
              <w:t xml:space="preserve"> </w:t>
            </w:r>
            <w:r>
              <w:rPr>
                <w:color w:val="FF0000"/>
                <w:sz w:val="24"/>
              </w:rPr>
              <w:tab/>
              <w:t xml:space="preserve"> </w:t>
            </w:r>
          </w:p>
        </w:tc>
        <w:tc>
          <w:tcPr>
            <w:tcW w:w="2380" w:type="dxa"/>
            <w:tcBorders>
              <w:top w:val="nil"/>
              <w:left w:val="nil"/>
              <w:bottom w:val="nil"/>
              <w:right w:val="nil"/>
            </w:tcBorders>
          </w:tcPr>
          <w:p w:rsidR="00107F1D" w:rsidRDefault="00642308">
            <w:r>
              <w:rPr>
                <w:color w:val="FF0000"/>
                <w:sz w:val="24"/>
              </w:rPr>
              <w:t xml:space="preserve">; direction = forward </w:t>
            </w:r>
          </w:p>
        </w:tc>
      </w:tr>
      <w:tr w:rsidR="00107F1D">
        <w:trPr>
          <w:trHeight w:val="293"/>
        </w:trPr>
        <w:tc>
          <w:tcPr>
            <w:tcW w:w="2914" w:type="dxa"/>
            <w:tcBorders>
              <w:top w:val="nil"/>
              <w:left w:val="nil"/>
              <w:bottom w:val="nil"/>
              <w:right w:val="nil"/>
            </w:tcBorders>
          </w:tcPr>
          <w:p w:rsidR="00107F1D" w:rsidRDefault="00642308">
            <w:r>
              <w:rPr>
                <w:color w:val="FF0000"/>
                <w:sz w:val="24"/>
              </w:rPr>
              <w:t xml:space="preserve">repne scasb </w:t>
            </w:r>
            <w:r>
              <w:rPr>
                <w:color w:val="FF0000"/>
                <w:sz w:val="24"/>
              </w:rPr>
              <w:tab/>
              <w:t xml:space="preserve"> </w:t>
            </w:r>
            <w:r>
              <w:rPr>
                <w:color w:val="FF0000"/>
                <w:sz w:val="24"/>
              </w:rPr>
              <w:tab/>
              <w:t xml:space="preserve"> </w:t>
            </w:r>
          </w:p>
        </w:tc>
        <w:tc>
          <w:tcPr>
            <w:tcW w:w="2380" w:type="dxa"/>
            <w:tcBorders>
              <w:top w:val="nil"/>
              <w:left w:val="nil"/>
              <w:bottom w:val="nil"/>
              <w:right w:val="nil"/>
            </w:tcBorders>
          </w:tcPr>
          <w:p w:rsidR="00107F1D" w:rsidRDefault="00642308">
            <w:pPr>
              <w:jc w:val="both"/>
            </w:pPr>
            <w:r>
              <w:rPr>
                <w:color w:val="FF0000"/>
                <w:sz w:val="24"/>
              </w:rPr>
              <w:t xml:space="preserve">; repeat while not equal </w:t>
            </w:r>
          </w:p>
        </w:tc>
      </w:tr>
      <w:tr w:rsidR="00107F1D">
        <w:trPr>
          <w:trHeight w:val="294"/>
        </w:trPr>
        <w:tc>
          <w:tcPr>
            <w:tcW w:w="2914" w:type="dxa"/>
            <w:tcBorders>
              <w:top w:val="nil"/>
              <w:left w:val="nil"/>
              <w:bottom w:val="nil"/>
              <w:right w:val="nil"/>
            </w:tcBorders>
          </w:tcPr>
          <w:p w:rsidR="00107F1D" w:rsidRDefault="00642308">
            <w:r>
              <w:rPr>
                <w:color w:val="FF0000"/>
                <w:sz w:val="24"/>
              </w:rPr>
              <w:t xml:space="preserve">jnz quit  </w:t>
            </w:r>
            <w:r>
              <w:rPr>
                <w:color w:val="FF0000"/>
                <w:sz w:val="24"/>
              </w:rPr>
              <w:tab/>
              <w:t xml:space="preserve"> </w:t>
            </w:r>
            <w:r>
              <w:rPr>
                <w:color w:val="FF0000"/>
                <w:sz w:val="24"/>
              </w:rPr>
              <w:tab/>
              <w:t xml:space="preserve"> </w:t>
            </w:r>
          </w:p>
        </w:tc>
        <w:tc>
          <w:tcPr>
            <w:tcW w:w="2380" w:type="dxa"/>
            <w:tcBorders>
              <w:top w:val="nil"/>
              <w:left w:val="nil"/>
              <w:bottom w:val="nil"/>
              <w:right w:val="nil"/>
            </w:tcBorders>
          </w:tcPr>
          <w:p w:rsidR="00107F1D" w:rsidRDefault="00642308">
            <w:pPr>
              <w:jc w:val="both"/>
            </w:pPr>
            <w:r>
              <w:rPr>
                <w:color w:val="FF0000"/>
                <w:sz w:val="24"/>
              </w:rPr>
              <w:t xml:space="preserve">; quit if letter not found </w:t>
            </w:r>
          </w:p>
        </w:tc>
      </w:tr>
      <w:tr w:rsidR="00107F1D">
        <w:trPr>
          <w:trHeight w:val="270"/>
        </w:trPr>
        <w:tc>
          <w:tcPr>
            <w:tcW w:w="2914" w:type="dxa"/>
            <w:tcBorders>
              <w:top w:val="nil"/>
              <w:left w:val="nil"/>
              <w:bottom w:val="nil"/>
              <w:right w:val="nil"/>
            </w:tcBorders>
          </w:tcPr>
          <w:p w:rsidR="00107F1D" w:rsidRDefault="00642308">
            <w:r>
              <w:rPr>
                <w:color w:val="FF0000"/>
                <w:sz w:val="24"/>
              </w:rPr>
              <w:t xml:space="preserve">dec edi  </w:t>
            </w:r>
            <w:r>
              <w:rPr>
                <w:color w:val="FF0000"/>
                <w:sz w:val="24"/>
              </w:rPr>
              <w:tab/>
              <w:t xml:space="preserve"> </w:t>
            </w:r>
            <w:r>
              <w:rPr>
                <w:color w:val="FF0000"/>
                <w:sz w:val="24"/>
              </w:rPr>
              <w:tab/>
              <w:t xml:space="preserve"> </w:t>
            </w:r>
          </w:p>
        </w:tc>
        <w:tc>
          <w:tcPr>
            <w:tcW w:w="2380" w:type="dxa"/>
            <w:tcBorders>
              <w:top w:val="nil"/>
              <w:left w:val="nil"/>
              <w:bottom w:val="nil"/>
              <w:right w:val="nil"/>
            </w:tcBorders>
          </w:tcPr>
          <w:p w:rsidR="00107F1D" w:rsidRDefault="00642308">
            <w:r>
              <w:rPr>
                <w:color w:val="FF0000"/>
                <w:sz w:val="24"/>
              </w:rPr>
              <w:t xml:space="preserve">; found: back up EDI </w:t>
            </w:r>
          </w:p>
        </w:tc>
      </w:tr>
    </w:tbl>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5960" w:hanging="10"/>
      </w:pPr>
      <w:r>
        <w:rPr>
          <w:color w:val="FF0000"/>
          <w:sz w:val="24"/>
        </w:rPr>
        <w:t xml:space="preserve">quit: </w:t>
      </w:r>
      <w:r>
        <w:rPr>
          <w:color w:val="FF0000"/>
          <w:sz w:val="24"/>
        </w:rPr>
        <w:tab/>
        <w:t xml:space="preserve"> exit </w:t>
      </w:r>
      <w:r>
        <w:rPr>
          <w:color w:val="FF0000"/>
          <w:sz w:val="24"/>
        </w:rPr>
        <w:tab/>
        <w:t xml:space="preserve"> main ENDP </w:t>
      </w:r>
      <w:r>
        <w:rPr>
          <w:color w:val="FF0000"/>
          <w:sz w:val="24"/>
        </w:rPr>
        <w:tab/>
        <w:t xml:space="preserve"> </w:t>
      </w:r>
    </w:p>
    <w:p w:rsidR="00107F1D" w:rsidRDefault="00642308">
      <w:pPr>
        <w:spacing w:after="34" w:line="244" w:lineRule="auto"/>
        <w:ind w:left="3257" w:right="-15" w:hanging="10"/>
      </w:pPr>
      <w:r>
        <w:rPr>
          <w:color w:val="FF0000"/>
          <w:sz w:val="24"/>
        </w:rPr>
        <w:t xml:space="preserve">END main </w:t>
      </w:r>
    </w:p>
    <w:p w:rsidR="00107F1D" w:rsidRDefault="00642308">
      <w:pPr>
        <w:spacing w:after="48" w:line="240" w:lineRule="auto"/>
        <w:ind w:left="3262"/>
      </w:pPr>
      <w:r>
        <w:rPr>
          <w:color w:val="FF0000"/>
          <w:sz w:val="24"/>
        </w:rPr>
        <w:t xml:space="preserve"> </w:t>
      </w:r>
    </w:p>
    <w:p w:rsidR="00107F1D" w:rsidRDefault="00642308">
      <w:pPr>
        <w:spacing w:after="11" w:line="296" w:lineRule="auto"/>
        <w:ind w:left="1140" w:right="10" w:firstLine="9"/>
        <w:jc w:val="both"/>
      </w:pPr>
      <w:r>
        <w:rPr>
          <w:rFonts w:ascii="Times New Roman" w:eastAsia="Times New Roman" w:hAnsi="Times New Roman" w:cs="Times New Roman"/>
        </w:rPr>
        <w:t xml:space="preserve">JNZ was added after the loop to test for the possibility that the loop stopped because ECX = 0 and the character in AL was not found. </w:t>
      </w:r>
    </w:p>
    <w:p w:rsidR="00107F1D" w:rsidRDefault="00642308">
      <w:pPr>
        <w:spacing w:after="32" w:line="240" w:lineRule="auto"/>
        <w:ind w:left="3262"/>
      </w:pPr>
      <w:r>
        <w:rPr>
          <w:color w:val="FF0000"/>
          <w:sz w:val="24"/>
        </w:rPr>
        <w:t xml:space="preserve"> </w:t>
      </w:r>
    </w:p>
    <w:p w:rsidR="00107F1D" w:rsidRDefault="00642308">
      <w:pPr>
        <w:spacing w:after="106" w:line="240" w:lineRule="auto"/>
        <w:ind w:left="1525" w:right="-15" w:hanging="10"/>
      </w:pPr>
      <w:r>
        <w:rPr>
          <w:rFonts w:ascii="Cambria" w:eastAsia="Cambria" w:hAnsi="Cambria" w:cs="Cambria"/>
          <w:b/>
          <w:color w:val="365F91"/>
          <w:sz w:val="26"/>
        </w:rPr>
        <w:t xml:space="preserve">4. STOSB, STOSW, and STOSD </w:t>
      </w:r>
    </w:p>
    <w:p w:rsidR="00107F1D" w:rsidRDefault="00642308">
      <w:pPr>
        <w:spacing w:after="75" w:line="240" w:lineRule="auto"/>
        <w:ind w:left="1136"/>
      </w:pPr>
      <w:r>
        <w:rPr>
          <w:rFonts w:ascii="Times New Roman" w:eastAsia="Times New Roman" w:hAnsi="Times New Roman" w:cs="Times New Roman"/>
          <w:sz w:val="20"/>
        </w:rPr>
        <w:t xml:space="preserve"> </w:t>
      </w:r>
    </w:p>
    <w:p w:rsidR="00107F1D" w:rsidRDefault="00642308">
      <w:pPr>
        <w:spacing w:after="11" w:line="296" w:lineRule="auto"/>
        <w:ind w:left="1140" w:right="10" w:firstLine="9"/>
        <w:jc w:val="both"/>
      </w:pPr>
      <w:r>
        <w:rPr>
          <w:rFonts w:ascii="Times New Roman" w:eastAsia="Times New Roman" w:hAnsi="Times New Roman" w:cs="Times New Roman"/>
        </w:rPr>
        <w:t>The STOSB, STOSW, and STOSD instructions store the contents of AL/AX/EAX, respectively, in memory at the offset pointed to by EDI. EDI is incremented or decremented based on the state of the Direction flag. When used with the REP prefix, these instructions</w:t>
      </w:r>
      <w:r>
        <w:rPr>
          <w:rFonts w:ascii="Times New Roman" w:eastAsia="Times New Roman" w:hAnsi="Times New Roman" w:cs="Times New Roman"/>
        </w:rPr>
        <w:t xml:space="preserve"> are useful for filling all elements of a string or array with a single value. For example, the following code initializes each byte in string1 to 0FFh: </w:t>
      </w:r>
    </w:p>
    <w:p w:rsidR="00107F1D" w:rsidRDefault="00642308">
      <w:pPr>
        <w:spacing w:after="36" w:line="240" w:lineRule="auto"/>
        <w:ind w:left="3262"/>
      </w:pPr>
      <w:r>
        <w:rPr>
          <w:color w:val="FF0000"/>
          <w:sz w:val="24"/>
        </w:rPr>
        <w:t xml:space="preserve"> </w:t>
      </w:r>
    </w:p>
    <w:p w:rsidR="00107F1D" w:rsidRDefault="00642308">
      <w:pPr>
        <w:spacing w:after="34" w:line="244" w:lineRule="auto"/>
        <w:ind w:left="3257" w:right="5960" w:hanging="10"/>
      </w:pPr>
      <w:r>
        <w:rPr>
          <w:color w:val="FF0000"/>
          <w:sz w:val="24"/>
        </w:rPr>
        <w:lastRenderedPageBreak/>
        <w:t xml:space="preserve">.data </w:t>
      </w:r>
      <w:r>
        <w:rPr>
          <w:color w:val="FF0000"/>
          <w:sz w:val="24"/>
        </w:rPr>
        <w:tab/>
        <w:t xml:space="preserve"> Count = 100 </w:t>
      </w:r>
      <w:r>
        <w:rPr>
          <w:color w:val="FF0000"/>
          <w:sz w:val="24"/>
        </w:rPr>
        <w:tab/>
        <w:t xml:space="preserve"> </w:t>
      </w:r>
    </w:p>
    <w:p w:rsidR="00107F1D" w:rsidRDefault="00642308">
      <w:pPr>
        <w:spacing w:after="34" w:line="244" w:lineRule="auto"/>
        <w:ind w:left="3257" w:right="-15" w:hanging="10"/>
      </w:pPr>
      <w:r>
        <w:rPr>
          <w:color w:val="FF0000"/>
          <w:sz w:val="24"/>
        </w:rPr>
        <w:t xml:space="preserve">string1 BYTE Count DUP(?) </w:t>
      </w:r>
      <w:r>
        <w:rPr>
          <w:color w:val="FF0000"/>
          <w:sz w:val="24"/>
        </w:rPr>
        <w:tab/>
        <w:t xml:space="preserve"> </w:t>
      </w:r>
    </w:p>
    <w:p w:rsidR="00107F1D" w:rsidRDefault="00642308">
      <w:pPr>
        <w:spacing w:after="34" w:line="244" w:lineRule="auto"/>
        <w:ind w:left="3257" w:right="-15" w:hanging="10"/>
      </w:pPr>
      <w:r>
        <w:rPr>
          <w:color w:val="FF0000"/>
          <w:sz w:val="24"/>
        </w:rPr>
        <w:t xml:space="preserve">.code </w:t>
      </w:r>
      <w:r>
        <w:rPr>
          <w:color w:val="FF0000"/>
          <w:sz w:val="24"/>
        </w:rPr>
        <w:tab/>
        <w:t xml:space="preserve"> </w:t>
      </w:r>
    </w:p>
    <w:p w:rsidR="00107F1D" w:rsidRDefault="00642308">
      <w:pPr>
        <w:spacing w:after="34" w:line="244" w:lineRule="auto"/>
        <w:ind w:left="3257" w:right="-15" w:hanging="10"/>
      </w:pPr>
      <w:r>
        <w:rPr>
          <w:color w:val="FF0000"/>
          <w:sz w:val="24"/>
        </w:rPr>
        <w:t xml:space="preserve">mov al,0FFh </w:t>
      </w:r>
      <w:r>
        <w:rPr>
          <w:color w:val="FF0000"/>
          <w:sz w:val="24"/>
        </w:rPr>
        <w:tab/>
        <w:t xml:space="preserve"> </w:t>
      </w:r>
      <w:r>
        <w:rPr>
          <w:color w:val="FF0000"/>
          <w:sz w:val="24"/>
        </w:rPr>
        <w:tab/>
        <w:t xml:space="preserve"> </w:t>
      </w:r>
      <w:r>
        <w:rPr>
          <w:color w:val="FF0000"/>
          <w:sz w:val="24"/>
        </w:rPr>
        <w:tab/>
        <w:t xml:space="preserve">; value to be stored </w:t>
      </w:r>
    </w:p>
    <w:p w:rsidR="00107F1D" w:rsidRDefault="00642308">
      <w:pPr>
        <w:spacing w:after="34" w:line="244" w:lineRule="auto"/>
        <w:ind w:left="3257" w:right="2530" w:hanging="10"/>
      </w:pPr>
      <w:r>
        <w:rPr>
          <w:color w:val="FF0000"/>
          <w:sz w:val="24"/>
        </w:rPr>
        <w:t xml:space="preserve">mov edi,OFFSET string1 </w:t>
      </w:r>
      <w:r>
        <w:rPr>
          <w:color w:val="FF0000"/>
          <w:sz w:val="24"/>
        </w:rPr>
        <w:tab/>
        <w:t xml:space="preserve">; EDI points to target mov ecx,Count  </w:t>
      </w:r>
      <w:r>
        <w:rPr>
          <w:color w:val="FF0000"/>
          <w:sz w:val="24"/>
        </w:rPr>
        <w:tab/>
        <w:t xml:space="preserve"> </w:t>
      </w:r>
      <w:r>
        <w:rPr>
          <w:color w:val="FF0000"/>
          <w:sz w:val="24"/>
        </w:rPr>
        <w:tab/>
        <w:t xml:space="preserve">; character count Cld </w:t>
      </w:r>
      <w:r>
        <w:rPr>
          <w:color w:val="FF0000"/>
          <w:sz w:val="24"/>
        </w:rPr>
        <w:tab/>
        <w:t xml:space="preserve"> </w:t>
      </w:r>
      <w:r>
        <w:rPr>
          <w:color w:val="FF0000"/>
          <w:sz w:val="24"/>
        </w:rPr>
        <w:tab/>
        <w:t xml:space="preserve"> </w:t>
      </w:r>
      <w:r>
        <w:rPr>
          <w:color w:val="FF0000"/>
          <w:sz w:val="24"/>
        </w:rPr>
        <w:tab/>
        <w:t xml:space="preserve"> </w:t>
      </w:r>
      <w:r>
        <w:rPr>
          <w:color w:val="FF0000"/>
          <w:sz w:val="24"/>
        </w:rPr>
        <w:tab/>
        <w:t xml:space="preserve">; direction = forward </w:t>
      </w:r>
    </w:p>
    <w:p w:rsidR="00107F1D" w:rsidRDefault="00642308">
      <w:pPr>
        <w:spacing w:after="34" w:line="244" w:lineRule="auto"/>
        <w:ind w:left="3257" w:right="-15" w:hanging="10"/>
      </w:pPr>
      <w:r>
        <w:rPr>
          <w:color w:val="FF0000"/>
          <w:sz w:val="24"/>
        </w:rPr>
        <w:t xml:space="preserve">rep stosb </w:t>
      </w:r>
      <w:r>
        <w:rPr>
          <w:color w:val="FF0000"/>
          <w:sz w:val="24"/>
        </w:rPr>
        <w:tab/>
        <w:t xml:space="preserve"> </w:t>
      </w:r>
      <w:r>
        <w:rPr>
          <w:color w:val="FF0000"/>
          <w:sz w:val="24"/>
        </w:rPr>
        <w:tab/>
        <w:t xml:space="preserve"> </w:t>
      </w:r>
      <w:r>
        <w:rPr>
          <w:color w:val="FF0000"/>
          <w:sz w:val="24"/>
        </w:rPr>
        <w:tab/>
        <w:t>; fill with contents of AL</w:t>
      </w:r>
    </w:p>
    <w:p w:rsidR="00107F1D" w:rsidRDefault="00107F1D">
      <w:pPr>
        <w:sectPr w:rsidR="00107F1D">
          <w:pgSz w:w="12240" w:h="15840"/>
          <w:pgMar w:top="742" w:right="1286" w:bottom="1531" w:left="204" w:header="720" w:footer="720" w:gutter="0"/>
          <w:cols w:space="720"/>
        </w:sectPr>
      </w:pPr>
    </w:p>
    <w:p w:rsidR="00107F1D" w:rsidRDefault="00642308">
      <w:pPr>
        <w:spacing w:line="240" w:lineRule="auto"/>
        <w:ind w:left="374" w:right="-15" w:hanging="10"/>
      </w:pPr>
      <w:r>
        <w:rPr>
          <w:rFonts w:ascii="Cambria" w:eastAsia="Cambria" w:hAnsi="Cambria" w:cs="Cambria"/>
          <w:b/>
          <w:color w:val="365F91"/>
          <w:sz w:val="26"/>
        </w:rPr>
        <w:lastRenderedPageBreak/>
        <w:t xml:space="preserve">5. LODSB, LODSW, and LODSD </w:t>
      </w:r>
    </w:p>
    <w:p w:rsidR="00107F1D" w:rsidRDefault="00642308">
      <w:pPr>
        <w:spacing w:after="24" w:line="240" w:lineRule="auto"/>
      </w:pPr>
      <w:r>
        <w:rPr>
          <w:rFonts w:ascii="Times New Roman" w:eastAsia="Times New Roman" w:hAnsi="Times New Roman" w:cs="Times New Roman"/>
          <w:sz w:val="20"/>
        </w:rPr>
        <w:t xml:space="preserve"> </w:t>
      </w:r>
    </w:p>
    <w:p w:rsidR="00107F1D" w:rsidRDefault="00642308">
      <w:pPr>
        <w:spacing w:after="11" w:line="296" w:lineRule="auto"/>
        <w:ind w:right="350" w:firstLine="9"/>
        <w:jc w:val="both"/>
      </w:pPr>
      <w:r>
        <w:rPr>
          <w:rFonts w:ascii="Times New Roman" w:eastAsia="Times New Roman" w:hAnsi="Times New Roman" w:cs="Times New Roman"/>
        </w:rPr>
        <w:t xml:space="preserve">The LODSB, LODSW, and LODSD instructions load a byte or word from memory at ESI into AL/AX/EAX, respectively. ESI is incremented or decremented based on the state of the Direction flag. The REP prefix is rarely used with LODS because each new value loaded </w:t>
      </w:r>
      <w:r>
        <w:rPr>
          <w:rFonts w:ascii="Times New Roman" w:eastAsia="Times New Roman" w:hAnsi="Times New Roman" w:cs="Times New Roman"/>
        </w:rPr>
        <w:t xml:space="preserve">into the accumulator overwrites its previous contents. Instead, LODS is used to load a single value. In the next example, LODSB substitutes for the following two instructions (assuming the Direction flag is clear): </w:t>
      </w:r>
    </w:p>
    <w:p w:rsidR="00107F1D" w:rsidRDefault="00642308">
      <w:pPr>
        <w:spacing w:after="53" w:line="240" w:lineRule="auto"/>
      </w:pPr>
      <w:r>
        <w:rPr>
          <w:rFonts w:ascii="Times New Roman" w:eastAsia="Times New Roman" w:hAnsi="Times New Roman" w:cs="Times New Roman"/>
        </w:rPr>
        <w:t xml:space="preserve"> </w:t>
      </w:r>
    </w:p>
    <w:p w:rsidR="00107F1D" w:rsidRDefault="00642308">
      <w:pPr>
        <w:spacing w:after="34" w:line="244" w:lineRule="auto"/>
        <w:ind w:left="2136" w:right="3149" w:hanging="10"/>
      </w:pPr>
      <w:r>
        <w:rPr>
          <w:color w:val="FF0000"/>
          <w:sz w:val="24"/>
        </w:rPr>
        <w:t xml:space="preserve">mov al,[esi]  </w:t>
      </w:r>
      <w:r>
        <w:rPr>
          <w:color w:val="FF0000"/>
          <w:sz w:val="24"/>
        </w:rPr>
        <w:tab/>
        <w:t xml:space="preserve"> </w:t>
      </w:r>
      <w:r>
        <w:rPr>
          <w:color w:val="FF0000"/>
          <w:sz w:val="24"/>
        </w:rPr>
        <w:tab/>
        <w:t>; move byte into  inc</w:t>
      </w:r>
      <w:r>
        <w:rPr>
          <w:color w:val="FF0000"/>
          <w:sz w:val="24"/>
        </w:rPr>
        <w:t xml:space="preserve"> esi   </w:t>
      </w:r>
      <w:r>
        <w:rPr>
          <w:color w:val="FF0000"/>
          <w:sz w:val="24"/>
        </w:rPr>
        <w:tab/>
        <w:t xml:space="preserve"> </w:t>
      </w:r>
      <w:r>
        <w:rPr>
          <w:color w:val="FF0000"/>
          <w:sz w:val="24"/>
        </w:rPr>
        <w:tab/>
        <w:t xml:space="preserve">; point to next byte </w:t>
      </w:r>
    </w:p>
    <w:p w:rsidR="00107F1D" w:rsidRDefault="00642308">
      <w:pPr>
        <w:spacing w:after="45" w:line="240" w:lineRule="auto"/>
        <w:ind w:left="2126"/>
      </w:pPr>
      <w:r>
        <w:rPr>
          <w:color w:val="FF0000"/>
          <w:sz w:val="24"/>
        </w:rPr>
        <w:t xml:space="preserve"> </w:t>
      </w:r>
    </w:p>
    <w:p w:rsidR="00107F1D" w:rsidRDefault="00642308">
      <w:pPr>
        <w:spacing w:after="9" w:line="240" w:lineRule="auto"/>
        <w:ind w:left="730" w:right="-15" w:hanging="10"/>
      </w:pPr>
      <w:r>
        <w:rPr>
          <w:color w:val="E36C0A"/>
          <w:sz w:val="28"/>
          <w:u w:val="single" w:color="E36C0A"/>
        </w:rPr>
        <w:t>Example#4: Array Multiplication:</w:t>
      </w:r>
      <w:r>
        <w:rPr>
          <w:color w:val="E36C0A"/>
          <w:sz w:val="28"/>
        </w:rPr>
        <w:t xml:space="preserve"> </w:t>
      </w:r>
    </w:p>
    <w:p w:rsidR="00107F1D" w:rsidRDefault="00642308">
      <w:pPr>
        <w:spacing w:after="11" w:line="228" w:lineRule="auto"/>
        <w:ind w:left="19" w:right="99" w:firstLine="9"/>
        <w:jc w:val="both"/>
      </w:pPr>
      <w:r>
        <w:rPr>
          <w:rFonts w:ascii="Times New Roman" w:eastAsia="Times New Roman" w:hAnsi="Times New Roman" w:cs="Times New Roman"/>
        </w:rPr>
        <w:t xml:space="preserve">The following program multiplies each element of a doubleword array by a constant value. LODSD and STOSD work together: </w:t>
      </w:r>
    </w:p>
    <w:p w:rsidR="00107F1D" w:rsidRDefault="00642308">
      <w:pPr>
        <w:spacing w:after="32" w:line="240" w:lineRule="auto"/>
        <w:ind w:left="19"/>
      </w:pPr>
      <w:r>
        <w:rPr>
          <w:rFonts w:ascii="Times New Roman" w:eastAsia="Times New Roman" w:hAnsi="Times New Roman" w:cs="Times New Roman"/>
        </w:rPr>
        <w:t xml:space="preserve"> </w:t>
      </w:r>
    </w:p>
    <w:p w:rsidR="00107F1D" w:rsidRDefault="00642308">
      <w:pPr>
        <w:spacing w:after="34" w:line="244" w:lineRule="auto"/>
        <w:ind w:left="2136" w:right="-15" w:hanging="10"/>
      </w:pPr>
      <w:r>
        <w:rPr>
          <w:color w:val="FF0000"/>
          <w:sz w:val="24"/>
        </w:rPr>
        <w:t xml:space="preserve">TITLE Multiply an Array (Mult.asm) </w:t>
      </w:r>
    </w:p>
    <w:p w:rsidR="00107F1D" w:rsidRDefault="00642308">
      <w:pPr>
        <w:spacing w:after="34" w:line="244" w:lineRule="auto"/>
        <w:ind w:left="2136" w:right="1701" w:hanging="10"/>
      </w:pPr>
      <w:r>
        <w:rPr>
          <w:color w:val="FF0000"/>
          <w:sz w:val="24"/>
        </w:rPr>
        <w:t xml:space="preserve">; </w:t>
      </w:r>
      <w:r>
        <w:rPr>
          <w:color w:val="FF0000"/>
          <w:sz w:val="24"/>
        </w:rPr>
        <w:tab/>
        <w:t xml:space="preserve">This program multiplies each element of an array ; </w:t>
      </w:r>
      <w:r>
        <w:rPr>
          <w:color w:val="FF0000"/>
          <w:sz w:val="24"/>
        </w:rPr>
        <w:tab/>
        <w:t xml:space="preserve">of 32-bit integers by a constant value. </w:t>
      </w:r>
    </w:p>
    <w:p w:rsidR="00107F1D" w:rsidRDefault="00642308">
      <w:pPr>
        <w:spacing w:after="34" w:line="244" w:lineRule="auto"/>
        <w:ind w:left="2136" w:right="-15" w:hanging="10"/>
      </w:pPr>
      <w:r>
        <w:rPr>
          <w:color w:val="FF0000"/>
          <w:sz w:val="24"/>
        </w:rPr>
        <w:t xml:space="preserve">INCLUDE Irvine32.inc  </w:t>
      </w:r>
    </w:p>
    <w:p w:rsidR="00107F1D" w:rsidRDefault="00642308">
      <w:pPr>
        <w:spacing w:after="34" w:line="244" w:lineRule="auto"/>
        <w:ind w:left="2136" w:right="-15" w:hanging="10"/>
      </w:pPr>
      <w:r>
        <w:rPr>
          <w:color w:val="FF0000"/>
          <w:sz w:val="24"/>
        </w:rPr>
        <w:t xml:space="preserve">.data </w:t>
      </w:r>
      <w:r>
        <w:rPr>
          <w:color w:val="FF0000"/>
          <w:sz w:val="24"/>
        </w:rPr>
        <w:tab/>
        <w:t xml:space="preserve"> </w:t>
      </w:r>
    </w:p>
    <w:tbl>
      <w:tblPr>
        <w:tblStyle w:val="TableGrid"/>
        <w:tblW w:w="6629" w:type="dxa"/>
        <w:tblInd w:w="2126" w:type="dxa"/>
        <w:tblCellMar>
          <w:top w:w="0" w:type="dxa"/>
          <w:left w:w="0" w:type="dxa"/>
          <w:bottom w:w="0" w:type="dxa"/>
          <w:right w:w="0" w:type="dxa"/>
        </w:tblCellMar>
        <w:tblLook w:val="04A0" w:firstRow="1" w:lastRow="0" w:firstColumn="1" w:lastColumn="0" w:noHBand="0" w:noVBand="1"/>
      </w:tblPr>
      <w:tblGrid>
        <w:gridCol w:w="2914"/>
        <w:gridCol w:w="720"/>
        <w:gridCol w:w="720"/>
        <w:gridCol w:w="2275"/>
      </w:tblGrid>
      <w:tr w:rsidR="00107F1D">
        <w:trPr>
          <w:trHeight w:val="269"/>
        </w:trPr>
        <w:tc>
          <w:tcPr>
            <w:tcW w:w="3635" w:type="dxa"/>
            <w:gridSpan w:val="2"/>
            <w:tcBorders>
              <w:top w:val="nil"/>
              <w:left w:val="nil"/>
              <w:bottom w:val="nil"/>
              <w:right w:val="nil"/>
            </w:tcBorders>
          </w:tcPr>
          <w:p w:rsidR="00107F1D" w:rsidRDefault="00642308">
            <w:r>
              <w:rPr>
                <w:color w:val="FF0000"/>
                <w:sz w:val="24"/>
              </w:rPr>
              <w:t xml:space="preserve">array DWORD 1,2,3,4,5,6,7,8,9,10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r>
              <w:rPr>
                <w:color w:val="FF0000"/>
                <w:sz w:val="24"/>
              </w:rPr>
              <w:t xml:space="preserve">; test data </w:t>
            </w:r>
          </w:p>
        </w:tc>
      </w:tr>
      <w:tr w:rsidR="00107F1D">
        <w:trPr>
          <w:trHeight w:val="879"/>
        </w:trPr>
        <w:tc>
          <w:tcPr>
            <w:tcW w:w="2915" w:type="dxa"/>
            <w:tcBorders>
              <w:top w:val="nil"/>
              <w:left w:val="nil"/>
              <w:bottom w:val="nil"/>
              <w:right w:val="nil"/>
            </w:tcBorders>
          </w:tcPr>
          <w:p w:rsidR="00107F1D" w:rsidRDefault="00642308">
            <w:pPr>
              <w:spacing w:after="36" w:line="240" w:lineRule="auto"/>
            </w:pPr>
            <w:r>
              <w:rPr>
                <w:color w:val="FF0000"/>
                <w:sz w:val="24"/>
              </w:rPr>
              <w:t xml:space="preserve">multiplier DWORD 10  </w:t>
            </w:r>
          </w:p>
          <w:p w:rsidR="00107F1D" w:rsidRDefault="00642308">
            <w:pPr>
              <w:ind w:right="1386"/>
            </w:pPr>
            <w:r>
              <w:rPr>
                <w:color w:val="FF0000"/>
                <w:sz w:val="24"/>
              </w:rPr>
              <w:t xml:space="preserve">.code </w:t>
            </w:r>
            <w:r>
              <w:rPr>
                <w:color w:val="FF0000"/>
                <w:sz w:val="24"/>
              </w:rPr>
              <w:tab/>
              <w:t xml:space="preserve"> main PROC </w:t>
            </w:r>
            <w:r>
              <w:rPr>
                <w:color w:val="FF0000"/>
                <w:sz w:val="24"/>
              </w:rPr>
              <w:tab/>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r>
              <w:rPr>
                <w:color w:val="FF0000"/>
                <w:sz w:val="24"/>
              </w:rPr>
              <w:t xml:space="preserve">; test data </w:t>
            </w:r>
          </w:p>
        </w:tc>
      </w:tr>
      <w:tr w:rsidR="00107F1D">
        <w:trPr>
          <w:trHeight w:val="293"/>
        </w:trPr>
        <w:tc>
          <w:tcPr>
            <w:tcW w:w="2915" w:type="dxa"/>
            <w:tcBorders>
              <w:top w:val="nil"/>
              <w:left w:val="nil"/>
              <w:bottom w:val="nil"/>
              <w:right w:val="nil"/>
            </w:tcBorders>
          </w:tcPr>
          <w:p w:rsidR="00107F1D" w:rsidRDefault="00642308">
            <w:r>
              <w:rPr>
                <w:color w:val="FF0000"/>
                <w:sz w:val="24"/>
              </w:rPr>
              <w:t xml:space="preserve">Cld </w:t>
            </w:r>
            <w:r>
              <w:rPr>
                <w:color w:val="FF0000"/>
                <w:sz w:val="24"/>
              </w:rPr>
              <w:tab/>
              <w:t xml:space="preserve"> </w:t>
            </w:r>
            <w:r>
              <w:rPr>
                <w:color w:val="FF0000"/>
                <w:sz w:val="24"/>
              </w:rPr>
              <w:tab/>
              <w:t xml:space="preserve"> </w:t>
            </w:r>
            <w:r>
              <w:rPr>
                <w:color w:val="FF0000"/>
                <w:sz w:val="24"/>
              </w:rPr>
              <w:tab/>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r>
              <w:rPr>
                <w:color w:val="FF0000"/>
                <w:sz w:val="24"/>
              </w:rPr>
              <w:t xml:space="preserve">; direction = forward </w:t>
            </w:r>
          </w:p>
        </w:tc>
      </w:tr>
      <w:tr w:rsidR="00107F1D">
        <w:trPr>
          <w:trHeight w:val="293"/>
        </w:trPr>
        <w:tc>
          <w:tcPr>
            <w:tcW w:w="2915" w:type="dxa"/>
            <w:tcBorders>
              <w:top w:val="nil"/>
              <w:left w:val="nil"/>
              <w:bottom w:val="nil"/>
              <w:right w:val="nil"/>
            </w:tcBorders>
          </w:tcPr>
          <w:p w:rsidR="00107F1D" w:rsidRDefault="00642308">
            <w:r>
              <w:rPr>
                <w:color w:val="FF0000"/>
                <w:sz w:val="24"/>
              </w:rPr>
              <w:t xml:space="preserve">mov esi,OFFSET array  </w:t>
            </w:r>
          </w:p>
        </w:tc>
        <w:tc>
          <w:tcPr>
            <w:tcW w:w="720" w:type="dxa"/>
            <w:tcBorders>
              <w:top w:val="nil"/>
              <w:left w:val="nil"/>
              <w:bottom w:val="nil"/>
              <w:right w:val="nil"/>
            </w:tcBorders>
          </w:tcPr>
          <w:p w:rsidR="00107F1D" w:rsidRDefault="00642308">
            <w:r>
              <w:rPr>
                <w:color w:val="FF0000"/>
                <w:sz w:val="24"/>
              </w:rPr>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r>
              <w:rPr>
                <w:color w:val="FF0000"/>
                <w:sz w:val="24"/>
              </w:rPr>
              <w:t xml:space="preserve">; source index </w:t>
            </w:r>
          </w:p>
        </w:tc>
      </w:tr>
      <w:tr w:rsidR="00107F1D">
        <w:trPr>
          <w:trHeight w:val="293"/>
        </w:trPr>
        <w:tc>
          <w:tcPr>
            <w:tcW w:w="2915" w:type="dxa"/>
            <w:tcBorders>
              <w:top w:val="nil"/>
              <w:left w:val="nil"/>
              <w:bottom w:val="nil"/>
              <w:right w:val="nil"/>
            </w:tcBorders>
          </w:tcPr>
          <w:p w:rsidR="00107F1D" w:rsidRDefault="00642308">
            <w:r>
              <w:rPr>
                <w:color w:val="FF0000"/>
                <w:sz w:val="24"/>
              </w:rPr>
              <w:t xml:space="preserve">mov edi,esi </w:t>
            </w:r>
            <w:r>
              <w:rPr>
                <w:color w:val="FF0000"/>
                <w:sz w:val="24"/>
              </w:rPr>
              <w:tab/>
              <w:t xml:space="preserve"> </w:t>
            </w:r>
            <w:r>
              <w:rPr>
                <w:color w:val="FF0000"/>
                <w:sz w:val="24"/>
              </w:rPr>
              <w:tab/>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r>
              <w:rPr>
                <w:color w:val="FF0000"/>
                <w:sz w:val="24"/>
              </w:rPr>
              <w:t xml:space="preserve">; destination index </w:t>
            </w:r>
          </w:p>
        </w:tc>
      </w:tr>
      <w:tr w:rsidR="00107F1D">
        <w:trPr>
          <w:trHeight w:val="586"/>
        </w:trPr>
        <w:tc>
          <w:tcPr>
            <w:tcW w:w="2915" w:type="dxa"/>
            <w:tcBorders>
              <w:top w:val="nil"/>
              <w:left w:val="nil"/>
              <w:bottom w:val="nil"/>
              <w:right w:val="nil"/>
            </w:tcBorders>
          </w:tcPr>
          <w:p w:rsidR="00107F1D" w:rsidRDefault="00642308">
            <w:pPr>
              <w:spacing w:after="36" w:line="240" w:lineRule="auto"/>
            </w:pPr>
            <w:r>
              <w:rPr>
                <w:color w:val="FF0000"/>
                <w:sz w:val="24"/>
              </w:rPr>
              <w:t xml:space="preserve">mov ecx,LENGTHOF array </w:t>
            </w:r>
          </w:p>
          <w:p w:rsidR="00107F1D" w:rsidRDefault="00642308">
            <w:r>
              <w:rPr>
                <w:color w:val="FF0000"/>
                <w:sz w:val="24"/>
              </w:rPr>
              <w:t xml:space="preserve">L1: </w:t>
            </w:r>
            <w:r>
              <w:rPr>
                <w:color w:val="FF0000"/>
                <w:sz w:val="24"/>
              </w:rPr>
              <w:tab/>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r>
              <w:rPr>
                <w:color w:val="FF0000"/>
                <w:sz w:val="24"/>
              </w:rPr>
              <w:t xml:space="preserve">; loop counter </w:t>
            </w:r>
          </w:p>
        </w:tc>
      </w:tr>
      <w:tr w:rsidR="00107F1D">
        <w:trPr>
          <w:trHeight w:val="293"/>
        </w:trPr>
        <w:tc>
          <w:tcPr>
            <w:tcW w:w="2915" w:type="dxa"/>
            <w:tcBorders>
              <w:top w:val="nil"/>
              <w:left w:val="nil"/>
              <w:bottom w:val="nil"/>
              <w:right w:val="nil"/>
            </w:tcBorders>
          </w:tcPr>
          <w:p w:rsidR="00107F1D" w:rsidRDefault="00642308">
            <w:r>
              <w:rPr>
                <w:color w:val="FF0000"/>
                <w:sz w:val="24"/>
              </w:rPr>
              <w:t xml:space="preserve">Lodsd  </w:t>
            </w:r>
            <w:r>
              <w:rPr>
                <w:color w:val="FF0000"/>
                <w:sz w:val="24"/>
              </w:rPr>
              <w:tab/>
              <w:t xml:space="preserve"> </w:t>
            </w:r>
            <w:r>
              <w:rPr>
                <w:color w:val="FF0000"/>
                <w:sz w:val="24"/>
              </w:rPr>
              <w:tab/>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r>
              <w:rPr>
                <w:color w:val="FF0000"/>
                <w:sz w:val="24"/>
              </w:rPr>
              <w:t xml:space="preserve">; load [ESI] into EAX </w:t>
            </w:r>
          </w:p>
        </w:tc>
      </w:tr>
      <w:tr w:rsidR="00107F1D">
        <w:trPr>
          <w:trHeight w:val="293"/>
        </w:trPr>
        <w:tc>
          <w:tcPr>
            <w:tcW w:w="2915" w:type="dxa"/>
            <w:tcBorders>
              <w:top w:val="nil"/>
              <w:left w:val="nil"/>
              <w:bottom w:val="nil"/>
              <w:right w:val="nil"/>
            </w:tcBorders>
          </w:tcPr>
          <w:p w:rsidR="00107F1D" w:rsidRDefault="00642308">
            <w:r>
              <w:rPr>
                <w:color w:val="FF0000"/>
                <w:sz w:val="24"/>
              </w:rPr>
              <w:t xml:space="preserve">mul multiplier  </w:t>
            </w:r>
            <w:r>
              <w:rPr>
                <w:color w:val="FF0000"/>
                <w:sz w:val="24"/>
              </w:rPr>
              <w:tab/>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r>
              <w:rPr>
                <w:color w:val="FF0000"/>
                <w:sz w:val="24"/>
              </w:rPr>
              <w:t xml:space="preserve">; multiply by a value </w:t>
            </w:r>
          </w:p>
        </w:tc>
      </w:tr>
      <w:tr w:rsidR="00107F1D">
        <w:trPr>
          <w:trHeight w:val="1467"/>
        </w:trPr>
        <w:tc>
          <w:tcPr>
            <w:tcW w:w="2915" w:type="dxa"/>
            <w:tcBorders>
              <w:top w:val="nil"/>
              <w:left w:val="nil"/>
              <w:bottom w:val="nil"/>
              <w:right w:val="nil"/>
            </w:tcBorders>
          </w:tcPr>
          <w:p w:rsidR="00107F1D" w:rsidRDefault="00642308">
            <w:pPr>
              <w:spacing w:after="36" w:line="240" w:lineRule="auto"/>
            </w:pPr>
            <w:r>
              <w:rPr>
                <w:color w:val="FF0000"/>
                <w:sz w:val="24"/>
              </w:rPr>
              <w:t xml:space="preserve">Stosd </w:t>
            </w:r>
            <w:r>
              <w:rPr>
                <w:color w:val="FF0000"/>
                <w:sz w:val="24"/>
              </w:rPr>
              <w:tab/>
              <w:t xml:space="preserve"> </w:t>
            </w:r>
            <w:r>
              <w:rPr>
                <w:color w:val="FF0000"/>
                <w:sz w:val="24"/>
              </w:rPr>
              <w:tab/>
              <w:t xml:space="preserve"> </w:t>
            </w:r>
            <w:r>
              <w:rPr>
                <w:color w:val="FF0000"/>
                <w:sz w:val="24"/>
              </w:rPr>
              <w:tab/>
              <w:t xml:space="preserve"> </w:t>
            </w:r>
          </w:p>
          <w:p w:rsidR="00107F1D" w:rsidRDefault="00642308">
            <w:pPr>
              <w:ind w:right="347"/>
            </w:pPr>
            <w:r>
              <w:rPr>
                <w:color w:val="FF0000"/>
                <w:sz w:val="24"/>
              </w:rPr>
              <w:t xml:space="preserve">loop L1  mov esi , OFFSET array mov ecx, LENGTHOF array mov ebx, TYPE array </w:t>
            </w:r>
          </w:p>
        </w:tc>
        <w:tc>
          <w:tcPr>
            <w:tcW w:w="720" w:type="dxa"/>
            <w:tcBorders>
              <w:top w:val="nil"/>
              <w:left w:val="nil"/>
              <w:bottom w:val="nil"/>
              <w:right w:val="nil"/>
            </w:tcBorders>
          </w:tcPr>
          <w:p w:rsidR="00107F1D" w:rsidRDefault="00642308">
            <w:r>
              <w:rPr>
                <w:color w:val="FF0000"/>
                <w:sz w:val="24"/>
              </w:rPr>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r>
              <w:rPr>
                <w:color w:val="FF0000"/>
                <w:sz w:val="24"/>
              </w:rPr>
              <w:t xml:space="preserve">; store EAX into [EDI] </w:t>
            </w:r>
          </w:p>
        </w:tc>
      </w:tr>
      <w:tr w:rsidR="00107F1D">
        <w:trPr>
          <w:trHeight w:val="269"/>
        </w:trPr>
        <w:tc>
          <w:tcPr>
            <w:tcW w:w="2915" w:type="dxa"/>
            <w:tcBorders>
              <w:top w:val="nil"/>
              <w:left w:val="nil"/>
              <w:bottom w:val="nil"/>
              <w:right w:val="nil"/>
            </w:tcBorders>
          </w:tcPr>
          <w:p w:rsidR="00107F1D" w:rsidRDefault="00642308">
            <w:r>
              <w:rPr>
                <w:color w:val="FF0000"/>
                <w:sz w:val="24"/>
              </w:rPr>
              <w:t xml:space="preserve">call dumpmem  </w:t>
            </w:r>
            <w:r>
              <w:rPr>
                <w:color w:val="FF0000"/>
                <w:sz w:val="24"/>
              </w:rPr>
              <w:tab/>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720" w:type="dxa"/>
            <w:tcBorders>
              <w:top w:val="nil"/>
              <w:left w:val="nil"/>
              <w:bottom w:val="nil"/>
              <w:right w:val="nil"/>
            </w:tcBorders>
          </w:tcPr>
          <w:p w:rsidR="00107F1D" w:rsidRDefault="00642308">
            <w:r>
              <w:rPr>
                <w:color w:val="FF0000"/>
                <w:sz w:val="24"/>
              </w:rPr>
              <w:t xml:space="preserve"> </w:t>
            </w:r>
          </w:p>
        </w:tc>
        <w:tc>
          <w:tcPr>
            <w:tcW w:w="2275" w:type="dxa"/>
            <w:tcBorders>
              <w:top w:val="nil"/>
              <w:left w:val="nil"/>
              <w:bottom w:val="nil"/>
              <w:right w:val="nil"/>
            </w:tcBorders>
          </w:tcPr>
          <w:p w:rsidR="00107F1D" w:rsidRDefault="00642308">
            <w:pPr>
              <w:jc w:val="both"/>
            </w:pPr>
            <w:r>
              <w:rPr>
                <w:color w:val="FF0000"/>
                <w:sz w:val="24"/>
              </w:rPr>
              <w:t xml:space="preserve">; updated array Display </w:t>
            </w:r>
          </w:p>
        </w:tc>
      </w:tr>
    </w:tbl>
    <w:p w:rsidR="00107F1D" w:rsidRDefault="00642308">
      <w:pPr>
        <w:spacing w:after="34" w:line="244" w:lineRule="auto"/>
        <w:ind w:left="2136" w:right="5778" w:hanging="10"/>
      </w:pPr>
      <w:r>
        <w:rPr>
          <w:color w:val="FF0000"/>
          <w:sz w:val="24"/>
        </w:rPr>
        <w:t xml:space="preserve">Exit </w:t>
      </w:r>
      <w:r>
        <w:rPr>
          <w:color w:val="FF0000"/>
          <w:sz w:val="24"/>
        </w:rPr>
        <w:tab/>
        <w:t xml:space="preserve"> main ENDP </w:t>
      </w:r>
      <w:r>
        <w:rPr>
          <w:color w:val="FF0000"/>
          <w:sz w:val="24"/>
        </w:rPr>
        <w:tab/>
        <w:t xml:space="preserve"> END main </w:t>
      </w:r>
      <w:r>
        <w:rPr>
          <w:color w:val="FF0000"/>
          <w:sz w:val="24"/>
        </w:rPr>
        <w:tab/>
        <w:t xml:space="preserve"> </w:t>
      </w:r>
    </w:p>
    <w:p w:rsidR="00107F1D" w:rsidRDefault="00642308">
      <w:pPr>
        <w:spacing w:after="44" w:line="240" w:lineRule="auto"/>
        <w:ind w:left="2126"/>
      </w:pPr>
      <w:r>
        <w:rPr>
          <w:color w:val="FF0000"/>
          <w:sz w:val="24"/>
        </w:rPr>
        <w:t xml:space="preserve"> </w:t>
      </w:r>
    </w:p>
    <w:p w:rsidR="00107F1D" w:rsidRDefault="00642308">
      <w:pPr>
        <w:spacing w:after="50" w:line="240" w:lineRule="auto"/>
        <w:ind w:left="720"/>
      </w:pPr>
      <w:r>
        <w:rPr>
          <w:color w:val="E36C0A"/>
          <w:sz w:val="28"/>
        </w:rPr>
        <w:t xml:space="preserve"> </w:t>
      </w:r>
    </w:p>
    <w:p w:rsidR="00107F1D" w:rsidRDefault="00642308">
      <w:pPr>
        <w:spacing w:after="50" w:line="240" w:lineRule="auto"/>
      </w:pPr>
      <w:r>
        <w:rPr>
          <w:rFonts w:ascii="Cambria" w:eastAsia="Cambria" w:hAnsi="Cambria" w:cs="Cambria"/>
          <w:b/>
          <w:color w:val="365F91"/>
          <w:sz w:val="36"/>
        </w:rPr>
        <w:t xml:space="preserve"> </w:t>
      </w:r>
    </w:p>
    <w:p w:rsidR="00107F1D" w:rsidRDefault="00642308">
      <w:pPr>
        <w:spacing w:after="51" w:line="240" w:lineRule="auto"/>
      </w:pPr>
      <w:r>
        <w:rPr>
          <w:rFonts w:ascii="Cambria" w:eastAsia="Cambria" w:hAnsi="Cambria" w:cs="Cambria"/>
          <w:b/>
          <w:color w:val="365F91"/>
          <w:sz w:val="36"/>
        </w:rPr>
        <w:t xml:space="preserve"> </w:t>
      </w:r>
    </w:p>
    <w:p w:rsidR="00107F1D" w:rsidRDefault="00642308">
      <w:pPr>
        <w:spacing w:after="50" w:line="240" w:lineRule="auto"/>
      </w:pPr>
      <w:r>
        <w:rPr>
          <w:rFonts w:ascii="Cambria" w:eastAsia="Cambria" w:hAnsi="Cambria" w:cs="Cambria"/>
          <w:b/>
          <w:color w:val="365F91"/>
          <w:sz w:val="36"/>
        </w:rPr>
        <w:lastRenderedPageBreak/>
        <w:t xml:space="preserve"> </w:t>
      </w:r>
    </w:p>
    <w:p w:rsidR="00107F1D" w:rsidRDefault="00642308">
      <w:pPr>
        <w:spacing w:line="240" w:lineRule="auto"/>
      </w:pPr>
      <w:r>
        <w:rPr>
          <w:rFonts w:ascii="Cambria" w:eastAsia="Cambria" w:hAnsi="Cambria" w:cs="Cambria"/>
          <w:b/>
          <w:color w:val="365F91"/>
          <w:sz w:val="36"/>
        </w:rPr>
        <w:t xml:space="preserve"> </w:t>
      </w:r>
    </w:p>
    <w:p w:rsidR="00107F1D" w:rsidRDefault="00642308">
      <w:pPr>
        <w:pStyle w:val="Heading1"/>
      </w:pPr>
      <w:r>
        <w:t xml:space="preserve">String Procedures </w:t>
      </w:r>
    </w:p>
    <w:p w:rsidR="00107F1D" w:rsidRDefault="00642308">
      <w:pPr>
        <w:spacing w:after="37" w:line="240" w:lineRule="auto"/>
      </w:pPr>
      <w:r>
        <w:t xml:space="preserve"> </w:t>
      </w:r>
    </w:p>
    <w:p w:rsidR="00107F1D" w:rsidRDefault="00642308">
      <w:pPr>
        <w:pStyle w:val="Heading2"/>
      </w:pPr>
      <w:r>
        <w:t xml:space="preserve">1. STR_CPY </w:t>
      </w:r>
    </w:p>
    <w:p w:rsidR="00107F1D" w:rsidRDefault="00642308">
      <w:pPr>
        <w:spacing w:after="30" w:line="244" w:lineRule="auto"/>
        <w:ind w:left="-5" w:right="-15" w:hanging="10"/>
      </w:pPr>
      <w:r>
        <w:t xml:space="preserve">The Str_copy procedure copies a null-terminated string from a source location to a target location. </w:t>
      </w:r>
    </w:p>
    <w:p w:rsidR="00107F1D" w:rsidRDefault="00642308">
      <w:pPr>
        <w:spacing w:after="49" w:line="240" w:lineRule="auto"/>
      </w:pPr>
      <w:r>
        <w:t xml:space="preserve"> </w:t>
      </w:r>
    </w:p>
    <w:p w:rsidR="00107F1D" w:rsidRDefault="00642308">
      <w:pPr>
        <w:spacing w:after="36" w:line="240" w:lineRule="auto"/>
        <w:ind w:left="-5" w:right="-15" w:hanging="10"/>
      </w:pPr>
      <w:r>
        <w:rPr>
          <w:b/>
          <w:sz w:val="24"/>
        </w:rPr>
        <w:t>Syntax:</w:t>
      </w:r>
      <w:r>
        <w:t xml:space="preserve"> </w:t>
      </w:r>
      <w:r>
        <w:tab/>
        <w:t xml:space="preserve"> </w:t>
      </w:r>
      <w:r>
        <w:tab/>
      </w:r>
      <w:r>
        <w:rPr>
          <w:color w:val="FF0000"/>
        </w:rPr>
        <w:t>INVOKE Str_copy, ADDR source, ADDR target</w:t>
      </w:r>
      <w:r>
        <w:t xml:space="preserve"> </w:t>
      </w:r>
    </w:p>
    <w:p w:rsidR="00107F1D" w:rsidRDefault="00642308">
      <w:pPr>
        <w:spacing w:after="32" w:line="240" w:lineRule="auto"/>
      </w:pPr>
      <w:r>
        <w:t xml:space="preserve"> </w:t>
      </w:r>
    </w:p>
    <w:p w:rsidR="00107F1D" w:rsidRDefault="00642308">
      <w:pPr>
        <w:spacing w:after="37" w:line="240" w:lineRule="auto"/>
      </w:pPr>
      <w:r>
        <w:t xml:space="preserve"> </w:t>
      </w:r>
    </w:p>
    <w:p w:rsidR="00107F1D" w:rsidRDefault="00642308">
      <w:pPr>
        <w:pStyle w:val="Heading2"/>
      </w:pPr>
      <w:r>
        <w:t xml:space="preserve">2. STR_LENGTH </w:t>
      </w:r>
    </w:p>
    <w:p w:rsidR="00107F1D" w:rsidRDefault="00642308">
      <w:pPr>
        <w:spacing w:after="30" w:line="244" w:lineRule="auto"/>
        <w:ind w:left="-5" w:right="-15" w:hanging="10"/>
      </w:pPr>
      <w:r>
        <w:t>The Str_length procedure returns the length of a string in the EAX register. Whe</w:t>
      </w:r>
      <w:r>
        <w:t xml:space="preserve">n you call it, pass the string’s offset. </w:t>
      </w:r>
    </w:p>
    <w:p w:rsidR="00107F1D" w:rsidRDefault="00642308">
      <w:pPr>
        <w:spacing w:after="48" w:line="240" w:lineRule="auto"/>
      </w:pPr>
      <w:r>
        <w:t xml:space="preserve"> </w:t>
      </w:r>
    </w:p>
    <w:p w:rsidR="00107F1D" w:rsidRDefault="00642308">
      <w:pPr>
        <w:spacing w:after="36" w:line="240" w:lineRule="auto"/>
        <w:ind w:left="-5" w:right="-15" w:hanging="10"/>
      </w:pPr>
      <w:r>
        <w:rPr>
          <w:b/>
          <w:sz w:val="24"/>
        </w:rPr>
        <w:t>Syntax:</w:t>
      </w:r>
      <w:r>
        <w:t xml:space="preserve"> </w:t>
      </w:r>
      <w:r>
        <w:tab/>
        <w:t xml:space="preserve"> </w:t>
      </w:r>
      <w:r>
        <w:tab/>
      </w:r>
      <w:r>
        <w:rPr>
          <w:color w:val="FF0000"/>
        </w:rPr>
        <w:t xml:space="preserve">INVOKE Str_length, ADDR myString </w:t>
      </w:r>
    </w:p>
    <w:p w:rsidR="00107F1D" w:rsidRDefault="00642308">
      <w:pPr>
        <w:spacing w:after="32" w:line="240" w:lineRule="auto"/>
      </w:pPr>
      <w:r>
        <w:t xml:space="preserve"> </w:t>
      </w:r>
    </w:p>
    <w:p w:rsidR="00107F1D" w:rsidRDefault="00642308">
      <w:pPr>
        <w:spacing w:after="34" w:line="240" w:lineRule="auto"/>
      </w:pPr>
      <w:r>
        <w:t xml:space="preserve"> </w:t>
      </w:r>
    </w:p>
    <w:p w:rsidR="00107F1D" w:rsidRDefault="00642308">
      <w:pPr>
        <w:pStyle w:val="Heading2"/>
      </w:pPr>
      <w:r>
        <w:t xml:space="preserve">3. STR_COMPARE </w:t>
      </w:r>
    </w:p>
    <w:p w:rsidR="00107F1D" w:rsidRDefault="00642308">
      <w:pPr>
        <w:spacing w:after="30" w:line="244" w:lineRule="auto"/>
        <w:ind w:left="-5" w:right="-15" w:hanging="10"/>
      </w:pPr>
      <w:r>
        <w:t xml:space="preserve">The Str_compare procedure compares two strings. It affects the CF and ZF as shown in the following table. </w:t>
      </w:r>
    </w:p>
    <w:p w:rsidR="00107F1D" w:rsidRDefault="00642308">
      <w:pPr>
        <w:spacing w:after="49" w:line="240" w:lineRule="auto"/>
      </w:pPr>
      <w:r>
        <w:t xml:space="preserve"> </w:t>
      </w:r>
    </w:p>
    <w:p w:rsidR="00107F1D" w:rsidRDefault="00642308">
      <w:pPr>
        <w:spacing w:after="36" w:line="240" w:lineRule="auto"/>
        <w:ind w:left="-5" w:right="-15" w:hanging="10"/>
      </w:pPr>
      <w:r>
        <w:rPr>
          <w:b/>
          <w:sz w:val="24"/>
        </w:rPr>
        <w:t>Syntax:</w:t>
      </w:r>
      <w:r>
        <w:t xml:space="preserve"> </w:t>
      </w:r>
      <w:r>
        <w:tab/>
        <w:t xml:space="preserve"> </w:t>
      </w:r>
      <w:r>
        <w:tab/>
      </w:r>
      <w:r>
        <w:rPr>
          <w:color w:val="FF0000"/>
        </w:rPr>
        <w:t>INVOKE Str_compare, ADDR st</w:t>
      </w:r>
      <w:r>
        <w:rPr>
          <w:color w:val="FF0000"/>
        </w:rPr>
        <w:t>ring1, ADDR string2</w:t>
      </w:r>
      <w:r>
        <w:t xml:space="preserve"> </w:t>
      </w:r>
    </w:p>
    <w:p w:rsidR="00107F1D" w:rsidRDefault="00642308">
      <w:pPr>
        <w:spacing w:after="32" w:line="240" w:lineRule="auto"/>
      </w:pPr>
      <w:r>
        <w:t xml:space="preserve"> </w:t>
      </w:r>
    </w:p>
    <w:p w:rsidR="00107F1D" w:rsidRDefault="00642308">
      <w:pPr>
        <w:spacing w:after="37" w:line="240" w:lineRule="auto"/>
      </w:pPr>
      <w:r>
        <w:t xml:space="preserve"> </w:t>
      </w:r>
    </w:p>
    <w:p w:rsidR="00107F1D" w:rsidRDefault="00642308">
      <w:pPr>
        <w:pStyle w:val="Heading2"/>
      </w:pPr>
      <w:r>
        <w:t xml:space="preserve">4. Str_trim Procedure </w:t>
      </w:r>
    </w:p>
    <w:p w:rsidR="00107F1D" w:rsidRDefault="00642308">
      <w:pPr>
        <w:spacing w:after="30" w:line="244" w:lineRule="auto"/>
        <w:ind w:left="-5" w:right="-15" w:hanging="10"/>
      </w:pPr>
      <w:r>
        <w:t xml:space="preserve">The Str_trim procedure removes all occurrences of a selected trailing character from a null terminated string.  </w:t>
      </w:r>
    </w:p>
    <w:p w:rsidR="00107F1D" w:rsidRDefault="00642308">
      <w:pPr>
        <w:spacing w:after="49" w:line="240" w:lineRule="auto"/>
      </w:pPr>
      <w:r>
        <w:t xml:space="preserve"> </w:t>
      </w:r>
    </w:p>
    <w:p w:rsidR="00107F1D" w:rsidRDefault="00642308">
      <w:pPr>
        <w:spacing w:after="36" w:line="240" w:lineRule="auto"/>
        <w:ind w:left="-5" w:right="-15" w:hanging="10"/>
      </w:pPr>
      <w:r>
        <w:rPr>
          <w:b/>
          <w:sz w:val="24"/>
        </w:rPr>
        <w:t xml:space="preserve">Syntax: </w:t>
      </w:r>
      <w:r>
        <w:rPr>
          <w:b/>
          <w:sz w:val="24"/>
        </w:rPr>
        <w:tab/>
        <w:t xml:space="preserve"> </w:t>
      </w:r>
      <w:r>
        <w:rPr>
          <w:b/>
          <w:sz w:val="24"/>
        </w:rPr>
        <w:tab/>
      </w:r>
      <w:r>
        <w:rPr>
          <w:color w:val="FF0000"/>
        </w:rPr>
        <w:t xml:space="preserve">INVOKE Str_trim, ADDR string, char_to_trim </w:t>
      </w:r>
    </w:p>
    <w:p w:rsidR="00107F1D" w:rsidRDefault="00642308">
      <w:pPr>
        <w:spacing w:after="35" w:line="240" w:lineRule="auto"/>
      </w:pPr>
      <w:r>
        <w:rPr>
          <w:i/>
          <w:color w:val="FF0000"/>
          <w:sz w:val="20"/>
        </w:rPr>
        <w:t xml:space="preserve"> </w:t>
      </w:r>
    </w:p>
    <w:p w:rsidR="00107F1D" w:rsidRDefault="00642308">
      <w:pPr>
        <w:pStyle w:val="Heading2"/>
      </w:pPr>
      <w:r>
        <w:t xml:space="preserve">5. Str_ucase Procedure </w:t>
      </w:r>
    </w:p>
    <w:p w:rsidR="00107F1D" w:rsidRDefault="00642308">
      <w:pPr>
        <w:spacing w:after="30" w:line="244" w:lineRule="auto"/>
        <w:ind w:left="-5" w:right="436" w:hanging="10"/>
      </w:pPr>
      <w:r>
        <w:t xml:space="preserve">The Str_ucase procedure converts a string to all uppercase characters. It returns no value. When you call it, pass the offset of a string: </w:t>
      </w:r>
    </w:p>
    <w:p w:rsidR="00107F1D" w:rsidRDefault="00642308">
      <w:pPr>
        <w:spacing w:after="47" w:line="240" w:lineRule="auto"/>
      </w:pPr>
      <w:r>
        <w:rPr>
          <w:color w:val="231F20"/>
          <w:sz w:val="20"/>
        </w:rPr>
        <w:t xml:space="preserve"> </w:t>
      </w:r>
    </w:p>
    <w:p w:rsidR="00107F1D" w:rsidRDefault="00642308">
      <w:pPr>
        <w:spacing w:after="36" w:line="240" w:lineRule="auto"/>
        <w:ind w:left="-5" w:right="-15" w:hanging="10"/>
      </w:pPr>
      <w:r>
        <w:rPr>
          <w:b/>
          <w:sz w:val="24"/>
        </w:rPr>
        <w:t xml:space="preserve">Syntax: </w:t>
      </w:r>
      <w:r>
        <w:rPr>
          <w:b/>
          <w:sz w:val="24"/>
        </w:rPr>
        <w:tab/>
        <w:t xml:space="preserve"> </w:t>
      </w:r>
      <w:r>
        <w:rPr>
          <w:b/>
          <w:sz w:val="24"/>
        </w:rPr>
        <w:tab/>
      </w:r>
      <w:r>
        <w:rPr>
          <w:color w:val="FF0000"/>
        </w:rPr>
        <w:t xml:space="preserve">INVOKE Str_ucase, ADDR myString </w:t>
      </w:r>
    </w:p>
    <w:p w:rsidR="00107F1D" w:rsidRDefault="00642308">
      <w:pPr>
        <w:spacing w:after="52" w:line="240" w:lineRule="auto"/>
      </w:pPr>
      <w:r>
        <w:rPr>
          <w:color w:val="FF0000"/>
        </w:rPr>
        <w:t xml:space="preserve"> </w:t>
      </w:r>
    </w:p>
    <w:p w:rsidR="00107F1D" w:rsidRDefault="00642308">
      <w:pPr>
        <w:pStyle w:val="Heading1"/>
      </w:pPr>
      <w:r>
        <w:t xml:space="preserve">String Library Demo Program </w:t>
      </w:r>
    </w:p>
    <w:p w:rsidR="00107F1D" w:rsidRDefault="00642308">
      <w:pPr>
        <w:spacing w:after="34" w:line="244" w:lineRule="auto"/>
        <w:ind w:left="2136" w:right="-15" w:hanging="10"/>
      </w:pPr>
      <w:r>
        <w:rPr>
          <w:color w:val="FF0000"/>
          <w:sz w:val="24"/>
        </w:rPr>
        <w:t xml:space="preserve">INCLUDE Irvine32.inc </w:t>
      </w:r>
    </w:p>
    <w:p w:rsidR="00107F1D" w:rsidRDefault="00642308">
      <w:pPr>
        <w:spacing w:after="34" w:line="244" w:lineRule="auto"/>
        <w:ind w:left="2136" w:right="2790" w:hanging="10"/>
      </w:pPr>
      <w:r>
        <w:rPr>
          <w:color w:val="FF0000"/>
          <w:sz w:val="24"/>
        </w:rPr>
        <w:t xml:space="preserve">.data string_1 BYTE "abcde////",0 string_2 BYTE "ABCDE",0 msg0 BYTE "string_1 in upper case: ",0 msg1 BYTE "string_1 and string_2 are equal",0 msg2 BYTE "string_1 is less than string_2",0 msg3 BYTE "string_2 is less than </w:t>
      </w:r>
      <w:r>
        <w:rPr>
          <w:color w:val="FF0000"/>
          <w:sz w:val="24"/>
        </w:rPr>
        <w:lastRenderedPageBreak/>
        <w:t>string_1",0 msg4 BYTE "Length of st</w:t>
      </w:r>
      <w:r>
        <w:rPr>
          <w:color w:val="FF0000"/>
          <w:sz w:val="24"/>
        </w:rPr>
        <w:t xml:space="preserve">ring_2 is ",0 msg5 BYTE "string_1 after trimming: ",0 </w:t>
      </w:r>
    </w:p>
    <w:p w:rsidR="00107F1D" w:rsidRDefault="00642308">
      <w:pPr>
        <w:spacing w:after="34" w:line="244" w:lineRule="auto"/>
        <w:ind w:left="2136" w:right="-15" w:hanging="10"/>
      </w:pPr>
      <w:r>
        <w:rPr>
          <w:color w:val="FF0000"/>
          <w:sz w:val="24"/>
        </w:rPr>
        <w:t xml:space="preserve">.code </w:t>
      </w:r>
    </w:p>
    <w:p w:rsidR="00107F1D" w:rsidRDefault="00642308">
      <w:pPr>
        <w:spacing w:after="34" w:line="244" w:lineRule="auto"/>
        <w:ind w:left="2136" w:right="-15" w:hanging="10"/>
      </w:pPr>
      <w:r>
        <w:rPr>
          <w:color w:val="FF0000"/>
          <w:sz w:val="24"/>
        </w:rPr>
        <w:t xml:space="preserve">main PROC </w:t>
      </w:r>
    </w:p>
    <w:p w:rsidR="00107F1D" w:rsidRDefault="00642308">
      <w:pPr>
        <w:spacing w:after="34" w:line="244" w:lineRule="auto"/>
        <w:ind w:left="2136" w:right="-15" w:hanging="10"/>
      </w:pPr>
      <w:r>
        <w:rPr>
          <w:color w:val="FF0000"/>
          <w:sz w:val="24"/>
        </w:rPr>
        <w:t xml:space="preserve">call trim_string </w:t>
      </w:r>
    </w:p>
    <w:p w:rsidR="00107F1D" w:rsidRDefault="00642308">
      <w:pPr>
        <w:spacing w:after="34" w:line="244" w:lineRule="auto"/>
        <w:ind w:left="2136" w:right="5301" w:hanging="10"/>
      </w:pPr>
      <w:r>
        <w:rPr>
          <w:color w:val="FF0000"/>
          <w:sz w:val="24"/>
        </w:rPr>
        <w:t xml:space="preserve">call upper_case call compare_strings call print_length exit </w:t>
      </w:r>
    </w:p>
    <w:p w:rsidR="00107F1D" w:rsidRDefault="00642308">
      <w:pPr>
        <w:spacing w:after="34" w:line="244" w:lineRule="auto"/>
        <w:ind w:left="2136" w:right="-15" w:hanging="10"/>
      </w:pPr>
      <w:r>
        <w:rPr>
          <w:color w:val="FF0000"/>
          <w:sz w:val="24"/>
        </w:rPr>
        <w:t xml:space="preserve">main ENDP </w:t>
      </w:r>
    </w:p>
    <w:p w:rsidR="00107F1D" w:rsidRDefault="00642308">
      <w:pPr>
        <w:spacing w:after="36" w:line="240" w:lineRule="auto"/>
        <w:ind w:left="2126"/>
      </w:pPr>
      <w:r>
        <w:rPr>
          <w:color w:val="FF0000"/>
          <w:sz w:val="24"/>
        </w:rPr>
        <w:t xml:space="preserve"> </w:t>
      </w:r>
    </w:p>
    <w:p w:rsidR="00107F1D" w:rsidRDefault="00642308">
      <w:pPr>
        <w:spacing w:after="36" w:line="244" w:lineRule="auto"/>
        <w:ind w:left="2121" w:right="-15" w:hanging="10"/>
      </w:pPr>
      <w:r>
        <w:rPr>
          <w:sz w:val="24"/>
        </w:rPr>
        <w:t xml:space="preserve">trim_string PROC </w:t>
      </w:r>
    </w:p>
    <w:p w:rsidR="00107F1D" w:rsidRDefault="00642308">
      <w:pPr>
        <w:spacing w:after="38" w:line="240" w:lineRule="auto"/>
        <w:ind w:left="10" w:right="929" w:hanging="10"/>
        <w:jc w:val="right"/>
      </w:pPr>
      <w:r>
        <w:rPr>
          <w:color w:val="FF0000"/>
          <w:sz w:val="24"/>
        </w:rPr>
        <w:t xml:space="preserve">; Remove trailing characters from string_1. </w:t>
      </w:r>
    </w:p>
    <w:p w:rsidR="00107F1D" w:rsidRDefault="00642308">
      <w:pPr>
        <w:spacing w:after="34" w:line="244" w:lineRule="auto"/>
        <w:ind w:left="2136" w:right="-15" w:hanging="10"/>
      </w:pPr>
      <w:r>
        <w:rPr>
          <w:color w:val="FF0000"/>
          <w:sz w:val="24"/>
        </w:rPr>
        <w:t xml:space="preserve">INVOKE Str_trim, ADDR string_1, '/' </w:t>
      </w:r>
    </w:p>
    <w:p w:rsidR="00107F1D" w:rsidRDefault="00642308">
      <w:pPr>
        <w:spacing w:after="34" w:line="244" w:lineRule="auto"/>
        <w:ind w:left="2136" w:right="4814" w:hanging="10"/>
      </w:pPr>
      <w:r>
        <w:rPr>
          <w:color w:val="FF0000"/>
          <w:sz w:val="24"/>
        </w:rPr>
        <w:t xml:space="preserve">mov edx,OFFSET msg5 call WriteString mov edx,OFFSET string_1 call WriteString call Crlf </w:t>
      </w:r>
    </w:p>
    <w:p w:rsidR="00107F1D" w:rsidRDefault="00642308">
      <w:pPr>
        <w:spacing w:after="36" w:line="244" w:lineRule="auto"/>
        <w:ind w:left="2121" w:right="5622" w:hanging="10"/>
      </w:pPr>
      <w:r>
        <w:rPr>
          <w:color w:val="FF0000"/>
          <w:sz w:val="24"/>
        </w:rPr>
        <w:t xml:space="preserve">ret </w:t>
      </w:r>
      <w:r>
        <w:rPr>
          <w:sz w:val="24"/>
        </w:rPr>
        <w:t xml:space="preserve">trim_string ENDP </w:t>
      </w:r>
    </w:p>
    <w:p w:rsidR="00107F1D" w:rsidRDefault="00642308">
      <w:pPr>
        <w:spacing w:after="36" w:line="240" w:lineRule="auto"/>
        <w:ind w:left="2126"/>
      </w:pPr>
      <w:r>
        <w:rPr>
          <w:color w:val="FF0000"/>
          <w:sz w:val="24"/>
        </w:rPr>
        <w:t xml:space="preserve"> </w:t>
      </w:r>
    </w:p>
    <w:p w:rsidR="00107F1D" w:rsidRDefault="00642308">
      <w:pPr>
        <w:spacing w:after="36" w:line="244" w:lineRule="auto"/>
        <w:ind w:left="2121" w:right="-15" w:hanging="10"/>
      </w:pPr>
      <w:r>
        <w:rPr>
          <w:sz w:val="24"/>
        </w:rPr>
        <w:t xml:space="preserve">upper_case PROC </w:t>
      </w:r>
    </w:p>
    <w:p w:rsidR="00107F1D" w:rsidRDefault="00642308">
      <w:pPr>
        <w:spacing w:after="34" w:line="244" w:lineRule="auto"/>
        <w:ind w:left="4331" w:right="-15" w:hanging="10"/>
      </w:pPr>
      <w:r>
        <w:rPr>
          <w:color w:val="FF0000"/>
          <w:sz w:val="24"/>
        </w:rPr>
        <w:t xml:space="preserve">; Convert string_1 to upper case. </w:t>
      </w:r>
    </w:p>
    <w:p w:rsidR="00107F1D" w:rsidRDefault="00642308">
      <w:pPr>
        <w:spacing w:after="34" w:line="244" w:lineRule="auto"/>
        <w:ind w:left="2136" w:right="4763" w:hanging="10"/>
      </w:pPr>
      <w:r>
        <w:rPr>
          <w:color w:val="FF0000"/>
          <w:sz w:val="24"/>
        </w:rPr>
        <w:t xml:space="preserve">mov edx,OFFSET msg0 call WriteString </w:t>
      </w:r>
    </w:p>
    <w:p w:rsidR="00107F1D" w:rsidRDefault="00642308">
      <w:pPr>
        <w:spacing w:after="34" w:line="244" w:lineRule="auto"/>
        <w:ind w:left="2136" w:right="4009" w:hanging="10"/>
      </w:pPr>
      <w:r>
        <w:rPr>
          <w:color w:val="FF0000"/>
          <w:sz w:val="24"/>
        </w:rPr>
        <w:t xml:space="preserve">INVOKE Str_ucase, ADDR string_1 mov edx,OFFSET string_1 call WriteString call Crlf </w:t>
      </w:r>
    </w:p>
    <w:p w:rsidR="00107F1D" w:rsidRDefault="00642308">
      <w:pPr>
        <w:spacing w:after="34" w:line="244" w:lineRule="auto"/>
        <w:ind w:left="2136" w:right="-15" w:hanging="10"/>
      </w:pPr>
      <w:r>
        <w:rPr>
          <w:color w:val="FF0000"/>
          <w:sz w:val="24"/>
        </w:rPr>
        <w:t xml:space="preserve">ret </w:t>
      </w:r>
    </w:p>
    <w:p w:rsidR="00107F1D" w:rsidRDefault="00642308">
      <w:pPr>
        <w:spacing w:after="36" w:line="244" w:lineRule="auto"/>
        <w:ind w:left="2121" w:right="-15" w:hanging="10"/>
      </w:pPr>
      <w:r>
        <w:rPr>
          <w:sz w:val="24"/>
        </w:rPr>
        <w:t xml:space="preserve">upper_case ENDP </w:t>
      </w:r>
    </w:p>
    <w:p w:rsidR="00107F1D" w:rsidRDefault="00642308">
      <w:pPr>
        <w:spacing w:after="36" w:line="240" w:lineRule="auto"/>
        <w:ind w:left="2126"/>
      </w:pPr>
      <w:r>
        <w:rPr>
          <w:color w:val="FF0000"/>
          <w:sz w:val="24"/>
        </w:rPr>
        <w:t xml:space="preserve"> </w:t>
      </w:r>
    </w:p>
    <w:p w:rsidR="00107F1D" w:rsidRDefault="00642308">
      <w:pPr>
        <w:spacing w:after="36" w:line="240" w:lineRule="auto"/>
        <w:ind w:left="2126"/>
      </w:pPr>
      <w:r>
        <w:rPr>
          <w:color w:val="FF0000"/>
          <w:sz w:val="24"/>
        </w:rPr>
        <w:t xml:space="preserve"> </w:t>
      </w:r>
    </w:p>
    <w:p w:rsidR="00107F1D" w:rsidRDefault="00642308">
      <w:pPr>
        <w:spacing w:after="36" w:line="244" w:lineRule="auto"/>
        <w:ind w:left="2121" w:right="-15" w:hanging="10"/>
      </w:pPr>
      <w:r>
        <w:rPr>
          <w:sz w:val="24"/>
        </w:rPr>
        <w:t xml:space="preserve">compare_strings PROC </w:t>
      </w:r>
    </w:p>
    <w:p w:rsidR="00107F1D" w:rsidRDefault="00642308">
      <w:pPr>
        <w:spacing w:after="37" w:line="248" w:lineRule="auto"/>
        <w:ind w:left="2126" w:right="2060" w:firstLine="2194"/>
        <w:jc w:val="both"/>
      </w:pPr>
      <w:r>
        <w:rPr>
          <w:color w:val="FF0000"/>
          <w:sz w:val="24"/>
        </w:rPr>
        <w:t xml:space="preserve">; Compare string_1 to string_2. INVOKE Str_compare, ADDR string_1, ADDR string_2 .IF ZERO? </w:t>
      </w:r>
    </w:p>
    <w:p w:rsidR="00107F1D" w:rsidRDefault="00642308">
      <w:pPr>
        <w:spacing w:after="34" w:line="244" w:lineRule="auto"/>
        <w:ind w:left="2136" w:right="4415" w:hanging="10"/>
      </w:pPr>
      <w:r>
        <w:rPr>
          <w:color w:val="FF0000"/>
          <w:sz w:val="24"/>
        </w:rPr>
        <w:t>mov edx,OFFSET msg1 .ELSEIF CARR</w:t>
      </w:r>
      <w:r>
        <w:rPr>
          <w:color w:val="FF0000"/>
          <w:sz w:val="24"/>
        </w:rPr>
        <w:t xml:space="preserve">Y? </w:t>
      </w:r>
    </w:p>
    <w:tbl>
      <w:tblPr>
        <w:tblStyle w:val="TableGrid"/>
        <w:tblW w:w="5090" w:type="dxa"/>
        <w:tblInd w:w="2126" w:type="dxa"/>
        <w:tblCellMar>
          <w:top w:w="0" w:type="dxa"/>
          <w:left w:w="0" w:type="dxa"/>
          <w:bottom w:w="0" w:type="dxa"/>
          <w:right w:w="0" w:type="dxa"/>
        </w:tblCellMar>
        <w:tblLook w:val="04A0" w:firstRow="1" w:lastRow="0" w:firstColumn="1" w:lastColumn="0" w:noHBand="0" w:noVBand="1"/>
      </w:tblPr>
      <w:tblGrid>
        <w:gridCol w:w="2915"/>
        <w:gridCol w:w="2175"/>
      </w:tblGrid>
      <w:tr w:rsidR="00107F1D">
        <w:trPr>
          <w:trHeight w:val="564"/>
        </w:trPr>
        <w:tc>
          <w:tcPr>
            <w:tcW w:w="2915" w:type="dxa"/>
            <w:tcBorders>
              <w:top w:val="nil"/>
              <w:left w:val="nil"/>
              <w:bottom w:val="nil"/>
              <w:right w:val="nil"/>
            </w:tcBorders>
          </w:tcPr>
          <w:p w:rsidR="00107F1D" w:rsidRDefault="00642308">
            <w:pPr>
              <w:ind w:right="136"/>
            </w:pPr>
            <w:r>
              <w:rPr>
                <w:color w:val="FF0000"/>
                <w:sz w:val="24"/>
              </w:rPr>
              <w:t xml:space="preserve">mov edx,OFFSET msg2  .ELSE </w:t>
            </w:r>
          </w:p>
        </w:tc>
        <w:tc>
          <w:tcPr>
            <w:tcW w:w="2176" w:type="dxa"/>
            <w:tcBorders>
              <w:top w:val="nil"/>
              <w:left w:val="nil"/>
              <w:bottom w:val="nil"/>
              <w:right w:val="nil"/>
            </w:tcBorders>
          </w:tcPr>
          <w:p w:rsidR="00107F1D" w:rsidRDefault="00642308">
            <w:pPr>
              <w:jc w:val="both"/>
            </w:pPr>
            <w:r>
              <w:rPr>
                <w:color w:val="FF0000"/>
                <w:sz w:val="24"/>
              </w:rPr>
              <w:t xml:space="preserve">; string 1 is less than... </w:t>
            </w:r>
          </w:p>
        </w:tc>
      </w:tr>
      <w:tr w:rsidR="00107F1D">
        <w:trPr>
          <w:trHeight w:val="2318"/>
        </w:trPr>
        <w:tc>
          <w:tcPr>
            <w:tcW w:w="2915" w:type="dxa"/>
            <w:tcBorders>
              <w:top w:val="nil"/>
              <w:left w:val="nil"/>
              <w:bottom w:val="nil"/>
              <w:right w:val="nil"/>
            </w:tcBorders>
          </w:tcPr>
          <w:p w:rsidR="00107F1D" w:rsidRDefault="00642308">
            <w:pPr>
              <w:spacing w:after="36" w:line="240" w:lineRule="auto"/>
            </w:pPr>
            <w:r>
              <w:rPr>
                <w:color w:val="FF0000"/>
                <w:sz w:val="24"/>
              </w:rPr>
              <w:lastRenderedPageBreak/>
              <w:t xml:space="preserve">mov edx,OFFSET msg3  </w:t>
            </w:r>
          </w:p>
          <w:p w:rsidR="00107F1D" w:rsidRDefault="00642308">
            <w:pPr>
              <w:spacing w:after="36" w:line="248" w:lineRule="auto"/>
              <w:ind w:right="1379"/>
            </w:pPr>
            <w:r>
              <w:rPr>
                <w:color w:val="FF0000"/>
                <w:sz w:val="24"/>
              </w:rPr>
              <w:t xml:space="preserve">.ENDIF call WriteString </w:t>
            </w:r>
          </w:p>
          <w:p w:rsidR="00107F1D" w:rsidRDefault="00642308">
            <w:pPr>
              <w:spacing w:after="36" w:line="240" w:lineRule="auto"/>
            </w:pPr>
            <w:r>
              <w:rPr>
                <w:color w:val="FF0000"/>
                <w:sz w:val="24"/>
              </w:rPr>
              <w:t xml:space="preserve">call Crlf </w:t>
            </w:r>
          </w:p>
          <w:p w:rsidR="00107F1D" w:rsidRDefault="00642308">
            <w:pPr>
              <w:spacing w:after="36" w:line="240" w:lineRule="auto"/>
            </w:pPr>
            <w:r>
              <w:rPr>
                <w:color w:val="FF0000"/>
                <w:sz w:val="24"/>
              </w:rPr>
              <w:t xml:space="preserve">ret </w:t>
            </w:r>
          </w:p>
          <w:p w:rsidR="00107F1D" w:rsidRDefault="00642308">
            <w:pPr>
              <w:spacing w:after="36" w:line="240" w:lineRule="auto"/>
            </w:pPr>
            <w:r>
              <w:rPr>
                <w:sz w:val="24"/>
              </w:rPr>
              <w:t xml:space="preserve">compare_strings ENDP </w:t>
            </w:r>
          </w:p>
          <w:p w:rsidR="00107F1D" w:rsidRDefault="00642308">
            <w:pPr>
              <w:spacing w:after="36" w:line="240" w:lineRule="auto"/>
            </w:pPr>
            <w:r>
              <w:rPr>
                <w:color w:val="FF0000"/>
                <w:sz w:val="24"/>
              </w:rPr>
              <w:t xml:space="preserve"> </w:t>
            </w:r>
          </w:p>
          <w:p w:rsidR="00107F1D" w:rsidRDefault="00642308">
            <w:r>
              <w:rPr>
                <w:sz w:val="24"/>
              </w:rPr>
              <w:t xml:space="preserve">print_length PROC </w:t>
            </w:r>
          </w:p>
        </w:tc>
        <w:tc>
          <w:tcPr>
            <w:tcW w:w="2176" w:type="dxa"/>
            <w:tcBorders>
              <w:top w:val="nil"/>
              <w:left w:val="nil"/>
              <w:bottom w:val="nil"/>
              <w:right w:val="nil"/>
            </w:tcBorders>
          </w:tcPr>
          <w:p w:rsidR="00107F1D" w:rsidRDefault="00642308">
            <w:pPr>
              <w:jc w:val="both"/>
            </w:pPr>
            <w:r>
              <w:rPr>
                <w:color w:val="FF0000"/>
                <w:sz w:val="24"/>
              </w:rPr>
              <w:t xml:space="preserve">; string 2 is less than... </w:t>
            </w:r>
          </w:p>
        </w:tc>
      </w:tr>
    </w:tbl>
    <w:p w:rsidR="00107F1D" w:rsidRDefault="00642308">
      <w:pPr>
        <w:spacing w:after="38" w:line="240" w:lineRule="auto"/>
        <w:ind w:left="10" w:right="1340" w:hanging="10"/>
        <w:jc w:val="right"/>
      </w:pPr>
      <w:r>
        <w:rPr>
          <w:color w:val="FF0000"/>
          <w:sz w:val="24"/>
        </w:rPr>
        <w:t xml:space="preserve">; Display the length of string_2. </w:t>
      </w:r>
    </w:p>
    <w:p w:rsidR="00107F1D" w:rsidRDefault="00642308">
      <w:pPr>
        <w:spacing w:after="34" w:line="244" w:lineRule="auto"/>
        <w:ind w:left="2136" w:right="-15" w:hanging="10"/>
      </w:pPr>
      <w:r>
        <w:rPr>
          <w:color w:val="FF0000"/>
          <w:sz w:val="24"/>
        </w:rPr>
        <w:t xml:space="preserve">mov edx,OFFSET msg4 </w:t>
      </w:r>
    </w:p>
    <w:p w:rsidR="00107F1D" w:rsidRDefault="00642308">
      <w:pPr>
        <w:spacing w:after="34" w:line="244" w:lineRule="auto"/>
        <w:ind w:left="2136" w:right="-15" w:hanging="10"/>
      </w:pPr>
      <w:r>
        <w:rPr>
          <w:color w:val="FF0000"/>
          <w:sz w:val="24"/>
        </w:rPr>
        <w:t xml:space="preserve">call WriteString </w:t>
      </w:r>
    </w:p>
    <w:p w:rsidR="00107F1D" w:rsidRDefault="00642308">
      <w:pPr>
        <w:spacing w:after="34" w:line="244" w:lineRule="auto"/>
        <w:ind w:left="2136" w:right="3949" w:hanging="10"/>
      </w:pPr>
      <w:r>
        <w:rPr>
          <w:color w:val="FF0000"/>
          <w:sz w:val="24"/>
        </w:rPr>
        <w:t xml:space="preserve">INVOKE Str_length, ADDR string_2 call WriteDec call Crlf </w:t>
      </w:r>
    </w:p>
    <w:p w:rsidR="00107F1D" w:rsidRDefault="00642308">
      <w:pPr>
        <w:spacing w:after="34" w:line="244" w:lineRule="auto"/>
        <w:ind w:left="2136" w:right="-15" w:hanging="10"/>
      </w:pPr>
      <w:r>
        <w:rPr>
          <w:color w:val="FF0000"/>
          <w:sz w:val="24"/>
        </w:rPr>
        <w:t xml:space="preserve">ret </w:t>
      </w:r>
    </w:p>
    <w:p w:rsidR="00107F1D" w:rsidRDefault="00642308">
      <w:pPr>
        <w:spacing w:after="36" w:line="244" w:lineRule="auto"/>
        <w:ind w:left="2121" w:right="-15" w:hanging="10"/>
      </w:pPr>
      <w:r>
        <w:rPr>
          <w:sz w:val="24"/>
        </w:rPr>
        <w:t xml:space="preserve">print_length ENDP </w:t>
      </w:r>
    </w:p>
    <w:p w:rsidR="00107F1D" w:rsidRDefault="00642308">
      <w:pPr>
        <w:spacing w:after="34" w:line="244" w:lineRule="auto"/>
        <w:ind w:left="2136" w:right="-15" w:hanging="10"/>
      </w:pPr>
      <w:r>
        <w:rPr>
          <w:color w:val="FF0000"/>
          <w:sz w:val="24"/>
        </w:rPr>
        <w:t xml:space="preserve">END main </w:t>
      </w:r>
    </w:p>
    <w:p w:rsidR="00107F1D" w:rsidRDefault="00642308">
      <w:pPr>
        <w:spacing w:after="59" w:line="240" w:lineRule="auto"/>
        <w:ind w:left="2126"/>
      </w:pPr>
      <w:r>
        <w:rPr>
          <w:color w:val="FF0000"/>
          <w:sz w:val="24"/>
        </w:rPr>
        <w:t xml:space="preserve"> </w:t>
      </w:r>
    </w:p>
    <w:p w:rsidR="00107F1D" w:rsidRDefault="00642308">
      <w:pPr>
        <w:spacing w:after="47" w:line="240" w:lineRule="auto"/>
        <w:jc w:val="center"/>
      </w:pPr>
      <w:r>
        <w:rPr>
          <w:rFonts w:ascii="Cambria" w:eastAsia="Cambria" w:hAnsi="Cambria" w:cs="Cambria"/>
          <w:b/>
          <w:color w:val="365F91"/>
          <w:sz w:val="40"/>
        </w:rPr>
        <w:t>Exercise</w:t>
      </w:r>
      <w:r>
        <w:rPr>
          <w:i/>
          <w:sz w:val="32"/>
        </w:rPr>
        <w:t xml:space="preserve"> </w:t>
      </w:r>
    </w:p>
    <w:p w:rsidR="00107F1D" w:rsidRDefault="00642308">
      <w:pPr>
        <w:numPr>
          <w:ilvl w:val="0"/>
          <w:numId w:val="2"/>
        </w:numPr>
        <w:spacing w:after="266" w:line="468" w:lineRule="auto"/>
        <w:ind w:right="11" w:hanging="298"/>
      </w:pPr>
      <w:r>
        <w:rPr>
          <w:rFonts w:ascii="Times New Roman" w:eastAsia="Times New Roman" w:hAnsi="Times New Roman" w:cs="Times New Roman"/>
          <w:b/>
          <w:sz w:val="24"/>
        </w:rPr>
        <w:t>Write a program to find the index(location) of the first occurrence of the character ‘</w:t>
      </w:r>
      <w:r>
        <w:rPr>
          <w:rFonts w:ascii="Times New Roman" w:eastAsia="Times New Roman" w:hAnsi="Times New Roman" w:cs="Times New Roman"/>
          <w:b/>
          <w:color w:val="FF0000"/>
          <w:sz w:val="24"/>
        </w:rPr>
        <w:t>#</w:t>
      </w:r>
      <w:r>
        <w:rPr>
          <w:rFonts w:ascii="Times New Roman" w:eastAsia="Times New Roman" w:hAnsi="Times New Roman" w:cs="Times New Roman"/>
          <w:b/>
          <w:sz w:val="24"/>
        </w:rPr>
        <w:t xml:space="preserve">’ in the given string. </w:t>
      </w:r>
    </w:p>
    <w:p w:rsidR="00107F1D" w:rsidRDefault="00642308">
      <w:pPr>
        <w:spacing w:after="278" w:line="240" w:lineRule="auto"/>
        <w:jc w:val="center"/>
        <w:rPr>
          <w:rFonts w:ascii="Consolas" w:eastAsia="Consolas" w:hAnsi="Consolas" w:cs="Consolas"/>
          <w:b/>
          <w:color w:val="FF0000"/>
          <w:sz w:val="24"/>
        </w:rPr>
      </w:pPr>
      <w:r>
        <w:rPr>
          <w:rFonts w:ascii="Consolas" w:eastAsia="Consolas" w:hAnsi="Consolas" w:cs="Consolas"/>
          <w:b/>
          <w:color w:val="FF0000"/>
          <w:sz w:val="24"/>
        </w:rPr>
        <w:t>Str1 BYTE ‘127&amp;j~3#^&amp;</w:t>
      </w:r>
      <w:r>
        <w:rPr>
          <w:rFonts w:ascii="Consolas" w:eastAsia="Consolas" w:hAnsi="Consolas" w:cs="Consolas"/>
          <w:b/>
          <w:color w:val="FF0000"/>
          <w:sz w:val="24"/>
        </w:rPr>
        <w:t xml:space="preserve">*#*#45^’,0 </w:t>
      </w:r>
    </w:p>
    <w:p w:rsidR="00642308" w:rsidRDefault="00642308">
      <w:pPr>
        <w:spacing w:after="278" w:line="240" w:lineRule="auto"/>
        <w:jc w:val="center"/>
      </w:pPr>
      <w:r>
        <w:rPr>
          <w:noProof/>
        </w:rPr>
        <w:drawing>
          <wp:inline distT="0" distB="0" distL="0" distR="0">
            <wp:extent cx="5989955" cy="3532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PNG"/>
                    <pic:cNvPicPr/>
                  </pic:nvPicPr>
                  <pic:blipFill>
                    <a:blip r:embed="rId11">
                      <a:extLst>
                        <a:ext uri="{28A0092B-C50C-407E-A947-70E740481C1C}">
                          <a14:useLocalDpi xmlns:a14="http://schemas.microsoft.com/office/drawing/2010/main" val="0"/>
                        </a:ext>
                      </a:extLst>
                    </a:blip>
                    <a:stretch>
                      <a:fillRect/>
                    </a:stretch>
                  </pic:blipFill>
                  <pic:spPr>
                    <a:xfrm>
                      <a:off x="0" y="0"/>
                      <a:ext cx="5989955" cy="3532505"/>
                    </a:xfrm>
                    <a:prstGeom prst="rect">
                      <a:avLst/>
                    </a:prstGeom>
                  </pic:spPr>
                </pic:pic>
              </a:graphicData>
            </a:graphic>
          </wp:inline>
        </w:drawing>
      </w:r>
    </w:p>
    <w:p w:rsidR="00107F1D" w:rsidRDefault="00642308">
      <w:pPr>
        <w:numPr>
          <w:ilvl w:val="0"/>
          <w:numId w:val="2"/>
        </w:numPr>
        <w:spacing w:after="266" w:line="468" w:lineRule="auto"/>
        <w:ind w:right="11" w:hanging="298"/>
      </w:pPr>
      <w:r>
        <w:rPr>
          <w:rFonts w:ascii="Times New Roman" w:eastAsia="Times New Roman" w:hAnsi="Times New Roman" w:cs="Times New Roman"/>
          <w:b/>
          <w:sz w:val="24"/>
        </w:rPr>
        <w:lastRenderedPageBreak/>
        <w:t xml:space="preserve">Repeat the task 1 by creating a procedure named scan_char. Call the procedure to find the index(location) of the first occurrence of the character ‘#’ in the given string. </w:t>
      </w:r>
    </w:p>
    <w:p w:rsidR="00107F1D" w:rsidRDefault="00642308">
      <w:pPr>
        <w:spacing w:after="262" w:line="240" w:lineRule="auto"/>
      </w:pPr>
      <w:r>
        <w:rPr>
          <w:rFonts w:ascii="Times New Roman" w:eastAsia="Times New Roman" w:hAnsi="Times New Roman" w:cs="Times New Roman"/>
        </w:rPr>
        <w:t xml:space="preserve"> </w:t>
      </w:r>
      <w:r>
        <w:rPr>
          <w:noProof/>
        </w:rPr>
        <w:drawing>
          <wp:inline distT="0" distB="0" distL="0" distR="0">
            <wp:extent cx="5989955" cy="3720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PNG"/>
                    <pic:cNvPicPr/>
                  </pic:nvPicPr>
                  <pic:blipFill>
                    <a:blip r:embed="rId12">
                      <a:extLst>
                        <a:ext uri="{28A0092B-C50C-407E-A947-70E740481C1C}">
                          <a14:useLocalDpi xmlns:a14="http://schemas.microsoft.com/office/drawing/2010/main" val="0"/>
                        </a:ext>
                      </a:extLst>
                    </a:blip>
                    <a:stretch>
                      <a:fillRect/>
                    </a:stretch>
                  </pic:blipFill>
                  <pic:spPr>
                    <a:xfrm>
                      <a:off x="0" y="0"/>
                      <a:ext cx="5989955" cy="3720465"/>
                    </a:xfrm>
                    <a:prstGeom prst="rect">
                      <a:avLst/>
                    </a:prstGeom>
                  </pic:spPr>
                </pic:pic>
              </a:graphicData>
            </a:graphic>
          </wp:inline>
        </w:drawing>
      </w:r>
    </w:p>
    <w:p w:rsidR="00107F1D" w:rsidRPr="00642308" w:rsidRDefault="00642308">
      <w:pPr>
        <w:numPr>
          <w:ilvl w:val="0"/>
          <w:numId w:val="2"/>
        </w:numPr>
        <w:spacing w:after="266" w:line="298" w:lineRule="auto"/>
        <w:ind w:right="11" w:hanging="298"/>
      </w:pPr>
      <w:r>
        <w:rPr>
          <w:rFonts w:ascii="Times New Roman" w:eastAsia="Times New Roman" w:hAnsi="Times New Roman" w:cs="Times New Roman"/>
          <w:b/>
          <w:sz w:val="24"/>
        </w:rPr>
        <w:t xml:space="preserve">Create IsCompare </w:t>
      </w:r>
      <w:r>
        <w:rPr>
          <w:b/>
          <w:sz w:val="24"/>
        </w:rPr>
        <w:t>procedure</w:t>
      </w:r>
      <w:r>
        <w:rPr>
          <w:rFonts w:ascii="Times New Roman" w:eastAsia="Times New Roman" w:hAnsi="Times New Roman" w:cs="Times New Roman"/>
          <w:b/>
          <w:sz w:val="24"/>
        </w:rPr>
        <w:t xml:space="preserve"> to compare two strings. </w:t>
      </w:r>
    </w:p>
    <w:p w:rsidR="00642308" w:rsidRDefault="00642308" w:rsidP="00642308">
      <w:pPr>
        <w:spacing w:after="266" w:line="298" w:lineRule="auto"/>
        <w:ind w:left="298" w:right="11"/>
      </w:pPr>
      <w:r>
        <w:rPr>
          <w:noProof/>
        </w:rPr>
        <w:lastRenderedPageBreak/>
        <w:drawing>
          <wp:inline distT="0" distB="0" distL="0" distR="0">
            <wp:extent cx="5989955" cy="4089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PNG"/>
                    <pic:cNvPicPr/>
                  </pic:nvPicPr>
                  <pic:blipFill>
                    <a:blip r:embed="rId13">
                      <a:extLst>
                        <a:ext uri="{28A0092B-C50C-407E-A947-70E740481C1C}">
                          <a14:useLocalDpi xmlns:a14="http://schemas.microsoft.com/office/drawing/2010/main" val="0"/>
                        </a:ext>
                      </a:extLst>
                    </a:blip>
                    <a:stretch>
                      <a:fillRect/>
                    </a:stretch>
                  </pic:blipFill>
                  <pic:spPr>
                    <a:xfrm>
                      <a:off x="0" y="0"/>
                      <a:ext cx="5989955" cy="4089400"/>
                    </a:xfrm>
                    <a:prstGeom prst="rect">
                      <a:avLst/>
                    </a:prstGeom>
                  </pic:spPr>
                </pic:pic>
              </a:graphicData>
            </a:graphic>
          </wp:inline>
        </w:drawing>
      </w:r>
    </w:p>
    <w:p w:rsidR="00107F1D" w:rsidRPr="00642308" w:rsidRDefault="00642308">
      <w:pPr>
        <w:numPr>
          <w:ilvl w:val="0"/>
          <w:numId w:val="2"/>
        </w:numPr>
        <w:spacing w:after="266" w:line="298" w:lineRule="auto"/>
        <w:ind w:right="11" w:hanging="298"/>
      </w:pPr>
      <w:r>
        <w:rPr>
          <w:rFonts w:ascii="Times New Roman" w:eastAsia="Times New Roman" w:hAnsi="Times New Roman" w:cs="Times New Roman"/>
          <w:b/>
          <w:sz w:val="24"/>
        </w:rPr>
        <w:t xml:space="preserve">Create </w:t>
      </w:r>
      <w:r>
        <w:rPr>
          <w:rFonts w:ascii="Times New Roman" w:eastAsia="Times New Roman" w:hAnsi="Times New Roman" w:cs="Times New Roman"/>
          <w:b/>
          <w:i/>
          <w:sz w:val="24"/>
        </w:rPr>
        <w:t>Move</w:t>
      </w:r>
      <w:r>
        <w:rPr>
          <w:rFonts w:ascii="Times New Roman" w:eastAsia="Times New Roman" w:hAnsi="Times New Roman" w:cs="Times New Roman"/>
          <w:b/>
          <w:sz w:val="24"/>
        </w:rPr>
        <w:t xml:space="preserve"> procedure to perform move operation on two strings. </w:t>
      </w:r>
    </w:p>
    <w:p w:rsidR="00642308" w:rsidRDefault="00642308" w:rsidP="00642308">
      <w:pPr>
        <w:spacing w:after="266" w:line="298" w:lineRule="auto"/>
        <w:ind w:left="298" w:right="11"/>
      </w:pPr>
      <w:r>
        <w:rPr>
          <w:noProof/>
        </w:rPr>
        <w:drawing>
          <wp:inline distT="0" distB="0" distL="0" distR="0">
            <wp:extent cx="5989955"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PNG"/>
                    <pic:cNvPicPr/>
                  </pic:nvPicPr>
                  <pic:blipFill>
                    <a:blip r:embed="rId14">
                      <a:extLst>
                        <a:ext uri="{28A0092B-C50C-407E-A947-70E740481C1C}">
                          <a14:useLocalDpi xmlns:a14="http://schemas.microsoft.com/office/drawing/2010/main" val="0"/>
                        </a:ext>
                      </a:extLst>
                    </a:blip>
                    <a:stretch>
                      <a:fillRect/>
                    </a:stretch>
                  </pic:blipFill>
                  <pic:spPr>
                    <a:xfrm>
                      <a:off x="0" y="0"/>
                      <a:ext cx="5989955" cy="2019300"/>
                    </a:xfrm>
                    <a:prstGeom prst="rect">
                      <a:avLst/>
                    </a:prstGeom>
                  </pic:spPr>
                </pic:pic>
              </a:graphicData>
            </a:graphic>
          </wp:inline>
        </w:drawing>
      </w:r>
    </w:p>
    <w:p w:rsidR="00107F1D" w:rsidRPr="00642308" w:rsidRDefault="00642308">
      <w:pPr>
        <w:numPr>
          <w:ilvl w:val="0"/>
          <w:numId w:val="2"/>
        </w:numPr>
        <w:spacing w:after="266" w:line="298" w:lineRule="auto"/>
        <w:ind w:right="11" w:hanging="298"/>
      </w:pPr>
      <w:r>
        <w:rPr>
          <w:rFonts w:ascii="Times New Roman" w:eastAsia="Times New Roman" w:hAnsi="Times New Roman" w:cs="Times New Roman"/>
          <w:b/>
          <w:sz w:val="24"/>
        </w:rPr>
        <w:t xml:space="preserve">Create a Str_Reverse procedure to reverse strings. </w:t>
      </w:r>
    </w:p>
    <w:p w:rsidR="00642308" w:rsidRDefault="00642308" w:rsidP="00642308">
      <w:pPr>
        <w:spacing w:after="266" w:line="298" w:lineRule="auto"/>
        <w:ind w:left="298" w:right="11"/>
      </w:pPr>
      <w:r>
        <w:rPr>
          <w:noProof/>
        </w:rPr>
        <w:lastRenderedPageBreak/>
        <w:drawing>
          <wp:inline distT="0" distB="0" distL="0" distR="0">
            <wp:extent cx="5989955" cy="3444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5.PNG"/>
                    <pic:cNvPicPr/>
                  </pic:nvPicPr>
                  <pic:blipFill>
                    <a:blip r:embed="rId15">
                      <a:extLst>
                        <a:ext uri="{28A0092B-C50C-407E-A947-70E740481C1C}">
                          <a14:useLocalDpi xmlns:a14="http://schemas.microsoft.com/office/drawing/2010/main" val="0"/>
                        </a:ext>
                      </a:extLst>
                    </a:blip>
                    <a:stretch>
                      <a:fillRect/>
                    </a:stretch>
                  </pic:blipFill>
                  <pic:spPr>
                    <a:xfrm>
                      <a:off x="0" y="0"/>
                      <a:ext cx="5989955" cy="3444875"/>
                    </a:xfrm>
                    <a:prstGeom prst="rect">
                      <a:avLst/>
                    </a:prstGeom>
                  </pic:spPr>
                </pic:pic>
              </a:graphicData>
            </a:graphic>
          </wp:inline>
        </w:drawing>
      </w:r>
    </w:p>
    <w:p w:rsidR="00107F1D" w:rsidRDefault="00642308" w:rsidP="00642308">
      <w:pPr>
        <w:numPr>
          <w:ilvl w:val="0"/>
          <w:numId w:val="2"/>
        </w:numPr>
        <w:spacing w:line="216" w:lineRule="auto"/>
        <w:ind w:right="11" w:hanging="298"/>
      </w:pPr>
      <w:r>
        <w:rPr>
          <w:rFonts w:ascii="Times New Roman" w:eastAsia="Times New Roman" w:hAnsi="Times New Roman" w:cs="Times New Roman"/>
          <w:b/>
          <w:sz w:val="24"/>
        </w:rPr>
        <w:t>Create a procedure that Loads an array of integer by multiplying it with 3.</w:t>
      </w:r>
      <w:r>
        <w:t xml:space="preserve"> </w:t>
      </w:r>
      <w:r>
        <w:rPr>
          <w:rFonts w:ascii="Times New Roman" w:eastAsia="Times New Roman" w:hAnsi="Times New Roman" w:cs="Times New Roman"/>
          <w:b/>
        </w:rPr>
        <w:t xml:space="preserve">Display updated Array. </w:t>
      </w:r>
      <w:bookmarkStart w:id="0" w:name="_GoBack"/>
      <w:bookmarkEnd w:id="0"/>
    </w:p>
    <w:p w:rsidR="00107F1D" w:rsidRDefault="00642308">
      <w:pPr>
        <w:spacing w:line="240" w:lineRule="auto"/>
      </w:pPr>
      <w:r>
        <w:t xml:space="preserve"> </w:t>
      </w:r>
      <w:r>
        <w:rPr>
          <w:noProof/>
        </w:rPr>
        <w:drawing>
          <wp:inline distT="0" distB="0" distL="0" distR="0">
            <wp:extent cx="5989955" cy="252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6.PNG"/>
                    <pic:cNvPicPr/>
                  </pic:nvPicPr>
                  <pic:blipFill>
                    <a:blip r:embed="rId16">
                      <a:extLst>
                        <a:ext uri="{28A0092B-C50C-407E-A947-70E740481C1C}">
                          <a14:useLocalDpi xmlns:a14="http://schemas.microsoft.com/office/drawing/2010/main" val="0"/>
                        </a:ext>
                      </a:extLst>
                    </a:blip>
                    <a:stretch>
                      <a:fillRect/>
                    </a:stretch>
                  </pic:blipFill>
                  <pic:spPr>
                    <a:xfrm>
                      <a:off x="0" y="0"/>
                      <a:ext cx="5989955" cy="2522220"/>
                    </a:xfrm>
                    <a:prstGeom prst="rect">
                      <a:avLst/>
                    </a:prstGeom>
                  </pic:spPr>
                </pic:pic>
              </a:graphicData>
            </a:graphic>
          </wp:inline>
        </w:drawing>
      </w:r>
    </w:p>
    <w:sectPr w:rsidR="00107F1D">
      <w:pgSz w:w="11906" w:h="16838"/>
      <w:pgMar w:top="1486" w:right="1033" w:bottom="151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5154A"/>
    <w:multiLevelType w:val="hybridMultilevel"/>
    <w:tmpl w:val="CA94425A"/>
    <w:lvl w:ilvl="0" w:tplc="01FEA820">
      <w:start w:val="1"/>
      <w:numFmt w:val="decimal"/>
      <w:lvlText w:val="%1."/>
      <w:lvlJc w:val="left"/>
      <w:pPr>
        <w:ind w:left="29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5884210A">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C80C1A3E">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3C1EC776">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B3845D6A">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3CFAA326">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5A2E1B6C">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882EE39C">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683068D6">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
    <w:nsid w:val="7E4B45DB"/>
    <w:multiLevelType w:val="hybridMultilevel"/>
    <w:tmpl w:val="518492BC"/>
    <w:lvl w:ilvl="0" w:tplc="AF98D50E">
      <w:start w:val="1"/>
      <w:numFmt w:val="bullet"/>
      <w:lvlText w:val="•"/>
      <w:lvlJc w:val="left"/>
      <w:pPr>
        <w:ind w:left="187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FF44755E">
      <w:start w:val="1"/>
      <w:numFmt w:val="bullet"/>
      <w:lvlText w:val="o"/>
      <w:lvlJc w:val="left"/>
      <w:pPr>
        <w:ind w:left="259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008A10D0">
      <w:start w:val="1"/>
      <w:numFmt w:val="bullet"/>
      <w:lvlText w:val="▪"/>
      <w:lvlJc w:val="left"/>
      <w:pPr>
        <w:ind w:left="331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7A9AC79A">
      <w:start w:val="1"/>
      <w:numFmt w:val="bullet"/>
      <w:lvlText w:val="•"/>
      <w:lvlJc w:val="left"/>
      <w:pPr>
        <w:ind w:left="403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E55C7564">
      <w:start w:val="1"/>
      <w:numFmt w:val="bullet"/>
      <w:lvlText w:val="o"/>
      <w:lvlJc w:val="left"/>
      <w:pPr>
        <w:ind w:left="475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19984F0A">
      <w:start w:val="1"/>
      <w:numFmt w:val="bullet"/>
      <w:lvlText w:val="▪"/>
      <w:lvlJc w:val="left"/>
      <w:pPr>
        <w:ind w:left="547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87E4C06A">
      <w:start w:val="1"/>
      <w:numFmt w:val="bullet"/>
      <w:lvlText w:val="•"/>
      <w:lvlJc w:val="left"/>
      <w:pPr>
        <w:ind w:left="619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342033A6">
      <w:start w:val="1"/>
      <w:numFmt w:val="bullet"/>
      <w:lvlText w:val="o"/>
      <w:lvlJc w:val="left"/>
      <w:pPr>
        <w:ind w:left="691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EE02868C">
      <w:start w:val="1"/>
      <w:numFmt w:val="bullet"/>
      <w:lvlText w:val="▪"/>
      <w:lvlJc w:val="left"/>
      <w:pPr>
        <w:ind w:left="7635"/>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F1D"/>
    <w:rsid w:val="00107F1D"/>
    <w:rsid w:val="00642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C24ED0-80F4-4FE5-B008-FE47A3DE2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3" w:line="240" w:lineRule="auto"/>
      <w:ind w:left="-5" w:right="-15" w:hanging="10"/>
      <w:outlineLvl w:val="0"/>
    </w:pPr>
    <w:rPr>
      <w:rFonts w:ascii="Cambria" w:eastAsia="Cambria" w:hAnsi="Cambria" w:cs="Cambria"/>
      <w:b/>
      <w:color w:val="365F91"/>
      <w:sz w:val="36"/>
    </w:rPr>
  </w:style>
  <w:style w:type="paragraph" w:styleId="Heading2">
    <w:name w:val="heading 2"/>
    <w:next w:val="Normal"/>
    <w:link w:val="Heading2Char"/>
    <w:uiPriority w:val="9"/>
    <w:unhideWhenUsed/>
    <w:qFormat/>
    <w:pPr>
      <w:keepNext/>
      <w:keepLines/>
      <w:spacing w:after="30" w:line="240" w:lineRule="auto"/>
      <w:ind w:left="-5" w:right="-15" w:hanging="10"/>
      <w:outlineLvl w:val="1"/>
    </w:pPr>
    <w:rPr>
      <w:rFonts w:ascii="Cambria" w:eastAsia="Cambria" w:hAnsi="Cambria" w:cs="Cambria"/>
      <w:b/>
      <w:color w:val="36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365F91"/>
      <w:sz w:val="28"/>
    </w:rPr>
  </w:style>
  <w:style w:type="character" w:customStyle="1" w:styleId="Heading1Char">
    <w:name w:val="Heading 1 Char"/>
    <w:link w:val="Heading1"/>
    <w:rPr>
      <w:rFonts w:ascii="Cambria" w:eastAsia="Cambria" w:hAnsi="Cambria" w:cs="Cambria"/>
      <w:b/>
      <w:color w:val="365F91"/>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1429</Words>
  <Characters>8149</Characters>
  <Application>Microsoft Office Word</Application>
  <DocSecurity>0</DocSecurity>
  <Lines>67</Lines>
  <Paragraphs>19</Paragraphs>
  <ScaleCrop>false</ScaleCrop>
  <Company>Microsoft</Company>
  <LinksUpToDate>false</LinksUpToDate>
  <CharactersWithSpaces>9559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Aashir Mahboob</dc:creator>
  <cp:keywords/>
  <cp:lastModifiedBy>Mohammad Yehya Hayati</cp:lastModifiedBy>
  <cp:revision>3</cp:revision>
  <dcterms:created xsi:type="dcterms:W3CDTF">2022-11-22T05:24:00Z</dcterms:created>
  <dcterms:modified xsi:type="dcterms:W3CDTF">2022-11-22T05:24:00Z</dcterms:modified>
</cp:coreProperties>
</file>