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Types of Exceptions in PL/SQL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Predefined exceptions are built-in exceptions provided by Oracle PL/SQL to handle common error conditions. Some of the commonly used predefined exceptions include: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NO_DATA_FOUND: Raised when a SELECT INTO statement doesn't return any rows.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TOO_MANY_ROWS: Raised when a SELECT INTO statement returns more than one row.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ZERO_DIVIDE: Raised when attempting to divide by zero.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VALUE_ERROR: Raised when a conversion or arithmetic operation fails.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INVALID_CURSOR: Raised when attempting operations on a closed or invalid cursor.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LOGIN_DENIED: Raised when a login to the database fails.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STORAGE_ERROR: Raised when there's insufficient memory or storage.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PROGRAM_ERROR: Raised for unexpected program errors.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TIMEOUT_ON_RESOURCE: Raised when an operation times out.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OTHERS: A catch-all exception that can be used to catch any unhandled exception.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handle an exception(</w:t>
      </w:r>
      <w:r w:rsidDel="00000000" w:rsidR="00000000" w:rsidRPr="00000000">
        <w:rPr>
          <w:sz w:val="26"/>
          <w:szCs w:val="26"/>
          <w:rtl w:val="0"/>
        </w:rPr>
        <w:t xml:space="preserve">predefined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 variables&gt;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&lt;logic&gt;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&lt;Exception name&gt; then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&lt;action&gt;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Defined exceptions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&lt;exception_name&gt;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&lt;logic&gt;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IF</w:t>
      </w:r>
      <w:r w:rsidDel="00000000" w:rsidR="00000000" w:rsidRPr="00000000">
        <w:rPr>
          <w:sz w:val="26"/>
          <w:szCs w:val="26"/>
          <w:rtl w:val="0"/>
        </w:rPr>
        <w:t xml:space="preserve"> &lt;condition&gt;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RAISE &lt;exception_name&gt;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END IF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WHEN</w:t>
      </w:r>
      <w:r w:rsidDel="00000000" w:rsidR="00000000" w:rsidRPr="00000000">
        <w:rPr>
          <w:sz w:val="26"/>
          <w:szCs w:val="26"/>
          <w:rtl w:val="0"/>
        </w:rPr>
        <w:t xml:space="preserve"> &lt;exception_name&gt;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-- Handle your user-defined exception here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Tasks(neeche wale sare)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exception handling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the template above, write a PL/SQL code to ask for 2 integers from the user. If the sum of these numbers is even, throw an exception to print “Even Sum”. Also, add a custom exception for division by zero.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Objects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PL/SQL to extract and print employee_id, first_name and last_name combined, department_name, salary </w:t>
      </w:r>
      <w:r w:rsidDel="00000000" w:rsidR="00000000" w:rsidRPr="00000000">
        <w:rPr>
          <w:sz w:val="26"/>
          <w:szCs w:val="26"/>
          <w:rtl w:val="0"/>
        </w:rPr>
        <w:t xml:space="preserve">incremented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by 5%, and job title of employee where employee_id is 140.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PL/SQL to extract &amp; print the same details of employees belonging to department 90.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Cursor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PL/SQL to extract and print some </w:t>
      </w:r>
      <w:r w:rsidDel="00000000" w:rsidR="00000000" w:rsidRPr="00000000">
        <w:rPr>
          <w:sz w:val="26"/>
          <w:szCs w:val="26"/>
          <w:rtl w:val="0"/>
        </w:rPr>
        <w:t xml:space="preserve">details of employee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job and department details of employee having employee_id 120.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PL/SQL to extract details of employees having employee_id in range 101-145.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2 tables Sellers and Buyers having attributes </w:t>
      </w:r>
      <w:r w:rsidDel="00000000" w:rsidR="00000000" w:rsidRPr="00000000">
        <w:rPr>
          <w:sz w:val="26"/>
          <w:szCs w:val="26"/>
          <w:rtl w:val="0"/>
        </w:rPr>
        <w:t xml:space="preserve">of both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2 more tables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another table for transactions.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PL/SQL code to create triggers that are fired before any of the following statements are executed on </w:t>
      </w:r>
      <w:r w:rsidDel="00000000" w:rsidR="00000000" w:rsidRPr="00000000">
        <w:rPr>
          <w:sz w:val="26"/>
          <w:szCs w:val="26"/>
          <w:rtl w:val="0"/>
        </w:rPr>
        <w:t xml:space="preserve">either statements/queries table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add details of the given statement to the statements table.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e.g:</w:t>
      </w:r>
      <w:r w:rsidDel="00000000" w:rsidR="00000000" w:rsidRPr="00000000">
        <w:rPr>
          <w:sz w:val="26"/>
          <w:szCs w:val="26"/>
          <w:rtl w:val="0"/>
        </w:rPr>
        <w:t xml:space="preserve"> For Insert, add a message, “Insert statement executed”.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PL/SQL code to create triggers that are fired after any of the following statements are executed at row level </w:t>
      </w:r>
      <w:r w:rsidDel="00000000" w:rsidR="00000000" w:rsidRPr="00000000">
        <w:rPr>
          <w:sz w:val="26"/>
          <w:szCs w:val="26"/>
          <w:rtl w:val="0"/>
        </w:rPr>
        <w:t xml:space="preserve">on buyers OR sellers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able.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 old data(i</w:t>
      </w:r>
      <w:r w:rsidDel="00000000" w:rsidR="00000000" w:rsidRPr="00000000">
        <w:rPr>
          <w:sz w:val="26"/>
          <w:szCs w:val="26"/>
          <w:rtl w:val="0"/>
        </w:rPr>
        <w:t xml:space="preserve">f delete), new data(if insert), and old &amp; new data (if update)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the given row to the queries table.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e.g:</w:t>
      </w:r>
      <w:r w:rsidDel="00000000" w:rsidR="00000000" w:rsidRPr="00000000">
        <w:rPr>
          <w:sz w:val="26"/>
          <w:szCs w:val="26"/>
          <w:rtl w:val="0"/>
        </w:rPr>
        <w:t xml:space="preserve"> if the sellers table had data (1, 2500) and you run a query to update unit price to 3000, a trigger should be added on price(sellers table) in such a way that it should add both (2500, 3000) to the queries table.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PL/SQL code that asks the user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seller_id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buyer_id,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6"/>
          <w:szCs w:val="26"/>
          <w:rtl w:val="0"/>
        </w:rPr>
        <w:t xml:space="preserve">Use these inputs to fill both the sellers &amp; buyers table, and add a trigger on insert query in such a way that it adds the newly added details from both of these tables to the transaction table.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function named getDetails that accepts employee_id as parameter and returns the full name of that employee. </w:t>
        <w:br w:type="textWrapping"/>
        <w:t xml:space="preserve">Create a procedure called getID that asks the user for an employee_id and then makes a call to the getDetails function, if the getDetails function is unable to find data for the given employee_id, then the details of the first employee(in the database) are returned.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I pass 5 as the value or any value less than 110, then it should return </w:t>
      </w:r>
      <w:r w:rsidDel="00000000" w:rsidR="00000000" w:rsidRPr="00000000">
        <w:rPr>
          <w:b w:val="1"/>
          <w:sz w:val="26"/>
          <w:szCs w:val="26"/>
          <w:rtl w:val="0"/>
        </w:rPr>
        <w:t xml:space="preserve">John Chen</w:t>
      </w:r>
      <w:r w:rsidDel="00000000" w:rsidR="00000000" w:rsidRPr="00000000">
        <w:rPr>
          <w:sz w:val="26"/>
          <w:szCs w:val="26"/>
          <w:rtl w:val="0"/>
        </w:rPr>
        <w:t xml:space="preserve">, as he’s the first employee in the employees table.</w:t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But, if I pass 111, it should return </w:t>
      </w:r>
      <w:r w:rsidDel="00000000" w:rsidR="00000000" w:rsidRPr="00000000">
        <w:rPr>
          <w:b w:val="1"/>
          <w:sz w:val="26"/>
          <w:szCs w:val="26"/>
          <w:rtl w:val="0"/>
        </w:rPr>
        <w:t xml:space="preserve">Ismael Sciarra.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P.S: </w:t>
      </w:r>
      <w:r w:rsidDel="00000000" w:rsidR="00000000" w:rsidRPr="00000000">
        <w:rPr>
          <w:sz w:val="26"/>
          <w:szCs w:val="26"/>
          <w:rtl w:val="0"/>
        </w:rPr>
        <w:t xml:space="preserve"> You can’t use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IF</w:t>
      </w:r>
      <w:r w:rsidDel="00000000" w:rsidR="00000000" w:rsidRPr="00000000">
        <w:rPr>
          <w:sz w:val="26"/>
          <w:szCs w:val="26"/>
          <w:rtl w:val="0"/>
        </w:rPr>
        <w:t xml:space="preserve"> check to see if the emp_id &lt; 110 and then pass 110 as parameter. You have to make the first getDetails call with initial values, and then do the rest later.</w:t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