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2EE" w:rsidRDefault="00D31372">
      <w:pPr>
        <w:spacing w:line="240" w:lineRule="auto"/>
        <w:rPr>
          <w:b/>
        </w:rPr>
      </w:pPr>
      <w:bookmarkStart w:id="0" w:name="_GoBack"/>
      <w:bookmarkEnd w:id="0"/>
      <w:r>
        <w:rPr>
          <w:b/>
        </w:rPr>
        <w:t>Proposal for Developing an Innovative Online Teaching and Learning Platform</w:t>
      </w:r>
    </w:p>
    <w:p w:rsidR="00CE0A01" w:rsidRDefault="00D31372">
      <w:pPr>
        <w:spacing w:before="240" w:after="240"/>
        <w:rPr>
          <w:b/>
        </w:rPr>
      </w:pPr>
      <w:r>
        <w:rPr>
          <w:b/>
        </w:rPr>
        <w:t xml:space="preserve">To: </w:t>
      </w:r>
      <w:r w:rsidR="00700E3E">
        <w:rPr>
          <w:b/>
        </w:rPr>
        <w:t xml:space="preserve">Dr. </w:t>
      </w:r>
      <w:proofErr w:type="spellStart"/>
      <w:r w:rsidR="00700E3E">
        <w:rPr>
          <w:b/>
        </w:rPr>
        <w:t>Zulfiqar</w:t>
      </w:r>
      <w:proofErr w:type="spellEnd"/>
      <w:r w:rsidR="00700E3E">
        <w:rPr>
          <w:b/>
        </w:rPr>
        <w:t xml:space="preserve"> Ali </w:t>
      </w:r>
      <w:proofErr w:type="spellStart"/>
      <w:r w:rsidR="00700E3E">
        <w:rPr>
          <w:b/>
        </w:rPr>
        <w:t>Memon</w:t>
      </w:r>
      <w:proofErr w:type="spellEnd"/>
      <w:r>
        <w:rPr>
          <w:b/>
        </w:rPr>
        <w:br/>
        <w:t xml:space="preserve">From: </w:t>
      </w:r>
      <w:r w:rsidR="00700E3E">
        <w:rPr>
          <w:b/>
        </w:rPr>
        <w:t xml:space="preserve">Team </w:t>
      </w:r>
      <w:proofErr w:type="spellStart"/>
      <w:r w:rsidR="00700E3E">
        <w:rPr>
          <w:b/>
        </w:rPr>
        <w:t>NeXus</w:t>
      </w:r>
      <w:proofErr w:type="spellEnd"/>
      <w:r w:rsidR="008525D3">
        <w:rPr>
          <w:b/>
        </w:rPr>
        <w:t xml:space="preserve"> (K213309, K213349, K214833, </w:t>
      </w:r>
      <w:proofErr w:type="gramStart"/>
      <w:r w:rsidR="008525D3">
        <w:rPr>
          <w:b/>
        </w:rPr>
        <w:t>K213297</w:t>
      </w:r>
      <w:proofErr w:type="gramEnd"/>
      <w:r w:rsidR="008525D3">
        <w:rPr>
          <w:b/>
        </w:rPr>
        <w:t xml:space="preserve">) </w:t>
      </w:r>
      <w:r>
        <w:rPr>
          <w:b/>
        </w:rPr>
        <w:br/>
        <w:t>D</w:t>
      </w:r>
      <w:r w:rsidR="00700E3E">
        <w:rPr>
          <w:b/>
        </w:rPr>
        <w:t>ate: April 26</w:t>
      </w:r>
      <w:r>
        <w:rPr>
          <w:b/>
        </w:rPr>
        <w:t>, 2024</w:t>
      </w:r>
    </w:p>
    <w:p w:rsidR="009A52EE" w:rsidRDefault="00D31372" w:rsidP="00CE0A01">
      <w:pPr>
        <w:spacing w:after="240"/>
      </w:pPr>
      <w:r>
        <w:rPr>
          <w:b/>
        </w:rPr>
        <w:t>Subject:</w:t>
      </w:r>
      <w:r>
        <w:t xml:space="preserve"> Proposal for the Development of an Online Teaching and Learning Platform</w:t>
      </w:r>
    </w:p>
    <w:p w:rsidR="00104A13" w:rsidRDefault="00104A13" w:rsidP="00CE0A01">
      <w:pPr>
        <w:spacing w:after="240"/>
      </w:pPr>
    </w:p>
    <w:p w:rsidR="00104A13" w:rsidRDefault="00104A13" w:rsidP="00CE0A01">
      <w:pPr>
        <w:spacing w:after="240"/>
      </w:pPr>
    </w:p>
    <w:sdt>
      <w:sdtPr>
        <w:rPr>
          <w:rFonts w:ascii="Arial" w:eastAsia="Arial" w:hAnsi="Arial" w:cs="Arial"/>
          <w:color w:val="auto"/>
          <w:sz w:val="22"/>
          <w:szCs w:val="22"/>
          <w:lang w:val="en"/>
        </w:rPr>
        <w:id w:val="1033851865"/>
        <w:docPartObj>
          <w:docPartGallery w:val="Table of Contents"/>
          <w:docPartUnique/>
        </w:docPartObj>
      </w:sdtPr>
      <w:sdtEndPr>
        <w:rPr>
          <w:b/>
          <w:bCs/>
          <w:noProof/>
        </w:rPr>
      </w:sdtEndPr>
      <w:sdtContent>
        <w:p w:rsidR="00CE0A01" w:rsidRPr="001F2180" w:rsidRDefault="00CE0A01">
          <w:pPr>
            <w:pStyle w:val="TOCHeading"/>
          </w:pPr>
          <w:r w:rsidRPr="001F2180">
            <w:t>Table of Contents</w:t>
          </w:r>
        </w:p>
        <w:p w:rsidR="00D57112" w:rsidRDefault="00CE0A01">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65466792" w:history="1">
            <w:r w:rsidR="00D57112" w:rsidRPr="00607086">
              <w:rPr>
                <w:rStyle w:val="Hyperlink"/>
                <w:b/>
                <w:noProof/>
              </w:rPr>
              <w:t>1. Introduction</w:t>
            </w:r>
            <w:r w:rsidR="00D57112">
              <w:rPr>
                <w:noProof/>
                <w:webHidden/>
              </w:rPr>
              <w:tab/>
            </w:r>
            <w:r w:rsidR="00D57112">
              <w:rPr>
                <w:noProof/>
                <w:webHidden/>
              </w:rPr>
              <w:fldChar w:fldCharType="begin"/>
            </w:r>
            <w:r w:rsidR="00D57112">
              <w:rPr>
                <w:noProof/>
                <w:webHidden/>
              </w:rPr>
              <w:instrText xml:space="preserve"> PAGEREF _Toc165466792 \h </w:instrText>
            </w:r>
            <w:r w:rsidR="00D57112">
              <w:rPr>
                <w:noProof/>
                <w:webHidden/>
              </w:rPr>
            </w:r>
            <w:r w:rsidR="00D57112">
              <w:rPr>
                <w:noProof/>
                <w:webHidden/>
              </w:rPr>
              <w:fldChar w:fldCharType="separate"/>
            </w:r>
            <w:r w:rsidR="006E0146">
              <w:rPr>
                <w:noProof/>
                <w:webHidden/>
              </w:rPr>
              <w:t>2</w:t>
            </w:r>
            <w:r w:rsidR="00D57112">
              <w:rPr>
                <w:noProof/>
                <w:webHidden/>
              </w:rPr>
              <w:fldChar w:fldCharType="end"/>
            </w:r>
          </w:hyperlink>
        </w:p>
        <w:p w:rsidR="00D57112" w:rsidRDefault="0082250D">
          <w:pPr>
            <w:pStyle w:val="TOC1"/>
            <w:tabs>
              <w:tab w:val="right" w:leader="dot" w:pos="9350"/>
            </w:tabs>
            <w:rPr>
              <w:rFonts w:asciiTheme="minorHAnsi" w:eastAsiaTheme="minorEastAsia" w:hAnsiTheme="minorHAnsi" w:cstheme="minorBidi"/>
              <w:noProof/>
              <w:lang w:val="en-US"/>
            </w:rPr>
          </w:pPr>
          <w:hyperlink w:anchor="_Toc165466793" w:history="1">
            <w:r w:rsidR="00D57112" w:rsidRPr="00607086">
              <w:rPr>
                <w:rStyle w:val="Hyperlink"/>
                <w:b/>
                <w:noProof/>
              </w:rPr>
              <w:t>2. Problem Statement</w:t>
            </w:r>
            <w:r w:rsidR="00D57112">
              <w:rPr>
                <w:noProof/>
                <w:webHidden/>
              </w:rPr>
              <w:tab/>
            </w:r>
            <w:r w:rsidR="00D57112">
              <w:rPr>
                <w:noProof/>
                <w:webHidden/>
              </w:rPr>
              <w:fldChar w:fldCharType="begin"/>
            </w:r>
            <w:r w:rsidR="00D57112">
              <w:rPr>
                <w:noProof/>
                <w:webHidden/>
              </w:rPr>
              <w:instrText xml:space="preserve"> PAGEREF _Toc165466793 \h </w:instrText>
            </w:r>
            <w:r w:rsidR="00D57112">
              <w:rPr>
                <w:noProof/>
                <w:webHidden/>
              </w:rPr>
            </w:r>
            <w:r w:rsidR="00D57112">
              <w:rPr>
                <w:noProof/>
                <w:webHidden/>
              </w:rPr>
              <w:fldChar w:fldCharType="separate"/>
            </w:r>
            <w:r w:rsidR="006E0146">
              <w:rPr>
                <w:noProof/>
                <w:webHidden/>
              </w:rPr>
              <w:t>2</w:t>
            </w:r>
            <w:r w:rsidR="00D57112">
              <w:rPr>
                <w:noProof/>
                <w:webHidden/>
              </w:rPr>
              <w:fldChar w:fldCharType="end"/>
            </w:r>
          </w:hyperlink>
        </w:p>
        <w:p w:rsidR="00D57112" w:rsidRDefault="0082250D">
          <w:pPr>
            <w:pStyle w:val="TOC1"/>
            <w:tabs>
              <w:tab w:val="right" w:leader="dot" w:pos="9350"/>
            </w:tabs>
            <w:rPr>
              <w:rFonts w:asciiTheme="minorHAnsi" w:eastAsiaTheme="minorEastAsia" w:hAnsiTheme="minorHAnsi" w:cstheme="minorBidi"/>
              <w:noProof/>
              <w:lang w:val="en-US"/>
            </w:rPr>
          </w:pPr>
          <w:hyperlink w:anchor="_Toc165466794" w:history="1">
            <w:r w:rsidR="00D57112" w:rsidRPr="00607086">
              <w:rPr>
                <w:rStyle w:val="Hyperlink"/>
                <w:b/>
                <w:noProof/>
              </w:rPr>
              <w:t>3. Proposed Solution and Application Details</w:t>
            </w:r>
            <w:r w:rsidR="00D57112">
              <w:rPr>
                <w:noProof/>
                <w:webHidden/>
              </w:rPr>
              <w:tab/>
            </w:r>
            <w:r w:rsidR="00D57112">
              <w:rPr>
                <w:noProof/>
                <w:webHidden/>
              </w:rPr>
              <w:fldChar w:fldCharType="begin"/>
            </w:r>
            <w:r w:rsidR="00D57112">
              <w:rPr>
                <w:noProof/>
                <w:webHidden/>
              </w:rPr>
              <w:instrText xml:space="preserve"> PAGEREF _Toc165466794 \h </w:instrText>
            </w:r>
            <w:r w:rsidR="00D57112">
              <w:rPr>
                <w:noProof/>
                <w:webHidden/>
              </w:rPr>
            </w:r>
            <w:r w:rsidR="00D57112">
              <w:rPr>
                <w:noProof/>
                <w:webHidden/>
              </w:rPr>
              <w:fldChar w:fldCharType="separate"/>
            </w:r>
            <w:r w:rsidR="006E0146">
              <w:rPr>
                <w:noProof/>
                <w:webHidden/>
              </w:rPr>
              <w:t>3</w:t>
            </w:r>
            <w:r w:rsidR="00D57112">
              <w:rPr>
                <w:noProof/>
                <w:webHidden/>
              </w:rPr>
              <w:fldChar w:fldCharType="end"/>
            </w:r>
          </w:hyperlink>
        </w:p>
        <w:p w:rsidR="00D57112" w:rsidRDefault="0082250D">
          <w:pPr>
            <w:pStyle w:val="TOC2"/>
            <w:tabs>
              <w:tab w:val="right" w:leader="dot" w:pos="9350"/>
            </w:tabs>
            <w:rPr>
              <w:rFonts w:asciiTheme="minorHAnsi" w:eastAsiaTheme="minorEastAsia" w:hAnsiTheme="minorHAnsi" w:cstheme="minorBidi"/>
              <w:noProof/>
              <w:lang w:val="en-US"/>
            </w:rPr>
          </w:pPr>
          <w:hyperlink w:anchor="_Toc165466795" w:history="1">
            <w:r w:rsidR="00D57112" w:rsidRPr="00607086">
              <w:rPr>
                <w:rStyle w:val="Hyperlink"/>
                <w:b/>
                <w:noProof/>
              </w:rPr>
              <w:t>Key Features of the Platform:</w:t>
            </w:r>
            <w:r w:rsidR="00D57112">
              <w:rPr>
                <w:noProof/>
                <w:webHidden/>
              </w:rPr>
              <w:tab/>
            </w:r>
            <w:r w:rsidR="00D57112">
              <w:rPr>
                <w:noProof/>
                <w:webHidden/>
              </w:rPr>
              <w:fldChar w:fldCharType="begin"/>
            </w:r>
            <w:r w:rsidR="00D57112">
              <w:rPr>
                <w:noProof/>
                <w:webHidden/>
              </w:rPr>
              <w:instrText xml:space="preserve"> PAGEREF _Toc165466795 \h </w:instrText>
            </w:r>
            <w:r w:rsidR="00D57112">
              <w:rPr>
                <w:noProof/>
                <w:webHidden/>
              </w:rPr>
            </w:r>
            <w:r w:rsidR="00D57112">
              <w:rPr>
                <w:noProof/>
                <w:webHidden/>
              </w:rPr>
              <w:fldChar w:fldCharType="separate"/>
            </w:r>
            <w:r w:rsidR="006E0146">
              <w:rPr>
                <w:noProof/>
                <w:webHidden/>
              </w:rPr>
              <w:t>3</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796" w:history="1">
            <w:r w:rsidR="00D57112" w:rsidRPr="00607086">
              <w:rPr>
                <w:rStyle w:val="Hyperlink"/>
                <w:rFonts w:ascii="Symbol" w:hAnsi="Symbol"/>
                <w:noProof/>
              </w:rPr>
              <w:t></w:t>
            </w:r>
            <w:r w:rsidR="00D57112">
              <w:rPr>
                <w:rFonts w:asciiTheme="minorHAnsi" w:eastAsiaTheme="minorEastAsia" w:hAnsiTheme="minorHAnsi" w:cstheme="minorBidi"/>
                <w:noProof/>
                <w:lang w:val="en-US"/>
              </w:rPr>
              <w:tab/>
            </w:r>
            <w:r w:rsidR="00D57112" w:rsidRPr="00607086">
              <w:rPr>
                <w:rStyle w:val="Hyperlink"/>
                <w:b/>
                <w:noProof/>
              </w:rPr>
              <w:t>Interactive Virtual Classrooms:</w:t>
            </w:r>
            <w:r w:rsidR="00D57112">
              <w:rPr>
                <w:noProof/>
                <w:webHidden/>
              </w:rPr>
              <w:tab/>
            </w:r>
            <w:r w:rsidR="00D57112">
              <w:rPr>
                <w:noProof/>
                <w:webHidden/>
              </w:rPr>
              <w:fldChar w:fldCharType="begin"/>
            </w:r>
            <w:r w:rsidR="00D57112">
              <w:rPr>
                <w:noProof/>
                <w:webHidden/>
              </w:rPr>
              <w:instrText xml:space="preserve"> PAGEREF _Toc165466796 \h </w:instrText>
            </w:r>
            <w:r w:rsidR="00D57112">
              <w:rPr>
                <w:noProof/>
                <w:webHidden/>
              </w:rPr>
            </w:r>
            <w:r w:rsidR="00D57112">
              <w:rPr>
                <w:noProof/>
                <w:webHidden/>
              </w:rPr>
              <w:fldChar w:fldCharType="separate"/>
            </w:r>
            <w:r w:rsidR="006E0146">
              <w:rPr>
                <w:noProof/>
                <w:webHidden/>
              </w:rPr>
              <w:t>3</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797" w:history="1">
            <w:r w:rsidR="00D57112" w:rsidRPr="00607086">
              <w:rPr>
                <w:rStyle w:val="Hyperlink"/>
                <w:rFonts w:ascii="Symbol" w:hAnsi="Symbol"/>
                <w:noProof/>
              </w:rPr>
              <w:t></w:t>
            </w:r>
            <w:r w:rsidR="00D57112">
              <w:rPr>
                <w:rFonts w:asciiTheme="minorHAnsi" w:eastAsiaTheme="minorEastAsia" w:hAnsiTheme="minorHAnsi" w:cstheme="minorBidi"/>
                <w:noProof/>
                <w:lang w:val="en-US"/>
              </w:rPr>
              <w:tab/>
            </w:r>
            <w:r w:rsidR="00D57112" w:rsidRPr="00607086">
              <w:rPr>
                <w:rStyle w:val="Hyperlink"/>
                <w:b/>
                <w:noProof/>
              </w:rPr>
              <w:t>Customizable Curriculum Management:</w:t>
            </w:r>
            <w:r w:rsidR="00D57112">
              <w:rPr>
                <w:noProof/>
                <w:webHidden/>
              </w:rPr>
              <w:tab/>
            </w:r>
            <w:r w:rsidR="00D57112">
              <w:rPr>
                <w:noProof/>
                <w:webHidden/>
              </w:rPr>
              <w:fldChar w:fldCharType="begin"/>
            </w:r>
            <w:r w:rsidR="00D57112">
              <w:rPr>
                <w:noProof/>
                <w:webHidden/>
              </w:rPr>
              <w:instrText xml:space="preserve"> PAGEREF _Toc165466797 \h </w:instrText>
            </w:r>
            <w:r w:rsidR="00D57112">
              <w:rPr>
                <w:noProof/>
                <w:webHidden/>
              </w:rPr>
            </w:r>
            <w:r w:rsidR="00D57112">
              <w:rPr>
                <w:noProof/>
                <w:webHidden/>
              </w:rPr>
              <w:fldChar w:fldCharType="separate"/>
            </w:r>
            <w:r w:rsidR="006E0146">
              <w:rPr>
                <w:noProof/>
                <w:webHidden/>
              </w:rPr>
              <w:t>3</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798" w:history="1">
            <w:r w:rsidR="00D57112" w:rsidRPr="00607086">
              <w:rPr>
                <w:rStyle w:val="Hyperlink"/>
                <w:rFonts w:ascii="Symbol" w:hAnsi="Symbol"/>
                <w:noProof/>
              </w:rPr>
              <w:t></w:t>
            </w:r>
            <w:r w:rsidR="00D57112">
              <w:rPr>
                <w:rFonts w:asciiTheme="minorHAnsi" w:eastAsiaTheme="minorEastAsia" w:hAnsiTheme="minorHAnsi" w:cstheme="minorBidi"/>
                <w:noProof/>
                <w:lang w:val="en-US"/>
              </w:rPr>
              <w:tab/>
            </w:r>
            <w:r w:rsidR="00D57112" w:rsidRPr="00607086">
              <w:rPr>
                <w:rStyle w:val="Hyperlink"/>
                <w:b/>
                <w:noProof/>
              </w:rPr>
              <w:t>Integrated Communication Tools:</w:t>
            </w:r>
            <w:r w:rsidR="00D57112">
              <w:rPr>
                <w:noProof/>
                <w:webHidden/>
              </w:rPr>
              <w:tab/>
            </w:r>
            <w:r w:rsidR="00D57112">
              <w:rPr>
                <w:noProof/>
                <w:webHidden/>
              </w:rPr>
              <w:fldChar w:fldCharType="begin"/>
            </w:r>
            <w:r w:rsidR="00D57112">
              <w:rPr>
                <w:noProof/>
                <w:webHidden/>
              </w:rPr>
              <w:instrText xml:space="preserve"> PAGEREF _Toc165466798 \h </w:instrText>
            </w:r>
            <w:r w:rsidR="00D57112">
              <w:rPr>
                <w:noProof/>
                <w:webHidden/>
              </w:rPr>
            </w:r>
            <w:r w:rsidR="00D57112">
              <w:rPr>
                <w:noProof/>
                <w:webHidden/>
              </w:rPr>
              <w:fldChar w:fldCharType="separate"/>
            </w:r>
            <w:r w:rsidR="006E0146">
              <w:rPr>
                <w:noProof/>
                <w:webHidden/>
              </w:rPr>
              <w:t>3</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799" w:history="1">
            <w:r w:rsidR="00D57112" w:rsidRPr="00607086">
              <w:rPr>
                <w:rStyle w:val="Hyperlink"/>
                <w:rFonts w:ascii="Symbol" w:hAnsi="Symbol"/>
                <w:noProof/>
              </w:rPr>
              <w:t></w:t>
            </w:r>
            <w:r w:rsidR="00D57112">
              <w:rPr>
                <w:rFonts w:asciiTheme="minorHAnsi" w:eastAsiaTheme="minorEastAsia" w:hAnsiTheme="minorHAnsi" w:cstheme="minorBidi"/>
                <w:noProof/>
                <w:lang w:val="en-US"/>
              </w:rPr>
              <w:tab/>
            </w:r>
            <w:r w:rsidR="00D57112" w:rsidRPr="00607086">
              <w:rPr>
                <w:rStyle w:val="Hyperlink"/>
                <w:b/>
                <w:noProof/>
              </w:rPr>
              <w:t>Performance Tracking and Analytics:</w:t>
            </w:r>
            <w:r w:rsidR="00D57112">
              <w:rPr>
                <w:noProof/>
                <w:webHidden/>
              </w:rPr>
              <w:tab/>
            </w:r>
            <w:r w:rsidR="00D57112">
              <w:rPr>
                <w:noProof/>
                <w:webHidden/>
              </w:rPr>
              <w:fldChar w:fldCharType="begin"/>
            </w:r>
            <w:r w:rsidR="00D57112">
              <w:rPr>
                <w:noProof/>
                <w:webHidden/>
              </w:rPr>
              <w:instrText xml:space="preserve"> PAGEREF _Toc165466799 \h </w:instrText>
            </w:r>
            <w:r w:rsidR="00D57112">
              <w:rPr>
                <w:noProof/>
                <w:webHidden/>
              </w:rPr>
            </w:r>
            <w:r w:rsidR="00D57112">
              <w:rPr>
                <w:noProof/>
                <w:webHidden/>
              </w:rPr>
              <w:fldChar w:fldCharType="separate"/>
            </w:r>
            <w:r w:rsidR="006E0146">
              <w:rPr>
                <w:noProof/>
                <w:webHidden/>
              </w:rPr>
              <w:t>3</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800" w:history="1">
            <w:r w:rsidR="00D57112" w:rsidRPr="00607086">
              <w:rPr>
                <w:rStyle w:val="Hyperlink"/>
                <w:rFonts w:ascii="Symbol" w:hAnsi="Symbol"/>
                <w:noProof/>
              </w:rPr>
              <w:t></w:t>
            </w:r>
            <w:r w:rsidR="00D57112">
              <w:rPr>
                <w:rFonts w:asciiTheme="minorHAnsi" w:eastAsiaTheme="minorEastAsia" w:hAnsiTheme="minorHAnsi" w:cstheme="minorBidi"/>
                <w:noProof/>
                <w:lang w:val="en-US"/>
              </w:rPr>
              <w:tab/>
            </w:r>
            <w:r w:rsidR="00D57112" w:rsidRPr="00607086">
              <w:rPr>
                <w:rStyle w:val="Hyperlink"/>
                <w:b/>
                <w:noProof/>
              </w:rPr>
              <w:t>Accessibility and User Friendly Interface:</w:t>
            </w:r>
            <w:r w:rsidR="00D57112">
              <w:rPr>
                <w:noProof/>
                <w:webHidden/>
              </w:rPr>
              <w:tab/>
            </w:r>
            <w:r w:rsidR="00D57112">
              <w:rPr>
                <w:noProof/>
                <w:webHidden/>
              </w:rPr>
              <w:fldChar w:fldCharType="begin"/>
            </w:r>
            <w:r w:rsidR="00D57112">
              <w:rPr>
                <w:noProof/>
                <w:webHidden/>
              </w:rPr>
              <w:instrText xml:space="preserve"> PAGEREF _Toc165466800 \h </w:instrText>
            </w:r>
            <w:r w:rsidR="00D57112">
              <w:rPr>
                <w:noProof/>
                <w:webHidden/>
              </w:rPr>
            </w:r>
            <w:r w:rsidR="00D57112">
              <w:rPr>
                <w:noProof/>
                <w:webHidden/>
              </w:rPr>
              <w:fldChar w:fldCharType="separate"/>
            </w:r>
            <w:r w:rsidR="006E0146">
              <w:rPr>
                <w:noProof/>
                <w:webHidden/>
              </w:rPr>
              <w:t>3</w:t>
            </w:r>
            <w:r w:rsidR="00D57112">
              <w:rPr>
                <w:noProof/>
                <w:webHidden/>
              </w:rPr>
              <w:fldChar w:fldCharType="end"/>
            </w:r>
          </w:hyperlink>
        </w:p>
        <w:p w:rsidR="00D57112" w:rsidRDefault="0082250D">
          <w:pPr>
            <w:pStyle w:val="TOC1"/>
            <w:tabs>
              <w:tab w:val="right" w:leader="dot" w:pos="9350"/>
            </w:tabs>
            <w:rPr>
              <w:rFonts w:asciiTheme="minorHAnsi" w:eastAsiaTheme="minorEastAsia" w:hAnsiTheme="minorHAnsi" w:cstheme="minorBidi"/>
              <w:noProof/>
              <w:lang w:val="en-US"/>
            </w:rPr>
          </w:pPr>
          <w:hyperlink w:anchor="_Toc165466801" w:history="1">
            <w:r w:rsidR="00D57112" w:rsidRPr="00607086">
              <w:rPr>
                <w:rStyle w:val="Hyperlink"/>
                <w:b/>
                <w:noProof/>
              </w:rPr>
              <w:t>4. Implementation of the System in the University</w:t>
            </w:r>
            <w:r w:rsidR="00D57112">
              <w:rPr>
                <w:noProof/>
                <w:webHidden/>
              </w:rPr>
              <w:tab/>
            </w:r>
            <w:r w:rsidR="00D57112">
              <w:rPr>
                <w:noProof/>
                <w:webHidden/>
              </w:rPr>
              <w:fldChar w:fldCharType="begin"/>
            </w:r>
            <w:r w:rsidR="00D57112">
              <w:rPr>
                <w:noProof/>
                <w:webHidden/>
              </w:rPr>
              <w:instrText xml:space="preserve"> PAGEREF _Toc165466801 \h </w:instrText>
            </w:r>
            <w:r w:rsidR="00D57112">
              <w:rPr>
                <w:noProof/>
                <w:webHidden/>
              </w:rPr>
            </w:r>
            <w:r w:rsidR="00D57112">
              <w:rPr>
                <w:noProof/>
                <w:webHidden/>
              </w:rPr>
              <w:fldChar w:fldCharType="separate"/>
            </w:r>
            <w:r w:rsidR="006E0146">
              <w:rPr>
                <w:noProof/>
                <w:webHidden/>
              </w:rPr>
              <w:t>4</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802" w:history="1">
            <w:r w:rsidR="00D57112" w:rsidRPr="00607086">
              <w:rPr>
                <w:rStyle w:val="Hyperlink"/>
                <w:rFonts w:ascii="Symbol" w:hAnsi="Symbol"/>
                <w:noProof/>
              </w:rPr>
              <w:t></w:t>
            </w:r>
            <w:r w:rsidR="00D57112">
              <w:rPr>
                <w:rFonts w:asciiTheme="minorHAnsi" w:eastAsiaTheme="minorEastAsia" w:hAnsiTheme="minorHAnsi" w:cstheme="minorBidi"/>
                <w:noProof/>
                <w:lang w:val="en-US"/>
              </w:rPr>
              <w:tab/>
            </w:r>
            <w:r w:rsidR="00D57112" w:rsidRPr="00607086">
              <w:rPr>
                <w:rStyle w:val="Hyperlink"/>
                <w:b/>
                <w:noProof/>
              </w:rPr>
              <w:t>Initial Planning and Requirements Gathering:</w:t>
            </w:r>
            <w:r w:rsidR="00D57112">
              <w:rPr>
                <w:noProof/>
                <w:webHidden/>
              </w:rPr>
              <w:tab/>
            </w:r>
            <w:r w:rsidR="00D57112">
              <w:rPr>
                <w:noProof/>
                <w:webHidden/>
              </w:rPr>
              <w:fldChar w:fldCharType="begin"/>
            </w:r>
            <w:r w:rsidR="00D57112">
              <w:rPr>
                <w:noProof/>
                <w:webHidden/>
              </w:rPr>
              <w:instrText xml:space="preserve"> PAGEREF _Toc165466802 \h </w:instrText>
            </w:r>
            <w:r w:rsidR="00D57112">
              <w:rPr>
                <w:noProof/>
                <w:webHidden/>
              </w:rPr>
            </w:r>
            <w:r w:rsidR="00D57112">
              <w:rPr>
                <w:noProof/>
                <w:webHidden/>
              </w:rPr>
              <w:fldChar w:fldCharType="separate"/>
            </w:r>
            <w:r w:rsidR="006E0146">
              <w:rPr>
                <w:noProof/>
                <w:webHidden/>
              </w:rPr>
              <w:t>4</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803" w:history="1">
            <w:r w:rsidR="00D57112" w:rsidRPr="00607086">
              <w:rPr>
                <w:rStyle w:val="Hyperlink"/>
                <w:rFonts w:ascii="Symbol" w:hAnsi="Symbol"/>
                <w:noProof/>
              </w:rPr>
              <w:t></w:t>
            </w:r>
            <w:r w:rsidR="00D57112">
              <w:rPr>
                <w:rFonts w:asciiTheme="minorHAnsi" w:eastAsiaTheme="minorEastAsia" w:hAnsiTheme="minorHAnsi" w:cstheme="minorBidi"/>
                <w:noProof/>
                <w:lang w:val="en-US"/>
              </w:rPr>
              <w:tab/>
            </w:r>
            <w:r w:rsidR="00D57112" w:rsidRPr="00607086">
              <w:rPr>
                <w:rStyle w:val="Hyperlink"/>
                <w:b/>
                <w:noProof/>
              </w:rPr>
              <w:t>Development and Testing:</w:t>
            </w:r>
            <w:r w:rsidR="00D57112">
              <w:rPr>
                <w:noProof/>
                <w:webHidden/>
              </w:rPr>
              <w:tab/>
            </w:r>
            <w:r w:rsidR="00D57112">
              <w:rPr>
                <w:noProof/>
                <w:webHidden/>
              </w:rPr>
              <w:fldChar w:fldCharType="begin"/>
            </w:r>
            <w:r w:rsidR="00D57112">
              <w:rPr>
                <w:noProof/>
                <w:webHidden/>
              </w:rPr>
              <w:instrText xml:space="preserve"> PAGEREF _Toc165466803 \h </w:instrText>
            </w:r>
            <w:r w:rsidR="00D57112">
              <w:rPr>
                <w:noProof/>
                <w:webHidden/>
              </w:rPr>
            </w:r>
            <w:r w:rsidR="00D57112">
              <w:rPr>
                <w:noProof/>
                <w:webHidden/>
              </w:rPr>
              <w:fldChar w:fldCharType="separate"/>
            </w:r>
            <w:r w:rsidR="006E0146">
              <w:rPr>
                <w:noProof/>
                <w:webHidden/>
              </w:rPr>
              <w:t>4</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804" w:history="1">
            <w:r w:rsidR="00D57112" w:rsidRPr="00607086">
              <w:rPr>
                <w:rStyle w:val="Hyperlink"/>
                <w:rFonts w:ascii="Symbol" w:hAnsi="Symbol"/>
                <w:noProof/>
              </w:rPr>
              <w:t></w:t>
            </w:r>
            <w:r w:rsidR="00D57112">
              <w:rPr>
                <w:rFonts w:asciiTheme="minorHAnsi" w:eastAsiaTheme="minorEastAsia" w:hAnsiTheme="minorHAnsi" w:cstheme="minorBidi"/>
                <w:noProof/>
                <w:lang w:val="en-US"/>
              </w:rPr>
              <w:tab/>
            </w:r>
            <w:r w:rsidR="00D57112" w:rsidRPr="00607086">
              <w:rPr>
                <w:rStyle w:val="Hyperlink"/>
                <w:b/>
                <w:noProof/>
              </w:rPr>
              <w:t>Pilot Testing and Feedback:</w:t>
            </w:r>
            <w:r w:rsidR="00D57112">
              <w:rPr>
                <w:noProof/>
                <w:webHidden/>
              </w:rPr>
              <w:tab/>
            </w:r>
            <w:r w:rsidR="00D57112">
              <w:rPr>
                <w:noProof/>
                <w:webHidden/>
              </w:rPr>
              <w:fldChar w:fldCharType="begin"/>
            </w:r>
            <w:r w:rsidR="00D57112">
              <w:rPr>
                <w:noProof/>
                <w:webHidden/>
              </w:rPr>
              <w:instrText xml:space="preserve"> PAGEREF _Toc165466804 \h </w:instrText>
            </w:r>
            <w:r w:rsidR="00D57112">
              <w:rPr>
                <w:noProof/>
                <w:webHidden/>
              </w:rPr>
            </w:r>
            <w:r w:rsidR="00D57112">
              <w:rPr>
                <w:noProof/>
                <w:webHidden/>
              </w:rPr>
              <w:fldChar w:fldCharType="separate"/>
            </w:r>
            <w:r w:rsidR="006E0146">
              <w:rPr>
                <w:noProof/>
                <w:webHidden/>
              </w:rPr>
              <w:t>4</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805" w:history="1">
            <w:r w:rsidR="00D57112" w:rsidRPr="00607086">
              <w:rPr>
                <w:rStyle w:val="Hyperlink"/>
                <w:rFonts w:ascii="Symbol" w:hAnsi="Symbol"/>
                <w:noProof/>
              </w:rPr>
              <w:t></w:t>
            </w:r>
            <w:r w:rsidR="00D57112">
              <w:rPr>
                <w:rFonts w:asciiTheme="minorHAnsi" w:eastAsiaTheme="minorEastAsia" w:hAnsiTheme="minorHAnsi" w:cstheme="minorBidi"/>
                <w:noProof/>
                <w:lang w:val="en-US"/>
              </w:rPr>
              <w:tab/>
            </w:r>
            <w:r w:rsidR="00D57112" w:rsidRPr="00607086">
              <w:rPr>
                <w:rStyle w:val="Hyperlink"/>
                <w:b/>
                <w:noProof/>
              </w:rPr>
              <w:t>Training and Adoption:</w:t>
            </w:r>
            <w:r w:rsidR="00D57112">
              <w:rPr>
                <w:noProof/>
                <w:webHidden/>
              </w:rPr>
              <w:tab/>
            </w:r>
            <w:r w:rsidR="00D57112">
              <w:rPr>
                <w:noProof/>
                <w:webHidden/>
              </w:rPr>
              <w:fldChar w:fldCharType="begin"/>
            </w:r>
            <w:r w:rsidR="00D57112">
              <w:rPr>
                <w:noProof/>
                <w:webHidden/>
              </w:rPr>
              <w:instrText xml:space="preserve"> PAGEREF _Toc165466805 \h </w:instrText>
            </w:r>
            <w:r w:rsidR="00D57112">
              <w:rPr>
                <w:noProof/>
                <w:webHidden/>
              </w:rPr>
            </w:r>
            <w:r w:rsidR="00D57112">
              <w:rPr>
                <w:noProof/>
                <w:webHidden/>
              </w:rPr>
              <w:fldChar w:fldCharType="separate"/>
            </w:r>
            <w:r w:rsidR="006E0146">
              <w:rPr>
                <w:noProof/>
                <w:webHidden/>
              </w:rPr>
              <w:t>4</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806" w:history="1">
            <w:r w:rsidR="00D57112" w:rsidRPr="00607086">
              <w:rPr>
                <w:rStyle w:val="Hyperlink"/>
                <w:rFonts w:ascii="Symbol" w:hAnsi="Symbol"/>
                <w:noProof/>
              </w:rPr>
              <w:t></w:t>
            </w:r>
            <w:r w:rsidR="00D57112">
              <w:rPr>
                <w:rFonts w:asciiTheme="minorHAnsi" w:eastAsiaTheme="minorEastAsia" w:hAnsiTheme="minorHAnsi" w:cstheme="minorBidi"/>
                <w:noProof/>
                <w:lang w:val="en-US"/>
              </w:rPr>
              <w:tab/>
            </w:r>
            <w:r w:rsidR="00D57112" w:rsidRPr="00607086">
              <w:rPr>
                <w:rStyle w:val="Hyperlink"/>
                <w:b/>
                <w:noProof/>
              </w:rPr>
              <w:t>Continuous Support and Upgrades:</w:t>
            </w:r>
            <w:r w:rsidR="00D57112">
              <w:rPr>
                <w:noProof/>
                <w:webHidden/>
              </w:rPr>
              <w:tab/>
            </w:r>
            <w:r w:rsidR="00D57112">
              <w:rPr>
                <w:noProof/>
                <w:webHidden/>
              </w:rPr>
              <w:fldChar w:fldCharType="begin"/>
            </w:r>
            <w:r w:rsidR="00D57112">
              <w:rPr>
                <w:noProof/>
                <w:webHidden/>
              </w:rPr>
              <w:instrText xml:space="preserve"> PAGEREF _Toc165466806 \h </w:instrText>
            </w:r>
            <w:r w:rsidR="00D57112">
              <w:rPr>
                <w:noProof/>
                <w:webHidden/>
              </w:rPr>
            </w:r>
            <w:r w:rsidR="00D57112">
              <w:rPr>
                <w:noProof/>
                <w:webHidden/>
              </w:rPr>
              <w:fldChar w:fldCharType="separate"/>
            </w:r>
            <w:r w:rsidR="006E0146">
              <w:rPr>
                <w:noProof/>
                <w:webHidden/>
              </w:rPr>
              <w:t>4</w:t>
            </w:r>
            <w:r w:rsidR="00D57112">
              <w:rPr>
                <w:noProof/>
                <w:webHidden/>
              </w:rPr>
              <w:fldChar w:fldCharType="end"/>
            </w:r>
          </w:hyperlink>
        </w:p>
        <w:p w:rsidR="00D57112" w:rsidRDefault="0082250D">
          <w:pPr>
            <w:pStyle w:val="TOC2"/>
            <w:tabs>
              <w:tab w:val="right" w:leader="dot" w:pos="9350"/>
            </w:tabs>
            <w:rPr>
              <w:rFonts w:asciiTheme="minorHAnsi" w:eastAsiaTheme="minorEastAsia" w:hAnsiTheme="minorHAnsi" w:cstheme="minorBidi"/>
              <w:noProof/>
              <w:lang w:val="en-US"/>
            </w:rPr>
          </w:pPr>
          <w:hyperlink w:anchor="_Toc165466807" w:history="1">
            <w:r w:rsidR="00D57112" w:rsidRPr="00607086">
              <w:rPr>
                <w:rStyle w:val="Hyperlink"/>
                <w:b/>
                <w:noProof/>
              </w:rPr>
              <w:t>Benefits of the Proposed Platform:</w:t>
            </w:r>
            <w:r w:rsidR="00D57112">
              <w:rPr>
                <w:noProof/>
                <w:webHidden/>
              </w:rPr>
              <w:tab/>
            </w:r>
            <w:r w:rsidR="00D57112">
              <w:rPr>
                <w:noProof/>
                <w:webHidden/>
              </w:rPr>
              <w:fldChar w:fldCharType="begin"/>
            </w:r>
            <w:r w:rsidR="00D57112">
              <w:rPr>
                <w:noProof/>
                <w:webHidden/>
              </w:rPr>
              <w:instrText xml:space="preserve"> PAGEREF _Toc165466807 \h </w:instrText>
            </w:r>
            <w:r w:rsidR="00D57112">
              <w:rPr>
                <w:noProof/>
                <w:webHidden/>
              </w:rPr>
            </w:r>
            <w:r w:rsidR="00D57112">
              <w:rPr>
                <w:noProof/>
                <w:webHidden/>
              </w:rPr>
              <w:fldChar w:fldCharType="separate"/>
            </w:r>
            <w:r w:rsidR="006E0146">
              <w:rPr>
                <w:noProof/>
                <w:webHidden/>
              </w:rPr>
              <w:t>4</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808" w:history="1">
            <w:r w:rsidR="00D57112" w:rsidRPr="00607086">
              <w:rPr>
                <w:rStyle w:val="Hyperlink"/>
                <w:noProof/>
              </w:rPr>
              <w:t>●</w:t>
            </w:r>
            <w:r w:rsidR="00D57112">
              <w:rPr>
                <w:rFonts w:asciiTheme="minorHAnsi" w:eastAsiaTheme="minorEastAsia" w:hAnsiTheme="minorHAnsi" w:cstheme="minorBidi"/>
                <w:noProof/>
                <w:lang w:val="en-US"/>
              </w:rPr>
              <w:tab/>
            </w:r>
            <w:r w:rsidR="00D57112" w:rsidRPr="00607086">
              <w:rPr>
                <w:rStyle w:val="Hyperlink"/>
                <w:b/>
                <w:noProof/>
              </w:rPr>
              <w:t>Enhanced Learning Experience:</w:t>
            </w:r>
            <w:r w:rsidR="00D57112">
              <w:rPr>
                <w:noProof/>
                <w:webHidden/>
              </w:rPr>
              <w:tab/>
            </w:r>
            <w:r w:rsidR="00D57112">
              <w:rPr>
                <w:noProof/>
                <w:webHidden/>
              </w:rPr>
              <w:fldChar w:fldCharType="begin"/>
            </w:r>
            <w:r w:rsidR="00D57112">
              <w:rPr>
                <w:noProof/>
                <w:webHidden/>
              </w:rPr>
              <w:instrText xml:space="preserve"> PAGEREF _Toc165466808 \h </w:instrText>
            </w:r>
            <w:r w:rsidR="00D57112">
              <w:rPr>
                <w:noProof/>
                <w:webHidden/>
              </w:rPr>
            </w:r>
            <w:r w:rsidR="00D57112">
              <w:rPr>
                <w:noProof/>
                <w:webHidden/>
              </w:rPr>
              <w:fldChar w:fldCharType="separate"/>
            </w:r>
            <w:r w:rsidR="006E0146">
              <w:rPr>
                <w:noProof/>
                <w:webHidden/>
              </w:rPr>
              <w:t>4</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809" w:history="1">
            <w:r w:rsidR="00D57112" w:rsidRPr="00607086">
              <w:rPr>
                <w:rStyle w:val="Hyperlink"/>
                <w:noProof/>
              </w:rPr>
              <w:t>●</w:t>
            </w:r>
            <w:r w:rsidR="00D57112">
              <w:rPr>
                <w:rFonts w:asciiTheme="minorHAnsi" w:eastAsiaTheme="minorEastAsia" w:hAnsiTheme="minorHAnsi" w:cstheme="minorBidi"/>
                <w:noProof/>
                <w:lang w:val="en-US"/>
              </w:rPr>
              <w:tab/>
            </w:r>
            <w:r w:rsidR="00D57112" w:rsidRPr="00607086">
              <w:rPr>
                <w:rStyle w:val="Hyperlink"/>
                <w:b/>
                <w:noProof/>
              </w:rPr>
              <w:t>Streamlined Teaching Processes:</w:t>
            </w:r>
            <w:r w:rsidR="00D57112">
              <w:rPr>
                <w:noProof/>
                <w:webHidden/>
              </w:rPr>
              <w:tab/>
            </w:r>
            <w:r w:rsidR="00D57112">
              <w:rPr>
                <w:noProof/>
                <w:webHidden/>
              </w:rPr>
              <w:fldChar w:fldCharType="begin"/>
            </w:r>
            <w:r w:rsidR="00D57112">
              <w:rPr>
                <w:noProof/>
                <w:webHidden/>
              </w:rPr>
              <w:instrText xml:space="preserve"> PAGEREF _Toc165466809 \h </w:instrText>
            </w:r>
            <w:r w:rsidR="00D57112">
              <w:rPr>
                <w:noProof/>
                <w:webHidden/>
              </w:rPr>
            </w:r>
            <w:r w:rsidR="00D57112">
              <w:rPr>
                <w:noProof/>
                <w:webHidden/>
              </w:rPr>
              <w:fldChar w:fldCharType="separate"/>
            </w:r>
            <w:r w:rsidR="006E0146">
              <w:rPr>
                <w:noProof/>
                <w:webHidden/>
              </w:rPr>
              <w:t>4</w:t>
            </w:r>
            <w:r w:rsidR="00D57112">
              <w:rPr>
                <w:noProof/>
                <w:webHidden/>
              </w:rPr>
              <w:fldChar w:fldCharType="end"/>
            </w:r>
          </w:hyperlink>
        </w:p>
        <w:p w:rsidR="00D57112" w:rsidRDefault="0082250D">
          <w:pPr>
            <w:pStyle w:val="TOC3"/>
            <w:tabs>
              <w:tab w:val="left" w:pos="880"/>
              <w:tab w:val="right" w:leader="dot" w:pos="9350"/>
            </w:tabs>
            <w:rPr>
              <w:rFonts w:asciiTheme="minorHAnsi" w:eastAsiaTheme="minorEastAsia" w:hAnsiTheme="minorHAnsi" w:cstheme="minorBidi"/>
              <w:noProof/>
              <w:lang w:val="en-US"/>
            </w:rPr>
          </w:pPr>
          <w:hyperlink w:anchor="_Toc165466810" w:history="1">
            <w:r w:rsidR="00D57112" w:rsidRPr="00607086">
              <w:rPr>
                <w:rStyle w:val="Hyperlink"/>
                <w:noProof/>
              </w:rPr>
              <w:t>●</w:t>
            </w:r>
            <w:r w:rsidR="00D57112">
              <w:rPr>
                <w:rFonts w:asciiTheme="minorHAnsi" w:eastAsiaTheme="minorEastAsia" w:hAnsiTheme="minorHAnsi" w:cstheme="minorBidi"/>
                <w:noProof/>
                <w:lang w:val="en-US"/>
              </w:rPr>
              <w:tab/>
            </w:r>
            <w:r w:rsidR="00D57112" w:rsidRPr="00607086">
              <w:rPr>
                <w:rStyle w:val="Hyperlink"/>
                <w:b/>
                <w:noProof/>
              </w:rPr>
              <w:t>Brand Enhancement:</w:t>
            </w:r>
            <w:r w:rsidR="00D57112">
              <w:rPr>
                <w:noProof/>
                <w:webHidden/>
              </w:rPr>
              <w:tab/>
            </w:r>
            <w:r w:rsidR="00D57112">
              <w:rPr>
                <w:noProof/>
                <w:webHidden/>
              </w:rPr>
              <w:fldChar w:fldCharType="begin"/>
            </w:r>
            <w:r w:rsidR="00D57112">
              <w:rPr>
                <w:noProof/>
                <w:webHidden/>
              </w:rPr>
              <w:instrText xml:space="preserve"> PAGEREF _Toc165466810 \h </w:instrText>
            </w:r>
            <w:r w:rsidR="00D57112">
              <w:rPr>
                <w:noProof/>
                <w:webHidden/>
              </w:rPr>
            </w:r>
            <w:r w:rsidR="00D57112">
              <w:rPr>
                <w:noProof/>
                <w:webHidden/>
              </w:rPr>
              <w:fldChar w:fldCharType="separate"/>
            </w:r>
            <w:r w:rsidR="006E0146">
              <w:rPr>
                <w:noProof/>
                <w:webHidden/>
              </w:rPr>
              <w:t>5</w:t>
            </w:r>
            <w:r w:rsidR="00D57112">
              <w:rPr>
                <w:noProof/>
                <w:webHidden/>
              </w:rPr>
              <w:fldChar w:fldCharType="end"/>
            </w:r>
          </w:hyperlink>
        </w:p>
        <w:p w:rsidR="001F2180" w:rsidRPr="00D57112" w:rsidRDefault="00CE0A01" w:rsidP="00D57112">
          <w:r>
            <w:rPr>
              <w:b/>
              <w:bCs/>
              <w:noProof/>
            </w:rPr>
            <w:fldChar w:fldCharType="end"/>
          </w:r>
        </w:p>
      </w:sdtContent>
    </w:sdt>
    <w:p w:rsidR="00D57112" w:rsidRDefault="00D57112">
      <w:pPr>
        <w:rPr>
          <w:b/>
        </w:rPr>
      </w:pPr>
      <w:r>
        <w:rPr>
          <w:b/>
        </w:rPr>
        <w:br w:type="page"/>
      </w:r>
    </w:p>
    <w:p w:rsidR="00CE0A01" w:rsidRPr="00D57112" w:rsidRDefault="00C665F7" w:rsidP="00D57112">
      <w:pPr>
        <w:pStyle w:val="Heading1"/>
        <w:rPr>
          <w:b/>
          <w:sz w:val="22"/>
          <w:szCs w:val="22"/>
        </w:rPr>
      </w:pPr>
      <w:bookmarkStart w:id="1" w:name="_Toc165466792"/>
      <w:r w:rsidRPr="00D57112">
        <w:rPr>
          <w:b/>
          <w:sz w:val="22"/>
          <w:szCs w:val="22"/>
        </w:rPr>
        <w:lastRenderedPageBreak/>
        <w:t>1. Intr</w:t>
      </w:r>
      <w:r w:rsidR="00CE0A01" w:rsidRPr="00D57112">
        <w:rPr>
          <w:b/>
          <w:sz w:val="22"/>
          <w:szCs w:val="22"/>
        </w:rPr>
        <w:t>o</w:t>
      </w:r>
      <w:r w:rsidRPr="00D57112">
        <w:rPr>
          <w:b/>
          <w:sz w:val="22"/>
          <w:szCs w:val="22"/>
        </w:rPr>
        <w:t>duction</w:t>
      </w:r>
      <w:bookmarkEnd w:id="1"/>
    </w:p>
    <w:p w:rsidR="001F2180" w:rsidRPr="001F2180" w:rsidRDefault="00CE0A01" w:rsidP="001F2180">
      <w:pPr>
        <w:spacing w:before="240" w:after="240"/>
        <w:rPr>
          <w:b/>
        </w:rPr>
      </w:pPr>
      <w:proofErr w:type="spellStart"/>
      <w:r>
        <w:t>NeXus</w:t>
      </w:r>
      <w:proofErr w:type="spellEnd"/>
      <w:r>
        <w:t xml:space="preserve"> </w:t>
      </w:r>
      <w:r w:rsidRPr="00CE0A01">
        <w:t>presents a suite of software solutions tailored to meet the unique needs of</w:t>
      </w:r>
      <w:r>
        <w:t xml:space="preserve"> any company</w:t>
      </w:r>
      <w:r w:rsidRPr="00CE0A01">
        <w:t xml:space="preserve">. Our offerings include enterprise applications, e-commerce platforms, and advanced AI solutions designed </w:t>
      </w:r>
      <w:r>
        <w:t xml:space="preserve">for efficiency </w:t>
      </w:r>
      <w:r w:rsidRPr="00CE0A01">
        <w:t>and accelerate</w:t>
      </w:r>
      <w:r>
        <w:t>d</w:t>
      </w:r>
      <w:r w:rsidRPr="00CE0A01">
        <w:t xml:space="preserve"> growth. With a commitment to innovation and quality, we ensure that our products not only meet but exceed your expectations.</w:t>
      </w:r>
      <w:r w:rsidRPr="00CE0A01">
        <w:rPr>
          <w:rFonts w:eastAsia="Times New Roman"/>
          <w:vanish/>
          <w:sz w:val="16"/>
          <w:szCs w:val="16"/>
          <w:lang w:val="en-US"/>
        </w:rPr>
        <w:t xml:space="preserve"> Top of Form</w:t>
      </w:r>
    </w:p>
    <w:p w:rsidR="00C665F7" w:rsidRPr="00D57112" w:rsidRDefault="00C665F7" w:rsidP="00D57112">
      <w:pPr>
        <w:pStyle w:val="Heading1"/>
        <w:rPr>
          <w:b/>
          <w:sz w:val="22"/>
          <w:szCs w:val="22"/>
        </w:rPr>
      </w:pPr>
      <w:bookmarkStart w:id="2" w:name="_Toc165466793"/>
      <w:r w:rsidRPr="00D57112">
        <w:rPr>
          <w:b/>
          <w:sz w:val="22"/>
          <w:szCs w:val="22"/>
        </w:rPr>
        <w:t>2</w:t>
      </w:r>
      <w:r w:rsidR="00D31372" w:rsidRPr="00D57112">
        <w:rPr>
          <w:b/>
          <w:sz w:val="22"/>
          <w:szCs w:val="22"/>
        </w:rPr>
        <w:t xml:space="preserve">. </w:t>
      </w:r>
      <w:r w:rsidRPr="00D57112">
        <w:rPr>
          <w:b/>
          <w:sz w:val="22"/>
          <w:szCs w:val="22"/>
        </w:rPr>
        <w:t>Problem Statement</w:t>
      </w:r>
      <w:bookmarkEnd w:id="2"/>
    </w:p>
    <w:p w:rsidR="009A52EE" w:rsidRDefault="0080332E" w:rsidP="001F2180">
      <w:pPr>
        <w:spacing w:after="240"/>
      </w:pPr>
      <w:r>
        <w:t>Given the evolution</w:t>
      </w:r>
      <w:r w:rsidR="00D31372">
        <w:t xml:space="preserve"> of teaching post-Coronavirus, it is becoming increasingly clear that online education and learning are establishing</w:t>
      </w:r>
      <w:r>
        <w:t xml:space="preserve"> dominance</w:t>
      </w:r>
      <w:r w:rsidR="00D31372">
        <w:t>. While the stages of Zoom and Meet have been instrumental in pandemic response, they do not provid</w:t>
      </w:r>
      <w:r>
        <w:t>e an</w:t>
      </w:r>
      <w:r w:rsidR="00D31372">
        <w:t xml:space="preserve"> answer for educational organizations such as ours.</w:t>
      </w:r>
    </w:p>
    <w:p w:rsidR="009A52EE" w:rsidRDefault="00700E3E" w:rsidP="001F2180">
      <w:pPr>
        <w:spacing w:before="240"/>
      </w:pPr>
      <w:r>
        <w:t>Motivated by our</w:t>
      </w:r>
      <w:r w:rsidR="00D31372">
        <w:t xml:space="preserve"> personal experiences as a Computer Science graduate</w:t>
      </w:r>
      <w:r>
        <w:t>s</w:t>
      </w:r>
      <w:r w:rsidR="00D31372">
        <w:t xml:space="preserve"> and a Software Developer</w:t>
      </w:r>
      <w:r>
        <w:t xml:space="preserve">s at </w:t>
      </w:r>
      <w:proofErr w:type="spellStart"/>
      <w:r>
        <w:t>NeXus</w:t>
      </w:r>
      <w:proofErr w:type="spellEnd"/>
      <w:r>
        <w:t>, we</w:t>
      </w:r>
      <w:r w:rsidR="00D31372">
        <w:t xml:space="preserve"> </w:t>
      </w:r>
      <w:r>
        <w:t xml:space="preserve">are </w:t>
      </w:r>
      <w:r w:rsidR="00D31372">
        <w:t xml:space="preserve">writing to suggest the creation of an innovative teaching platform that is especially customized to the demands of our university. This platform intends to improve the online learning experience and solve unique difficulties for both students and instructors. </w:t>
      </w:r>
      <w:r>
        <w:t>Moreover, t</w:t>
      </w:r>
      <w:r w:rsidR="00D31372">
        <w:t>his platform aims to enhance the online learning experience and address the specific challenges faced by both students and educators.</w:t>
      </w:r>
    </w:p>
    <w:p w:rsidR="00906432" w:rsidRDefault="00906432" w:rsidP="001F2180">
      <w:pPr>
        <w:spacing w:before="240"/>
      </w:pPr>
    </w:p>
    <w:p w:rsidR="001F2180" w:rsidRDefault="00D31372" w:rsidP="00906432">
      <w:pPr>
        <w:spacing w:before="240" w:after="240"/>
        <w:rPr>
          <w:b/>
          <w:sz w:val="24"/>
          <w:szCs w:val="32"/>
        </w:rPr>
      </w:pPr>
      <w:r>
        <w:t xml:space="preserve">   </w:t>
      </w:r>
      <w:r w:rsidR="00906432">
        <w:rPr>
          <w:noProof/>
          <w:lang w:val="en-US"/>
        </w:rPr>
        <w:drawing>
          <wp:inline distT="114300" distB="114300" distL="114300" distR="114300" wp14:anchorId="35976140" wp14:editId="0B7AAB65">
            <wp:extent cx="2794000" cy="2247900"/>
            <wp:effectExtent l="0" t="0" r="635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873573" cy="2311920"/>
                    </a:xfrm>
                    <a:prstGeom prst="rect">
                      <a:avLst/>
                    </a:prstGeom>
                    <a:ln/>
                  </pic:spPr>
                </pic:pic>
              </a:graphicData>
            </a:graphic>
          </wp:inline>
        </w:drawing>
      </w:r>
      <w:r w:rsidR="00906432">
        <w:rPr>
          <w:noProof/>
          <w:lang w:val="en-US"/>
        </w:rPr>
        <w:drawing>
          <wp:inline distT="114300" distB="114300" distL="114300" distR="114300" wp14:anchorId="01CE52D4" wp14:editId="634C470F">
            <wp:extent cx="2585720" cy="2266950"/>
            <wp:effectExtent l="0" t="0" r="508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586055" cy="2267244"/>
                    </a:xfrm>
                    <a:prstGeom prst="rect">
                      <a:avLst/>
                    </a:prstGeom>
                    <a:ln/>
                  </pic:spPr>
                </pic:pic>
              </a:graphicData>
            </a:graphic>
          </wp:inline>
        </w:drawing>
      </w:r>
    </w:p>
    <w:p w:rsidR="00906432" w:rsidRDefault="00906432">
      <w:pPr>
        <w:rPr>
          <w:b/>
        </w:rPr>
      </w:pPr>
      <w:bookmarkStart w:id="3" w:name="_Toc165466794"/>
      <w:r>
        <w:rPr>
          <w:b/>
        </w:rPr>
        <w:br w:type="page"/>
      </w:r>
    </w:p>
    <w:p w:rsidR="009A52EE" w:rsidRPr="00D57112" w:rsidRDefault="00C665F7" w:rsidP="00D57112">
      <w:pPr>
        <w:pStyle w:val="Heading1"/>
        <w:rPr>
          <w:b/>
          <w:sz w:val="22"/>
          <w:szCs w:val="22"/>
        </w:rPr>
      </w:pPr>
      <w:r w:rsidRPr="00D57112">
        <w:rPr>
          <w:b/>
          <w:sz w:val="22"/>
          <w:szCs w:val="22"/>
        </w:rPr>
        <w:lastRenderedPageBreak/>
        <w:t>3</w:t>
      </w:r>
      <w:r w:rsidR="00D31372" w:rsidRPr="00D57112">
        <w:rPr>
          <w:b/>
          <w:sz w:val="22"/>
          <w:szCs w:val="22"/>
        </w:rPr>
        <w:t>. Proposed Solution and Application Details</w:t>
      </w:r>
      <w:bookmarkEnd w:id="3"/>
    </w:p>
    <w:p w:rsidR="009A52EE" w:rsidRDefault="00D31372">
      <w:pPr>
        <w:spacing w:before="240" w:after="240"/>
      </w:pPr>
      <w:r>
        <w:t>Our proposed solution is to develop a customized online teaching and learning platform tailored specifically for the students and faculty of ABC University. The platform will offer a seamless and engaging user experience for both students and educators, allowing for more effective teaching, learning, and collaboration.</w:t>
      </w:r>
    </w:p>
    <w:p w:rsidR="009A52EE" w:rsidRDefault="00D31372" w:rsidP="00D57112">
      <w:pPr>
        <w:pStyle w:val="Heading2"/>
        <w:rPr>
          <w:b/>
        </w:rPr>
      </w:pPr>
      <w:bookmarkStart w:id="4" w:name="_Toc165466795"/>
      <w:r w:rsidRPr="00D57112">
        <w:rPr>
          <w:b/>
          <w:sz w:val="22"/>
          <w:szCs w:val="22"/>
        </w:rPr>
        <w:t>Key Features of the Platform</w:t>
      </w:r>
      <w:r>
        <w:rPr>
          <w:b/>
        </w:rPr>
        <w:t>:</w:t>
      </w:r>
      <w:bookmarkEnd w:id="4"/>
    </w:p>
    <w:p w:rsidR="00D57112" w:rsidRPr="00D57112" w:rsidRDefault="00D31372" w:rsidP="00D57112">
      <w:pPr>
        <w:pStyle w:val="ListParagraph"/>
        <w:numPr>
          <w:ilvl w:val="0"/>
          <w:numId w:val="5"/>
        </w:numPr>
        <w:outlineLvl w:val="2"/>
        <w:rPr>
          <w:color w:val="434343"/>
          <w:sz w:val="28"/>
          <w:szCs w:val="28"/>
        </w:rPr>
      </w:pPr>
      <w:bookmarkStart w:id="5" w:name="_Toc165466796"/>
      <w:r w:rsidRPr="00D57112">
        <w:rPr>
          <w:b/>
        </w:rPr>
        <w:t>Interactive Virtual Classrooms:</w:t>
      </w:r>
      <w:bookmarkEnd w:id="5"/>
      <w:r w:rsidRPr="00D57112">
        <w:rPr>
          <w:b/>
        </w:rPr>
        <w:t xml:space="preserve"> </w:t>
      </w:r>
    </w:p>
    <w:p w:rsidR="009A52EE" w:rsidRPr="00D57112" w:rsidRDefault="00D31372" w:rsidP="00D57112">
      <w:pPr>
        <w:pStyle w:val="ListParagraph"/>
        <w:rPr>
          <w:color w:val="434343"/>
          <w:sz w:val="28"/>
          <w:szCs w:val="28"/>
        </w:rPr>
      </w:pPr>
      <w:r w:rsidRPr="00D57112">
        <w:t>The platform will offer virtual classrooms with interactive whiteboards, and an immersive learning environment and study space where students may collaborate with one another.</w:t>
      </w:r>
    </w:p>
    <w:p w:rsidR="00D57112" w:rsidRDefault="00D31372" w:rsidP="00D57112">
      <w:pPr>
        <w:pStyle w:val="Heading3"/>
        <w:numPr>
          <w:ilvl w:val="0"/>
          <w:numId w:val="5"/>
        </w:numPr>
        <w:spacing w:before="0"/>
      </w:pPr>
      <w:bookmarkStart w:id="6" w:name="_Toc165466797"/>
      <w:r w:rsidRPr="00D57112">
        <w:rPr>
          <w:b/>
          <w:color w:val="auto"/>
          <w:sz w:val="22"/>
          <w:szCs w:val="22"/>
        </w:rPr>
        <w:t>Customizable Curriculum Management</w:t>
      </w:r>
      <w:r>
        <w:rPr>
          <w:b/>
        </w:rPr>
        <w:t>:</w:t>
      </w:r>
      <w:bookmarkEnd w:id="6"/>
      <w:r>
        <w:t xml:space="preserve"> </w:t>
      </w:r>
    </w:p>
    <w:p w:rsidR="009A52EE" w:rsidRDefault="00D31372" w:rsidP="00D57112">
      <w:pPr>
        <w:ind w:left="720"/>
      </w:pPr>
      <w:r>
        <w:t>Teachers can easily create, organize, and deliver course materials, assignments, and assessments through the platform, encouraging organized learning and record keeping.</w:t>
      </w:r>
    </w:p>
    <w:p w:rsidR="00D57112" w:rsidRDefault="00D31372" w:rsidP="00D57112">
      <w:pPr>
        <w:pStyle w:val="Heading3"/>
        <w:numPr>
          <w:ilvl w:val="0"/>
          <w:numId w:val="5"/>
        </w:numPr>
        <w:spacing w:before="0"/>
      </w:pPr>
      <w:bookmarkStart w:id="7" w:name="_Toc165466798"/>
      <w:r w:rsidRPr="00D57112">
        <w:rPr>
          <w:b/>
          <w:color w:val="auto"/>
          <w:sz w:val="22"/>
          <w:szCs w:val="22"/>
        </w:rPr>
        <w:t>Integrated Communication Tools</w:t>
      </w:r>
      <w:r>
        <w:rPr>
          <w:b/>
        </w:rPr>
        <w:t>:</w:t>
      </w:r>
      <w:bookmarkEnd w:id="7"/>
      <w:r>
        <w:t xml:space="preserve"> </w:t>
      </w:r>
    </w:p>
    <w:p w:rsidR="009A52EE" w:rsidRDefault="00D31372" w:rsidP="00D57112">
      <w:pPr>
        <w:ind w:left="720"/>
      </w:pPr>
      <w:r>
        <w:t>Built-in communication tools such as discussion forums, messaging, and video conferencing will encourage cooperation and engagement between students and instructors.</w:t>
      </w:r>
    </w:p>
    <w:p w:rsidR="00D57112" w:rsidRDefault="00D31372" w:rsidP="00D57112">
      <w:pPr>
        <w:pStyle w:val="Heading3"/>
        <w:numPr>
          <w:ilvl w:val="0"/>
          <w:numId w:val="5"/>
        </w:numPr>
        <w:spacing w:before="0"/>
      </w:pPr>
      <w:bookmarkStart w:id="8" w:name="_Toc165466799"/>
      <w:r w:rsidRPr="00D57112">
        <w:rPr>
          <w:b/>
          <w:color w:val="auto"/>
          <w:sz w:val="22"/>
          <w:szCs w:val="22"/>
        </w:rPr>
        <w:t>Performance Tracking and Analytics</w:t>
      </w:r>
      <w:r>
        <w:rPr>
          <w:b/>
        </w:rPr>
        <w:t>:</w:t>
      </w:r>
      <w:bookmarkEnd w:id="8"/>
      <w:r>
        <w:t xml:space="preserve"> </w:t>
      </w:r>
    </w:p>
    <w:p w:rsidR="009A52EE" w:rsidRDefault="00D31372" w:rsidP="00D57112">
      <w:pPr>
        <w:ind w:left="720"/>
      </w:pPr>
      <w:r>
        <w:t>The platform will give insights into student engagement, performance, and progress, as well as insights into students' performances and tailor them accordingly.</w:t>
      </w:r>
    </w:p>
    <w:p w:rsidR="00D57112" w:rsidRDefault="00D31372" w:rsidP="00D57112">
      <w:pPr>
        <w:pStyle w:val="Heading3"/>
        <w:numPr>
          <w:ilvl w:val="0"/>
          <w:numId w:val="5"/>
        </w:numPr>
        <w:spacing w:before="0"/>
      </w:pPr>
      <w:bookmarkStart w:id="9" w:name="_Toc165466800"/>
      <w:r w:rsidRPr="00D57112">
        <w:rPr>
          <w:b/>
          <w:color w:val="auto"/>
          <w:sz w:val="22"/>
          <w:szCs w:val="22"/>
        </w:rPr>
        <w:t>Accessibility and User Friendly Interface</w:t>
      </w:r>
      <w:r>
        <w:rPr>
          <w:b/>
        </w:rPr>
        <w:t>:</w:t>
      </w:r>
      <w:bookmarkEnd w:id="9"/>
      <w:r>
        <w:t xml:space="preserve"> </w:t>
      </w:r>
    </w:p>
    <w:p w:rsidR="0080332E" w:rsidRDefault="00D31372" w:rsidP="00D57112">
      <w:pPr>
        <w:spacing w:after="240"/>
        <w:ind w:left="720"/>
      </w:pPr>
      <w:r>
        <w:t>Accessibility features will be incorporated to ensure inclusivity, while the user interface will be intuitive and easy to navigate for all users.</w:t>
      </w:r>
    </w:p>
    <w:p w:rsidR="0080332E" w:rsidRDefault="0080332E" w:rsidP="0080332E">
      <w:pPr>
        <w:spacing w:after="240"/>
      </w:pPr>
      <w:r>
        <w:t xml:space="preserve">Since the system will follow a modular approach, it will be easier to update or add new features to cater to new and unique demands. Furthermore, this allows seamless integration with other platforms from </w:t>
      </w:r>
      <w:proofErr w:type="spellStart"/>
      <w:r>
        <w:t>NeXus</w:t>
      </w:r>
      <w:proofErr w:type="spellEnd"/>
      <w:r>
        <w:t xml:space="preserve">, allowing the system to possess the ability to </w:t>
      </w:r>
      <w:r w:rsidR="00C665F7">
        <w:t>readily merge with any platform.</w:t>
      </w:r>
    </w:p>
    <w:p w:rsidR="001F2180" w:rsidRDefault="001F2180" w:rsidP="0080332E">
      <w:pPr>
        <w:spacing w:after="240"/>
      </w:pPr>
      <w:r w:rsidRPr="001F2180">
        <w:rPr>
          <w:noProof/>
          <w:lang w:val="en-US"/>
        </w:rPr>
        <w:t xml:space="preserve"> </w:t>
      </w:r>
    </w:p>
    <w:p w:rsidR="009A52EE" w:rsidRDefault="009A52EE">
      <w:pPr>
        <w:spacing w:before="240" w:after="240"/>
        <w:ind w:left="720"/>
        <w:jc w:val="center"/>
      </w:pPr>
    </w:p>
    <w:p w:rsidR="009A52EE" w:rsidRPr="00D57112" w:rsidRDefault="0080332E" w:rsidP="00D57112">
      <w:pPr>
        <w:pStyle w:val="Heading1"/>
        <w:rPr>
          <w:b/>
          <w:sz w:val="22"/>
          <w:szCs w:val="22"/>
        </w:rPr>
      </w:pPr>
      <w:r>
        <w:rPr>
          <w:b/>
        </w:rPr>
        <w:br w:type="page"/>
      </w:r>
      <w:bookmarkStart w:id="10" w:name="_Toc165466801"/>
      <w:r w:rsidR="00C665F7" w:rsidRPr="001F2180">
        <w:rPr>
          <w:b/>
          <w:sz w:val="24"/>
        </w:rPr>
        <w:lastRenderedPageBreak/>
        <w:t>4</w:t>
      </w:r>
      <w:r w:rsidR="00D31372" w:rsidRPr="00D57112">
        <w:rPr>
          <w:b/>
          <w:sz w:val="22"/>
          <w:szCs w:val="22"/>
        </w:rPr>
        <w:t>. Implementation of the System in the University</w:t>
      </w:r>
      <w:bookmarkEnd w:id="10"/>
    </w:p>
    <w:p w:rsidR="009A52EE" w:rsidRDefault="00D31372" w:rsidP="00D57112">
      <w:r>
        <w:t>To implement this system in the university, we propose a staged approach that includes the following steps:</w:t>
      </w:r>
    </w:p>
    <w:p w:rsidR="00D57112" w:rsidRDefault="00D31372" w:rsidP="00D57112">
      <w:pPr>
        <w:pStyle w:val="Heading3"/>
        <w:numPr>
          <w:ilvl w:val="0"/>
          <w:numId w:val="5"/>
        </w:numPr>
        <w:spacing w:before="0"/>
      </w:pPr>
      <w:bookmarkStart w:id="11" w:name="_Toc165466802"/>
      <w:r w:rsidRPr="00D57112">
        <w:rPr>
          <w:b/>
          <w:color w:val="auto"/>
          <w:sz w:val="22"/>
          <w:szCs w:val="22"/>
        </w:rPr>
        <w:t>Initial Planning and Requirements Gathering</w:t>
      </w:r>
      <w:r>
        <w:rPr>
          <w:b/>
        </w:rPr>
        <w:t>:</w:t>
      </w:r>
      <w:bookmarkEnd w:id="11"/>
      <w:r>
        <w:t xml:space="preserve"> </w:t>
      </w:r>
    </w:p>
    <w:p w:rsidR="009A52EE" w:rsidRDefault="00D31372" w:rsidP="00D57112">
      <w:pPr>
        <w:ind w:left="720"/>
      </w:pPr>
      <w:r>
        <w:t>Engaging with key stakeholders, including faculty members, students, and IT personnel, to gather requirements and ensure the system aligns with the university's specific needs.</w:t>
      </w:r>
    </w:p>
    <w:p w:rsidR="00D57112" w:rsidRDefault="00D31372" w:rsidP="00D57112">
      <w:pPr>
        <w:pStyle w:val="Heading3"/>
        <w:numPr>
          <w:ilvl w:val="0"/>
          <w:numId w:val="5"/>
        </w:numPr>
        <w:spacing w:before="0"/>
      </w:pPr>
      <w:bookmarkStart w:id="12" w:name="_Toc165466803"/>
      <w:r w:rsidRPr="00D57112">
        <w:rPr>
          <w:b/>
          <w:color w:val="auto"/>
          <w:sz w:val="22"/>
          <w:szCs w:val="22"/>
        </w:rPr>
        <w:t>Development and Testing</w:t>
      </w:r>
      <w:r>
        <w:rPr>
          <w:b/>
        </w:rPr>
        <w:t>:</w:t>
      </w:r>
      <w:bookmarkEnd w:id="12"/>
      <w:r>
        <w:t xml:space="preserve"> </w:t>
      </w:r>
    </w:p>
    <w:p w:rsidR="009A52EE" w:rsidRDefault="00D31372" w:rsidP="00D57112">
      <w:pPr>
        <w:ind w:left="720"/>
      </w:pPr>
      <w:r>
        <w:t>Collaborating with a team of experienced developers and testers to design and build the platform, assuring usability, scalability, user-friendly interface and security.</w:t>
      </w:r>
    </w:p>
    <w:p w:rsidR="00D57112" w:rsidRDefault="00D31372" w:rsidP="00D57112">
      <w:pPr>
        <w:pStyle w:val="Heading3"/>
        <w:numPr>
          <w:ilvl w:val="0"/>
          <w:numId w:val="5"/>
        </w:numPr>
        <w:spacing w:before="0"/>
      </w:pPr>
      <w:bookmarkStart w:id="13" w:name="_Toc165466804"/>
      <w:r w:rsidRPr="00D57112">
        <w:rPr>
          <w:b/>
          <w:color w:val="auto"/>
          <w:sz w:val="22"/>
          <w:szCs w:val="22"/>
        </w:rPr>
        <w:t>Pilot Testing and Feedback</w:t>
      </w:r>
      <w:r>
        <w:rPr>
          <w:b/>
        </w:rPr>
        <w:t>:</w:t>
      </w:r>
      <w:bookmarkEnd w:id="13"/>
      <w:r>
        <w:t xml:space="preserve"> </w:t>
      </w:r>
    </w:p>
    <w:p w:rsidR="009A52EE" w:rsidRDefault="00D31372" w:rsidP="00D57112">
      <w:pPr>
        <w:ind w:left="720"/>
      </w:pPr>
      <w:r>
        <w:t>Conducting a pilot test with a select group of faculty members and students to gather feedback, identify any issues, and make necessary improvements before a full-scale launch.</w:t>
      </w:r>
    </w:p>
    <w:p w:rsidR="00D57112" w:rsidRDefault="00D31372" w:rsidP="00D57112">
      <w:pPr>
        <w:pStyle w:val="Heading3"/>
        <w:numPr>
          <w:ilvl w:val="0"/>
          <w:numId w:val="5"/>
        </w:numPr>
        <w:spacing w:before="0"/>
      </w:pPr>
      <w:bookmarkStart w:id="14" w:name="_Toc165466805"/>
      <w:r w:rsidRPr="00D57112">
        <w:rPr>
          <w:b/>
          <w:color w:val="auto"/>
          <w:sz w:val="22"/>
          <w:szCs w:val="22"/>
        </w:rPr>
        <w:t>Training and Adoption</w:t>
      </w:r>
      <w:r>
        <w:rPr>
          <w:b/>
        </w:rPr>
        <w:t>:</w:t>
      </w:r>
      <w:bookmarkEnd w:id="14"/>
      <w:r>
        <w:t xml:space="preserve"> </w:t>
      </w:r>
    </w:p>
    <w:p w:rsidR="009A52EE" w:rsidRDefault="00D31372" w:rsidP="00D57112">
      <w:pPr>
        <w:ind w:left="720"/>
      </w:pPr>
      <w:r>
        <w:t>Organizing training sessions and workshops to familiarize faculty members and students with the platform's features and ensuring that they are seamlessly integrated into the teaching and learning process.</w:t>
      </w:r>
    </w:p>
    <w:p w:rsidR="00D57112" w:rsidRDefault="00D31372" w:rsidP="00D57112">
      <w:pPr>
        <w:pStyle w:val="Heading3"/>
        <w:numPr>
          <w:ilvl w:val="0"/>
          <w:numId w:val="5"/>
        </w:numPr>
        <w:spacing w:before="0"/>
      </w:pPr>
      <w:bookmarkStart w:id="15" w:name="_Toc165466806"/>
      <w:r w:rsidRPr="00D57112">
        <w:rPr>
          <w:b/>
          <w:color w:val="auto"/>
          <w:sz w:val="22"/>
          <w:szCs w:val="22"/>
        </w:rPr>
        <w:t>Continuous Support and Upgrades</w:t>
      </w:r>
      <w:r>
        <w:rPr>
          <w:b/>
        </w:rPr>
        <w:t>:</w:t>
      </w:r>
      <w:bookmarkEnd w:id="15"/>
      <w:r>
        <w:t xml:space="preserve"> </w:t>
      </w:r>
    </w:p>
    <w:p w:rsidR="009A52EE" w:rsidRDefault="00D31372" w:rsidP="00D57112">
      <w:pPr>
        <w:spacing w:after="240"/>
        <w:ind w:left="720"/>
      </w:pPr>
      <w:r>
        <w:t>Providing ongoing technical support and regular updates to enhance the platform's functionality in response to user feedback and emerging online education trends.</w:t>
      </w:r>
    </w:p>
    <w:p w:rsidR="009A52EE" w:rsidRDefault="00D31372" w:rsidP="00D57112">
      <w:pPr>
        <w:spacing w:before="240" w:after="240"/>
        <w:ind w:left="720"/>
      </w:pPr>
      <w:r>
        <w:rPr>
          <w:noProof/>
          <w:lang w:val="en-US"/>
        </w:rPr>
        <w:drawing>
          <wp:inline distT="114300" distB="114300" distL="114300" distR="114300">
            <wp:extent cx="4995863" cy="223591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95863" cy="2235910"/>
                    </a:xfrm>
                    <a:prstGeom prst="rect">
                      <a:avLst/>
                    </a:prstGeom>
                    <a:ln/>
                  </pic:spPr>
                </pic:pic>
              </a:graphicData>
            </a:graphic>
          </wp:inline>
        </w:drawing>
      </w:r>
    </w:p>
    <w:p w:rsidR="009A52EE" w:rsidRDefault="00D31372" w:rsidP="00D57112">
      <w:pPr>
        <w:pStyle w:val="Heading2"/>
        <w:spacing w:before="0" w:after="0"/>
        <w:rPr>
          <w:b/>
        </w:rPr>
      </w:pPr>
      <w:bookmarkStart w:id="16" w:name="_Toc165466807"/>
      <w:r w:rsidRPr="00D57112">
        <w:rPr>
          <w:b/>
          <w:sz w:val="22"/>
          <w:szCs w:val="22"/>
        </w:rPr>
        <w:t>Benefits of the Proposed Platform</w:t>
      </w:r>
      <w:r>
        <w:rPr>
          <w:b/>
        </w:rPr>
        <w:t>:</w:t>
      </w:r>
      <w:bookmarkEnd w:id="16"/>
    </w:p>
    <w:p w:rsidR="00D57112" w:rsidRPr="00D57112" w:rsidRDefault="00D31372" w:rsidP="00D57112">
      <w:pPr>
        <w:pStyle w:val="Heading3"/>
        <w:numPr>
          <w:ilvl w:val="0"/>
          <w:numId w:val="6"/>
        </w:numPr>
        <w:spacing w:before="0"/>
      </w:pPr>
      <w:bookmarkStart w:id="17" w:name="_Toc165466808"/>
      <w:r w:rsidRPr="00D57112">
        <w:rPr>
          <w:b/>
          <w:color w:val="auto"/>
          <w:sz w:val="22"/>
          <w:szCs w:val="22"/>
        </w:rPr>
        <w:t>Enhanced Learning Experience</w:t>
      </w:r>
      <w:r>
        <w:rPr>
          <w:b/>
        </w:rPr>
        <w:t>:</w:t>
      </w:r>
      <w:bookmarkEnd w:id="17"/>
      <w:r>
        <w:rPr>
          <w:b/>
        </w:rPr>
        <w:t xml:space="preserve"> </w:t>
      </w:r>
    </w:p>
    <w:p w:rsidR="009A52EE" w:rsidRDefault="00D31372" w:rsidP="00D57112">
      <w:pPr>
        <w:ind w:left="720"/>
      </w:pPr>
      <w:r>
        <w:t>The platform will provide a more interactive and engaging learning experience for students, leading to improved retention and academic outcomes.</w:t>
      </w:r>
    </w:p>
    <w:p w:rsidR="00D57112" w:rsidRPr="00D57112" w:rsidRDefault="00D31372" w:rsidP="00D57112">
      <w:pPr>
        <w:pStyle w:val="Heading3"/>
        <w:numPr>
          <w:ilvl w:val="0"/>
          <w:numId w:val="6"/>
        </w:numPr>
        <w:spacing w:before="0"/>
      </w:pPr>
      <w:bookmarkStart w:id="18" w:name="_Toc165466809"/>
      <w:r w:rsidRPr="00D57112">
        <w:rPr>
          <w:b/>
          <w:color w:val="auto"/>
          <w:sz w:val="22"/>
          <w:szCs w:val="22"/>
        </w:rPr>
        <w:t>Streamlined Teaching Processes</w:t>
      </w:r>
      <w:r>
        <w:rPr>
          <w:b/>
        </w:rPr>
        <w:t>:</w:t>
      </w:r>
      <w:bookmarkEnd w:id="18"/>
      <w:r>
        <w:rPr>
          <w:b/>
        </w:rPr>
        <w:t xml:space="preserve"> </w:t>
      </w:r>
    </w:p>
    <w:p w:rsidR="009A52EE" w:rsidRDefault="00D31372" w:rsidP="00D57112">
      <w:pPr>
        <w:ind w:left="720"/>
      </w:pPr>
      <w:r>
        <w:t>Educators will benefit from streamlined curriculum management tools and enhanced communication, enabling them to focus more on teaching and less on administrative tasks.</w:t>
      </w:r>
    </w:p>
    <w:p w:rsidR="00D57112" w:rsidRDefault="00D31372" w:rsidP="00D57112">
      <w:pPr>
        <w:pStyle w:val="Heading3"/>
        <w:numPr>
          <w:ilvl w:val="0"/>
          <w:numId w:val="2"/>
        </w:numPr>
      </w:pPr>
      <w:bookmarkStart w:id="19" w:name="_Toc165466810"/>
      <w:r w:rsidRPr="00D57112">
        <w:rPr>
          <w:b/>
          <w:color w:val="auto"/>
          <w:sz w:val="22"/>
          <w:szCs w:val="22"/>
        </w:rPr>
        <w:lastRenderedPageBreak/>
        <w:t>Brand Enhancement</w:t>
      </w:r>
      <w:r>
        <w:rPr>
          <w:b/>
        </w:rPr>
        <w:t>:</w:t>
      </w:r>
      <w:bookmarkEnd w:id="19"/>
      <w:r>
        <w:rPr>
          <w:b/>
        </w:rPr>
        <w:t xml:space="preserve"> </w:t>
      </w:r>
    </w:p>
    <w:p w:rsidR="009A52EE" w:rsidRDefault="00D31372" w:rsidP="00D57112">
      <w:pPr>
        <w:ind w:left="720"/>
      </w:pPr>
      <w:r>
        <w:t>A custom online platform demonstrates our commitment to innovation and excellence in education, enhancing the university’s reputation and appeal to prospective students.</w:t>
      </w:r>
    </w:p>
    <w:p w:rsidR="009A52EE" w:rsidRDefault="00CE0A01">
      <w:pPr>
        <w:numPr>
          <w:ilvl w:val="0"/>
          <w:numId w:val="2"/>
        </w:numPr>
      </w:pPr>
      <w:r>
        <w:t>Students</w:t>
      </w:r>
      <w:r w:rsidR="00D31372">
        <w:t xml:space="preserve"> have more freedom to work at their own pace, which improves their learning experience.</w:t>
      </w:r>
    </w:p>
    <w:p w:rsidR="009A52EE" w:rsidRDefault="00CE0A01">
      <w:pPr>
        <w:numPr>
          <w:ilvl w:val="0"/>
          <w:numId w:val="2"/>
        </w:numPr>
      </w:pPr>
      <w:r>
        <w:t xml:space="preserve">Students </w:t>
      </w:r>
      <w:r w:rsidR="00D31372">
        <w:t>learn better and feel more comfortable learning in an environment of their choosing. This isn’t always possible in a classroom but is one of the key advantages of online learning.</w:t>
      </w:r>
    </w:p>
    <w:p w:rsidR="009A52EE" w:rsidRDefault="00D31372">
      <w:pPr>
        <w:spacing w:before="240" w:after="240"/>
        <w:jc w:val="center"/>
      </w:pPr>
      <w:r>
        <w:rPr>
          <w:noProof/>
          <w:lang w:val="en-US"/>
        </w:rPr>
        <w:drawing>
          <wp:inline distT="114300" distB="114300" distL="114300" distR="114300">
            <wp:extent cx="2390775" cy="2125133"/>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390775" cy="2125133"/>
                    </a:xfrm>
                    <a:prstGeom prst="rect">
                      <a:avLst/>
                    </a:prstGeom>
                    <a:ln/>
                  </pic:spPr>
                </pic:pic>
              </a:graphicData>
            </a:graphic>
          </wp:inline>
        </w:drawing>
      </w:r>
    </w:p>
    <w:p w:rsidR="009A52EE" w:rsidRDefault="009A52EE">
      <w:pPr>
        <w:spacing w:before="240" w:after="240"/>
      </w:pPr>
    </w:p>
    <w:p w:rsidR="009A52EE" w:rsidRDefault="00CE0A01">
      <w:pPr>
        <w:spacing w:before="240" w:after="240"/>
      </w:pPr>
      <w:r>
        <w:t>To summarize, the creation of an</w:t>
      </w:r>
      <w:r w:rsidR="00D31372">
        <w:t xml:space="preserve"> online teaching and learning platform for ABC University is an exciting potential to transform how we deliver educa</w:t>
      </w:r>
      <w:r w:rsidR="001F2180">
        <w:t>tion in the digital era. We are</w:t>
      </w:r>
      <w:r w:rsidR="00D31372">
        <w:t xml:space="preserve"> convinced that with the backing of university administration and our team's experience, we can develop a solution that not only satisfies the requirements of </w:t>
      </w:r>
      <w:r>
        <w:t>the students</w:t>
      </w:r>
      <w:r w:rsidR="00D31372">
        <w:t xml:space="preserve"> and instructors</w:t>
      </w:r>
      <w:r>
        <w:t>,</w:t>
      </w:r>
      <w:r w:rsidR="00D31372">
        <w:t xml:space="preserve"> but also establishes ABC University as a leader in online education.</w:t>
      </w:r>
    </w:p>
    <w:p w:rsidR="009A52EE" w:rsidRDefault="00D31372">
      <w:pPr>
        <w:spacing w:before="240" w:after="240"/>
      </w:pPr>
      <w:r>
        <w:t xml:space="preserve">Thank you for considering this suggestion. </w:t>
      </w:r>
      <w:r w:rsidR="001F2180">
        <w:t>We are</w:t>
      </w:r>
      <w:r>
        <w:t xml:space="preserve"> enthusiastic to continue the discussion and contribute to the project's success.</w:t>
      </w:r>
    </w:p>
    <w:p w:rsidR="009A52EE" w:rsidRDefault="009A52EE">
      <w:pPr>
        <w:spacing w:before="240" w:after="240"/>
      </w:pPr>
    </w:p>
    <w:p w:rsidR="009A52EE" w:rsidRDefault="00D31372">
      <w:pPr>
        <w:spacing w:before="240" w:after="240"/>
      </w:pPr>
      <w:r>
        <w:t xml:space="preserve">Sincerely, </w:t>
      </w:r>
    </w:p>
    <w:p w:rsidR="009A52EE" w:rsidRDefault="00CE0A01">
      <w:pPr>
        <w:spacing w:before="240" w:after="240"/>
      </w:pPr>
      <w:r>
        <w:t xml:space="preserve">Team </w:t>
      </w:r>
      <w:proofErr w:type="spellStart"/>
      <w:r>
        <w:t>NeXus</w:t>
      </w:r>
      <w:proofErr w:type="spellEnd"/>
      <w:r w:rsidR="00D31372">
        <w:t>.</w:t>
      </w:r>
    </w:p>
    <w:sectPr w:rsidR="009A52EE" w:rsidSect="001F2180">
      <w:footerReference w:type="default" r:id="rId12"/>
      <w:pgSz w:w="12240" w:h="15840"/>
      <w:pgMar w:top="1440" w:right="1440" w:bottom="270" w:left="1440" w:header="72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50D" w:rsidRDefault="0082250D" w:rsidP="001F2180">
      <w:pPr>
        <w:spacing w:line="240" w:lineRule="auto"/>
      </w:pPr>
      <w:r>
        <w:separator/>
      </w:r>
    </w:p>
  </w:endnote>
  <w:endnote w:type="continuationSeparator" w:id="0">
    <w:p w:rsidR="0082250D" w:rsidRDefault="0082250D" w:rsidP="001F2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180" w:rsidRDefault="001F2180" w:rsidP="001F2180">
    <w:pPr>
      <w:pStyle w:val="Footer"/>
      <w:tabs>
        <w:tab w:val="clear" w:pos="4680"/>
        <w:tab w:val="clear" w:pos="9360"/>
        <w:tab w:val="left" w:pos="36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50D" w:rsidRDefault="0082250D" w:rsidP="001F2180">
      <w:pPr>
        <w:spacing w:line="240" w:lineRule="auto"/>
      </w:pPr>
      <w:r>
        <w:separator/>
      </w:r>
    </w:p>
  </w:footnote>
  <w:footnote w:type="continuationSeparator" w:id="0">
    <w:p w:rsidR="0082250D" w:rsidRDefault="0082250D" w:rsidP="001F21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C0698"/>
    <w:multiLevelType w:val="multilevel"/>
    <w:tmpl w:val="4E347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337F72"/>
    <w:multiLevelType w:val="multilevel"/>
    <w:tmpl w:val="4E347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264A66"/>
    <w:multiLevelType w:val="hybridMultilevel"/>
    <w:tmpl w:val="42B6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622A0"/>
    <w:multiLevelType w:val="multilevel"/>
    <w:tmpl w:val="01184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F88522B"/>
    <w:multiLevelType w:val="multilevel"/>
    <w:tmpl w:val="777C748E"/>
    <w:lvl w:ilvl="0">
      <w:start w:val="1"/>
      <w:numFmt w:val="bullet"/>
      <w:lvlText w:val=""/>
      <w:lvlJc w:val="left"/>
      <w:pPr>
        <w:ind w:left="720" w:hanging="360"/>
      </w:pPr>
      <w:rPr>
        <w:rFonts w:ascii="Symbol" w:hAnsi="Symbol" w:hint="default"/>
        <w:sz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EA406FD"/>
    <w:multiLevelType w:val="hybridMultilevel"/>
    <w:tmpl w:val="ABA4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EE"/>
    <w:rsid w:val="00104A13"/>
    <w:rsid w:val="001E1458"/>
    <w:rsid w:val="001F2180"/>
    <w:rsid w:val="006E0146"/>
    <w:rsid w:val="00700E3E"/>
    <w:rsid w:val="00774364"/>
    <w:rsid w:val="0080332E"/>
    <w:rsid w:val="0082250D"/>
    <w:rsid w:val="008525D3"/>
    <w:rsid w:val="00906432"/>
    <w:rsid w:val="009A52EE"/>
    <w:rsid w:val="00B211F1"/>
    <w:rsid w:val="00C649EC"/>
    <w:rsid w:val="00C665F7"/>
    <w:rsid w:val="00CE0A01"/>
    <w:rsid w:val="00D31372"/>
    <w:rsid w:val="00D57112"/>
    <w:rsid w:val="00E43FC5"/>
    <w:rsid w:val="00FB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12057C-4B9E-4E62-BC9C-11D68B4B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665F7"/>
    <w:pPr>
      <w:ind w:left="720"/>
      <w:contextualSpacing/>
    </w:pPr>
  </w:style>
  <w:style w:type="paragraph" w:styleId="NormalWeb">
    <w:name w:val="Normal (Web)"/>
    <w:basedOn w:val="Normal"/>
    <w:uiPriority w:val="99"/>
    <w:semiHidden/>
    <w:unhideWhenUsed/>
    <w:rsid w:val="00CE0A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E0A01"/>
    <w:rPr>
      <w:b/>
      <w:bCs/>
    </w:rPr>
  </w:style>
  <w:style w:type="paragraph" w:styleId="z-TopofForm">
    <w:name w:val="HTML Top of Form"/>
    <w:basedOn w:val="Normal"/>
    <w:next w:val="Normal"/>
    <w:link w:val="z-TopofFormChar"/>
    <w:hidden/>
    <w:uiPriority w:val="99"/>
    <w:semiHidden/>
    <w:unhideWhenUsed/>
    <w:rsid w:val="00CE0A01"/>
    <w:pPr>
      <w:pBdr>
        <w:bottom w:val="single" w:sz="6" w:space="1" w:color="auto"/>
      </w:pBdr>
      <w:spacing w:line="240" w:lineRule="auto"/>
      <w:jc w:val="center"/>
    </w:pPr>
    <w:rPr>
      <w:rFonts w:eastAsia="Times New Roman"/>
      <w:vanish/>
      <w:sz w:val="16"/>
      <w:szCs w:val="16"/>
      <w:lang w:val="en-US"/>
    </w:rPr>
  </w:style>
  <w:style w:type="character" w:customStyle="1" w:styleId="z-TopofFormChar">
    <w:name w:val="z-Top of Form Char"/>
    <w:basedOn w:val="DefaultParagraphFont"/>
    <w:link w:val="z-TopofForm"/>
    <w:uiPriority w:val="99"/>
    <w:semiHidden/>
    <w:rsid w:val="00CE0A01"/>
    <w:rPr>
      <w:rFonts w:eastAsia="Times New Roman"/>
      <w:vanish/>
      <w:sz w:val="16"/>
      <w:szCs w:val="16"/>
      <w:lang w:val="en-US"/>
    </w:rPr>
  </w:style>
  <w:style w:type="paragraph" w:styleId="TOCHeading">
    <w:name w:val="TOC Heading"/>
    <w:basedOn w:val="Heading1"/>
    <w:next w:val="Normal"/>
    <w:uiPriority w:val="39"/>
    <w:unhideWhenUsed/>
    <w:qFormat/>
    <w:rsid w:val="00CE0A0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1F2180"/>
    <w:pPr>
      <w:spacing w:after="100"/>
    </w:pPr>
  </w:style>
  <w:style w:type="character" w:styleId="Hyperlink">
    <w:name w:val="Hyperlink"/>
    <w:basedOn w:val="DefaultParagraphFont"/>
    <w:uiPriority w:val="99"/>
    <w:unhideWhenUsed/>
    <w:rsid w:val="001F2180"/>
    <w:rPr>
      <w:color w:val="0000FF" w:themeColor="hyperlink"/>
      <w:u w:val="single"/>
    </w:rPr>
  </w:style>
  <w:style w:type="paragraph" w:styleId="TOC2">
    <w:name w:val="toc 2"/>
    <w:basedOn w:val="Normal"/>
    <w:next w:val="Normal"/>
    <w:autoRedefine/>
    <w:uiPriority w:val="39"/>
    <w:unhideWhenUsed/>
    <w:rsid w:val="001F2180"/>
    <w:pPr>
      <w:spacing w:after="100"/>
      <w:ind w:left="220"/>
    </w:pPr>
  </w:style>
  <w:style w:type="paragraph" w:styleId="Header">
    <w:name w:val="header"/>
    <w:basedOn w:val="Normal"/>
    <w:link w:val="HeaderChar"/>
    <w:uiPriority w:val="99"/>
    <w:unhideWhenUsed/>
    <w:rsid w:val="001F2180"/>
    <w:pPr>
      <w:tabs>
        <w:tab w:val="center" w:pos="4680"/>
        <w:tab w:val="right" w:pos="9360"/>
      </w:tabs>
      <w:spacing w:line="240" w:lineRule="auto"/>
    </w:pPr>
  </w:style>
  <w:style w:type="character" w:customStyle="1" w:styleId="HeaderChar">
    <w:name w:val="Header Char"/>
    <w:basedOn w:val="DefaultParagraphFont"/>
    <w:link w:val="Header"/>
    <w:uiPriority w:val="99"/>
    <w:rsid w:val="001F2180"/>
  </w:style>
  <w:style w:type="paragraph" w:styleId="Footer">
    <w:name w:val="footer"/>
    <w:basedOn w:val="Normal"/>
    <w:link w:val="FooterChar"/>
    <w:uiPriority w:val="99"/>
    <w:unhideWhenUsed/>
    <w:rsid w:val="001F2180"/>
    <w:pPr>
      <w:tabs>
        <w:tab w:val="center" w:pos="4680"/>
        <w:tab w:val="right" w:pos="9360"/>
      </w:tabs>
      <w:spacing w:line="240" w:lineRule="auto"/>
    </w:pPr>
  </w:style>
  <w:style w:type="character" w:customStyle="1" w:styleId="FooterChar">
    <w:name w:val="Footer Char"/>
    <w:basedOn w:val="DefaultParagraphFont"/>
    <w:link w:val="Footer"/>
    <w:uiPriority w:val="99"/>
    <w:rsid w:val="001F2180"/>
  </w:style>
  <w:style w:type="paragraph" w:styleId="TOC3">
    <w:name w:val="toc 3"/>
    <w:basedOn w:val="Normal"/>
    <w:next w:val="Normal"/>
    <w:autoRedefine/>
    <w:uiPriority w:val="39"/>
    <w:unhideWhenUsed/>
    <w:rsid w:val="00D571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325194">
      <w:bodyDiv w:val="1"/>
      <w:marLeft w:val="0"/>
      <w:marRight w:val="0"/>
      <w:marTop w:val="0"/>
      <w:marBottom w:val="0"/>
      <w:divBdr>
        <w:top w:val="none" w:sz="0" w:space="0" w:color="auto"/>
        <w:left w:val="none" w:sz="0" w:space="0" w:color="auto"/>
        <w:bottom w:val="none" w:sz="0" w:space="0" w:color="auto"/>
        <w:right w:val="none" w:sz="0" w:space="0" w:color="auto"/>
      </w:divBdr>
      <w:divsChild>
        <w:div w:id="1283267670">
          <w:marLeft w:val="0"/>
          <w:marRight w:val="0"/>
          <w:marTop w:val="0"/>
          <w:marBottom w:val="0"/>
          <w:divBdr>
            <w:top w:val="single" w:sz="2" w:space="0" w:color="E3E3E3"/>
            <w:left w:val="single" w:sz="2" w:space="0" w:color="E3E3E3"/>
            <w:bottom w:val="single" w:sz="2" w:space="0" w:color="E3E3E3"/>
            <w:right w:val="single" w:sz="2" w:space="0" w:color="E3E3E3"/>
          </w:divBdr>
          <w:divsChild>
            <w:div w:id="663363962">
              <w:marLeft w:val="0"/>
              <w:marRight w:val="0"/>
              <w:marTop w:val="0"/>
              <w:marBottom w:val="0"/>
              <w:divBdr>
                <w:top w:val="single" w:sz="2" w:space="0" w:color="E3E3E3"/>
                <w:left w:val="single" w:sz="2" w:space="0" w:color="E3E3E3"/>
                <w:bottom w:val="single" w:sz="2" w:space="0" w:color="E3E3E3"/>
                <w:right w:val="single" w:sz="2" w:space="0" w:color="E3E3E3"/>
              </w:divBdr>
              <w:divsChild>
                <w:div w:id="1758356585">
                  <w:marLeft w:val="0"/>
                  <w:marRight w:val="0"/>
                  <w:marTop w:val="0"/>
                  <w:marBottom w:val="0"/>
                  <w:divBdr>
                    <w:top w:val="single" w:sz="2" w:space="0" w:color="E3E3E3"/>
                    <w:left w:val="single" w:sz="2" w:space="0" w:color="E3E3E3"/>
                    <w:bottom w:val="single" w:sz="2" w:space="0" w:color="E3E3E3"/>
                    <w:right w:val="single" w:sz="2" w:space="0" w:color="E3E3E3"/>
                  </w:divBdr>
                  <w:divsChild>
                    <w:div w:id="1681349898">
                      <w:marLeft w:val="0"/>
                      <w:marRight w:val="0"/>
                      <w:marTop w:val="0"/>
                      <w:marBottom w:val="0"/>
                      <w:divBdr>
                        <w:top w:val="single" w:sz="2" w:space="0" w:color="E3E3E3"/>
                        <w:left w:val="single" w:sz="2" w:space="0" w:color="E3E3E3"/>
                        <w:bottom w:val="single" w:sz="2" w:space="0" w:color="E3E3E3"/>
                        <w:right w:val="single" w:sz="2" w:space="0" w:color="E3E3E3"/>
                      </w:divBdr>
                      <w:divsChild>
                        <w:div w:id="538710633">
                          <w:marLeft w:val="0"/>
                          <w:marRight w:val="0"/>
                          <w:marTop w:val="0"/>
                          <w:marBottom w:val="0"/>
                          <w:divBdr>
                            <w:top w:val="single" w:sz="2" w:space="0" w:color="E3E3E3"/>
                            <w:left w:val="single" w:sz="2" w:space="0" w:color="E3E3E3"/>
                            <w:bottom w:val="single" w:sz="2" w:space="0" w:color="E3E3E3"/>
                            <w:right w:val="single" w:sz="2" w:space="0" w:color="E3E3E3"/>
                          </w:divBdr>
                          <w:divsChild>
                            <w:div w:id="177818613">
                              <w:marLeft w:val="0"/>
                              <w:marRight w:val="0"/>
                              <w:marTop w:val="0"/>
                              <w:marBottom w:val="0"/>
                              <w:divBdr>
                                <w:top w:val="single" w:sz="2" w:space="0" w:color="E3E3E3"/>
                                <w:left w:val="single" w:sz="2" w:space="0" w:color="E3E3E3"/>
                                <w:bottom w:val="single" w:sz="2" w:space="0" w:color="E3E3E3"/>
                                <w:right w:val="single" w:sz="2" w:space="0" w:color="E3E3E3"/>
                              </w:divBdr>
                              <w:divsChild>
                                <w:div w:id="16979248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275760">
                                      <w:marLeft w:val="0"/>
                                      <w:marRight w:val="0"/>
                                      <w:marTop w:val="0"/>
                                      <w:marBottom w:val="0"/>
                                      <w:divBdr>
                                        <w:top w:val="single" w:sz="2" w:space="0" w:color="E3E3E3"/>
                                        <w:left w:val="single" w:sz="2" w:space="0" w:color="E3E3E3"/>
                                        <w:bottom w:val="single" w:sz="2" w:space="0" w:color="E3E3E3"/>
                                        <w:right w:val="single" w:sz="2" w:space="0" w:color="E3E3E3"/>
                                      </w:divBdr>
                                      <w:divsChild>
                                        <w:div w:id="932400807">
                                          <w:marLeft w:val="0"/>
                                          <w:marRight w:val="0"/>
                                          <w:marTop w:val="0"/>
                                          <w:marBottom w:val="0"/>
                                          <w:divBdr>
                                            <w:top w:val="single" w:sz="2" w:space="0" w:color="E3E3E3"/>
                                            <w:left w:val="single" w:sz="2" w:space="0" w:color="E3E3E3"/>
                                            <w:bottom w:val="single" w:sz="2" w:space="0" w:color="E3E3E3"/>
                                            <w:right w:val="single" w:sz="2" w:space="0" w:color="E3E3E3"/>
                                          </w:divBdr>
                                          <w:divsChild>
                                            <w:div w:id="2025551728">
                                              <w:marLeft w:val="0"/>
                                              <w:marRight w:val="0"/>
                                              <w:marTop w:val="0"/>
                                              <w:marBottom w:val="0"/>
                                              <w:divBdr>
                                                <w:top w:val="single" w:sz="2" w:space="0" w:color="E3E3E3"/>
                                                <w:left w:val="single" w:sz="2" w:space="0" w:color="E3E3E3"/>
                                                <w:bottom w:val="single" w:sz="2" w:space="0" w:color="E3E3E3"/>
                                                <w:right w:val="single" w:sz="2" w:space="0" w:color="E3E3E3"/>
                                              </w:divBdr>
                                              <w:divsChild>
                                                <w:div w:id="1424256908">
                                                  <w:marLeft w:val="0"/>
                                                  <w:marRight w:val="0"/>
                                                  <w:marTop w:val="0"/>
                                                  <w:marBottom w:val="0"/>
                                                  <w:divBdr>
                                                    <w:top w:val="single" w:sz="2" w:space="0" w:color="E3E3E3"/>
                                                    <w:left w:val="single" w:sz="2" w:space="0" w:color="E3E3E3"/>
                                                    <w:bottom w:val="single" w:sz="2" w:space="0" w:color="E3E3E3"/>
                                                    <w:right w:val="single" w:sz="2" w:space="0" w:color="E3E3E3"/>
                                                  </w:divBdr>
                                                  <w:divsChild>
                                                    <w:div w:id="117798265">
                                                      <w:marLeft w:val="0"/>
                                                      <w:marRight w:val="0"/>
                                                      <w:marTop w:val="0"/>
                                                      <w:marBottom w:val="0"/>
                                                      <w:divBdr>
                                                        <w:top w:val="single" w:sz="2" w:space="0" w:color="E3E3E3"/>
                                                        <w:left w:val="single" w:sz="2" w:space="0" w:color="E3E3E3"/>
                                                        <w:bottom w:val="single" w:sz="2" w:space="0" w:color="E3E3E3"/>
                                                        <w:right w:val="single" w:sz="2" w:space="0" w:color="E3E3E3"/>
                                                      </w:divBdr>
                                                      <w:divsChild>
                                                        <w:div w:id="338310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00553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8A77C-3CFA-45A9-8714-4690E694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4</cp:revision>
  <cp:lastPrinted>2024-05-01T09:47:00Z</cp:lastPrinted>
  <dcterms:created xsi:type="dcterms:W3CDTF">2024-05-01T09:46:00Z</dcterms:created>
  <dcterms:modified xsi:type="dcterms:W3CDTF">2024-05-01T09:52:00Z</dcterms:modified>
</cp:coreProperties>
</file>