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CB" w:rsidRPr="009158CB" w:rsidRDefault="009158CB" w:rsidP="009158CB">
      <w:pPr>
        <w:spacing w:after="0"/>
        <w:rPr>
          <w:rFonts w:ascii="Cambria" w:hAnsi="Cambria"/>
        </w:rPr>
      </w:pPr>
      <w:r w:rsidRPr="009158CB">
        <w:rPr>
          <w:rFonts w:ascii="Cambria" w:hAnsi="Cambria"/>
        </w:rPr>
        <w:t>[Foundation for Advancement of Science and Technology &amp; National University of Computer and Emerging Sciences (FAST NUCES)]</w:t>
      </w:r>
    </w:p>
    <w:p w:rsidR="009158CB" w:rsidRDefault="009158CB" w:rsidP="00BB4E05">
      <w:pPr>
        <w:spacing w:after="0"/>
        <w:rPr>
          <w:rFonts w:ascii="Cambria" w:hAnsi="Cambria"/>
        </w:rPr>
      </w:pPr>
      <w:r w:rsidRPr="009158CB">
        <w:rPr>
          <w:rFonts w:ascii="Cambria" w:hAnsi="Cambria"/>
        </w:rPr>
        <w:t>[Sunday, October 15, 2023]</w:t>
      </w:r>
    </w:p>
    <w:p w:rsidR="00BB4E05" w:rsidRPr="00BB4E05" w:rsidRDefault="00BB4E05" w:rsidP="00BB4E05">
      <w:pPr>
        <w:spacing w:after="0"/>
        <w:rPr>
          <w:rFonts w:ascii="Cambria" w:hAnsi="Cambria"/>
        </w:rPr>
      </w:pPr>
    </w:p>
    <w:p w:rsidR="009158CB" w:rsidRPr="009158CB" w:rsidRDefault="00BB4E05">
      <w:pPr>
        <w:rPr>
          <w:rFonts w:ascii="Cambria" w:hAnsi="Cambria"/>
          <w:sz w:val="56"/>
          <w:szCs w:val="56"/>
        </w:rPr>
      </w:pPr>
      <w:r>
        <w:rPr>
          <w:rFonts w:ascii="Cambria" w:hAnsi="Cambria"/>
          <w:noProof/>
          <w:sz w:val="56"/>
          <w:szCs w:val="56"/>
        </w:rPr>
        <w:drawing>
          <wp:inline distT="0" distB="0" distL="0" distR="0">
            <wp:extent cx="5943600" cy="227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2-3721978_venue-partner-fast-nuce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CB" w:rsidRPr="00BB4E05" w:rsidRDefault="009158CB" w:rsidP="009158CB">
      <w:pPr>
        <w:jc w:val="center"/>
        <w:rPr>
          <w:rFonts w:ascii="Cambria" w:hAnsi="Cambria"/>
          <w:b/>
          <w:sz w:val="72"/>
          <w:szCs w:val="56"/>
        </w:rPr>
      </w:pPr>
      <w:r w:rsidRPr="00BB4E05">
        <w:rPr>
          <w:rFonts w:ascii="Cambria" w:hAnsi="Cambria"/>
          <w:b/>
          <w:sz w:val="72"/>
          <w:szCs w:val="56"/>
        </w:rPr>
        <w:t>PROJECT PROPOSAL</w:t>
      </w:r>
    </w:p>
    <w:p w:rsidR="009158CB" w:rsidRPr="009158CB" w:rsidRDefault="009158CB" w:rsidP="009158CB">
      <w:pPr>
        <w:jc w:val="center"/>
        <w:rPr>
          <w:rFonts w:ascii="Cambria" w:hAnsi="Cambria"/>
          <w:b/>
        </w:rPr>
      </w:pPr>
    </w:p>
    <w:p w:rsidR="001C6B58" w:rsidRPr="00BB4E05" w:rsidRDefault="009158CB" w:rsidP="009158CB">
      <w:pPr>
        <w:jc w:val="center"/>
        <w:rPr>
          <w:rFonts w:ascii="Cambria" w:hAnsi="Cambria"/>
          <w:sz w:val="56"/>
          <w:szCs w:val="52"/>
        </w:rPr>
      </w:pPr>
      <w:r w:rsidRPr="00BB4E05">
        <w:rPr>
          <w:rFonts w:ascii="Cambria" w:hAnsi="Cambria"/>
          <w:sz w:val="56"/>
          <w:szCs w:val="52"/>
        </w:rPr>
        <w:t>[Parallel image Compression Algorithms]</w:t>
      </w:r>
    </w:p>
    <w:p w:rsidR="00BB4E05" w:rsidRPr="00BB4E05" w:rsidRDefault="00BB4E05" w:rsidP="009158CB">
      <w:pPr>
        <w:jc w:val="center"/>
        <w:rPr>
          <w:rFonts w:ascii="Cambria" w:hAnsi="Cambria"/>
          <w:sz w:val="48"/>
          <w:szCs w:val="52"/>
        </w:rPr>
      </w:pPr>
    </w:p>
    <w:p w:rsidR="00BB4E05" w:rsidRPr="00BB4E05" w:rsidRDefault="00BB4E05" w:rsidP="009158CB">
      <w:pPr>
        <w:jc w:val="center"/>
        <w:rPr>
          <w:rFonts w:ascii="Cambria" w:hAnsi="Cambria"/>
          <w:sz w:val="40"/>
          <w:szCs w:val="52"/>
        </w:rPr>
      </w:pPr>
      <w:r w:rsidRPr="00BB4E05">
        <w:rPr>
          <w:rFonts w:ascii="Cambria" w:hAnsi="Cambria"/>
          <w:sz w:val="40"/>
          <w:szCs w:val="52"/>
        </w:rPr>
        <w:t>Members:</w:t>
      </w:r>
    </w:p>
    <w:p w:rsidR="00BB4E05" w:rsidRDefault="00BB4E05" w:rsidP="009158CB">
      <w:pPr>
        <w:jc w:val="center"/>
        <w:rPr>
          <w:rFonts w:ascii="Cambria" w:hAnsi="Cambria"/>
          <w:sz w:val="36"/>
          <w:szCs w:val="52"/>
        </w:rPr>
      </w:pPr>
      <w:r>
        <w:rPr>
          <w:rFonts w:ascii="Cambria" w:hAnsi="Cambria"/>
          <w:sz w:val="36"/>
          <w:szCs w:val="52"/>
        </w:rPr>
        <w:t xml:space="preserve">K213309 – Mohammad </w:t>
      </w:r>
      <w:proofErr w:type="spellStart"/>
      <w:r>
        <w:rPr>
          <w:rFonts w:ascii="Cambria" w:hAnsi="Cambria"/>
          <w:sz w:val="36"/>
          <w:szCs w:val="52"/>
        </w:rPr>
        <w:t>Yehya</w:t>
      </w:r>
      <w:proofErr w:type="spellEnd"/>
    </w:p>
    <w:p w:rsidR="00BB4E05" w:rsidRDefault="00BB4E05" w:rsidP="009158CB">
      <w:pPr>
        <w:jc w:val="center"/>
        <w:rPr>
          <w:rFonts w:ascii="Cambria" w:hAnsi="Cambria"/>
          <w:sz w:val="36"/>
          <w:szCs w:val="52"/>
        </w:rPr>
      </w:pPr>
      <w:r>
        <w:rPr>
          <w:rFonts w:ascii="Cambria" w:hAnsi="Cambria"/>
          <w:sz w:val="36"/>
          <w:szCs w:val="52"/>
        </w:rPr>
        <w:t xml:space="preserve">K213433 – </w:t>
      </w:r>
      <w:proofErr w:type="spellStart"/>
      <w:r>
        <w:rPr>
          <w:rFonts w:ascii="Cambria" w:hAnsi="Cambria"/>
          <w:sz w:val="36"/>
          <w:szCs w:val="52"/>
        </w:rPr>
        <w:t>Daniyal</w:t>
      </w:r>
      <w:proofErr w:type="spellEnd"/>
      <w:r>
        <w:rPr>
          <w:rFonts w:ascii="Cambria" w:hAnsi="Cambria"/>
          <w:sz w:val="36"/>
          <w:szCs w:val="52"/>
        </w:rPr>
        <w:t xml:space="preserve"> </w:t>
      </w:r>
      <w:proofErr w:type="spellStart"/>
      <w:r>
        <w:rPr>
          <w:rFonts w:ascii="Cambria" w:hAnsi="Cambria"/>
          <w:sz w:val="36"/>
          <w:szCs w:val="52"/>
        </w:rPr>
        <w:t>Haider</w:t>
      </w:r>
      <w:proofErr w:type="spellEnd"/>
    </w:p>
    <w:p w:rsidR="00BB4E05" w:rsidRDefault="00610F1E" w:rsidP="009158CB">
      <w:pPr>
        <w:jc w:val="center"/>
        <w:rPr>
          <w:rFonts w:ascii="Cambria" w:hAnsi="Cambria"/>
          <w:sz w:val="36"/>
          <w:szCs w:val="52"/>
        </w:rPr>
      </w:pPr>
      <w:r>
        <w:rPr>
          <w:rFonts w:ascii="Cambria" w:hAnsi="Cambria"/>
          <w:sz w:val="36"/>
          <w:szCs w:val="52"/>
        </w:rPr>
        <w:t>K21</w:t>
      </w:r>
      <w:r w:rsidR="00BB4E05">
        <w:rPr>
          <w:rFonts w:ascii="Cambria" w:hAnsi="Cambria"/>
          <w:sz w:val="36"/>
          <w:szCs w:val="52"/>
        </w:rPr>
        <w:t>3</w:t>
      </w:r>
      <w:r>
        <w:rPr>
          <w:rFonts w:ascii="Cambria" w:hAnsi="Cambria"/>
          <w:sz w:val="36"/>
          <w:szCs w:val="52"/>
        </w:rPr>
        <w:t>388</w:t>
      </w:r>
      <w:r w:rsidR="00BB4E05">
        <w:rPr>
          <w:rFonts w:ascii="Cambria" w:hAnsi="Cambria"/>
          <w:sz w:val="36"/>
          <w:szCs w:val="52"/>
        </w:rPr>
        <w:t xml:space="preserve"> – </w:t>
      </w:r>
      <w:proofErr w:type="spellStart"/>
      <w:r>
        <w:rPr>
          <w:rFonts w:ascii="Cambria" w:hAnsi="Cambria"/>
          <w:sz w:val="36"/>
          <w:szCs w:val="52"/>
        </w:rPr>
        <w:t>Mahad</w:t>
      </w:r>
      <w:proofErr w:type="spellEnd"/>
      <w:r>
        <w:rPr>
          <w:rFonts w:ascii="Cambria" w:hAnsi="Cambria"/>
          <w:sz w:val="36"/>
          <w:szCs w:val="52"/>
        </w:rPr>
        <w:t xml:space="preserve"> </w:t>
      </w:r>
      <w:proofErr w:type="spellStart"/>
      <w:r>
        <w:rPr>
          <w:rFonts w:ascii="Cambria" w:hAnsi="Cambria"/>
          <w:sz w:val="36"/>
          <w:szCs w:val="52"/>
        </w:rPr>
        <w:t>Munir</w:t>
      </w:r>
      <w:proofErr w:type="spellEnd"/>
    </w:p>
    <w:p w:rsidR="00BB4E05" w:rsidRDefault="00BB4E05">
      <w:pPr>
        <w:rPr>
          <w:rFonts w:ascii="Cambria" w:hAnsi="Cambria"/>
          <w:sz w:val="36"/>
          <w:szCs w:val="52"/>
        </w:rPr>
      </w:pPr>
      <w:r>
        <w:rPr>
          <w:rFonts w:ascii="Cambria" w:hAnsi="Cambria"/>
          <w:sz w:val="36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394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2C4C" w:rsidRDefault="00942C4C">
          <w:pPr>
            <w:pStyle w:val="TOCHeading"/>
          </w:pPr>
          <w:r>
            <w:t>Table of Contents</w:t>
          </w:r>
        </w:p>
        <w:p w:rsidR="00B53D14" w:rsidRDefault="00942C4C">
          <w:pPr>
            <w:pStyle w:val="TOC1"/>
            <w:tabs>
              <w:tab w:val="left" w:pos="337"/>
              <w:tab w:val="righ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58295" w:history="1">
            <w:r w:rsidR="00B53D14" w:rsidRPr="00AD120A">
              <w:rPr>
                <w:rStyle w:val="Hyperlink"/>
                <w:noProof/>
              </w:rPr>
              <w:t>I.</w:t>
            </w:r>
            <w:r w:rsidR="00B53D14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B53D14" w:rsidRPr="00AD120A">
              <w:rPr>
                <w:rStyle w:val="Hyperlink"/>
                <w:noProof/>
              </w:rPr>
              <w:t>Summary</w:t>
            </w:r>
            <w:r w:rsidR="00B53D14">
              <w:rPr>
                <w:noProof/>
                <w:webHidden/>
              </w:rPr>
              <w:tab/>
            </w:r>
            <w:r w:rsidR="00B53D14">
              <w:rPr>
                <w:noProof/>
                <w:webHidden/>
              </w:rPr>
              <w:fldChar w:fldCharType="begin"/>
            </w:r>
            <w:r w:rsidR="00B53D14">
              <w:rPr>
                <w:noProof/>
                <w:webHidden/>
              </w:rPr>
              <w:instrText xml:space="preserve"> PAGEREF _Toc148558295 \h </w:instrText>
            </w:r>
            <w:r w:rsidR="00B53D14">
              <w:rPr>
                <w:noProof/>
                <w:webHidden/>
              </w:rPr>
            </w:r>
            <w:r w:rsidR="00B53D14">
              <w:rPr>
                <w:noProof/>
                <w:webHidden/>
              </w:rPr>
              <w:fldChar w:fldCharType="separate"/>
            </w:r>
            <w:r w:rsidR="00D36A69">
              <w:rPr>
                <w:noProof/>
                <w:webHidden/>
              </w:rPr>
              <w:t>3</w:t>
            </w:r>
            <w:r w:rsidR="00B53D14">
              <w:rPr>
                <w:noProof/>
                <w:webHidden/>
              </w:rPr>
              <w:fldChar w:fldCharType="end"/>
            </w:r>
          </w:hyperlink>
        </w:p>
        <w:p w:rsidR="00B53D14" w:rsidRDefault="002C5A75">
          <w:pPr>
            <w:pStyle w:val="TOC1"/>
            <w:tabs>
              <w:tab w:val="left" w:pos="396"/>
              <w:tab w:val="righ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48558296" w:history="1">
            <w:r w:rsidR="00B53D14" w:rsidRPr="00AD120A">
              <w:rPr>
                <w:rStyle w:val="Hyperlink"/>
                <w:noProof/>
              </w:rPr>
              <w:t>II.</w:t>
            </w:r>
            <w:r w:rsidR="00B53D14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B53D14" w:rsidRPr="00AD120A">
              <w:rPr>
                <w:rStyle w:val="Hyperlink"/>
                <w:noProof/>
              </w:rPr>
              <w:t>Introduction</w:t>
            </w:r>
            <w:r w:rsidR="00B53D14">
              <w:rPr>
                <w:noProof/>
                <w:webHidden/>
              </w:rPr>
              <w:tab/>
            </w:r>
            <w:r w:rsidR="00B53D14">
              <w:rPr>
                <w:noProof/>
                <w:webHidden/>
              </w:rPr>
              <w:fldChar w:fldCharType="begin"/>
            </w:r>
            <w:r w:rsidR="00B53D14">
              <w:rPr>
                <w:noProof/>
                <w:webHidden/>
              </w:rPr>
              <w:instrText xml:space="preserve"> PAGEREF _Toc148558296 \h </w:instrText>
            </w:r>
            <w:r w:rsidR="00B53D14">
              <w:rPr>
                <w:noProof/>
                <w:webHidden/>
              </w:rPr>
            </w:r>
            <w:r w:rsidR="00B53D14">
              <w:rPr>
                <w:noProof/>
                <w:webHidden/>
              </w:rPr>
              <w:fldChar w:fldCharType="separate"/>
            </w:r>
            <w:r w:rsidR="00D36A69">
              <w:rPr>
                <w:noProof/>
                <w:webHidden/>
              </w:rPr>
              <w:t>4</w:t>
            </w:r>
            <w:r w:rsidR="00B53D14">
              <w:rPr>
                <w:noProof/>
                <w:webHidden/>
              </w:rPr>
              <w:fldChar w:fldCharType="end"/>
            </w:r>
          </w:hyperlink>
        </w:p>
        <w:p w:rsidR="00B53D14" w:rsidRDefault="002C5A75">
          <w:pPr>
            <w:pStyle w:val="TOC1"/>
            <w:tabs>
              <w:tab w:val="left" w:pos="455"/>
              <w:tab w:val="righ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48558297" w:history="1">
            <w:r w:rsidR="00B53D14" w:rsidRPr="00AD120A">
              <w:rPr>
                <w:rStyle w:val="Hyperlink"/>
                <w:noProof/>
              </w:rPr>
              <w:t>III.</w:t>
            </w:r>
            <w:r w:rsidR="00B53D14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B53D14" w:rsidRPr="00AD120A">
              <w:rPr>
                <w:rStyle w:val="Hyperlink"/>
                <w:noProof/>
              </w:rPr>
              <w:t>Needs/Problems</w:t>
            </w:r>
            <w:r w:rsidR="00B53D14">
              <w:rPr>
                <w:noProof/>
                <w:webHidden/>
              </w:rPr>
              <w:tab/>
            </w:r>
            <w:r w:rsidR="00B53D14">
              <w:rPr>
                <w:noProof/>
                <w:webHidden/>
              </w:rPr>
              <w:fldChar w:fldCharType="begin"/>
            </w:r>
            <w:r w:rsidR="00B53D14">
              <w:rPr>
                <w:noProof/>
                <w:webHidden/>
              </w:rPr>
              <w:instrText xml:space="preserve"> PAGEREF _Toc148558297 \h </w:instrText>
            </w:r>
            <w:r w:rsidR="00B53D14">
              <w:rPr>
                <w:noProof/>
                <w:webHidden/>
              </w:rPr>
            </w:r>
            <w:r w:rsidR="00B53D14">
              <w:rPr>
                <w:noProof/>
                <w:webHidden/>
              </w:rPr>
              <w:fldChar w:fldCharType="separate"/>
            </w:r>
            <w:r w:rsidR="00D36A69">
              <w:rPr>
                <w:noProof/>
                <w:webHidden/>
              </w:rPr>
              <w:t>5</w:t>
            </w:r>
            <w:r w:rsidR="00B53D14">
              <w:rPr>
                <w:noProof/>
                <w:webHidden/>
              </w:rPr>
              <w:fldChar w:fldCharType="end"/>
            </w:r>
          </w:hyperlink>
        </w:p>
        <w:p w:rsidR="00B53D14" w:rsidRDefault="002C5A75">
          <w:pPr>
            <w:pStyle w:val="TOC1"/>
            <w:tabs>
              <w:tab w:val="left" w:pos="468"/>
              <w:tab w:val="righ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48558298" w:history="1">
            <w:r w:rsidR="00B53D14" w:rsidRPr="00AD120A">
              <w:rPr>
                <w:rStyle w:val="Hyperlink"/>
                <w:noProof/>
              </w:rPr>
              <w:t>IV.</w:t>
            </w:r>
            <w:r w:rsidR="00B53D14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B53D14" w:rsidRPr="00AD120A">
              <w:rPr>
                <w:rStyle w:val="Hyperlink"/>
                <w:noProof/>
              </w:rPr>
              <w:t>Goals/Objectives</w:t>
            </w:r>
            <w:r w:rsidR="00B53D14">
              <w:rPr>
                <w:noProof/>
                <w:webHidden/>
              </w:rPr>
              <w:tab/>
            </w:r>
            <w:r w:rsidR="00B53D14">
              <w:rPr>
                <w:noProof/>
                <w:webHidden/>
              </w:rPr>
              <w:fldChar w:fldCharType="begin"/>
            </w:r>
            <w:r w:rsidR="00B53D14">
              <w:rPr>
                <w:noProof/>
                <w:webHidden/>
              </w:rPr>
              <w:instrText xml:space="preserve"> PAGEREF _Toc148558298 \h </w:instrText>
            </w:r>
            <w:r w:rsidR="00B53D14">
              <w:rPr>
                <w:noProof/>
                <w:webHidden/>
              </w:rPr>
            </w:r>
            <w:r w:rsidR="00B53D14">
              <w:rPr>
                <w:noProof/>
                <w:webHidden/>
              </w:rPr>
              <w:fldChar w:fldCharType="separate"/>
            </w:r>
            <w:r w:rsidR="00D36A69">
              <w:rPr>
                <w:noProof/>
                <w:webHidden/>
              </w:rPr>
              <w:t>6</w:t>
            </w:r>
            <w:r w:rsidR="00B53D14">
              <w:rPr>
                <w:noProof/>
                <w:webHidden/>
              </w:rPr>
              <w:fldChar w:fldCharType="end"/>
            </w:r>
          </w:hyperlink>
        </w:p>
        <w:p w:rsidR="00B53D14" w:rsidRDefault="002C5A75">
          <w:pPr>
            <w:pStyle w:val="TOC1"/>
            <w:tabs>
              <w:tab w:val="left" w:pos="409"/>
              <w:tab w:val="righ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48558299" w:history="1">
            <w:r w:rsidR="00B53D14" w:rsidRPr="00AD120A">
              <w:rPr>
                <w:rStyle w:val="Hyperlink"/>
                <w:noProof/>
              </w:rPr>
              <w:t>V.</w:t>
            </w:r>
            <w:r w:rsidR="00B53D14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B53D14" w:rsidRPr="00AD120A">
              <w:rPr>
                <w:rStyle w:val="Hyperlink"/>
                <w:noProof/>
              </w:rPr>
              <w:t>Procedures/Scope of Work</w:t>
            </w:r>
            <w:r w:rsidR="00B53D14">
              <w:rPr>
                <w:noProof/>
                <w:webHidden/>
              </w:rPr>
              <w:tab/>
            </w:r>
            <w:r w:rsidR="00B53D14">
              <w:rPr>
                <w:noProof/>
                <w:webHidden/>
              </w:rPr>
              <w:fldChar w:fldCharType="begin"/>
            </w:r>
            <w:r w:rsidR="00B53D14">
              <w:rPr>
                <w:noProof/>
                <w:webHidden/>
              </w:rPr>
              <w:instrText xml:space="preserve"> PAGEREF _Toc148558299 \h </w:instrText>
            </w:r>
            <w:r w:rsidR="00B53D14">
              <w:rPr>
                <w:noProof/>
                <w:webHidden/>
              </w:rPr>
            </w:r>
            <w:r w:rsidR="00B53D14">
              <w:rPr>
                <w:noProof/>
                <w:webHidden/>
              </w:rPr>
              <w:fldChar w:fldCharType="separate"/>
            </w:r>
            <w:r w:rsidR="00D36A69">
              <w:rPr>
                <w:noProof/>
                <w:webHidden/>
              </w:rPr>
              <w:t>7</w:t>
            </w:r>
            <w:r w:rsidR="00B53D14">
              <w:rPr>
                <w:noProof/>
                <w:webHidden/>
              </w:rPr>
              <w:fldChar w:fldCharType="end"/>
            </w:r>
          </w:hyperlink>
        </w:p>
        <w:p w:rsidR="00B53D14" w:rsidRDefault="002C5A75">
          <w:pPr>
            <w:pStyle w:val="TOC1"/>
            <w:tabs>
              <w:tab w:val="left" w:pos="468"/>
              <w:tab w:val="righ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48558300" w:history="1">
            <w:r w:rsidR="00B53D14" w:rsidRPr="00AD120A">
              <w:rPr>
                <w:rStyle w:val="Hyperlink"/>
                <w:noProof/>
              </w:rPr>
              <w:t>VI.</w:t>
            </w:r>
            <w:r w:rsidR="00B53D14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B53D14" w:rsidRPr="00AD120A">
              <w:rPr>
                <w:rStyle w:val="Hyperlink"/>
                <w:noProof/>
              </w:rPr>
              <w:t>Timetable</w:t>
            </w:r>
            <w:r w:rsidR="00B53D14">
              <w:rPr>
                <w:noProof/>
                <w:webHidden/>
              </w:rPr>
              <w:tab/>
            </w:r>
            <w:r w:rsidR="00B53D14">
              <w:rPr>
                <w:noProof/>
                <w:webHidden/>
              </w:rPr>
              <w:fldChar w:fldCharType="begin"/>
            </w:r>
            <w:r w:rsidR="00B53D14">
              <w:rPr>
                <w:noProof/>
                <w:webHidden/>
              </w:rPr>
              <w:instrText xml:space="preserve"> PAGEREF _Toc148558300 \h </w:instrText>
            </w:r>
            <w:r w:rsidR="00B53D14">
              <w:rPr>
                <w:noProof/>
                <w:webHidden/>
              </w:rPr>
            </w:r>
            <w:r w:rsidR="00B53D14">
              <w:rPr>
                <w:noProof/>
                <w:webHidden/>
              </w:rPr>
              <w:fldChar w:fldCharType="separate"/>
            </w:r>
            <w:r w:rsidR="00D36A69">
              <w:rPr>
                <w:noProof/>
                <w:webHidden/>
              </w:rPr>
              <w:t>8</w:t>
            </w:r>
            <w:r w:rsidR="00B53D14">
              <w:rPr>
                <w:noProof/>
                <w:webHidden/>
              </w:rPr>
              <w:fldChar w:fldCharType="end"/>
            </w:r>
          </w:hyperlink>
        </w:p>
        <w:p w:rsidR="00B53D14" w:rsidRDefault="002C5A75">
          <w:pPr>
            <w:pStyle w:val="TOC1"/>
            <w:tabs>
              <w:tab w:val="left" w:pos="526"/>
              <w:tab w:val="righ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48558301" w:history="1">
            <w:r w:rsidR="00B53D14" w:rsidRPr="00AD120A">
              <w:rPr>
                <w:rStyle w:val="Hyperlink"/>
                <w:noProof/>
              </w:rPr>
              <w:t>VII.</w:t>
            </w:r>
            <w:r w:rsidR="00B53D14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B53D14" w:rsidRPr="00AD120A">
              <w:rPr>
                <w:rStyle w:val="Hyperlink"/>
                <w:noProof/>
              </w:rPr>
              <w:t>Key Personnel</w:t>
            </w:r>
            <w:r w:rsidR="00B53D14">
              <w:rPr>
                <w:noProof/>
                <w:webHidden/>
              </w:rPr>
              <w:tab/>
            </w:r>
            <w:r w:rsidR="00B53D14">
              <w:rPr>
                <w:noProof/>
                <w:webHidden/>
              </w:rPr>
              <w:fldChar w:fldCharType="begin"/>
            </w:r>
            <w:r w:rsidR="00B53D14">
              <w:rPr>
                <w:noProof/>
                <w:webHidden/>
              </w:rPr>
              <w:instrText xml:space="preserve"> PAGEREF _Toc148558301 \h </w:instrText>
            </w:r>
            <w:r w:rsidR="00B53D14">
              <w:rPr>
                <w:noProof/>
                <w:webHidden/>
              </w:rPr>
            </w:r>
            <w:r w:rsidR="00B53D14">
              <w:rPr>
                <w:noProof/>
                <w:webHidden/>
              </w:rPr>
              <w:fldChar w:fldCharType="separate"/>
            </w:r>
            <w:r w:rsidR="00D36A69">
              <w:rPr>
                <w:noProof/>
                <w:webHidden/>
              </w:rPr>
              <w:t>9</w:t>
            </w:r>
            <w:r w:rsidR="00B53D14">
              <w:rPr>
                <w:noProof/>
                <w:webHidden/>
              </w:rPr>
              <w:fldChar w:fldCharType="end"/>
            </w:r>
          </w:hyperlink>
        </w:p>
        <w:p w:rsidR="00B53D14" w:rsidRDefault="002C5A75">
          <w:pPr>
            <w:pStyle w:val="TOC1"/>
            <w:tabs>
              <w:tab w:val="left" w:pos="585"/>
              <w:tab w:val="righ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48558302" w:history="1">
            <w:r w:rsidR="00B53D14" w:rsidRPr="00AD120A">
              <w:rPr>
                <w:rStyle w:val="Hyperlink"/>
                <w:noProof/>
              </w:rPr>
              <w:t>VIII.</w:t>
            </w:r>
            <w:r w:rsidR="00B53D14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B53D14" w:rsidRPr="00AD120A">
              <w:rPr>
                <w:rStyle w:val="Hyperlink"/>
                <w:noProof/>
              </w:rPr>
              <w:t>Evaluation</w:t>
            </w:r>
            <w:r w:rsidR="00B53D14">
              <w:rPr>
                <w:noProof/>
                <w:webHidden/>
              </w:rPr>
              <w:tab/>
            </w:r>
            <w:r w:rsidR="00B53D14">
              <w:rPr>
                <w:noProof/>
                <w:webHidden/>
              </w:rPr>
              <w:fldChar w:fldCharType="begin"/>
            </w:r>
            <w:r w:rsidR="00B53D14">
              <w:rPr>
                <w:noProof/>
                <w:webHidden/>
              </w:rPr>
              <w:instrText xml:space="preserve"> PAGEREF _Toc148558302 \h </w:instrText>
            </w:r>
            <w:r w:rsidR="00B53D14">
              <w:rPr>
                <w:noProof/>
                <w:webHidden/>
              </w:rPr>
            </w:r>
            <w:r w:rsidR="00B53D14">
              <w:rPr>
                <w:noProof/>
                <w:webHidden/>
              </w:rPr>
              <w:fldChar w:fldCharType="separate"/>
            </w:r>
            <w:r w:rsidR="00D36A69">
              <w:rPr>
                <w:noProof/>
                <w:webHidden/>
              </w:rPr>
              <w:t>10</w:t>
            </w:r>
            <w:r w:rsidR="00B53D14">
              <w:rPr>
                <w:noProof/>
                <w:webHidden/>
              </w:rPr>
              <w:fldChar w:fldCharType="end"/>
            </w:r>
          </w:hyperlink>
        </w:p>
        <w:p w:rsidR="00942C4C" w:rsidRDefault="00942C4C">
          <w:r>
            <w:rPr>
              <w:b/>
              <w:bCs/>
              <w:noProof/>
            </w:rPr>
            <w:fldChar w:fldCharType="end"/>
          </w:r>
        </w:p>
      </w:sdtContent>
    </w:sdt>
    <w:p w:rsidR="00942C4C" w:rsidRDefault="00942C4C" w:rsidP="009158CB">
      <w:pPr>
        <w:jc w:val="center"/>
        <w:rPr>
          <w:rFonts w:ascii="Cambria" w:hAnsi="Cambria"/>
          <w:sz w:val="36"/>
          <w:szCs w:val="52"/>
        </w:rPr>
      </w:pPr>
    </w:p>
    <w:p w:rsidR="00942C4C" w:rsidRDefault="00942C4C">
      <w:pPr>
        <w:rPr>
          <w:rFonts w:ascii="Cambria" w:hAnsi="Cambria"/>
          <w:sz w:val="36"/>
          <w:szCs w:val="52"/>
        </w:rPr>
      </w:pPr>
      <w:r>
        <w:rPr>
          <w:rFonts w:ascii="Cambria" w:hAnsi="Cambria"/>
          <w:sz w:val="36"/>
          <w:szCs w:val="52"/>
        </w:rPr>
        <w:br w:type="page"/>
      </w:r>
    </w:p>
    <w:p w:rsidR="00942C4C" w:rsidRDefault="00942C4C" w:rsidP="00942C4C">
      <w:pPr>
        <w:pStyle w:val="Heading1"/>
        <w:numPr>
          <w:ilvl w:val="0"/>
          <w:numId w:val="2"/>
        </w:numPr>
      </w:pPr>
      <w:bookmarkStart w:id="0" w:name="_Toc148558295"/>
      <w:r>
        <w:lastRenderedPageBreak/>
        <w:t>Summary</w:t>
      </w:r>
      <w:bookmarkEnd w:id="0"/>
    </w:p>
    <w:p w:rsidR="00942C4C" w:rsidRDefault="00C95193">
      <w:r w:rsidRPr="00C95193">
        <w:rPr>
          <w:rFonts w:ascii="Cambria" w:hAnsi="Cambria"/>
          <w:sz w:val="24"/>
        </w:rPr>
        <w:t>In this project,</w:t>
      </w:r>
      <w:r>
        <w:rPr>
          <w:rFonts w:ascii="Cambria" w:hAnsi="Cambria"/>
          <w:sz w:val="24"/>
        </w:rPr>
        <w:t xml:space="preserve"> we will </w:t>
      </w:r>
      <w:r w:rsidRPr="00C95193">
        <w:rPr>
          <w:rFonts w:ascii="Cambria" w:hAnsi="Cambria"/>
          <w:sz w:val="24"/>
        </w:rPr>
        <w:t>work on creating and optimizing algorithms that can distribute the computational workload across multiple processing units or cores</w:t>
      </w:r>
      <w:r>
        <w:rPr>
          <w:rFonts w:ascii="Cambria" w:hAnsi="Cambria"/>
          <w:sz w:val="24"/>
        </w:rPr>
        <w:t xml:space="preserve"> or can use shared memory and the fork-join model to</w:t>
      </w:r>
      <w:r w:rsidR="001B6196">
        <w:rPr>
          <w:rFonts w:ascii="Cambria" w:hAnsi="Cambria"/>
          <w:sz w:val="24"/>
        </w:rPr>
        <w:t xml:space="preserve"> process images</w:t>
      </w:r>
      <w:r w:rsidRPr="00C95193">
        <w:rPr>
          <w:rFonts w:ascii="Cambria" w:hAnsi="Cambria"/>
          <w:sz w:val="24"/>
        </w:rPr>
        <w:t>, potentially leading t</w:t>
      </w:r>
      <w:r w:rsidR="001B6196">
        <w:rPr>
          <w:rFonts w:ascii="Cambria" w:hAnsi="Cambria"/>
          <w:sz w:val="24"/>
        </w:rPr>
        <w:t>o faster compression times. These</w:t>
      </w:r>
      <w:r w:rsidRPr="00C95193">
        <w:rPr>
          <w:rFonts w:ascii="Cambria" w:hAnsi="Cambria"/>
          <w:sz w:val="24"/>
        </w:rPr>
        <w:t xml:space="preserve"> approach</w:t>
      </w:r>
      <w:r w:rsidR="001B6196">
        <w:rPr>
          <w:rFonts w:ascii="Cambria" w:hAnsi="Cambria"/>
          <w:sz w:val="24"/>
        </w:rPr>
        <w:t>es are</w:t>
      </w:r>
      <w:r w:rsidRPr="00C95193">
        <w:rPr>
          <w:rFonts w:ascii="Cambria" w:hAnsi="Cambria"/>
          <w:sz w:val="24"/>
        </w:rPr>
        <w:t xml:space="preserve"> particularly valuable in the era of multi-core processors and high-performance computing.</w:t>
      </w:r>
      <w:r w:rsidRPr="001B6196">
        <w:rPr>
          <w:rFonts w:ascii="Cambria" w:hAnsi="Cambria"/>
          <w:sz w:val="24"/>
        </w:rPr>
        <w:t xml:space="preserve"> </w:t>
      </w:r>
      <w:r w:rsidR="001B6196" w:rsidRPr="001B6196">
        <w:rPr>
          <w:rFonts w:ascii="Cambria" w:hAnsi="Cambria"/>
          <w:sz w:val="24"/>
        </w:rPr>
        <w:t>Ultimately, the project aims to provide faster and more efficient image compression solutions that can benefit a wide range of industries and technologies reliant on digital imagery.</w:t>
      </w:r>
      <w:r w:rsidR="001B6196">
        <w:t xml:space="preserve"> </w:t>
      </w:r>
      <w:r w:rsidR="00942C4C">
        <w:br w:type="page"/>
      </w:r>
    </w:p>
    <w:p w:rsidR="00942C4C" w:rsidRDefault="00942C4C" w:rsidP="00942C4C">
      <w:pPr>
        <w:pStyle w:val="Heading1"/>
        <w:numPr>
          <w:ilvl w:val="0"/>
          <w:numId w:val="2"/>
        </w:numPr>
      </w:pPr>
      <w:bookmarkStart w:id="1" w:name="_Toc148558296"/>
      <w:r>
        <w:lastRenderedPageBreak/>
        <w:t>Introduction</w:t>
      </w:r>
      <w:bookmarkEnd w:id="1"/>
    </w:p>
    <w:p w:rsidR="00061FF8" w:rsidRPr="00C95193" w:rsidRDefault="00061FF8" w:rsidP="00061FF8">
      <w:pPr>
        <w:rPr>
          <w:rFonts w:ascii="Cambria" w:hAnsi="Cambria"/>
          <w:sz w:val="24"/>
        </w:rPr>
      </w:pPr>
      <w:r w:rsidRPr="00C95193">
        <w:rPr>
          <w:rFonts w:ascii="Cambria" w:hAnsi="Cambria"/>
          <w:sz w:val="24"/>
        </w:rPr>
        <w:t xml:space="preserve">Our task is to solve image compression through parallel techniques and compare the results using different paradigms of programming. We will also compare our solution with well-known image compression applications like WinRAR and 7ZIP. </w:t>
      </w:r>
    </w:p>
    <w:p w:rsidR="00942C4C" w:rsidRDefault="00942C4C" w:rsidP="00942C4C"/>
    <w:p w:rsidR="00942C4C" w:rsidRDefault="00942C4C">
      <w:r>
        <w:br w:type="page"/>
      </w:r>
    </w:p>
    <w:p w:rsidR="00942C4C" w:rsidRDefault="00942C4C" w:rsidP="00942C4C">
      <w:pPr>
        <w:pStyle w:val="Heading1"/>
        <w:numPr>
          <w:ilvl w:val="0"/>
          <w:numId w:val="2"/>
        </w:numPr>
      </w:pPr>
      <w:bookmarkStart w:id="2" w:name="_Toc148558297"/>
      <w:r w:rsidRPr="00942C4C">
        <w:lastRenderedPageBreak/>
        <w:t>Needs/Problems</w:t>
      </w:r>
      <w:bookmarkEnd w:id="2"/>
    </w:p>
    <w:p w:rsidR="00942C4C" w:rsidRPr="007F4D2C" w:rsidRDefault="00061FF8" w:rsidP="00061FF8">
      <w:pPr>
        <w:rPr>
          <w:rFonts w:ascii="Cambria" w:hAnsi="Cambria"/>
          <w:sz w:val="24"/>
        </w:rPr>
      </w:pPr>
      <w:r w:rsidRPr="007F4D2C">
        <w:rPr>
          <w:rFonts w:ascii="Cambria" w:hAnsi="Cambria"/>
          <w:sz w:val="24"/>
        </w:rPr>
        <w:t xml:space="preserve">The idea of image compression is very crucial as the size of the image depends on how long it will take to transfer between to computers, whether it be over a shared memory or over a distributed memory. Furthermore, due to the increase in quality of images in recent years, images are even more </w:t>
      </w:r>
      <w:r w:rsidR="00542712" w:rsidRPr="007F4D2C">
        <w:rPr>
          <w:rFonts w:ascii="Cambria" w:hAnsi="Cambria"/>
          <w:sz w:val="24"/>
        </w:rPr>
        <w:t>bulky</w:t>
      </w:r>
      <w:r w:rsidRPr="007F4D2C">
        <w:rPr>
          <w:rFonts w:ascii="Cambria" w:hAnsi="Cambria"/>
          <w:sz w:val="24"/>
        </w:rPr>
        <w:t xml:space="preserve"> and </w:t>
      </w:r>
      <w:r w:rsidR="00542712" w:rsidRPr="007F4D2C">
        <w:rPr>
          <w:rFonts w:ascii="Cambria" w:hAnsi="Cambria"/>
          <w:sz w:val="24"/>
        </w:rPr>
        <w:t>saturated than they were before. This results in slow and undesirable rates of image compression. Therefore, we will use parallel programming to solve this issue.</w:t>
      </w:r>
    </w:p>
    <w:p w:rsidR="00942C4C" w:rsidRDefault="00942C4C">
      <w:r>
        <w:br w:type="page"/>
      </w:r>
    </w:p>
    <w:p w:rsidR="00942C4C" w:rsidRDefault="00942C4C" w:rsidP="00942C4C">
      <w:pPr>
        <w:pStyle w:val="Heading1"/>
        <w:numPr>
          <w:ilvl w:val="0"/>
          <w:numId w:val="2"/>
        </w:numPr>
      </w:pPr>
      <w:bookmarkStart w:id="3" w:name="_Toc148558298"/>
      <w:r w:rsidRPr="00942C4C">
        <w:lastRenderedPageBreak/>
        <w:t>Goals/Objectives</w:t>
      </w:r>
      <w:bookmarkEnd w:id="3"/>
    </w:p>
    <w:p w:rsidR="00542712" w:rsidRPr="007F4D2C" w:rsidRDefault="00542712" w:rsidP="00542712">
      <w:pPr>
        <w:rPr>
          <w:rFonts w:ascii="Cambria" w:hAnsi="Cambria"/>
          <w:sz w:val="24"/>
        </w:rPr>
      </w:pPr>
      <w:r w:rsidRPr="007F4D2C">
        <w:rPr>
          <w:rFonts w:ascii="Cambria" w:hAnsi="Cambria"/>
          <w:sz w:val="24"/>
        </w:rPr>
        <w:t xml:space="preserve">The objectives of this project are simple yet diverse. We will create a program that compresses images, and then modify the code to perform parallel using different methods, which include but are not limited to </w:t>
      </w:r>
      <w:proofErr w:type="spellStart"/>
      <w:r w:rsidRPr="007F4D2C">
        <w:rPr>
          <w:rFonts w:ascii="Cambria" w:hAnsi="Cambria"/>
          <w:sz w:val="24"/>
        </w:rPr>
        <w:t>OpenMP</w:t>
      </w:r>
      <w:proofErr w:type="spellEnd"/>
      <w:r w:rsidRPr="007F4D2C">
        <w:rPr>
          <w:rFonts w:ascii="Cambria" w:hAnsi="Cambria"/>
          <w:sz w:val="24"/>
        </w:rPr>
        <w:t>, MPI, CUDA C, etc. Then we will compare the results (time taken) of each result.</w:t>
      </w:r>
    </w:p>
    <w:p w:rsidR="00942C4C" w:rsidRDefault="00942C4C">
      <w:r>
        <w:br w:type="page"/>
      </w:r>
    </w:p>
    <w:p w:rsidR="00942C4C" w:rsidRDefault="00942C4C" w:rsidP="00942C4C">
      <w:pPr>
        <w:pStyle w:val="Heading1"/>
        <w:numPr>
          <w:ilvl w:val="0"/>
          <w:numId w:val="2"/>
        </w:numPr>
      </w:pPr>
      <w:bookmarkStart w:id="4" w:name="_Toc148558299"/>
      <w:r w:rsidRPr="00942C4C">
        <w:lastRenderedPageBreak/>
        <w:t>Procedures/Scope of Work</w:t>
      </w:r>
      <w:bookmarkEnd w:id="4"/>
    </w:p>
    <w:p w:rsidR="00942C4C" w:rsidRPr="007F4D2C" w:rsidRDefault="00542712" w:rsidP="007F4D2C">
      <w:pPr>
        <w:spacing w:after="120"/>
        <w:rPr>
          <w:rFonts w:ascii="Cambria" w:hAnsi="Cambria"/>
          <w:sz w:val="24"/>
        </w:rPr>
      </w:pPr>
      <w:r w:rsidRPr="007F4D2C">
        <w:rPr>
          <w:rFonts w:ascii="Cambria" w:hAnsi="Cambria"/>
          <w:sz w:val="24"/>
        </w:rPr>
        <w:t xml:space="preserve">We will be working on C/C++ and including the </w:t>
      </w:r>
      <w:r w:rsidR="007F4D2C" w:rsidRPr="007F4D2C">
        <w:rPr>
          <w:rFonts w:ascii="Cambria" w:hAnsi="Cambria"/>
          <w:sz w:val="24"/>
        </w:rPr>
        <w:t>libraries that</w:t>
      </w:r>
      <w:r w:rsidRPr="007F4D2C">
        <w:rPr>
          <w:rFonts w:ascii="Cambria" w:hAnsi="Cambria"/>
          <w:sz w:val="24"/>
        </w:rPr>
        <w:t xml:space="preserve"> add the functionality of parallel programming, which are </w:t>
      </w:r>
      <w:proofErr w:type="spellStart"/>
      <w:r w:rsidRPr="007F4D2C">
        <w:rPr>
          <w:rFonts w:ascii="Cambria" w:hAnsi="Cambria"/>
          <w:sz w:val="24"/>
        </w:rPr>
        <w:t>OpenMP</w:t>
      </w:r>
      <w:proofErr w:type="spellEnd"/>
      <w:r w:rsidRPr="007F4D2C">
        <w:rPr>
          <w:rFonts w:ascii="Cambria" w:hAnsi="Cambria"/>
          <w:sz w:val="24"/>
        </w:rPr>
        <w:t>, MPICH, and also converting standard C/C++ to CUDA C/C++.</w:t>
      </w:r>
    </w:p>
    <w:p w:rsidR="00942C4C" w:rsidRDefault="00942C4C">
      <w:r>
        <w:br w:type="page"/>
      </w:r>
    </w:p>
    <w:p w:rsidR="00942C4C" w:rsidRDefault="00942C4C" w:rsidP="00942C4C">
      <w:pPr>
        <w:pStyle w:val="Heading1"/>
        <w:numPr>
          <w:ilvl w:val="0"/>
          <w:numId w:val="2"/>
        </w:numPr>
      </w:pPr>
      <w:bookmarkStart w:id="5" w:name="_Toc148558300"/>
      <w:r w:rsidRPr="00942C4C">
        <w:lastRenderedPageBreak/>
        <w:t>Timetable</w:t>
      </w:r>
      <w:bookmarkEnd w:id="5"/>
    </w:p>
    <w:p w:rsidR="007F4D2C" w:rsidRPr="00C95193" w:rsidRDefault="007F4D2C" w:rsidP="00942C4C">
      <w:pPr>
        <w:rPr>
          <w:rFonts w:ascii="Cambria" w:hAnsi="Cambria"/>
          <w:sz w:val="24"/>
        </w:rPr>
      </w:pPr>
      <w:r w:rsidRPr="00C95193">
        <w:rPr>
          <w:rFonts w:ascii="Cambria" w:hAnsi="Cambria"/>
          <w:sz w:val="24"/>
        </w:rPr>
        <w:t>We will break the project into</w:t>
      </w:r>
      <w:r w:rsidR="00E73B84" w:rsidRPr="00C95193">
        <w:rPr>
          <w:rFonts w:ascii="Cambria" w:hAnsi="Cambria"/>
          <w:sz w:val="24"/>
        </w:rPr>
        <w:t xml:space="preserve"> 5 parts indicating the amount of time we have in terms of weeks;</w:t>
      </w:r>
      <w:r w:rsidRPr="00C95193">
        <w:rPr>
          <w:rFonts w:ascii="Cambria" w:hAnsi="Cambria"/>
          <w:sz w:val="24"/>
        </w:rPr>
        <w:t xml:space="preserve"> here is a detailed view: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75"/>
        <w:gridCol w:w="1295"/>
        <w:gridCol w:w="1295"/>
        <w:gridCol w:w="1295"/>
        <w:gridCol w:w="1295"/>
        <w:gridCol w:w="1295"/>
      </w:tblGrid>
      <w:tr w:rsidR="007F4D2C" w:rsidTr="00D65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:rsidR="007F4D2C" w:rsidRDefault="007F4D2C" w:rsidP="007F4D2C">
            <w:pPr>
              <w:jc w:val="center"/>
            </w:pPr>
          </w:p>
        </w:tc>
        <w:tc>
          <w:tcPr>
            <w:tcW w:w="6475" w:type="dxa"/>
            <w:gridSpan w:val="5"/>
            <w:vAlign w:val="center"/>
          </w:tcPr>
          <w:p w:rsidR="007F4D2C" w:rsidRDefault="00D650C2" w:rsidP="007F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TIME</w:t>
            </w:r>
          </w:p>
        </w:tc>
      </w:tr>
      <w:tr w:rsidR="007F4D2C" w:rsidTr="00D6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4472C4" w:themeFill="accent5"/>
            <w:vAlign w:val="center"/>
          </w:tcPr>
          <w:p w:rsidR="007F4D2C" w:rsidRDefault="00D650C2" w:rsidP="007F4D2C">
            <w:pPr>
              <w:jc w:val="center"/>
            </w:pPr>
            <w:r w:rsidRPr="00D650C2">
              <w:rPr>
                <w:color w:val="FFFFFF" w:themeColor="background1"/>
              </w:rPr>
              <w:t>ACTIVITY</w:t>
            </w:r>
          </w:p>
        </w:tc>
        <w:tc>
          <w:tcPr>
            <w:tcW w:w="1295" w:type="dxa"/>
            <w:shd w:val="clear" w:color="auto" w:fill="4472C4" w:themeFill="accent5"/>
            <w:vAlign w:val="center"/>
          </w:tcPr>
          <w:p w:rsidR="007F4D2C" w:rsidRPr="00D650C2" w:rsidRDefault="00D650C2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C2">
              <w:rPr>
                <w:color w:val="FFFFFF" w:themeColor="background1"/>
              </w:rPr>
              <w:t>WEEK 1</w:t>
            </w:r>
          </w:p>
        </w:tc>
        <w:tc>
          <w:tcPr>
            <w:tcW w:w="1295" w:type="dxa"/>
            <w:shd w:val="clear" w:color="auto" w:fill="4472C4" w:themeFill="accent5"/>
            <w:vAlign w:val="center"/>
          </w:tcPr>
          <w:p w:rsidR="007F4D2C" w:rsidRPr="00D650C2" w:rsidRDefault="00D650C2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C2">
              <w:rPr>
                <w:color w:val="FFFFFF" w:themeColor="background1"/>
              </w:rPr>
              <w:t>WEEK 2</w:t>
            </w:r>
          </w:p>
        </w:tc>
        <w:tc>
          <w:tcPr>
            <w:tcW w:w="1295" w:type="dxa"/>
            <w:shd w:val="clear" w:color="auto" w:fill="4472C4" w:themeFill="accent5"/>
            <w:vAlign w:val="center"/>
          </w:tcPr>
          <w:p w:rsidR="007F4D2C" w:rsidRPr="00D650C2" w:rsidRDefault="00D650C2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C2">
              <w:rPr>
                <w:color w:val="FFFFFF" w:themeColor="background1"/>
              </w:rPr>
              <w:t>WEEK 3</w:t>
            </w:r>
          </w:p>
        </w:tc>
        <w:tc>
          <w:tcPr>
            <w:tcW w:w="1295" w:type="dxa"/>
            <w:shd w:val="clear" w:color="auto" w:fill="4472C4" w:themeFill="accent5"/>
            <w:vAlign w:val="center"/>
          </w:tcPr>
          <w:p w:rsidR="007F4D2C" w:rsidRPr="00D650C2" w:rsidRDefault="00D650C2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C2">
              <w:rPr>
                <w:color w:val="FFFFFF" w:themeColor="background1"/>
              </w:rPr>
              <w:t>WEEK 4</w:t>
            </w:r>
          </w:p>
        </w:tc>
        <w:tc>
          <w:tcPr>
            <w:tcW w:w="1295" w:type="dxa"/>
            <w:shd w:val="clear" w:color="auto" w:fill="4472C4" w:themeFill="accent5"/>
            <w:vAlign w:val="center"/>
          </w:tcPr>
          <w:p w:rsidR="007F4D2C" w:rsidRPr="00D650C2" w:rsidRDefault="00D650C2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C2">
              <w:rPr>
                <w:color w:val="FFFFFF" w:themeColor="background1"/>
              </w:rPr>
              <w:t>WEEK 5</w:t>
            </w:r>
          </w:p>
        </w:tc>
      </w:tr>
      <w:tr w:rsidR="007F4D2C" w:rsidTr="00D6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FFFFFF" w:themeFill="background1"/>
            <w:vAlign w:val="center"/>
          </w:tcPr>
          <w:p w:rsidR="007F4D2C" w:rsidRDefault="00EE0F23" w:rsidP="00EE0F23">
            <w:pPr>
              <w:jc w:val="center"/>
            </w:pPr>
            <w:r>
              <w:t>Design of Data Structures</w:t>
            </w:r>
            <w:r w:rsidR="00E73B84">
              <w:t xml:space="preserve"> and Algorithms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Pr="00EE0F23" w:rsidRDefault="00EE0F23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D2C" w:rsidTr="00D6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FFFFFF" w:themeFill="background1"/>
            <w:vAlign w:val="center"/>
          </w:tcPr>
          <w:p w:rsidR="007F4D2C" w:rsidRDefault="00EE0F23" w:rsidP="007F4D2C">
            <w:pPr>
              <w:jc w:val="center"/>
            </w:pPr>
            <w:r>
              <w:t>Implementation of Serial Code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EE0F23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D2C" w:rsidTr="00D6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FFFFFF" w:themeFill="background1"/>
            <w:vAlign w:val="center"/>
          </w:tcPr>
          <w:p w:rsidR="007F4D2C" w:rsidRDefault="00EE0F23" w:rsidP="007F4D2C">
            <w:pPr>
              <w:jc w:val="center"/>
            </w:pPr>
            <w:r>
              <w:t xml:space="preserve">Implementation of </w:t>
            </w:r>
            <w:proofErr w:type="spellStart"/>
            <w:r>
              <w:t>OpenMP</w:t>
            </w:r>
            <w:proofErr w:type="spellEnd"/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EE0F23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D2C" w:rsidTr="00D6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FFFFFF" w:themeFill="background1"/>
            <w:vAlign w:val="center"/>
          </w:tcPr>
          <w:p w:rsidR="007F4D2C" w:rsidRDefault="00EE0F23" w:rsidP="007F4D2C">
            <w:pPr>
              <w:jc w:val="center"/>
            </w:pPr>
            <w:r>
              <w:t>Implementation of MPICH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EE0F23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D2C" w:rsidTr="00D6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FFFFFF" w:themeFill="background1"/>
            <w:vAlign w:val="center"/>
          </w:tcPr>
          <w:p w:rsidR="007F4D2C" w:rsidRDefault="00EE0F23" w:rsidP="007F4D2C">
            <w:pPr>
              <w:jc w:val="center"/>
            </w:pPr>
            <w:r>
              <w:t>Implementation of Other parallel structures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EE0F23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EE0F23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7F4D2C" w:rsidTr="00D6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FFFFFF" w:themeFill="background1"/>
            <w:vAlign w:val="center"/>
          </w:tcPr>
          <w:p w:rsidR="007F4D2C" w:rsidRDefault="00EE0F23" w:rsidP="007F4D2C">
            <w:pPr>
              <w:jc w:val="center"/>
            </w:pPr>
            <w:r>
              <w:t xml:space="preserve">Comparison of </w:t>
            </w:r>
            <w:r w:rsidR="00E73B84">
              <w:t>programs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7F4D2C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E73B84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E73B84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7F4D2C" w:rsidRDefault="00E73B84" w:rsidP="007F4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E73B84" w:rsidRPr="00E73B84" w:rsidRDefault="00E73B84" w:rsidP="00E73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E73B84" w:rsidTr="00D6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FFFFFF" w:themeFill="background1"/>
            <w:vAlign w:val="center"/>
          </w:tcPr>
          <w:p w:rsidR="00E73B84" w:rsidRDefault="00E73B84" w:rsidP="007F4D2C">
            <w:pPr>
              <w:jc w:val="center"/>
            </w:pPr>
            <w:r>
              <w:t>Improvement of Project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E73B84" w:rsidRDefault="00E73B84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E73B84" w:rsidRDefault="00E73B84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E73B84" w:rsidRDefault="00E73B84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E73B84" w:rsidRDefault="00E73B84" w:rsidP="007F4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:rsidR="00E73B84" w:rsidRDefault="00E73B84" w:rsidP="00E73B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</w:tbl>
    <w:p w:rsidR="007F4D2C" w:rsidRDefault="007F4D2C" w:rsidP="00942C4C"/>
    <w:p w:rsidR="00942C4C" w:rsidRDefault="00942C4C">
      <w:r>
        <w:br w:type="page"/>
      </w:r>
    </w:p>
    <w:p w:rsidR="00942C4C" w:rsidRDefault="00942C4C" w:rsidP="00942C4C">
      <w:pPr>
        <w:pStyle w:val="Heading1"/>
        <w:numPr>
          <w:ilvl w:val="0"/>
          <w:numId w:val="2"/>
        </w:numPr>
      </w:pPr>
      <w:bookmarkStart w:id="6" w:name="_Toc148558301"/>
      <w:r w:rsidRPr="00942C4C">
        <w:lastRenderedPageBreak/>
        <w:t>Key Personnel</w:t>
      </w:r>
      <w:bookmarkEnd w:id="6"/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71"/>
        <w:gridCol w:w="6717"/>
      </w:tblGrid>
      <w:tr w:rsidR="00E73B84" w:rsidTr="00B53D14">
        <w:trPr>
          <w:trHeight w:val="343"/>
        </w:trPr>
        <w:tc>
          <w:tcPr>
            <w:tcW w:w="2271" w:type="dxa"/>
            <w:vAlign w:val="center"/>
          </w:tcPr>
          <w:p w:rsidR="00E73B84" w:rsidRDefault="00E73B84" w:rsidP="00E73B84">
            <w:pPr>
              <w:jc w:val="center"/>
            </w:pPr>
            <w:r>
              <w:t>Client</w:t>
            </w:r>
          </w:p>
        </w:tc>
        <w:tc>
          <w:tcPr>
            <w:tcW w:w="6717" w:type="dxa"/>
            <w:vAlign w:val="center"/>
          </w:tcPr>
          <w:p w:rsidR="00E73B84" w:rsidRDefault="00E73B84" w:rsidP="00E73B84">
            <w:pPr>
              <w:jc w:val="center"/>
            </w:pPr>
            <w:r>
              <w:t>[FAST NUCES Department of Computer Science]</w:t>
            </w:r>
          </w:p>
        </w:tc>
      </w:tr>
      <w:tr w:rsidR="00E73B84" w:rsidTr="00B53D14">
        <w:trPr>
          <w:trHeight w:val="324"/>
        </w:trPr>
        <w:tc>
          <w:tcPr>
            <w:tcW w:w="2271" w:type="dxa"/>
            <w:vAlign w:val="center"/>
          </w:tcPr>
          <w:p w:rsidR="00E73B84" w:rsidRDefault="00E73B84" w:rsidP="00E73B84">
            <w:pPr>
              <w:jc w:val="center"/>
            </w:pPr>
            <w:r>
              <w:t>Supervisor</w:t>
            </w:r>
          </w:p>
        </w:tc>
        <w:tc>
          <w:tcPr>
            <w:tcW w:w="6717" w:type="dxa"/>
            <w:vAlign w:val="center"/>
          </w:tcPr>
          <w:p w:rsidR="00E73B84" w:rsidRDefault="00E73B84" w:rsidP="00E73B84">
            <w:pPr>
              <w:jc w:val="center"/>
            </w:pPr>
            <w:r>
              <w:t>[Syed Faisal Ali]</w:t>
            </w:r>
          </w:p>
        </w:tc>
      </w:tr>
      <w:tr w:rsidR="00E73B84" w:rsidTr="00B53D14">
        <w:trPr>
          <w:trHeight w:val="343"/>
        </w:trPr>
        <w:tc>
          <w:tcPr>
            <w:tcW w:w="2271" w:type="dxa"/>
            <w:vAlign w:val="center"/>
          </w:tcPr>
          <w:p w:rsidR="00E73B84" w:rsidRDefault="00E73B84" w:rsidP="00E73B84">
            <w:pPr>
              <w:jc w:val="center"/>
            </w:pPr>
            <w:r>
              <w:t>Supervisor Email</w:t>
            </w:r>
          </w:p>
        </w:tc>
        <w:tc>
          <w:tcPr>
            <w:tcW w:w="6717" w:type="dxa"/>
            <w:vAlign w:val="center"/>
          </w:tcPr>
          <w:p w:rsidR="00E73B84" w:rsidRDefault="00E73B84" w:rsidP="00E73B84">
            <w:pPr>
              <w:jc w:val="center"/>
            </w:pPr>
            <w:r>
              <w:t>[faisal.ali@</w:t>
            </w:r>
            <w:r w:rsidRPr="00E73B84">
              <w:t>nu.edu.pk</w:t>
            </w:r>
            <w:r>
              <w:t>]</w:t>
            </w:r>
          </w:p>
        </w:tc>
      </w:tr>
      <w:tr w:rsidR="00E73B84" w:rsidTr="00B53D14">
        <w:trPr>
          <w:trHeight w:val="324"/>
        </w:trPr>
        <w:tc>
          <w:tcPr>
            <w:tcW w:w="2271" w:type="dxa"/>
            <w:vAlign w:val="center"/>
          </w:tcPr>
          <w:p w:rsidR="00E73B84" w:rsidRDefault="00E73B84" w:rsidP="00E73B84">
            <w:pPr>
              <w:jc w:val="center"/>
            </w:pPr>
            <w:r>
              <w:t>Team</w:t>
            </w:r>
          </w:p>
        </w:tc>
        <w:tc>
          <w:tcPr>
            <w:tcW w:w="6717" w:type="dxa"/>
            <w:vAlign w:val="center"/>
          </w:tcPr>
          <w:p w:rsidR="00E73B84" w:rsidRDefault="00E73B84" w:rsidP="00610F1E">
            <w:pPr>
              <w:jc w:val="center"/>
            </w:pPr>
            <w:r>
              <w:t xml:space="preserve">[Mohammad </w:t>
            </w:r>
            <w:proofErr w:type="spellStart"/>
            <w:r>
              <w:t>Yehya</w:t>
            </w:r>
            <w:proofErr w:type="spellEnd"/>
            <w:r>
              <w:t>], [</w:t>
            </w:r>
            <w:proofErr w:type="spellStart"/>
            <w:r>
              <w:t>Daniyal</w:t>
            </w:r>
            <w:proofErr w:type="spellEnd"/>
            <w:r>
              <w:t xml:space="preserve"> </w:t>
            </w:r>
            <w:proofErr w:type="spellStart"/>
            <w:r>
              <w:t>Haider</w:t>
            </w:r>
            <w:proofErr w:type="spellEnd"/>
            <w:r>
              <w:t>], [</w:t>
            </w:r>
            <w:proofErr w:type="spellStart"/>
            <w:r w:rsidR="00610F1E">
              <w:t>Mahad</w:t>
            </w:r>
            <w:proofErr w:type="spellEnd"/>
            <w:r w:rsidR="00610F1E">
              <w:t xml:space="preserve"> </w:t>
            </w:r>
            <w:proofErr w:type="spellStart"/>
            <w:r w:rsidR="00610F1E">
              <w:t>Munir</w:t>
            </w:r>
            <w:proofErr w:type="spellEnd"/>
            <w:r>
              <w:t>]</w:t>
            </w:r>
          </w:p>
        </w:tc>
      </w:tr>
      <w:tr w:rsidR="00E73B84" w:rsidTr="00B53D14">
        <w:trPr>
          <w:trHeight w:val="343"/>
        </w:trPr>
        <w:tc>
          <w:tcPr>
            <w:tcW w:w="2271" w:type="dxa"/>
            <w:vAlign w:val="center"/>
          </w:tcPr>
          <w:p w:rsidR="00E73B84" w:rsidRDefault="00E73B84" w:rsidP="00E73B84">
            <w:pPr>
              <w:jc w:val="center"/>
            </w:pPr>
            <w:r>
              <w:t>Team Emails</w:t>
            </w:r>
          </w:p>
        </w:tc>
        <w:tc>
          <w:tcPr>
            <w:tcW w:w="6717" w:type="dxa"/>
            <w:vAlign w:val="center"/>
          </w:tcPr>
          <w:p w:rsidR="00E73B84" w:rsidRDefault="00E73B84" w:rsidP="00E73B84">
            <w:pPr>
              <w:jc w:val="center"/>
            </w:pPr>
            <w:r>
              <w:t>[K213309@nu.edu.</w:t>
            </w:r>
            <w:r w:rsidR="00610F1E">
              <w:t>pk], [K213433@nu.edu.pk], [K21</w:t>
            </w:r>
            <w:r>
              <w:t>33</w:t>
            </w:r>
            <w:r w:rsidR="00610F1E">
              <w:t>88</w:t>
            </w:r>
            <w:bookmarkStart w:id="7" w:name="_GoBack"/>
            <w:bookmarkEnd w:id="7"/>
            <w:r>
              <w:t>@nu.edu.pk]</w:t>
            </w:r>
          </w:p>
        </w:tc>
      </w:tr>
    </w:tbl>
    <w:p w:rsidR="00942C4C" w:rsidRDefault="00942C4C" w:rsidP="00942C4C"/>
    <w:p w:rsidR="00942C4C" w:rsidRDefault="00942C4C">
      <w:r>
        <w:br w:type="page"/>
      </w:r>
    </w:p>
    <w:p w:rsidR="00942C4C" w:rsidRDefault="00942C4C" w:rsidP="00942C4C">
      <w:pPr>
        <w:pStyle w:val="Heading1"/>
        <w:numPr>
          <w:ilvl w:val="0"/>
          <w:numId w:val="2"/>
        </w:numPr>
      </w:pPr>
      <w:bookmarkStart w:id="8" w:name="_Toc148558302"/>
      <w:r w:rsidRPr="00942C4C">
        <w:lastRenderedPageBreak/>
        <w:t>Evaluation</w:t>
      </w:r>
      <w:bookmarkEnd w:id="8"/>
    </w:p>
    <w:p w:rsidR="00942C4C" w:rsidRDefault="00B53D14" w:rsidP="00942C4C">
      <w:r w:rsidRPr="00C95193">
        <w:rPr>
          <w:rFonts w:ascii="Cambria" w:hAnsi="Cambria"/>
          <w:sz w:val="24"/>
        </w:rPr>
        <w:t>Evaluation will be done on the basis of comparison between programs (</w:t>
      </w:r>
      <w:proofErr w:type="spellStart"/>
      <w:r w:rsidRPr="00C95193">
        <w:rPr>
          <w:rFonts w:ascii="Cambria" w:hAnsi="Cambria"/>
          <w:sz w:val="24"/>
        </w:rPr>
        <w:t>OpenMP</w:t>
      </w:r>
      <w:proofErr w:type="spellEnd"/>
      <w:r w:rsidRPr="00C95193">
        <w:rPr>
          <w:rFonts w:ascii="Cambria" w:hAnsi="Cambria"/>
          <w:sz w:val="24"/>
        </w:rPr>
        <w:t xml:space="preserve">, MPICH, etc.). Time taken from each program and result of compression will also be taken into account. </w:t>
      </w:r>
    </w:p>
    <w:p w:rsidR="00942C4C" w:rsidRPr="00942C4C" w:rsidRDefault="00942C4C" w:rsidP="00942C4C"/>
    <w:sectPr w:rsidR="00942C4C" w:rsidRPr="00942C4C" w:rsidSect="00942C4C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bottom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A75" w:rsidRDefault="002C5A75" w:rsidP="00942C4C">
      <w:pPr>
        <w:spacing w:after="0" w:line="240" w:lineRule="auto"/>
      </w:pPr>
      <w:r>
        <w:separator/>
      </w:r>
    </w:p>
  </w:endnote>
  <w:endnote w:type="continuationSeparator" w:id="0">
    <w:p w:rsidR="002C5A75" w:rsidRDefault="002C5A75" w:rsidP="009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44988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2C4C" w:rsidRDefault="00942C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0F1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0F1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2C4C" w:rsidRDefault="00942C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A75" w:rsidRDefault="002C5A75" w:rsidP="00942C4C">
      <w:pPr>
        <w:spacing w:after="0" w:line="240" w:lineRule="auto"/>
      </w:pPr>
      <w:r>
        <w:separator/>
      </w:r>
    </w:p>
  </w:footnote>
  <w:footnote w:type="continuationSeparator" w:id="0">
    <w:p w:rsidR="002C5A75" w:rsidRDefault="002C5A75" w:rsidP="00942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51AB"/>
    <w:multiLevelType w:val="hybridMultilevel"/>
    <w:tmpl w:val="B02A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D247B"/>
    <w:multiLevelType w:val="hybridMultilevel"/>
    <w:tmpl w:val="19D42F5C"/>
    <w:lvl w:ilvl="0" w:tplc="94EA76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D0B2F"/>
    <w:multiLevelType w:val="hybridMultilevel"/>
    <w:tmpl w:val="71FEB368"/>
    <w:lvl w:ilvl="0" w:tplc="4B58F8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CB"/>
    <w:rsid w:val="00061FF8"/>
    <w:rsid w:val="001B6196"/>
    <w:rsid w:val="001C6B58"/>
    <w:rsid w:val="002C5A75"/>
    <w:rsid w:val="00542712"/>
    <w:rsid w:val="00610F1E"/>
    <w:rsid w:val="007F4D2C"/>
    <w:rsid w:val="009158CB"/>
    <w:rsid w:val="00942C4C"/>
    <w:rsid w:val="00A07138"/>
    <w:rsid w:val="00B53D14"/>
    <w:rsid w:val="00B619CF"/>
    <w:rsid w:val="00BB4E05"/>
    <w:rsid w:val="00C95193"/>
    <w:rsid w:val="00D36A69"/>
    <w:rsid w:val="00D650C2"/>
    <w:rsid w:val="00E73B84"/>
    <w:rsid w:val="00E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670386-9D05-4A34-B150-54A56D27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158CB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942C4C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42C4C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942C4C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942C4C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42C4C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42C4C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42C4C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42C4C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42C4C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942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2C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4C"/>
  </w:style>
  <w:style w:type="paragraph" w:styleId="Footer">
    <w:name w:val="footer"/>
    <w:basedOn w:val="Normal"/>
    <w:link w:val="FooterChar"/>
    <w:uiPriority w:val="99"/>
    <w:unhideWhenUsed/>
    <w:rsid w:val="0094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4C"/>
  </w:style>
  <w:style w:type="paragraph" w:styleId="TOCHeading">
    <w:name w:val="TOC Heading"/>
    <w:basedOn w:val="Heading1"/>
    <w:next w:val="Normal"/>
    <w:uiPriority w:val="39"/>
    <w:unhideWhenUsed/>
    <w:qFormat/>
    <w:rsid w:val="00942C4C"/>
    <w:pPr>
      <w:outlineLvl w:val="9"/>
    </w:pPr>
  </w:style>
  <w:style w:type="paragraph" w:styleId="ListParagraph">
    <w:name w:val="List Paragraph"/>
    <w:basedOn w:val="Normal"/>
    <w:uiPriority w:val="34"/>
    <w:qFormat/>
    <w:rsid w:val="00942C4C"/>
    <w:pPr>
      <w:ind w:left="720"/>
      <w:contextualSpacing/>
    </w:pPr>
  </w:style>
  <w:style w:type="table" w:styleId="TableGrid">
    <w:name w:val="Table Grid"/>
    <w:basedOn w:val="TableNormal"/>
    <w:uiPriority w:val="39"/>
    <w:rsid w:val="007F4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7F4D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C52A3-3671-4E0B-95CB-F80261EF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2023-10-18T17:36:00Z</cp:lastPrinted>
  <dcterms:created xsi:type="dcterms:W3CDTF">2023-10-18T13:17:00Z</dcterms:created>
  <dcterms:modified xsi:type="dcterms:W3CDTF">2023-10-18T18:01:00Z</dcterms:modified>
</cp:coreProperties>
</file>