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network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Boxs</w:t>
        </w:r>
      </w:hyperlink>
      <w:r w:rsidDel="00000000" w:rsidR="00000000" w:rsidRPr="00000000">
        <w:rPr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port 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fdvbdfb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sdvsdfvdfvdfvbdf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Welcome to our Course Computer Networks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  <w:t xml:space="preserve">Welcome to our Course </w:t>
      </w: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Computer Networks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Images Box</w:t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Images Box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Link: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wqefqewfqew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Link: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jqo;wjeojfq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Link: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fqewfqewfqw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DEV Web DESIGN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21" Type="http://schemas.openxmlformats.org/officeDocument/2006/relationships/image" Target="media/image16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