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B04" w:rsidRPr="00295B04" w:rsidRDefault="00295B04" w:rsidP="00295B04">
      <w:pPr>
        <w:pStyle w:val="NoSpacing"/>
        <w:rPr>
          <w:sz w:val="24"/>
          <w:szCs w:val="40"/>
        </w:rPr>
      </w:pPr>
      <w:r w:rsidRPr="00295B04">
        <w:rPr>
          <w:rFonts w:hint="cs"/>
          <w:sz w:val="24"/>
          <w:szCs w:val="40"/>
          <w:rtl/>
        </w:rPr>
        <w:t>ادعانامه</w:t>
      </w:r>
    </w:p>
    <w:p w:rsidR="00295B04" w:rsidRDefault="00295B04" w:rsidP="008210FD">
      <w:pPr>
        <w:pStyle w:val="NoSpacing"/>
        <w:jc w:val="left"/>
        <w:rPr>
          <w:rtl/>
        </w:rPr>
      </w:pPr>
      <w:r>
        <w:rPr>
          <w:rFonts w:hint="cs"/>
          <w:rtl/>
        </w:rPr>
        <w:t>آنچه ادعا می شود:</w:t>
      </w:r>
      <w:r w:rsidR="00775D96">
        <w:t xml:space="preserve">  </w:t>
      </w:r>
      <w:r w:rsidR="00775D96">
        <w:rPr>
          <w:rFonts w:hint="cs"/>
          <w:rtl/>
        </w:rPr>
        <w:t xml:space="preserve"> </w:t>
      </w:r>
      <w:r w:rsidR="007A3673">
        <w:rPr>
          <w:rFonts w:hint="cs"/>
          <w:rtl/>
        </w:rPr>
        <w:t>(</w:t>
      </w:r>
      <w:r w:rsidR="00775D96" w:rsidRPr="007A3673">
        <w:rPr>
          <w:rFonts w:hint="cs"/>
          <w:sz w:val="12"/>
          <w:szCs w:val="24"/>
          <w:rtl/>
        </w:rPr>
        <w:t xml:space="preserve">موارد صرفا  در داخل </w:t>
      </w:r>
      <w:r w:rsidR="005F1338" w:rsidRPr="007A3673">
        <w:rPr>
          <w:rFonts w:hint="cs"/>
          <w:sz w:val="28"/>
          <w:szCs w:val="40"/>
          <w:rtl/>
        </w:rPr>
        <w:t xml:space="preserve"> </w:t>
      </w:r>
      <w:r w:rsidR="008210FD" w:rsidRPr="007A3673">
        <w:rPr>
          <w:sz w:val="28"/>
          <w:szCs w:val="40"/>
        </w:rPr>
        <w:t>]</w:t>
      </w:r>
      <w:r w:rsidR="005F1338" w:rsidRPr="007A3673">
        <w:rPr>
          <w:rFonts w:hint="cs"/>
          <w:sz w:val="28"/>
          <w:szCs w:val="40"/>
          <w:rtl/>
        </w:rPr>
        <w:t xml:space="preserve"> </w:t>
      </w:r>
      <w:r w:rsidR="008210FD" w:rsidRPr="007A3673">
        <w:rPr>
          <w:rFonts w:hint="cs"/>
          <w:sz w:val="28"/>
          <w:szCs w:val="40"/>
          <w:rtl/>
        </w:rPr>
        <w:t xml:space="preserve">  </w:t>
      </w:r>
      <w:r w:rsidR="008210FD" w:rsidRPr="007A3673">
        <w:rPr>
          <w:sz w:val="28"/>
          <w:szCs w:val="40"/>
        </w:rPr>
        <w:t>[</w:t>
      </w:r>
      <w:r w:rsidR="008210FD" w:rsidRPr="007A3673">
        <w:rPr>
          <w:rFonts w:hint="cs"/>
          <w:sz w:val="28"/>
          <w:szCs w:val="40"/>
          <w:rtl/>
        </w:rPr>
        <w:t xml:space="preserve"> </w:t>
      </w:r>
      <w:r w:rsidR="005F1338" w:rsidRPr="007A3673">
        <w:rPr>
          <w:rFonts w:hint="cs"/>
          <w:sz w:val="12"/>
          <w:szCs w:val="24"/>
          <w:rtl/>
        </w:rPr>
        <w:t>نوشته شود، در غیر اینصورت مورد بررسی قرار نخواهد گرفت.</w:t>
      </w:r>
      <w:r w:rsidR="007A3673">
        <w:rPr>
          <w:rFonts w:hint="cs"/>
          <w:sz w:val="12"/>
          <w:szCs w:val="24"/>
          <w:rtl/>
        </w:rPr>
        <w:t>)</w:t>
      </w:r>
    </w:p>
    <w:p w:rsidR="00775D96" w:rsidRDefault="00775D96" w:rsidP="008210FD">
      <w:pPr>
        <w:pStyle w:val="NoSpacing"/>
        <w:jc w:val="left"/>
      </w:pPr>
      <w:r>
        <w:rPr>
          <w:rFonts w:hint="cs"/>
          <w:rtl/>
        </w:rPr>
        <w:t xml:space="preserve">ادعا </w:t>
      </w:r>
      <w:r w:rsidR="008210FD">
        <w:rPr>
          <w:rFonts w:hint="cs"/>
          <w:rtl/>
        </w:rPr>
        <w:t>1</w:t>
      </w:r>
      <w:r>
        <w:rPr>
          <w:rFonts w:hint="cs"/>
          <w:rtl/>
        </w:rPr>
        <w:t xml:space="preserve"> :</w:t>
      </w:r>
    </w:p>
    <w:p w:rsidR="00596741" w:rsidRDefault="0017431E" w:rsidP="000334B7">
      <w:pPr>
        <w:rPr>
          <w:sz w:val="32"/>
          <w:szCs w:val="32"/>
        </w:rPr>
      </w:pPr>
      <w:r>
        <w:rPr>
          <w:rFonts w:hint="cs"/>
          <w:rtl/>
        </w:rPr>
        <w:t xml:space="preserve"> </w:t>
      </w:r>
      <w:permStart w:id="517476359" w:edGrp="everyone"/>
      <w:r>
        <w:rPr>
          <w:rFonts w:hint="cs"/>
          <w:rtl/>
        </w:rPr>
        <w:t xml:space="preserve"> </w:t>
      </w:r>
      <w:bookmarkStart w:id="0" w:name="claim1"/>
      <w:r>
        <w:rPr>
          <w:rFonts w:hint="cs"/>
          <w:rtl/>
        </w:rPr>
        <w:t xml:space="preserve">  </w:t>
      </w:r>
      <w:r w:rsidR="00596741" w:rsidRPr="00596741">
        <w:rPr>
          <w:rFonts w:hint="cs"/>
          <w:sz w:val="32"/>
          <w:szCs w:val="32"/>
          <w:rtl/>
        </w:rPr>
        <w:t xml:space="preserve">این سیستم به صورت یک سخت افزار ارائه شده است و </w:t>
      </w:r>
      <w:r w:rsidR="00596741">
        <w:rPr>
          <w:rFonts w:hint="cs"/>
          <w:sz w:val="32"/>
          <w:szCs w:val="32"/>
          <w:rtl/>
        </w:rPr>
        <w:t xml:space="preserve">جهت </w:t>
      </w:r>
      <w:r w:rsidR="00596741">
        <w:rPr>
          <w:rFonts w:hint="cs"/>
          <w:sz w:val="32"/>
          <w:szCs w:val="32"/>
          <w:rtl/>
        </w:rPr>
        <w:t>مطالعه،</w:t>
      </w:r>
      <w:r w:rsidR="00596741">
        <w:rPr>
          <w:rFonts w:hint="cs"/>
          <w:sz w:val="32"/>
          <w:szCs w:val="32"/>
          <w:rtl/>
        </w:rPr>
        <w:t xml:space="preserve"> بررسی و تشخیص تغییرات رنگی در عنبیه های چشم</w:t>
      </w:r>
      <w:r w:rsidR="00596741">
        <w:rPr>
          <w:rFonts w:hint="cs"/>
          <w:sz w:val="32"/>
          <w:szCs w:val="32"/>
          <w:rtl/>
        </w:rPr>
        <w:t xml:space="preserve"> و متعلقات آن</w:t>
      </w:r>
      <w:r w:rsidR="00596741">
        <w:rPr>
          <w:rFonts w:hint="cs"/>
          <w:sz w:val="32"/>
          <w:szCs w:val="32"/>
          <w:rtl/>
        </w:rPr>
        <w:t xml:space="preserve"> و </w:t>
      </w:r>
      <w:r w:rsidR="00596741">
        <w:rPr>
          <w:rFonts w:hint="cs"/>
          <w:sz w:val="32"/>
          <w:szCs w:val="32"/>
          <w:rtl/>
        </w:rPr>
        <w:t xml:space="preserve">سنجش </w:t>
      </w:r>
      <w:r w:rsidR="00596741">
        <w:rPr>
          <w:rFonts w:hint="cs"/>
          <w:sz w:val="32"/>
          <w:szCs w:val="32"/>
          <w:rtl/>
        </w:rPr>
        <w:t xml:space="preserve">میزان تطابق، یکریختی و یکنواختی رنگی بندی در تمامی قسمت های عنبیه است و به صورت تخصصی تر برای سنجش و تشخیص بیماری هتروکرومیای چشمی آن هم در دروان نوزادی و به صورت زودهنگام برای جلوگیری از پیشرفت و ممانعات از فعالیت و پیشرفت </w:t>
      </w:r>
      <w:r w:rsidR="002E2D46">
        <w:rPr>
          <w:rFonts w:hint="cs"/>
          <w:sz w:val="32"/>
          <w:szCs w:val="32"/>
          <w:rtl/>
        </w:rPr>
        <w:t xml:space="preserve">بیماری چشمی هتروکرومیا و </w:t>
      </w:r>
      <w:r w:rsidR="00596741">
        <w:rPr>
          <w:rFonts w:hint="cs"/>
          <w:sz w:val="32"/>
          <w:szCs w:val="32"/>
          <w:rtl/>
        </w:rPr>
        <w:t>بیماری های زمینه ای و وابسته آن است. اصول اصلی آن بر پایه پردازش تصاویر و ویدئوهای اخذ شده از چشم است و با توجه به خروجی ناشی از الگوریتم های هوش مصنوعی درصد تشابه عنبیه های چشم از لحاظ کلیه پارامترهای رنگ شناسی از لحاظ نوع رنگ، شدن، تطابق، یکنواختی و ... را مورد بررسی قرار می دهد و به عبارت دیگر این دستگاه منظور پیش بینی و یا تشخیص بیماری هتروکرومیا و بیماری های وابسته آن در نوزادان طراحی شده است.</w:t>
      </w:r>
    </w:p>
    <w:p w:rsidR="00596741" w:rsidRDefault="00596741" w:rsidP="0059674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این سیستم در حالت کلی متشکل از چهار بخش اصلی سیستم تشخیصی، مورد یا نمونه آزمایش، واحد مکانیکی و پزشک یا کاربر است که حضور پزشک برای بهره گیری از خروجی دستگاه در راستای شناسایی بهتر بیماری های زمینه ای است.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 w:rsidRPr="0067359A">
        <w:rPr>
          <w:rFonts w:hint="cs"/>
          <w:sz w:val="32"/>
          <w:szCs w:val="32"/>
          <w:rtl/>
        </w:rPr>
        <w:t>پس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ساختار</w:t>
      </w:r>
      <w:r w:rsidRPr="0067359A">
        <w:rPr>
          <w:sz w:val="32"/>
          <w:szCs w:val="32"/>
          <w:rtl/>
        </w:rPr>
        <w:t xml:space="preserve"> </w:t>
      </w:r>
      <w:r w:rsidR="002E2D46">
        <w:rPr>
          <w:rFonts w:hint="cs"/>
          <w:sz w:val="32"/>
          <w:szCs w:val="32"/>
          <w:rtl/>
        </w:rPr>
        <w:t xml:space="preserve">جزئی </w:t>
      </w:r>
      <w:r w:rsidRPr="0067359A">
        <w:rPr>
          <w:rFonts w:hint="cs"/>
          <w:sz w:val="32"/>
          <w:szCs w:val="32"/>
          <w:rtl/>
        </w:rPr>
        <w:t>سیستم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به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صورت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زیر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است</w:t>
      </w:r>
      <w:r w:rsidRPr="0067359A">
        <w:rPr>
          <w:sz w:val="32"/>
          <w:szCs w:val="32"/>
        </w:rPr>
        <w:t>: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 w:rsidRPr="0067359A">
        <w:rPr>
          <w:rFonts w:hint="cs"/>
          <w:sz w:val="32"/>
          <w:szCs w:val="32"/>
          <w:rtl/>
        </w:rPr>
        <w:t>کاربر</w:t>
      </w:r>
      <w:r w:rsidR="000C2D91">
        <w:rPr>
          <w:rFonts w:hint="cs"/>
          <w:sz w:val="32"/>
          <w:szCs w:val="32"/>
          <w:rtl/>
        </w:rPr>
        <w:t xml:space="preserve"> یا پزشک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 w:rsidRPr="0067359A">
        <w:rPr>
          <w:rFonts w:hint="cs"/>
          <w:sz w:val="32"/>
          <w:szCs w:val="32"/>
          <w:rtl/>
        </w:rPr>
        <w:lastRenderedPageBreak/>
        <w:t>واسط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کاربر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و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سیستم</w:t>
      </w:r>
      <w:r w:rsidRPr="0067359A">
        <w:rPr>
          <w:sz w:val="32"/>
          <w:szCs w:val="32"/>
          <w:rtl/>
        </w:rPr>
        <w:t xml:space="preserve"> (</w:t>
      </w:r>
      <w:r w:rsidRPr="0067359A">
        <w:rPr>
          <w:rFonts w:hint="cs"/>
          <w:sz w:val="32"/>
          <w:szCs w:val="32"/>
          <w:rtl/>
        </w:rPr>
        <w:t>پنل</w:t>
      </w:r>
      <w:r>
        <w:rPr>
          <w:rFonts w:hint="cs"/>
          <w:sz w:val="32"/>
          <w:szCs w:val="32"/>
          <w:rtl/>
        </w:rPr>
        <w:t xml:space="preserve"> الکترومکانیکی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کاربری</w:t>
      </w:r>
      <w:r w:rsidRPr="0067359A">
        <w:rPr>
          <w:sz w:val="32"/>
          <w:szCs w:val="32"/>
          <w:rtl/>
        </w:rPr>
        <w:t>)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 w:rsidRPr="0067359A">
        <w:rPr>
          <w:rFonts w:hint="cs"/>
          <w:sz w:val="32"/>
          <w:szCs w:val="32"/>
          <w:rtl/>
        </w:rPr>
        <w:t>برد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کنترل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مرکزی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 w:rsidRPr="0067359A">
        <w:rPr>
          <w:rFonts w:hint="cs"/>
          <w:sz w:val="32"/>
          <w:szCs w:val="32"/>
          <w:rtl/>
        </w:rPr>
        <w:t>کابل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ها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و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اتصالات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 w:rsidRPr="0067359A">
        <w:rPr>
          <w:rFonts w:hint="cs"/>
          <w:sz w:val="32"/>
          <w:szCs w:val="32"/>
          <w:rtl/>
        </w:rPr>
        <w:t>سخت</w:t>
      </w:r>
      <w:r w:rsidRPr="0067359A">
        <w:rPr>
          <w:sz w:val="32"/>
          <w:szCs w:val="32"/>
          <w:rtl/>
        </w:rPr>
        <w:t xml:space="preserve"> </w:t>
      </w:r>
      <w:r w:rsidRPr="0067359A">
        <w:rPr>
          <w:rFonts w:hint="cs"/>
          <w:sz w:val="32"/>
          <w:szCs w:val="32"/>
          <w:rtl/>
        </w:rPr>
        <w:t>افزار</w:t>
      </w:r>
      <w:r w:rsidRPr="0067359A">
        <w:rPr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دوربین و اتصالات مکانیکی</w:t>
      </w:r>
    </w:p>
    <w:p w:rsidR="00596741" w:rsidRPr="0067359A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تغذیه</w:t>
      </w:r>
    </w:p>
    <w:p w:rsidR="00596741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بدنه مکانیکی با دو</w:t>
      </w:r>
      <w:r w:rsidR="000C2D91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پایه نگه دارنده و مجهز</w:t>
      </w:r>
      <w:r w:rsidR="000C2D91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به جایگاه چاپگر و برد کنترل مرکزی و ماژول دوربین</w:t>
      </w:r>
    </w:p>
    <w:p w:rsidR="00596741" w:rsidRDefault="00596741" w:rsidP="00596741">
      <w:pPr>
        <w:pStyle w:val="ListParagraph"/>
        <w:numPr>
          <w:ilvl w:val="0"/>
          <w:numId w:val="2"/>
        </w:numPr>
        <w:tabs>
          <w:tab w:val="right" w:pos="8280"/>
        </w:tabs>
        <w:spacing w:after="160"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دو عدد دوربین 42 پیکسل</w:t>
      </w:r>
    </w:p>
    <w:p w:rsidR="00775D96" w:rsidRDefault="0017431E" w:rsidP="0017431E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  </w:t>
      </w:r>
      <w:bookmarkEnd w:id="0"/>
      <w:r>
        <w:rPr>
          <w:rFonts w:hint="cs"/>
          <w:rtl/>
        </w:rPr>
        <w:t xml:space="preserve"> </w:t>
      </w:r>
      <w:permEnd w:id="517476359"/>
      <w:r>
        <w:rPr>
          <w:rFonts w:hint="cs"/>
          <w:rtl/>
        </w:rPr>
        <w:t xml:space="preserve"> </w:t>
      </w:r>
      <w:r w:rsidR="005F1338">
        <w:rPr>
          <w:rFonts w:hint="cs"/>
          <w:rtl/>
        </w:rPr>
        <w:t xml:space="preserve">      </w:t>
      </w:r>
      <w:r w:rsidR="00775D96">
        <w:rPr>
          <w:rFonts w:hint="cs"/>
          <w:rtl/>
        </w:rPr>
        <w:t xml:space="preserve"> </w:t>
      </w:r>
    </w:p>
    <w:p w:rsidR="00775D96" w:rsidRDefault="00775D96" w:rsidP="008210FD">
      <w:pPr>
        <w:pStyle w:val="NoSpacing"/>
        <w:jc w:val="left"/>
      </w:pPr>
      <w:r>
        <w:rPr>
          <w:rFonts w:hint="cs"/>
          <w:rtl/>
        </w:rPr>
        <w:t xml:space="preserve">ادعا </w:t>
      </w:r>
      <w:r w:rsidR="008210FD">
        <w:rPr>
          <w:rFonts w:hint="cs"/>
          <w:rtl/>
        </w:rPr>
        <w:t>2</w:t>
      </w:r>
      <w:r>
        <w:rPr>
          <w:rFonts w:hint="cs"/>
          <w:rtl/>
        </w:rPr>
        <w:t xml:space="preserve"> :</w:t>
      </w:r>
    </w:p>
    <w:p w:rsidR="00596741" w:rsidRPr="00596741" w:rsidRDefault="008210FD" w:rsidP="000334B7">
      <w:pPr>
        <w:rPr>
          <w:sz w:val="32"/>
          <w:szCs w:val="32"/>
          <w:rtl/>
        </w:rPr>
      </w:pPr>
      <w:r>
        <w:rPr>
          <w:rFonts w:hint="cs"/>
          <w:rtl/>
        </w:rPr>
        <w:t xml:space="preserve"> </w:t>
      </w:r>
      <w:permStart w:id="949123571" w:edGrp="everyone"/>
      <w:r>
        <w:rPr>
          <w:rFonts w:hint="cs"/>
          <w:rtl/>
        </w:rPr>
        <w:t xml:space="preserve"> </w:t>
      </w:r>
      <w:r w:rsidR="002E2D46" w:rsidRPr="002E2D46">
        <w:rPr>
          <w:rFonts w:hint="cs"/>
          <w:b/>
          <w:bCs/>
          <w:sz w:val="32"/>
          <w:szCs w:val="32"/>
          <w:rtl/>
        </w:rPr>
        <w:t>مطابق ادعای شماره یک</w:t>
      </w:r>
      <w:r w:rsidR="002E2D46" w:rsidRPr="002E2D46">
        <w:rPr>
          <w:rFonts w:hint="cs"/>
          <w:sz w:val="32"/>
          <w:szCs w:val="32"/>
          <w:rtl/>
        </w:rPr>
        <w:t xml:space="preserve"> در بررسی اجزای چهارگانه این سیستم می توان گفت که</w:t>
      </w:r>
      <w:r w:rsidR="0017431E" w:rsidRPr="002E2D46">
        <w:rPr>
          <w:rFonts w:hint="cs"/>
          <w:sz w:val="32"/>
          <w:szCs w:val="32"/>
          <w:rtl/>
        </w:rPr>
        <w:t xml:space="preserve">  </w:t>
      </w:r>
      <w:r w:rsidR="00596741" w:rsidRPr="0067359A">
        <w:rPr>
          <w:rFonts w:hint="cs"/>
          <w:sz w:val="32"/>
          <w:szCs w:val="32"/>
          <w:rtl/>
        </w:rPr>
        <w:t>قس</w:t>
      </w:r>
      <w:r w:rsidR="00596741">
        <w:rPr>
          <w:rFonts w:hint="cs"/>
          <w:sz w:val="32"/>
          <w:szCs w:val="32"/>
          <w:rtl/>
        </w:rPr>
        <w:t>م</w:t>
      </w:r>
      <w:r w:rsidR="00596741" w:rsidRPr="0067359A">
        <w:rPr>
          <w:rFonts w:hint="cs"/>
          <w:sz w:val="32"/>
          <w:szCs w:val="32"/>
          <w:rtl/>
        </w:rPr>
        <w:t>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اول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>نوزاد یا نمونه آزمایش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است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قسمت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دوم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واحد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الکترونیک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است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که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واحد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الکترونیک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خود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متشکل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از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سه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قسمت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واحد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کنترل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مرکزی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یا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کامپیوتری،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>واحد ضبط تصاویر و ویدئو و چاپگر است که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کاربر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 xml:space="preserve">یا پزشک </w:t>
      </w:r>
      <w:r w:rsidR="00596741" w:rsidRPr="0067359A">
        <w:rPr>
          <w:rFonts w:hint="cs"/>
          <w:sz w:val="32"/>
          <w:szCs w:val="32"/>
          <w:rtl/>
        </w:rPr>
        <w:t>دستورات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محرک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های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 xml:space="preserve">بینایی </w:t>
      </w:r>
      <w:r w:rsidR="00596741" w:rsidRPr="0067359A">
        <w:rPr>
          <w:rFonts w:hint="cs"/>
          <w:sz w:val="32"/>
          <w:szCs w:val="32"/>
          <w:rtl/>
        </w:rPr>
        <w:t>لازم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را</w:t>
      </w:r>
      <w:r w:rsidR="00596741">
        <w:rPr>
          <w:rFonts w:hint="cs"/>
          <w:sz w:val="32"/>
          <w:szCs w:val="32"/>
          <w:rtl/>
        </w:rPr>
        <w:t xml:space="preserve"> از طریق سیستم تشخیصی به نوزاد ا</w:t>
      </w:r>
      <w:r w:rsidR="00596741" w:rsidRPr="0067359A">
        <w:rPr>
          <w:rFonts w:hint="cs"/>
          <w:sz w:val="32"/>
          <w:szCs w:val="32"/>
          <w:rtl/>
        </w:rPr>
        <w:t>عمال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می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کند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قسمت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سوم</w:t>
      </w:r>
      <w:r w:rsidR="00596741">
        <w:rPr>
          <w:rFonts w:hint="cs"/>
          <w:sz w:val="32"/>
          <w:szCs w:val="32"/>
          <w:rtl/>
        </w:rPr>
        <w:t xml:space="preserve"> سیستم تشخیصی </w:t>
      </w:r>
      <w:r w:rsidR="00596741" w:rsidRPr="0067359A">
        <w:rPr>
          <w:rFonts w:hint="cs"/>
          <w:sz w:val="32"/>
          <w:szCs w:val="32"/>
          <w:rtl/>
        </w:rPr>
        <w:t>است</w:t>
      </w:r>
      <w:r w:rsidR="00596741" w:rsidRPr="0067359A">
        <w:rPr>
          <w:sz w:val="32"/>
          <w:szCs w:val="32"/>
          <w:rtl/>
        </w:rPr>
        <w:t xml:space="preserve">. </w:t>
      </w:r>
      <w:r w:rsidR="00596741" w:rsidRPr="0067359A">
        <w:rPr>
          <w:rFonts w:hint="cs"/>
          <w:sz w:val="32"/>
          <w:szCs w:val="32"/>
          <w:rtl/>
        </w:rPr>
        <w:t>قسمت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>چهارم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واحد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مکانیک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است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که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طراحی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های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لازم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از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قفسه</w:t>
      </w:r>
      <w:r w:rsidR="00596741">
        <w:rPr>
          <w:rFonts w:hint="cs"/>
          <w:sz w:val="32"/>
          <w:szCs w:val="32"/>
          <w:rtl/>
        </w:rPr>
        <w:t xml:space="preserve"> ها و بنده ها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 xml:space="preserve"> و الزامات </w:t>
      </w:r>
      <w:r w:rsidR="00596741" w:rsidRPr="0067359A">
        <w:rPr>
          <w:rFonts w:hint="cs"/>
          <w:sz w:val="32"/>
          <w:szCs w:val="32"/>
          <w:rtl/>
        </w:rPr>
        <w:t>جاگیری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رنگهای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بدنه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آن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ارتفاع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و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سایر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مشصات</w:t>
      </w:r>
      <w:r w:rsidR="00596741" w:rsidRPr="0067359A">
        <w:rPr>
          <w:sz w:val="32"/>
          <w:szCs w:val="32"/>
          <w:rtl/>
        </w:rPr>
        <w:t xml:space="preserve"> </w:t>
      </w:r>
      <w:r w:rsidR="00596741">
        <w:rPr>
          <w:rFonts w:hint="cs"/>
          <w:sz w:val="32"/>
          <w:szCs w:val="32"/>
          <w:rtl/>
        </w:rPr>
        <w:t>مکانیکی مربوطه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را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در</w:t>
      </w:r>
      <w:r w:rsidR="00596741" w:rsidRPr="0067359A">
        <w:rPr>
          <w:sz w:val="32"/>
          <w:szCs w:val="32"/>
          <w:rtl/>
        </w:rPr>
        <w:t xml:space="preserve"> </w:t>
      </w:r>
      <w:r w:rsidR="00596741" w:rsidRPr="0067359A">
        <w:rPr>
          <w:rFonts w:hint="cs"/>
          <w:sz w:val="32"/>
          <w:szCs w:val="32"/>
          <w:rtl/>
        </w:rPr>
        <w:t>بر‌می‌گیرد</w:t>
      </w:r>
      <w:r w:rsidR="00596741" w:rsidRPr="0067359A">
        <w:rPr>
          <w:sz w:val="32"/>
          <w:szCs w:val="32"/>
          <w:rtl/>
        </w:rPr>
        <w:t>.</w:t>
      </w:r>
    </w:p>
    <w:p w:rsidR="00775D96" w:rsidRDefault="0017431E" w:rsidP="0017431E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  </w:t>
      </w:r>
      <w:r w:rsidR="005F1338">
        <w:rPr>
          <w:rFonts w:hint="cs"/>
          <w:rtl/>
        </w:rPr>
        <w:t xml:space="preserve"> </w:t>
      </w:r>
      <w:permEnd w:id="949123571"/>
      <w:r w:rsidR="005F1338">
        <w:rPr>
          <w:rFonts w:hint="cs"/>
          <w:rtl/>
        </w:rPr>
        <w:t xml:space="preserve">         </w:t>
      </w:r>
    </w:p>
    <w:p w:rsidR="008210FD" w:rsidRDefault="008210FD" w:rsidP="008210FD">
      <w:pPr>
        <w:pStyle w:val="NoSpacing"/>
        <w:jc w:val="left"/>
      </w:pPr>
      <w:r>
        <w:rPr>
          <w:rFonts w:hint="cs"/>
          <w:rtl/>
        </w:rPr>
        <w:lastRenderedPageBreak/>
        <w:t>ادعا 3 :</w:t>
      </w:r>
    </w:p>
    <w:p w:rsidR="00596741" w:rsidRDefault="008210FD" w:rsidP="000334B7">
      <w:pPr>
        <w:rPr>
          <w:sz w:val="32"/>
          <w:szCs w:val="32"/>
          <w:rtl/>
        </w:rPr>
      </w:pPr>
      <w:r>
        <w:rPr>
          <w:rFonts w:hint="cs"/>
          <w:rtl/>
        </w:rPr>
        <w:t xml:space="preserve"> </w:t>
      </w:r>
      <w:permStart w:id="1566902270" w:edGrp="everyone"/>
      <w:r>
        <w:rPr>
          <w:rFonts w:hint="cs"/>
          <w:rtl/>
        </w:rPr>
        <w:t xml:space="preserve"> </w:t>
      </w:r>
      <w:bookmarkStart w:id="1" w:name="claim3"/>
      <w:r w:rsidR="0017431E">
        <w:rPr>
          <w:rFonts w:hint="cs"/>
          <w:rtl/>
        </w:rPr>
        <w:t xml:space="preserve"> </w:t>
      </w:r>
      <w:r w:rsidR="0047265E" w:rsidRPr="002E2D46">
        <w:rPr>
          <w:rFonts w:hint="cs"/>
          <w:b/>
          <w:bCs/>
          <w:sz w:val="32"/>
          <w:szCs w:val="32"/>
          <w:rtl/>
        </w:rPr>
        <w:t>مطابق ادعای شماره یک</w:t>
      </w:r>
      <w:r w:rsidR="0047265E" w:rsidRPr="002E2D46">
        <w:rPr>
          <w:rFonts w:hint="cs"/>
          <w:sz w:val="32"/>
          <w:szCs w:val="32"/>
          <w:rtl/>
        </w:rPr>
        <w:t xml:space="preserve"> در بررسی اجزای چهارگانه این سیستم </w:t>
      </w:r>
      <w:r w:rsidR="00596741">
        <w:rPr>
          <w:rFonts w:hint="cs"/>
          <w:sz w:val="32"/>
          <w:szCs w:val="32"/>
          <w:rtl/>
        </w:rPr>
        <w:t>در حالت جزئی تر می توان گفت: در این سیستم ابتدا نوزاد یا نمونه مورد آزمایش توسط کاربر آماده سازی می شود و با توجه به شرایط تست مورد آزمایش و چشمان وی برای سنجش بینایی و عکسبرداری و فیلم برداری لازم از عنبیه و متعلقات رنگی چشم توسط دوربین های موجود به صورت غیر تهاجمی در مقابل دوربین های موجود بر روی دستگاه قرار می گیرد و دستگاه با توجه به شرایط تصاویر و فیلم های لازم را با توجه به نیاز و دستور کاربر، تهیه می نماید و سپس تصاویر و ویدئوی های موجود توسط پردازنده مرکزی اطلاعات با توجه به مبانی هوش مصنوعی و الگوریتم های یادگیری ماشین تجزیه و تحلیل می شود و نهایتا خروجی نهایی جهت ارائه به پزشک  ای کاربر چاپ می شود و پزشک یا کاربر نیز با توجه به خروجی نهایی دستورات دارویی و یا تست های تشخیصی سایر بیماری ها ارائه می دهد.</w:t>
      </w:r>
    </w:p>
    <w:p w:rsidR="008210FD" w:rsidRDefault="0017431E" w:rsidP="0017431E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 </w:t>
      </w:r>
      <w:r w:rsidR="008210FD">
        <w:rPr>
          <w:rFonts w:hint="cs"/>
          <w:rtl/>
        </w:rPr>
        <w:t xml:space="preserve">  </w:t>
      </w:r>
      <w:bookmarkEnd w:id="1"/>
      <w:permEnd w:id="1566902270"/>
    </w:p>
    <w:p w:rsidR="007A3673" w:rsidRDefault="007A3673" w:rsidP="007A3673">
      <w:pPr>
        <w:pStyle w:val="NoSpacing"/>
        <w:jc w:val="left"/>
      </w:pPr>
      <w:r>
        <w:rPr>
          <w:rFonts w:hint="cs"/>
          <w:rtl/>
        </w:rPr>
        <w:t>ادعا 4 :</w:t>
      </w:r>
    </w:p>
    <w:p w:rsidR="00596741" w:rsidRPr="00805434" w:rsidRDefault="007A3673" w:rsidP="000334B7">
      <w:pPr>
        <w:rPr>
          <w:sz w:val="32"/>
          <w:szCs w:val="32"/>
          <w:rtl/>
        </w:rPr>
      </w:pPr>
      <w:r>
        <w:rPr>
          <w:rFonts w:hint="cs"/>
          <w:rtl/>
        </w:rPr>
        <w:t xml:space="preserve"> </w:t>
      </w:r>
      <w:permStart w:id="1193223585" w:edGrp="everyone"/>
      <w:r>
        <w:rPr>
          <w:rFonts w:hint="cs"/>
          <w:rtl/>
        </w:rPr>
        <w:t xml:space="preserve"> </w:t>
      </w:r>
      <w:bookmarkStart w:id="2" w:name="claim4"/>
      <w:r>
        <w:rPr>
          <w:rFonts w:hint="cs"/>
          <w:rtl/>
        </w:rPr>
        <w:t xml:space="preserve">  </w:t>
      </w:r>
      <w:r w:rsidR="00596741" w:rsidRPr="00805434">
        <w:rPr>
          <w:rFonts w:hint="cs"/>
          <w:sz w:val="32"/>
          <w:szCs w:val="32"/>
          <w:rtl/>
        </w:rPr>
        <w:t>در این ایده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کارهای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مختلفی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در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جهت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تحلیل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تشخیص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اتوماتیک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بیماریهایی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از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قبیل</w:t>
      </w:r>
      <w:r w:rsidR="0047265E">
        <w:rPr>
          <w:rFonts w:hint="cs"/>
          <w:sz w:val="32"/>
          <w:szCs w:val="32"/>
          <w:rtl/>
        </w:rPr>
        <w:t xml:space="preserve"> هتروکرومیا، ویلسون،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رتینوپاتی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دیابتی،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تخریب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ماکولای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وابسته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سن،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رتینوپاتی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زودرس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انجام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شده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است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کار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روی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این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تصاویر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در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جهت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معرفی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الگوریتمهای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جدید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با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قابلیت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اعمال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روی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تصاویر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با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کیفیت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روشنایی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مختلف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رسیدن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حداقل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خطا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ارائه شده است. همچنین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امروزه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با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استفاده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از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تکنیکهای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پردازش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تصویر</w:t>
      </w:r>
      <w:r w:rsidR="00596741">
        <w:rPr>
          <w:rFonts w:hint="cs"/>
          <w:sz w:val="32"/>
          <w:szCs w:val="32"/>
          <w:rtl/>
        </w:rPr>
        <w:t xml:space="preserve"> در راستای مطالعات عنبیه و قرنیه و از طرف دیگر مطالعه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اندازه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گیری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ک</w:t>
      </w:r>
      <w:r w:rsidR="0047265E">
        <w:rPr>
          <w:rFonts w:hint="cs"/>
          <w:sz w:val="32"/>
          <w:szCs w:val="32"/>
          <w:rtl/>
        </w:rPr>
        <w:t>می و مطالعه بیماری های زمینه ای و وابسته بیماری های چشمی ارائه شده است</w:t>
      </w:r>
      <w:r w:rsidR="00596741" w:rsidRPr="00805434">
        <w:rPr>
          <w:sz w:val="32"/>
          <w:szCs w:val="32"/>
          <w:rtl/>
        </w:rPr>
        <w:t xml:space="preserve">. </w:t>
      </w:r>
      <w:r w:rsidR="00596741" w:rsidRPr="00805434">
        <w:rPr>
          <w:rFonts w:hint="cs"/>
          <w:sz w:val="32"/>
          <w:szCs w:val="32"/>
          <w:rtl/>
        </w:rPr>
        <w:t>امکان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انتقال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تصاویر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و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ارتباط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با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نقاط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دور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نیز</w:t>
      </w:r>
      <w:r w:rsidR="00596741" w:rsidRPr="00805434">
        <w:rPr>
          <w:sz w:val="32"/>
          <w:szCs w:val="32"/>
          <w:rtl/>
        </w:rPr>
        <w:t xml:space="preserve"> </w:t>
      </w:r>
      <w:r w:rsidR="0047265E">
        <w:rPr>
          <w:rFonts w:hint="cs"/>
          <w:sz w:val="32"/>
          <w:szCs w:val="32"/>
          <w:rtl/>
        </w:rPr>
        <w:t xml:space="preserve"> در این سیستم ارائه شده است و همچنین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افزایش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lastRenderedPageBreak/>
        <w:t>استفاده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از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تکنیکهای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پردازش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تصویر</w:t>
      </w:r>
      <w:r w:rsidR="00596741" w:rsidRPr="00805434">
        <w:rPr>
          <w:sz w:val="32"/>
          <w:szCs w:val="32"/>
          <w:rtl/>
        </w:rPr>
        <w:t xml:space="preserve"> </w:t>
      </w:r>
      <w:r w:rsidR="0047265E">
        <w:rPr>
          <w:rFonts w:hint="cs"/>
          <w:sz w:val="32"/>
          <w:szCs w:val="32"/>
          <w:rtl/>
        </w:rPr>
        <w:t xml:space="preserve">و ویدئو و استفاده از هوش مصنوعی </w:t>
      </w:r>
      <w:r w:rsidR="00596741" w:rsidRPr="00805434">
        <w:rPr>
          <w:rFonts w:hint="cs"/>
          <w:sz w:val="32"/>
          <w:szCs w:val="32"/>
          <w:rtl/>
        </w:rPr>
        <w:t>در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تصمیم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گیری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های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بالینی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بر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روی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تصاویر</w:t>
      </w:r>
      <w:r w:rsidR="0047265E">
        <w:rPr>
          <w:rFonts w:hint="cs"/>
          <w:sz w:val="32"/>
          <w:szCs w:val="32"/>
          <w:rtl/>
        </w:rPr>
        <w:t xml:space="preserve"> ساختار چشم </w:t>
      </w:r>
      <w:r w:rsidR="00596741" w:rsidRPr="00805434">
        <w:rPr>
          <w:rFonts w:hint="cs"/>
          <w:sz w:val="32"/>
          <w:szCs w:val="32"/>
          <w:rtl/>
        </w:rPr>
        <w:t>افراد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مراجعه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کننده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به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مراکز</w:t>
      </w:r>
      <w:r w:rsidR="00596741" w:rsidRPr="00805434">
        <w:rPr>
          <w:sz w:val="32"/>
          <w:szCs w:val="32"/>
          <w:rtl/>
        </w:rPr>
        <w:t xml:space="preserve"> </w:t>
      </w:r>
      <w:r w:rsidR="00596741" w:rsidRPr="00805434">
        <w:rPr>
          <w:rFonts w:hint="cs"/>
          <w:sz w:val="32"/>
          <w:szCs w:val="32"/>
          <w:rtl/>
        </w:rPr>
        <w:t>درمانی با محدودیت پزشک متخصص کاربرد دارد.</w:t>
      </w:r>
      <w:r w:rsidR="00596741" w:rsidRPr="00805434">
        <w:rPr>
          <w:sz w:val="32"/>
          <w:szCs w:val="32"/>
          <w:rtl/>
        </w:rPr>
        <w:t xml:space="preserve"> </w:t>
      </w:r>
    </w:p>
    <w:p w:rsidR="007A3673" w:rsidRDefault="007A3673" w:rsidP="007A3673">
      <w:pPr>
        <w:pStyle w:val="NoSpacing"/>
        <w:jc w:val="left"/>
        <w:rPr>
          <w:rtl/>
        </w:rPr>
      </w:pPr>
      <w:bookmarkStart w:id="3" w:name="_GoBack"/>
      <w:bookmarkEnd w:id="3"/>
      <w:r>
        <w:rPr>
          <w:rFonts w:hint="cs"/>
          <w:rtl/>
        </w:rPr>
        <w:t xml:space="preserve"> </w:t>
      </w:r>
      <w:bookmarkEnd w:id="2"/>
      <w:r>
        <w:rPr>
          <w:rFonts w:hint="cs"/>
          <w:rtl/>
        </w:rPr>
        <w:t xml:space="preserve"> </w:t>
      </w:r>
      <w:permEnd w:id="1193223585"/>
      <w:r>
        <w:rPr>
          <w:rFonts w:hint="cs"/>
          <w:rtl/>
        </w:rPr>
        <w:t xml:space="preserve">         </w:t>
      </w:r>
    </w:p>
    <w:p w:rsidR="008210FD" w:rsidRDefault="008210FD" w:rsidP="005F1338">
      <w:pPr>
        <w:pStyle w:val="NoSpacing"/>
        <w:jc w:val="left"/>
      </w:pP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5 :</w:t>
      </w:r>
    </w:p>
    <w:p w:rsidR="00596741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1484730519" w:edGrp="everyone"/>
      <w:r>
        <w:rPr>
          <w:rFonts w:hint="cs"/>
          <w:rtl/>
        </w:rPr>
        <w:t xml:space="preserve"> </w:t>
      </w:r>
      <w:bookmarkStart w:id="4" w:name="claim5"/>
      <w:r>
        <w:rPr>
          <w:rFonts w:hint="cs"/>
          <w:rtl/>
        </w:rPr>
        <w:t xml:space="preserve">  </w:t>
      </w:r>
    </w:p>
    <w:p w:rsidR="00596741" w:rsidRPr="006A1323" w:rsidRDefault="00596741" w:rsidP="00596741">
      <w:pPr>
        <w:rPr>
          <w:sz w:val="32"/>
          <w:szCs w:val="32"/>
          <w:rtl/>
        </w:rPr>
      </w:pPr>
      <w:r w:rsidRPr="006A1323">
        <w:rPr>
          <w:rFonts w:hint="cs"/>
          <w:sz w:val="32"/>
          <w:szCs w:val="32"/>
          <w:rtl/>
        </w:rPr>
        <w:t>این طرح با سهولت</w:t>
      </w:r>
      <w:r>
        <w:rPr>
          <w:rFonts w:hint="cs"/>
          <w:sz w:val="32"/>
          <w:szCs w:val="32"/>
          <w:rtl/>
        </w:rPr>
        <w:t xml:space="preserve"> خروجی و اطلاعات لازم جهت پایش وضعیت به صورت کاملا غیر تهاجمی ارائه می شود و </w:t>
      </w:r>
      <w:r w:rsidRPr="006A1323">
        <w:rPr>
          <w:rFonts w:hint="cs"/>
          <w:sz w:val="32"/>
          <w:szCs w:val="32"/>
          <w:rtl/>
        </w:rPr>
        <w:t xml:space="preserve"> محاسب</w:t>
      </w:r>
      <w:r>
        <w:rPr>
          <w:rFonts w:hint="cs"/>
          <w:sz w:val="32"/>
          <w:szCs w:val="32"/>
          <w:rtl/>
        </w:rPr>
        <w:t xml:space="preserve">ات و تشخیص های موجود </w:t>
      </w:r>
      <w:r w:rsidRPr="006A1323">
        <w:rPr>
          <w:rFonts w:hint="cs"/>
          <w:sz w:val="32"/>
          <w:szCs w:val="32"/>
          <w:rtl/>
        </w:rPr>
        <w:t xml:space="preserve">توسط آزمونگر از طریق </w:t>
      </w:r>
      <w:r>
        <w:rPr>
          <w:rFonts w:hint="cs"/>
          <w:sz w:val="32"/>
          <w:szCs w:val="32"/>
          <w:rtl/>
        </w:rPr>
        <w:t>سیستم مزبور</w:t>
      </w:r>
      <w:r w:rsidRPr="006A1323">
        <w:rPr>
          <w:rFonts w:hint="cs"/>
          <w:sz w:val="32"/>
          <w:szCs w:val="32"/>
          <w:rtl/>
        </w:rPr>
        <w:t xml:space="preserve"> زمان </w:t>
      </w:r>
      <w:r w:rsidRPr="006A1323">
        <w:rPr>
          <w:sz w:val="32"/>
          <w:szCs w:val="32"/>
          <w:rtl/>
        </w:rPr>
        <w:t>اندازه‌گ</w:t>
      </w:r>
      <w:r w:rsidRPr="006A1323">
        <w:rPr>
          <w:rFonts w:hint="cs"/>
          <w:sz w:val="32"/>
          <w:szCs w:val="32"/>
          <w:rtl/>
        </w:rPr>
        <w:t>ی</w:t>
      </w:r>
      <w:r w:rsidRPr="006A1323">
        <w:rPr>
          <w:rFonts w:hint="eastAsia"/>
          <w:sz w:val="32"/>
          <w:szCs w:val="32"/>
          <w:rtl/>
        </w:rPr>
        <w:t>ر</w:t>
      </w:r>
      <w:r w:rsidRPr="006A1323">
        <w:rPr>
          <w:rFonts w:hint="cs"/>
          <w:sz w:val="32"/>
          <w:szCs w:val="32"/>
          <w:rtl/>
        </w:rPr>
        <w:t xml:space="preserve">ی را به حداقل کاهش داده </w:t>
      </w:r>
      <w:r w:rsidRPr="006A1323">
        <w:rPr>
          <w:sz w:val="32"/>
          <w:szCs w:val="32"/>
          <w:rtl/>
        </w:rPr>
        <w:t>و سرعت</w:t>
      </w:r>
      <w:r w:rsidRPr="006A1323">
        <w:rPr>
          <w:rFonts w:hint="cs"/>
          <w:sz w:val="32"/>
          <w:szCs w:val="32"/>
          <w:rtl/>
        </w:rPr>
        <w:t xml:space="preserve"> </w:t>
      </w:r>
      <w:r w:rsidRPr="006A1323">
        <w:rPr>
          <w:sz w:val="32"/>
          <w:szCs w:val="32"/>
          <w:rtl/>
        </w:rPr>
        <w:t>اندازه‌گ</w:t>
      </w:r>
      <w:r w:rsidRPr="006A1323">
        <w:rPr>
          <w:rFonts w:hint="cs"/>
          <w:sz w:val="32"/>
          <w:szCs w:val="32"/>
          <w:rtl/>
        </w:rPr>
        <w:t>ی</w:t>
      </w:r>
      <w:r w:rsidRPr="006A1323">
        <w:rPr>
          <w:rFonts w:hint="eastAsia"/>
          <w:sz w:val="32"/>
          <w:szCs w:val="32"/>
          <w:rtl/>
        </w:rPr>
        <w:t>ر</w:t>
      </w:r>
      <w:r w:rsidRPr="006A1323">
        <w:rPr>
          <w:rFonts w:hint="cs"/>
          <w:sz w:val="32"/>
          <w:szCs w:val="32"/>
          <w:rtl/>
        </w:rPr>
        <w:t xml:space="preserve">ی را افزایش </w:t>
      </w:r>
      <w:r w:rsidRPr="006A1323">
        <w:rPr>
          <w:sz w:val="32"/>
          <w:szCs w:val="32"/>
          <w:rtl/>
        </w:rPr>
        <w:t>م</w:t>
      </w:r>
      <w:r w:rsidRPr="006A1323">
        <w:rPr>
          <w:rFonts w:hint="cs"/>
          <w:sz w:val="32"/>
          <w:szCs w:val="32"/>
          <w:rtl/>
        </w:rPr>
        <w:t>ی‌</w:t>
      </w:r>
      <w:r w:rsidRPr="006A1323">
        <w:rPr>
          <w:rFonts w:hint="eastAsia"/>
          <w:sz w:val="32"/>
          <w:szCs w:val="32"/>
          <w:rtl/>
        </w:rPr>
        <w:t>دهد</w:t>
      </w:r>
      <w:r w:rsidRPr="006A1323">
        <w:rPr>
          <w:rFonts w:hint="cs"/>
          <w:sz w:val="32"/>
          <w:szCs w:val="32"/>
          <w:rtl/>
        </w:rPr>
        <w:t>.</w:t>
      </w:r>
      <w:r w:rsidRPr="006A1323">
        <w:rPr>
          <w:sz w:val="32"/>
          <w:szCs w:val="32"/>
          <w:rtl/>
        </w:rPr>
        <w:t xml:space="preserve"> از</w:t>
      </w:r>
      <w:r w:rsidRPr="006A1323">
        <w:rPr>
          <w:rFonts w:hint="cs"/>
          <w:sz w:val="32"/>
          <w:szCs w:val="32"/>
          <w:rtl/>
        </w:rPr>
        <w:t xml:space="preserve"> طرفی </w:t>
      </w:r>
      <w:r w:rsidRPr="006A1323">
        <w:rPr>
          <w:sz w:val="32"/>
          <w:szCs w:val="32"/>
          <w:rtl/>
        </w:rPr>
        <w:t>اندازه‌گ</w:t>
      </w:r>
      <w:r w:rsidRPr="006A1323">
        <w:rPr>
          <w:rFonts w:hint="cs"/>
          <w:sz w:val="32"/>
          <w:szCs w:val="32"/>
          <w:rtl/>
        </w:rPr>
        <w:t>ی</w:t>
      </w:r>
      <w:r w:rsidRPr="006A1323">
        <w:rPr>
          <w:rFonts w:hint="eastAsia"/>
          <w:sz w:val="32"/>
          <w:szCs w:val="32"/>
          <w:rtl/>
        </w:rPr>
        <w:t>ر</w:t>
      </w:r>
      <w:r w:rsidRPr="006A1323">
        <w:rPr>
          <w:rFonts w:hint="cs"/>
          <w:sz w:val="32"/>
          <w:szCs w:val="32"/>
          <w:rtl/>
        </w:rPr>
        <w:t>ی</w:t>
      </w:r>
      <w:r>
        <w:rPr>
          <w:rFonts w:hint="cs"/>
          <w:sz w:val="32"/>
          <w:szCs w:val="32"/>
          <w:rtl/>
        </w:rPr>
        <w:t>، بررسی</w:t>
      </w:r>
      <w:r w:rsidRPr="006A1323">
        <w:rPr>
          <w:rFonts w:hint="cs"/>
          <w:sz w:val="32"/>
          <w:szCs w:val="32"/>
          <w:rtl/>
        </w:rPr>
        <w:t xml:space="preserve"> و ثبت خودکار دستگاه بدون دخالت نیروی انسانی باعث افزایش دقت </w:t>
      </w:r>
      <w:r w:rsidRPr="006A1323">
        <w:rPr>
          <w:sz w:val="32"/>
          <w:szCs w:val="32"/>
          <w:rtl/>
        </w:rPr>
        <w:t>اندازه‌گ</w:t>
      </w:r>
      <w:r w:rsidRPr="006A1323">
        <w:rPr>
          <w:rFonts w:hint="cs"/>
          <w:sz w:val="32"/>
          <w:szCs w:val="32"/>
          <w:rtl/>
        </w:rPr>
        <w:t>ی</w:t>
      </w:r>
      <w:r w:rsidRPr="006A1323">
        <w:rPr>
          <w:rFonts w:hint="eastAsia"/>
          <w:sz w:val="32"/>
          <w:szCs w:val="32"/>
          <w:rtl/>
        </w:rPr>
        <w:t>ر</w:t>
      </w:r>
      <w:r w:rsidRPr="006A1323">
        <w:rPr>
          <w:rFonts w:hint="cs"/>
          <w:sz w:val="32"/>
          <w:szCs w:val="32"/>
          <w:rtl/>
        </w:rPr>
        <w:t xml:space="preserve">ی و کاهش میزان خطای آزمون گیرنده </w:t>
      </w:r>
      <w:r w:rsidRPr="006A1323">
        <w:rPr>
          <w:sz w:val="32"/>
          <w:szCs w:val="32"/>
          <w:rtl/>
        </w:rPr>
        <w:t>درگرفتن</w:t>
      </w:r>
      <w:r w:rsidRPr="006A1323">
        <w:rPr>
          <w:rFonts w:hint="cs"/>
          <w:sz w:val="32"/>
          <w:szCs w:val="32"/>
          <w:rtl/>
        </w:rPr>
        <w:t xml:space="preserve"> آزمون </w:t>
      </w:r>
      <w:r w:rsidRPr="006A1323">
        <w:rPr>
          <w:sz w:val="32"/>
          <w:szCs w:val="32"/>
          <w:rtl/>
        </w:rPr>
        <w:t>م</w:t>
      </w:r>
      <w:r w:rsidRPr="006A1323">
        <w:rPr>
          <w:rFonts w:hint="cs"/>
          <w:sz w:val="32"/>
          <w:szCs w:val="32"/>
          <w:rtl/>
        </w:rPr>
        <w:t>ی‌</w:t>
      </w:r>
      <w:r w:rsidRPr="006A1323">
        <w:rPr>
          <w:rFonts w:hint="eastAsia"/>
          <w:sz w:val="32"/>
          <w:szCs w:val="32"/>
          <w:rtl/>
        </w:rPr>
        <w:t>گردد</w:t>
      </w:r>
      <w:r w:rsidRPr="006A1323">
        <w:rPr>
          <w:rFonts w:hint="cs"/>
          <w:sz w:val="32"/>
          <w:szCs w:val="32"/>
          <w:rtl/>
        </w:rPr>
        <w:t xml:space="preserve">. دقت </w:t>
      </w:r>
      <w:r w:rsidRPr="006A1323">
        <w:rPr>
          <w:sz w:val="32"/>
          <w:szCs w:val="32"/>
          <w:rtl/>
        </w:rPr>
        <w:t>اندازه‌گ</w:t>
      </w:r>
      <w:r w:rsidRPr="006A1323">
        <w:rPr>
          <w:rFonts w:hint="cs"/>
          <w:sz w:val="32"/>
          <w:szCs w:val="32"/>
          <w:rtl/>
        </w:rPr>
        <w:t>ی</w:t>
      </w:r>
      <w:r w:rsidRPr="006A1323">
        <w:rPr>
          <w:rFonts w:hint="eastAsia"/>
          <w:sz w:val="32"/>
          <w:szCs w:val="32"/>
          <w:rtl/>
        </w:rPr>
        <w:t>ر</w:t>
      </w:r>
      <w:r w:rsidRPr="006A1323">
        <w:rPr>
          <w:rFonts w:hint="cs"/>
          <w:sz w:val="32"/>
          <w:szCs w:val="32"/>
          <w:rtl/>
        </w:rPr>
        <w:t xml:space="preserve">ی این دستگاه </w:t>
      </w:r>
      <w:r>
        <w:rPr>
          <w:rFonts w:hint="cs"/>
          <w:sz w:val="32"/>
          <w:szCs w:val="32"/>
          <w:rtl/>
        </w:rPr>
        <w:t xml:space="preserve">از لحاظ زمانی </w:t>
      </w:r>
      <w:r w:rsidRPr="006A1323">
        <w:rPr>
          <w:rFonts w:hint="cs"/>
          <w:sz w:val="32"/>
          <w:szCs w:val="32"/>
          <w:rtl/>
        </w:rPr>
        <w:t>در حد 01/0 ثانیه بوده و</w:t>
      </w:r>
      <w:r>
        <w:rPr>
          <w:rFonts w:hint="cs"/>
          <w:sz w:val="32"/>
          <w:szCs w:val="32"/>
          <w:rtl/>
        </w:rPr>
        <w:t xml:space="preserve"> از لحاظ تفکیک رنگ در هر پیکسل برابر 99/99 درصد است و دارای قدرت تفکیک 20 میلیون رنگ است.</w:t>
      </w:r>
      <w:r w:rsidRPr="006A1323">
        <w:rPr>
          <w:rFonts w:hint="cs"/>
          <w:sz w:val="32"/>
          <w:szCs w:val="32"/>
          <w:rtl/>
        </w:rPr>
        <w:t xml:space="preserve"> از همه </w:t>
      </w:r>
      <w:r w:rsidRPr="006A1323">
        <w:rPr>
          <w:sz w:val="32"/>
          <w:szCs w:val="32"/>
          <w:rtl/>
        </w:rPr>
        <w:t>مهم‌تر</w:t>
      </w:r>
      <w:r w:rsidRPr="006A1323">
        <w:rPr>
          <w:rFonts w:hint="cs"/>
          <w:sz w:val="32"/>
          <w:szCs w:val="32"/>
          <w:rtl/>
        </w:rPr>
        <w:t xml:space="preserve"> در بحث روایی و پایایی که از </w:t>
      </w:r>
      <w:r w:rsidRPr="006A1323">
        <w:rPr>
          <w:sz w:val="32"/>
          <w:szCs w:val="32"/>
          <w:rtl/>
        </w:rPr>
        <w:t>جنبه‌ها</w:t>
      </w:r>
      <w:r w:rsidRPr="006A1323">
        <w:rPr>
          <w:rFonts w:hint="cs"/>
          <w:sz w:val="32"/>
          <w:szCs w:val="32"/>
          <w:rtl/>
        </w:rPr>
        <w:t xml:space="preserve">ی اصلی </w:t>
      </w:r>
      <w:r w:rsidRPr="006A1323">
        <w:rPr>
          <w:sz w:val="32"/>
          <w:szCs w:val="32"/>
          <w:rtl/>
        </w:rPr>
        <w:t xml:space="preserve">و مهم </w:t>
      </w:r>
      <w:r w:rsidRPr="006A1323">
        <w:rPr>
          <w:rFonts w:hint="cs"/>
          <w:sz w:val="32"/>
          <w:szCs w:val="32"/>
          <w:rtl/>
        </w:rPr>
        <w:t xml:space="preserve">یک ابزار تحقیقاتی و کلینیکی است در مرتبه عالی قرار دارد. در بخش </w:t>
      </w:r>
      <w:r w:rsidRPr="006A1323">
        <w:rPr>
          <w:sz w:val="32"/>
          <w:szCs w:val="32"/>
          <w:rtl/>
        </w:rPr>
        <w:t>اندازه‌گ</w:t>
      </w:r>
      <w:r w:rsidRPr="006A1323">
        <w:rPr>
          <w:rFonts w:hint="cs"/>
          <w:sz w:val="32"/>
          <w:szCs w:val="32"/>
          <w:rtl/>
        </w:rPr>
        <w:t>ی</w:t>
      </w:r>
      <w:r w:rsidRPr="006A1323">
        <w:rPr>
          <w:rFonts w:hint="eastAsia"/>
          <w:sz w:val="32"/>
          <w:szCs w:val="32"/>
          <w:rtl/>
        </w:rPr>
        <w:t>ر</w:t>
      </w:r>
      <w:r w:rsidRPr="006A1323">
        <w:rPr>
          <w:rFonts w:hint="cs"/>
          <w:sz w:val="32"/>
          <w:szCs w:val="32"/>
          <w:rtl/>
        </w:rPr>
        <w:t>ی</w:t>
      </w:r>
      <w:r>
        <w:rPr>
          <w:rFonts w:hint="cs"/>
          <w:sz w:val="32"/>
          <w:szCs w:val="32"/>
          <w:rtl/>
        </w:rPr>
        <w:t>،</w:t>
      </w:r>
      <w:r w:rsidRPr="006A1323">
        <w:rPr>
          <w:rFonts w:hint="cs"/>
          <w:sz w:val="32"/>
          <w:szCs w:val="32"/>
          <w:rtl/>
        </w:rPr>
        <w:t xml:space="preserve"> هماهنگی باید به هردو جنبه این فرآیند که شامل </w:t>
      </w:r>
      <w:r w:rsidRPr="006A1323">
        <w:rPr>
          <w:sz w:val="32"/>
          <w:szCs w:val="32"/>
          <w:rtl/>
        </w:rPr>
        <w:t>آزمون‌شونده</w:t>
      </w:r>
      <w:r w:rsidRPr="006A1323">
        <w:rPr>
          <w:rFonts w:hint="cs"/>
          <w:sz w:val="32"/>
          <w:szCs w:val="32"/>
          <w:rtl/>
        </w:rPr>
        <w:t xml:space="preserve"> و آزمون گیرنده هستند توجه نمود اگر دستگاه دارای دقت و سرعت بالایی باشد آزمون گر را قادر </w:t>
      </w:r>
      <w:r w:rsidRPr="006A1323">
        <w:rPr>
          <w:sz w:val="32"/>
          <w:szCs w:val="32"/>
          <w:rtl/>
        </w:rPr>
        <w:t>م</w:t>
      </w:r>
      <w:r w:rsidRPr="006A1323">
        <w:rPr>
          <w:rFonts w:hint="cs"/>
          <w:sz w:val="32"/>
          <w:szCs w:val="32"/>
          <w:rtl/>
        </w:rPr>
        <w:t>ی‌</w:t>
      </w:r>
      <w:r w:rsidRPr="006A1323">
        <w:rPr>
          <w:rFonts w:hint="eastAsia"/>
          <w:sz w:val="32"/>
          <w:szCs w:val="32"/>
          <w:rtl/>
        </w:rPr>
        <w:t>سازد</w:t>
      </w:r>
      <w:r w:rsidRPr="006A1323">
        <w:rPr>
          <w:rFonts w:hint="cs"/>
          <w:sz w:val="32"/>
          <w:szCs w:val="32"/>
          <w:rtl/>
        </w:rPr>
        <w:t xml:space="preserve"> در حداقل زمان ممکن کار خود را عملی سازد</w:t>
      </w:r>
      <w:r>
        <w:rPr>
          <w:rFonts w:hint="cs"/>
          <w:sz w:val="32"/>
          <w:szCs w:val="32"/>
          <w:rtl/>
        </w:rPr>
        <w:t>.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lastRenderedPageBreak/>
        <w:t xml:space="preserve">   </w:t>
      </w:r>
      <w:bookmarkEnd w:id="4"/>
      <w:r>
        <w:rPr>
          <w:rFonts w:hint="cs"/>
          <w:rtl/>
        </w:rPr>
        <w:t xml:space="preserve"> </w:t>
      </w:r>
      <w:permEnd w:id="1484730519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6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201607316" w:edGrp="everyone"/>
      <w:r>
        <w:rPr>
          <w:rFonts w:hint="cs"/>
          <w:rtl/>
        </w:rPr>
        <w:t xml:space="preserve"> </w:t>
      </w:r>
      <w:bookmarkStart w:id="5" w:name="claim6"/>
      <w:r>
        <w:rPr>
          <w:rFonts w:hint="cs"/>
          <w:rtl/>
        </w:rPr>
        <w:t xml:space="preserve">     </w:t>
      </w:r>
      <w:bookmarkEnd w:id="5"/>
      <w:r>
        <w:rPr>
          <w:rFonts w:hint="cs"/>
          <w:rtl/>
        </w:rPr>
        <w:t xml:space="preserve"> </w:t>
      </w:r>
      <w:permEnd w:id="201607316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7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736047127" w:edGrp="everyone"/>
      <w:r>
        <w:rPr>
          <w:rFonts w:hint="cs"/>
          <w:rtl/>
        </w:rPr>
        <w:t xml:space="preserve"> </w:t>
      </w:r>
      <w:bookmarkStart w:id="6" w:name="claim7"/>
      <w:r>
        <w:rPr>
          <w:rFonts w:hint="cs"/>
          <w:rtl/>
        </w:rPr>
        <w:t xml:space="preserve">     </w:t>
      </w:r>
      <w:bookmarkEnd w:id="6"/>
      <w:r>
        <w:rPr>
          <w:rFonts w:hint="cs"/>
          <w:rtl/>
        </w:rPr>
        <w:t xml:space="preserve"> </w:t>
      </w:r>
      <w:permEnd w:id="736047127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8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802239338" w:edGrp="everyone"/>
      <w:r>
        <w:rPr>
          <w:rFonts w:hint="cs"/>
          <w:rtl/>
        </w:rPr>
        <w:t xml:space="preserve"> </w:t>
      </w:r>
      <w:bookmarkStart w:id="7" w:name="claim8"/>
      <w:r>
        <w:rPr>
          <w:rFonts w:hint="cs"/>
          <w:rtl/>
        </w:rPr>
        <w:t xml:space="preserve">     </w:t>
      </w:r>
      <w:bookmarkEnd w:id="7"/>
      <w:r>
        <w:rPr>
          <w:rFonts w:hint="cs"/>
          <w:rtl/>
        </w:rPr>
        <w:t xml:space="preserve"> </w:t>
      </w:r>
      <w:permEnd w:id="802239338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9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1177170978" w:edGrp="everyone"/>
      <w:r>
        <w:rPr>
          <w:rFonts w:hint="cs"/>
          <w:rtl/>
        </w:rPr>
        <w:t xml:space="preserve"> </w:t>
      </w:r>
      <w:bookmarkStart w:id="8" w:name="claim9"/>
      <w:r>
        <w:rPr>
          <w:rFonts w:hint="cs"/>
          <w:rtl/>
        </w:rPr>
        <w:t xml:space="preserve">     </w:t>
      </w:r>
      <w:bookmarkEnd w:id="8"/>
      <w:r>
        <w:rPr>
          <w:rFonts w:hint="cs"/>
          <w:rtl/>
        </w:rPr>
        <w:t xml:space="preserve"> </w:t>
      </w:r>
      <w:permEnd w:id="1177170978"/>
      <w:r>
        <w:rPr>
          <w:rFonts w:hint="cs"/>
          <w:rtl/>
        </w:rPr>
        <w:t xml:space="preserve">         </w:t>
      </w:r>
    </w:p>
    <w:p w:rsidR="00F15510" w:rsidRDefault="00F15510" w:rsidP="005F1338">
      <w:pPr>
        <w:pStyle w:val="NoSpacing"/>
        <w:jc w:val="left"/>
      </w:pP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10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lastRenderedPageBreak/>
        <w:t xml:space="preserve"> </w:t>
      </w:r>
      <w:permStart w:id="1681682898" w:edGrp="everyone"/>
      <w:r>
        <w:rPr>
          <w:rFonts w:hint="cs"/>
          <w:rtl/>
        </w:rPr>
        <w:t xml:space="preserve"> </w:t>
      </w:r>
      <w:bookmarkStart w:id="9" w:name="claim10"/>
      <w:r>
        <w:rPr>
          <w:rFonts w:hint="cs"/>
          <w:rtl/>
        </w:rPr>
        <w:t xml:space="preserve">     </w:t>
      </w:r>
      <w:bookmarkEnd w:id="9"/>
      <w:r>
        <w:rPr>
          <w:rFonts w:hint="cs"/>
          <w:rtl/>
        </w:rPr>
        <w:t xml:space="preserve"> </w:t>
      </w:r>
      <w:permEnd w:id="1681682898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11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648026491" w:edGrp="everyone"/>
      <w:r>
        <w:rPr>
          <w:rFonts w:hint="cs"/>
          <w:rtl/>
        </w:rPr>
        <w:t xml:space="preserve"> </w:t>
      </w:r>
      <w:bookmarkStart w:id="10" w:name="claim11"/>
      <w:r>
        <w:rPr>
          <w:rFonts w:hint="cs"/>
          <w:rtl/>
        </w:rPr>
        <w:t xml:space="preserve">     </w:t>
      </w:r>
      <w:bookmarkEnd w:id="10"/>
      <w:r>
        <w:rPr>
          <w:rFonts w:hint="cs"/>
          <w:rtl/>
        </w:rPr>
        <w:t xml:space="preserve"> </w:t>
      </w:r>
      <w:permEnd w:id="648026491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12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1704463075" w:edGrp="everyone"/>
      <w:r>
        <w:rPr>
          <w:rFonts w:hint="cs"/>
          <w:rtl/>
        </w:rPr>
        <w:t xml:space="preserve"> </w:t>
      </w:r>
      <w:bookmarkStart w:id="11" w:name="claim12"/>
      <w:r>
        <w:rPr>
          <w:rFonts w:hint="cs"/>
          <w:rtl/>
        </w:rPr>
        <w:t xml:space="preserve">     </w:t>
      </w:r>
      <w:bookmarkEnd w:id="11"/>
      <w:r>
        <w:rPr>
          <w:rFonts w:hint="cs"/>
          <w:rtl/>
        </w:rPr>
        <w:t xml:space="preserve"> </w:t>
      </w:r>
      <w:permEnd w:id="1704463075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13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355419143" w:edGrp="everyone"/>
      <w:r>
        <w:rPr>
          <w:rFonts w:hint="cs"/>
          <w:rtl/>
        </w:rPr>
        <w:t xml:space="preserve"> </w:t>
      </w:r>
      <w:bookmarkStart w:id="12" w:name="claim13"/>
      <w:r>
        <w:rPr>
          <w:rFonts w:hint="cs"/>
          <w:rtl/>
        </w:rPr>
        <w:t xml:space="preserve">     </w:t>
      </w:r>
      <w:bookmarkEnd w:id="12"/>
      <w:r>
        <w:rPr>
          <w:rFonts w:hint="cs"/>
          <w:rtl/>
        </w:rPr>
        <w:t xml:space="preserve"> </w:t>
      </w:r>
      <w:permEnd w:id="355419143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14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951017469" w:edGrp="everyone"/>
      <w:r>
        <w:rPr>
          <w:rFonts w:hint="cs"/>
          <w:rtl/>
        </w:rPr>
        <w:t xml:space="preserve"> </w:t>
      </w:r>
      <w:bookmarkStart w:id="13" w:name="claim14"/>
      <w:r>
        <w:rPr>
          <w:rFonts w:hint="cs"/>
          <w:rtl/>
        </w:rPr>
        <w:t xml:space="preserve">     </w:t>
      </w:r>
      <w:bookmarkEnd w:id="13"/>
      <w:r>
        <w:rPr>
          <w:rFonts w:hint="cs"/>
          <w:rtl/>
        </w:rPr>
        <w:t xml:space="preserve"> </w:t>
      </w:r>
      <w:permEnd w:id="951017469"/>
      <w:r>
        <w:rPr>
          <w:rFonts w:hint="cs"/>
          <w:rtl/>
        </w:rPr>
        <w:t xml:space="preserve">         </w:t>
      </w:r>
    </w:p>
    <w:p w:rsidR="00F15510" w:rsidRDefault="00F15510" w:rsidP="005F1338">
      <w:pPr>
        <w:pStyle w:val="NoSpacing"/>
        <w:jc w:val="left"/>
      </w:pP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15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lastRenderedPageBreak/>
        <w:t xml:space="preserve"> </w:t>
      </w:r>
      <w:permStart w:id="1093158881" w:edGrp="everyone"/>
      <w:r>
        <w:rPr>
          <w:rFonts w:hint="cs"/>
          <w:rtl/>
        </w:rPr>
        <w:t xml:space="preserve"> </w:t>
      </w:r>
      <w:bookmarkStart w:id="14" w:name="claim15"/>
      <w:r>
        <w:rPr>
          <w:rFonts w:hint="cs"/>
          <w:rtl/>
        </w:rPr>
        <w:t xml:space="preserve">     </w:t>
      </w:r>
      <w:bookmarkEnd w:id="14"/>
      <w:r>
        <w:rPr>
          <w:rFonts w:hint="cs"/>
          <w:rtl/>
        </w:rPr>
        <w:t xml:space="preserve"> </w:t>
      </w:r>
      <w:permEnd w:id="1093158881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16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680809328" w:edGrp="everyone"/>
      <w:r>
        <w:rPr>
          <w:rFonts w:hint="cs"/>
          <w:rtl/>
        </w:rPr>
        <w:t xml:space="preserve"> </w:t>
      </w:r>
      <w:bookmarkStart w:id="15" w:name="claim16"/>
      <w:r>
        <w:rPr>
          <w:rFonts w:hint="cs"/>
          <w:rtl/>
        </w:rPr>
        <w:t xml:space="preserve">     </w:t>
      </w:r>
      <w:bookmarkEnd w:id="15"/>
      <w:r>
        <w:rPr>
          <w:rFonts w:hint="cs"/>
          <w:rtl/>
        </w:rPr>
        <w:t xml:space="preserve"> </w:t>
      </w:r>
      <w:permEnd w:id="680809328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17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1212709564" w:edGrp="everyone"/>
      <w:r>
        <w:rPr>
          <w:rFonts w:hint="cs"/>
          <w:rtl/>
        </w:rPr>
        <w:t xml:space="preserve"> </w:t>
      </w:r>
      <w:bookmarkStart w:id="16" w:name="claim17"/>
      <w:r>
        <w:rPr>
          <w:rFonts w:hint="cs"/>
          <w:rtl/>
        </w:rPr>
        <w:t xml:space="preserve">     </w:t>
      </w:r>
      <w:bookmarkEnd w:id="16"/>
      <w:r>
        <w:rPr>
          <w:rFonts w:hint="cs"/>
          <w:rtl/>
        </w:rPr>
        <w:t xml:space="preserve"> </w:t>
      </w:r>
      <w:permEnd w:id="1212709564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18 :</w:t>
      </w:r>
    </w:p>
    <w:p w:rsidR="00F15510" w:rsidRDefault="00F15510" w:rsidP="00F15510">
      <w:pPr>
        <w:pStyle w:val="NoSpacing"/>
        <w:jc w:val="left"/>
        <w:rPr>
          <w:rtl/>
        </w:rPr>
      </w:pPr>
      <w:r>
        <w:rPr>
          <w:rFonts w:hint="cs"/>
          <w:rtl/>
        </w:rPr>
        <w:t xml:space="preserve"> </w:t>
      </w:r>
      <w:permStart w:id="1129595089" w:edGrp="everyone"/>
      <w:r>
        <w:rPr>
          <w:rFonts w:hint="cs"/>
          <w:rtl/>
        </w:rPr>
        <w:t xml:space="preserve"> </w:t>
      </w:r>
      <w:bookmarkStart w:id="17" w:name="claim18"/>
      <w:r>
        <w:rPr>
          <w:rFonts w:hint="cs"/>
          <w:rtl/>
        </w:rPr>
        <w:t xml:space="preserve">     </w:t>
      </w:r>
      <w:bookmarkEnd w:id="17"/>
      <w:r>
        <w:rPr>
          <w:rFonts w:hint="cs"/>
          <w:rtl/>
        </w:rPr>
        <w:t xml:space="preserve"> </w:t>
      </w:r>
      <w:permEnd w:id="1129595089"/>
      <w:r>
        <w:rPr>
          <w:rFonts w:hint="cs"/>
          <w:rtl/>
        </w:rPr>
        <w:t xml:space="preserve">         </w:t>
      </w:r>
    </w:p>
    <w:p w:rsidR="00F15510" w:rsidRDefault="00F15510" w:rsidP="00F15510">
      <w:pPr>
        <w:pStyle w:val="NoSpacing"/>
        <w:jc w:val="left"/>
      </w:pPr>
      <w:r>
        <w:rPr>
          <w:rFonts w:hint="cs"/>
          <w:rtl/>
        </w:rPr>
        <w:t>ادعا 19 :</w:t>
      </w:r>
    </w:p>
    <w:p w:rsidR="00F15510" w:rsidRDefault="00F15510" w:rsidP="00977707">
      <w:pPr>
        <w:pStyle w:val="NoSpacing"/>
        <w:jc w:val="left"/>
      </w:pPr>
      <w:r>
        <w:rPr>
          <w:rFonts w:hint="cs"/>
          <w:rtl/>
        </w:rPr>
        <w:t xml:space="preserve"> </w:t>
      </w:r>
      <w:permStart w:id="1686316443" w:edGrp="everyone"/>
      <w:r>
        <w:rPr>
          <w:rFonts w:hint="cs"/>
          <w:rtl/>
        </w:rPr>
        <w:t xml:space="preserve"> </w:t>
      </w:r>
      <w:bookmarkStart w:id="18" w:name="claim19"/>
      <w:r>
        <w:rPr>
          <w:rFonts w:hint="cs"/>
          <w:rtl/>
        </w:rPr>
        <w:t xml:space="preserve">     </w:t>
      </w:r>
      <w:bookmarkEnd w:id="18"/>
      <w:r>
        <w:rPr>
          <w:rFonts w:hint="cs"/>
          <w:rtl/>
        </w:rPr>
        <w:t xml:space="preserve"> </w:t>
      </w:r>
      <w:permEnd w:id="1686316443"/>
    </w:p>
    <w:p w:rsidR="00F15510" w:rsidRDefault="00F15510" w:rsidP="005F1338">
      <w:pPr>
        <w:pStyle w:val="NoSpacing"/>
        <w:jc w:val="left"/>
        <w:rPr>
          <w:rtl/>
        </w:rPr>
      </w:pPr>
    </w:p>
    <w:sectPr w:rsidR="00F15510" w:rsidSect="001B514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10B8F"/>
    <w:multiLevelType w:val="hybridMultilevel"/>
    <w:tmpl w:val="5E8CA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878D2"/>
    <w:multiLevelType w:val="hybridMultilevel"/>
    <w:tmpl w:val="1FE4AF3E"/>
    <w:lvl w:ilvl="0" w:tplc="D6C6EBF2">
      <w:start w:val="1"/>
      <w:numFmt w:val="decimal"/>
      <w:lvlText w:val="ادعای %1)"/>
      <w:lvlJc w:val="left"/>
      <w:pPr>
        <w:ind w:left="644" w:hanging="360"/>
      </w:pPr>
      <w:rPr>
        <w:rFonts w:ascii="B Nazanin" w:hAnsi="B Nazanin" w:cs="B Nazanin" w:hint="cs"/>
        <w:sz w:val="24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ocumentProtection w:edit="readOnly" w:enforcement="1" w:cryptProviderType="rsaAES" w:cryptAlgorithmClass="hash" w:cryptAlgorithmType="typeAny" w:cryptAlgorithmSid="14" w:cryptSpinCount="100000" w:hash="dJcAFxA4l6KDVcfhv8N1xyqk+wWoPtUncd8l3Du2sKXE8zMRUI+qIuyR8ifTW7Z98DB75bJgJp0v1kNVjRw2zA==" w:salt="YBcjVUs/hBJFXacDtD8JzQ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685"/>
    <w:rsid w:val="000C2D91"/>
    <w:rsid w:val="0017431E"/>
    <w:rsid w:val="001B5140"/>
    <w:rsid w:val="00295B04"/>
    <w:rsid w:val="002E2D46"/>
    <w:rsid w:val="0047265E"/>
    <w:rsid w:val="004D62F6"/>
    <w:rsid w:val="00525F35"/>
    <w:rsid w:val="005726C7"/>
    <w:rsid w:val="00596741"/>
    <w:rsid w:val="005F1338"/>
    <w:rsid w:val="00775D96"/>
    <w:rsid w:val="007A3673"/>
    <w:rsid w:val="007C028B"/>
    <w:rsid w:val="008210FD"/>
    <w:rsid w:val="00977707"/>
    <w:rsid w:val="00A966E0"/>
    <w:rsid w:val="00D23AE7"/>
    <w:rsid w:val="00D26F34"/>
    <w:rsid w:val="00E745A4"/>
    <w:rsid w:val="00EB3685"/>
    <w:rsid w:val="00F1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B4AE"/>
  <w15:chartTrackingRefBased/>
  <w15:docId w15:val="{D7F76FD9-03FF-4B1A-A7BE-00095651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Des.Tem.Body"/>
    <w:qFormat/>
    <w:rsid w:val="00295B04"/>
    <w:pPr>
      <w:bidi/>
      <w:spacing w:after="120" w:line="276" w:lineRule="auto"/>
      <w:ind w:firstLine="284"/>
      <w:jc w:val="both"/>
    </w:pPr>
    <w:rPr>
      <w:rFonts w:ascii="Arial" w:hAnsi="Arial" w:cs="B Nazanin"/>
      <w:sz w:val="20"/>
      <w:szCs w:val="24"/>
      <w:lang w:bidi="fa-IR"/>
    </w:rPr>
  </w:style>
  <w:style w:type="paragraph" w:styleId="Heading1">
    <w:name w:val="heading 1"/>
    <w:aliases w:val="Title2"/>
    <w:basedOn w:val="Normal"/>
    <w:next w:val="Normal"/>
    <w:link w:val="Heading1Char"/>
    <w:uiPriority w:val="9"/>
    <w:qFormat/>
    <w:rsid w:val="00295B04"/>
    <w:pPr>
      <w:keepNext/>
      <w:keepLines/>
      <w:spacing w:before="240" w:after="240"/>
      <w:jc w:val="left"/>
      <w:outlineLvl w:val="0"/>
    </w:pPr>
    <w:rPr>
      <w:rFonts w:asciiTheme="majorHAnsi" w:eastAsiaTheme="majorEastAsia" w:hAnsiTheme="majorHAnsi"/>
      <w:b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2 Char"/>
    <w:basedOn w:val="DefaultParagraphFont"/>
    <w:link w:val="Heading1"/>
    <w:uiPriority w:val="9"/>
    <w:rsid w:val="00295B04"/>
    <w:rPr>
      <w:rFonts w:asciiTheme="majorHAnsi" w:eastAsiaTheme="majorEastAsia" w:hAnsiTheme="majorHAnsi" w:cs="B Nazanin"/>
      <w:bCs/>
      <w:sz w:val="32"/>
      <w:szCs w:val="28"/>
      <w:lang w:bidi="fa-IR"/>
    </w:rPr>
  </w:style>
  <w:style w:type="paragraph" w:styleId="NoSpacing">
    <w:name w:val="No Spacing"/>
    <w:aliases w:val="Title1"/>
    <w:uiPriority w:val="1"/>
    <w:qFormat/>
    <w:rsid w:val="00295B04"/>
    <w:pPr>
      <w:bidi/>
      <w:spacing w:after="360" w:line="240" w:lineRule="auto"/>
      <w:ind w:firstLine="284"/>
      <w:jc w:val="center"/>
    </w:pPr>
    <w:rPr>
      <w:rFonts w:ascii="Arial" w:hAnsi="Arial" w:cs="B Nazanin"/>
      <w:bCs/>
      <w:sz w:val="20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295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4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C7F7A-953B-47B4-B7F7-FB85548A2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720</Words>
  <Characters>4110</Characters>
  <Application>Microsoft Office Word</Application>
  <DocSecurity>8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Y4}{Y4</cp:lastModifiedBy>
  <cp:revision>12</cp:revision>
  <dcterms:created xsi:type="dcterms:W3CDTF">2018-09-29T06:21:00Z</dcterms:created>
  <dcterms:modified xsi:type="dcterms:W3CDTF">2020-03-04T07:42:00Z</dcterms:modified>
</cp:coreProperties>
</file>