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53EAF" w14:textId="19C43F9F" w:rsidR="00331082" w:rsidRPr="00331082" w:rsidRDefault="00331082" w:rsidP="00983DD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31082">
        <w:rPr>
          <w:rFonts w:ascii="Times New Roman" w:hAnsi="Times New Roman" w:cs="Times New Roman"/>
          <w:b/>
          <w:bCs/>
          <w:sz w:val="32"/>
          <w:szCs w:val="32"/>
          <w:u w:val="single"/>
        </w:rPr>
        <w:t>TASK-1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 Performing the ETL in Power BI</w:t>
      </w:r>
    </w:p>
    <w:p w14:paraId="2B688FFA" w14:textId="77777777" w:rsidR="00331082" w:rsidRDefault="0033108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696D44" w14:textId="63AAD2DF" w:rsidR="00740FB2" w:rsidRPr="00331082" w:rsidRDefault="0033108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1082">
        <w:rPr>
          <w:rFonts w:ascii="Times New Roman" w:hAnsi="Times New Roman" w:cs="Times New Roman"/>
          <w:b/>
          <w:bCs/>
          <w:sz w:val="24"/>
          <w:szCs w:val="24"/>
        </w:rPr>
        <w:t xml:space="preserve">Project Title: </w:t>
      </w:r>
      <w:r w:rsidRPr="00331082">
        <w:rPr>
          <w:rFonts w:ascii="Times New Roman" w:hAnsi="Times New Roman" w:cs="Times New Roman"/>
          <w:b/>
          <w:bCs/>
          <w:sz w:val="24"/>
          <w:szCs w:val="24"/>
        </w:rPr>
        <w:t>Exhaustive Analysis of Indian Agriculture Sector Using Power BI</w:t>
      </w:r>
    </w:p>
    <w:p w14:paraId="224546BE" w14:textId="77777777" w:rsidR="00983DD2" w:rsidRDefault="00983DD2" w:rsidP="00983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946612" w14:textId="764077EA" w:rsidR="00983DD2" w:rsidRPr="00983DD2" w:rsidRDefault="00983DD2" w:rsidP="00983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ETL Process</w:t>
      </w:r>
    </w:p>
    <w:p w14:paraId="4A1C7F67" w14:textId="77777777" w:rsidR="00983DD2" w:rsidRPr="00983DD2" w:rsidRDefault="00983DD2" w:rsidP="00983DD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Extract:</w:t>
      </w:r>
      <w:r w:rsidRPr="00983DD2">
        <w:rPr>
          <w:rFonts w:ascii="Times New Roman" w:hAnsi="Times New Roman" w:cs="Times New Roman"/>
          <w:sz w:val="24"/>
          <w:szCs w:val="24"/>
        </w:rPr>
        <w:t xml:space="preserve"> Pull data from various sources like Excel, CSV, text files, or databases.</w:t>
      </w:r>
    </w:p>
    <w:p w14:paraId="42507B78" w14:textId="77777777" w:rsidR="00983DD2" w:rsidRPr="00983DD2" w:rsidRDefault="00983DD2" w:rsidP="00983DD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Transform:</w:t>
      </w:r>
      <w:r w:rsidRPr="00983DD2">
        <w:rPr>
          <w:rFonts w:ascii="Times New Roman" w:hAnsi="Times New Roman" w:cs="Times New Roman"/>
          <w:sz w:val="24"/>
          <w:szCs w:val="24"/>
        </w:rPr>
        <w:t xml:space="preserve"> Process and clean the data to make it suitable for analysis. This can include removing duplicates, handling missing values, and formatting data.</w:t>
      </w:r>
    </w:p>
    <w:p w14:paraId="249D7766" w14:textId="77777777" w:rsidR="00983DD2" w:rsidRPr="00983DD2" w:rsidRDefault="00983DD2" w:rsidP="00983DD2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Load:</w:t>
      </w:r>
      <w:r w:rsidRPr="00983DD2">
        <w:rPr>
          <w:rFonts w:ascii="Times New Roman" w:hAnsi="Times New Roman" w:cs="Times New Roman"/>
          <w:sz w:val="24"/>
          <w:szCs w:val="24"/>
        </w:rPr>
        <w:t xml:space="preserve"> Load the cleaned and transformed data into a tool or platform for further analysis or visualization.</w:t>
      </w:r>
    </w:p>
    <w:p w14:paraId="5FBCCEFE" w14:textId="77777777" w:rsidR="00983DD2" w:rsidRDefault="00983DD2" w:rsidP="00983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FA3E80" w14:textId="56B7AEE1" w:rsidR="00983DD2" w:rsidRPr="00983DD2" w:rsidRDefault="00983DD2" w:rsidP="00983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Analysis</w:t>
      </w:r>
    </w:p>
    <w:p w14:paraId="663C820C" w14:textId="77777777" w:rsidR="00983DD2" w:rsidRPr="00983DD2" w:rsidRDefault="00983DD2" w:rsidP="00983DD2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sz w:val="24"/>
          <w:szCs w:val="24"/>
        </w:rPr>
        <w:t>Focuses on deriving insights and identifying facts through tools like dashboards.</w:t>
      </w:r>
    </w:p>
    <w:p w14:paraId="3A56067D" w14:textId="77777777" w:rsidR="00983DD2" w:rsidRPr="00983DD2" w:rsidRDefault="00983DD2" w:rsidP="00983DD2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sz w:val="24"/>
          <w:szCs w:val="24"/>
        </w:rPr>
        <w:t>Dashboards help in presenting data in a way that supports decision-making.</w:t>
      </w:r>
    </w:p>
    <w:p w14:paraId="510C7740" w14:textId="77777777" w:rsidR="00983DD2" w:rsidRDefault="00983DD2" w:rsidP="00983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43B41E" w14:textId="695DDDA2" w:rsidR="00983DD2" w:rsidRPr="00983DD2" w:rsidRDefault="00983DD2" w:rsidP="00983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Data Stages</w:t>
      </w:r>
    </w:p>
    <w:p w14:paraId="6D619A0B" w14:textId="77777777" w:rsidR="00983DD2" w:rsidRPr="00983DD2" w:rsidRDefault="00983DD2" w:rsidP="00983DD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Load:</w:t>
      </w:r>
      <w:r w:rsidRPr="00983DD2">
        <w:rPr>
          <w:rFonts w:ascii="Times New Roman" w:hAnsi="Times New Roman" w:cs="Times New Roman"/>
          <w:sz w:val="24"/>
          <w:szCs w:val="24"/>
        </w:rPr>
        <w:t xml:space="preserve"> Used after the data has been cleaned.</w:t>
      </w:r>
    </w:p>
    <w:p w14:paraId="545F8C35" w14:textId="77777777" w:rsidR="00983DD2" w:rsidRPr="00983DD2" w:rsidRDefault="00983DD2" w:rsidP="00983DD2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Transform:</w:t>
      </w:r>
      <w:r w:rsidRPr="00983DD2">
        <w:rPr>
          <w:rFonts w:ascii="Times New Roman" w:hAnsi="Times New Roman" w:cs="Times New Roman"/>
          <w:sz w:val="24"/>
          <w:szCs w:val="24"/>
        </w:rPr>
        <w:t xml:space="preserve"> Performed when further processing is required to make data usable.</w:t>
      </w:r>
    </w:p>
    <w:p w14:paraId="6A73140E" w14:textId="77777777" w:rsidR="00983DD2" w:rsidRDefault="00983DD2" w:rsidP="00983D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92C2F7" w14:textId="6647C590" w:rsidR="00983DD2" w:rsidRPr="00983DD2" w:rsidRDefault="00983DD2" w:rsidP="00983D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 xml:space="preserve">Views in Power BI </w:t>
      </w:r>
    </w:p>
    <w:p w14:paraId="494E6548" w14:textId="77777777" w:rsidR="00983DD2" w:rsidRPr="00983DD2" w:rsidRDefault="00983DD2" w:rsidP="00983DD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Report View:</w:t>
      </w:r>
      <w:r w:rsidRPr="00983DD2">
        <w:rPr>
          <w:rFonts w:ascii="Times New Roman" w:hAnsi="Times New Roman" w:cs="Times New Roman"/>
          <w:sz w:val="24"/>
          <w:szCs w:val="24"/>
        </w:rPr>
        <w:t xml:space="preserve"> Focused on creating visualizations and dashboards.</w:t>
      </w:r>
    </w:p>
    <w:p w14:paraId="5F905631" w14:textId="77777777" w:rsidR="00983DD2" w:rsidRPr="00983DD2" w:rsidRDefault="00983DD2" w:rsidP="00983DD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Table View:</w:t>
      </w:r>
      <w:r w:rsidRPr="00983DD2">
        <w:rPr>
          <w:rFonts w:ascii="Times New Roman" w:hAnsi="Times New Roman" w:cs="Times New Roman"/>
          <w:sz w:val="24"/>
          <w:szCs w:val="24"/>
        </w:rPr>
        <w:t xml:space="preserve"> Displays raw data, allowing users to verify or explore the dataset.</w:t>
      </w:r>
    </w:p>
    <w:p w14:paraId="3F478A3D" w14:textId="77777777" w:rsidR="00983DD2" w:rsidRPr="00983DD2" w:rsidRDefault="00983DD2" w:rsidP="00983DD2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83DD2">
        <w:rPr>
          <w:rFonts w:ascii="Times New Roman" w:hAnsi="Times New Roman" w:cs="Times New Roman"/>
          <w:b/>
          <w:bCs/>
          <w:sz w:val="24"/>
          <w:szCs w:val="24"/>
        </w:rPr>
        <w:t>Model View:</w:t>
      </w:r>
      <w:r w:rsidRPr="00983DD2">
        <w:rPr>
          <w:rFonts w:ascii="Times New Roman" w:hAnsi="Times New Roman" w:cs="Times New Roman"/>
          <w:sz w:val="24"/>
          <w:szCs w:val="24"/>
        </w:rPr>
        <w:t xml:space="preserve"> Enables users to establish relationships between different data tables, which is essential for relational analysis.</w:t>
      </w:r>
    </w:p>
    <w:p w14:paraId="472587D9" w14:textId="77777777" w:rsidR="00983DD2" w:rsidRPr="00983DD2" w:rsidRDefault="00983DD2" w:rsidP="00983DD2">
      <w:pPr>
        <w:rPr>
          <w:rFonts w:ascii="Times New Roman" w:hAnsi="Times New Roman" w:cs="Times New Roman"/>
          <w:sz w:val="24"/>
          <w:szCs w:val="24"/>
        </w:rPr>
      </w:pPr>
    </w:p>
    <w:p w14:paraId="18FC68E5" w14:textId="77777777" w:rsidR="00331082" w:rsidRDefault="00331082">
      <w:pPr>
        <w:rPr>
          <w:rFonts w:ascii="Times New Roman" w:hAnsi="Times New Roman" w:cs="Times New Roman"/>
          <w:sz w:val="24"/>
          <w:szCs w:val="24"/>
        </w:rPr>
      </w:pPr>
    </w:p>
    <w:p w14:paraId="205514FE" w14:textId="77777777" w:rsidR="00983DD2" w:rsidRDefault="00983DD2">
      <w:pPr>
        <w:rPr>
          <w:rFonts w:ascii="Times New Roman" w:hAnsi="Times New Roman" w:cs="Times New Roman"/>
          <w:sz w:val="24"/>
          <w:szCs w:val="24"/>
        </w:rPr>
      </w:pPr>
    </w:p>
    <w:p w14:paraId="268A067D" w14:textId="77777777" w:rsidR="00983DD2" w:rsidRDefault="00983DD2">
      <w:pPr>
        <w:rPr>
          <w:rFonts w:ascii="Times New Roman" w:hAnsi="Times New Roman" w:cs="Times New Roman"/>
          <w:sz w:val="24"/>
          <w:szCs w:val="24"/>
        </w:rPr>
      </w:pPr>
    </w:p>
    <w:p w14:paraId="4743CDE4" w14:textId="77777777" w:rsidR="00983DD2" w:rsidRDefault="00983DD2">
      <w:pPr>
        <w:rPr>
          <w:rFonts w:ascii="Times New Roman" w:hAnsi="Times New Roman" w:cs="Times New Roman"/>
          <w:sz w:val="24"/>
          <w:szCs w:val="24"/>
        </w:rPr>
      </w:pPr>
    </w:p>
    <w:p w14:paraId="690C35F3" w14:textId="77777777" w:rsidR="00983DD2" w:rsidRDefault="00983DD2">
      <w:pPr>
        <w:rPr>
          <w:rFonts w:ascii="Times New Roman" w:hAnsi="Times New Roman" w:cs="Times New Roman"/>
          <w:sz w:val="24"/>
          <w:szCs w:val="24"/>
        </w:rPr>
      </w:pPr>
    </w:p>
    <w:p w14:paraId="4FD6FDF6" w14:textId="77777777" w:rsidR="00983DD2" w:rsidRDefault="00983DD2">
      <w:pPr>
        <w:rPr>
          <w:rFonts w:ascii="Times New Roman" w:hAnsi="Times New Roman" w:cs="Times New Roman"/>
          <w:sz w:val="24"/>
          <w:szCs w:val="24"/>
        </w:rPr>
      </w:pPr>
    </w:p>
    <w:p w14:paraId="50D61DEB" w14:textId="5F8824F9" w:rsidR="00456EB3" w:rsidRPr="00456EB3" w:rsidRDefault="00456EB3" w:rsidP="0045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15E9787E" wp14:editId="0B9CF4BA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730875" cy="3670935"/>
            <wp:effectExtent l="0" t="0" r="3175" b="5715"/>
            <wp:wrapSquare wrapText="bothSides"/>
            <wp:docPr id="1191110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0290" name="Picture 11911102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22" cy="36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3DD2" w:rsidRPr="00983DD2">
        <w:rPr>
          <w:rFonts w:ascii="Times New Roman" w:hAnsi="Times New Roman" w:cs="Times New Roman"/>
          <w:b/>
          <w:bCs/>
          <w:sz w:val="24"/>
          <w:szCs w:val="24"/>
        </w:rPr>
        <w:t>Snapshots</w:t>
      </w:r>
    </w:p>
    <w:p w14:paraId="31A93FE9" w14:textId="3076684C" w:rsidR="00456EB3" w:rsidRDefault="0045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Fig-1: Power BI main dashboard</w:t>
      </w:r>
    </w:p>
    <w:p w14:paraId="0ABFE34E" w14:textId="77777777" w:rsidR="00456EB3" w:rsidRDefault="00456EB3">
      <w:pPr>
        <w:rPr>
          <w:rFonts w:ascii="Times New Roman" w:hAnsi="Times New Roman" w:cs="Times New Roman"/>
          <w:sz w:val="24"/>
          <w:szCs w:val="24"/>
        </w:rPr>
      </w:pPr>
    </w:p>
    <w:p w14:paraId="048C3083" w14:textId="4FE8D110" w:rsidR="00331082" w:rsidRDefault="0045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2C484" wp14:editId="077AC324">
            <wp:extent cx="5731510" cy="3789218"/>
            <wp:effectExtent l="0" t="0" r="2540" b="1905"/>
            <wp:docPr id="6700443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44394" name="Picture 6700443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410" cy="379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088C" w14:textId="20D1A3DE" w:rsidR="00983DD2" w:rsidRDefault="0045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Fig-2: Exporting dataset (selecting text/csv dataset option)</w:t>
      </w:r>
    </w:p>
    <w:p w14:paraId="7B0B612A" w14:textId="72D62EBB" w:rsidR="00983DD2" w:rsidRDefault="00983D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CB9EEB" wp14:editId="4A8C67E6">
            <wp:extent cx="5730875" cy="4229100"/>
            <wp:effectExtent l="0" t="0" r="3175" b="0"/>
            <wp:docPr id="907006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06793" name="Picture 9070067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01" cy="42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E58F" w14:textId="3FC1FA84" w:rsidR="00983DD2" w:rsidRDefault="0045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Fig-3: Selecting </w:t>
      </w:r>
      <w:r w:rsidRPr="00456EB3">
        <w:rPr>
          <w:rFonts w:ascii="Times New Roman" w:hAnsi="Times New Roman" w:cs="Times New Roman"/>
          <w:sz w:val="24"/>
          <w:szCs w:val="24"/>
        </w:rPr>
        <w:t>Exhaustive Analysis of Indian Agriculture Sector</w:t>
      </w:r>
      <w:r>
        <w:rPr>
          <w:rFonts w:ascii="Times New Roman" w:hAnsi="Times New Roman" w:cs="Times New Roman"/>
          <w:sz w:val="24"/>
          <w:szCs w:val="24"/>
        </w:rPr>
        <w:t xml:space="preserve"> dataset from the folder</w:t>
      </w:r>
    </w:p>
    <w:p w14:paraId="3BE3E60B" w14:textId="77777777" w:rsidR="00456EB3" w:rsidRDefault="00456EB3">
      <w:pPr>
        <w:rPr>
          <w:rFonts w:ascii="Times New Roman" w:hAnsi="Times New Roman" w:cs="Times New Roman"/>
          <w:sz w:val="24"/>
          <w:szCs w:val="24"/>
        </w:rPr>
      </w:pPr>
    </w:p>
    <w:p w14:paraId="5683F359" w14:textId="7676BB4D" w:rsidR="00983DD2" w:rsidRDefault="0045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673DF" wp14:editId="207F3120">
            <wp:extent cx="5731510" cy="3657600"/>
            <wp:effectExtent l="0" t="0" r="2540" b="0"/>
            <wp:docPr id="731763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6302" name="Picture 731763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Fig-4: Loading the dataset into Power BI</w:t>
      </w:r>
    </w:p>
    <w:p w14:paraId="4EE30401" w14:textId="31A7E0B8" w:rsidR="00983DD2" w:rsidRDefault="0045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64B229" wp14:editId="0FD786E0">
            <wp:extent cx="5731510" cy="3679371"/>
            <wp:effectExtent l="0" t="0" r="2540" b="0"/>
            <wp:docPr id="1929143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4312" name="Picture 1929143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84" cy="36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A6B2" w14:textId="4C671423" w:rsidR="00983DD2" w:rsidRDefault="00456E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Fig-5: Removing the </w:t>
      </w:r>
      <w:r w:rsidR="00CB19FA">
        <w:rPr>
          <w:rFonts w:ascii="Times New Roman" w:hAnsi="Times New Roman" w:cs="Times New Roman"/>
          <w:sz w:val="24"/>
          <w:szCs w:val="24"/>
        </w:rPr>
        <w:t>single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19FA">
        <w:rPr>
          <w:rFonts w:ascii="Times New Roman" w:hAnsi="Times New Roman" w:cs="Times New Roman"/>
          <w:sz w:val="24"/>
          <w:szCs w:val="24"/>
        </w:rPr>
        <w:t>column</w:t>
      </w:r>
    </w:p>
    <w:p w14:paraId="13A66C69" w14:textId="77777777" w:rsidR="00CB19FA" w:rsidRDefault="00CB19FA">
      <w:pPr>
        <w:rPr>
          <w:rFonts w:ascii="Times New Roman" w:hAnsi="Times New Roman" w:cs="Times New Roman"/>
          <w:sz w:val="24"/>
          <w:szCs w:val="24"/>
        </w:rPr>
      </w:pPr>
    </w:p>
    <w:p w14:paraId="0F5C21C7" w14:textId="7D3883C9" w:rsidR="00CB19FA" w:rsidRDefault="00CB1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4AF2D" wp14:editId="7F9B9CB3">
            <wp:extent cx="5731510" cy="3684814"/>
            <wp:effectExtent l="0" t="0" r="2540" b="0"/>
            <wp:docPr id="1733247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47399" name="Picture 17332473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84" cy="36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6E50" w14:textId="0346FDD8" w:rsidR="00CB19FA" w:rsidRDefault="00CB19FA" w:rsidP="00CB1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Fig-6: </w:t>
      </w:r>
      <w:r>
        <w:rPr>
          <w:rFonts w:ascii="Times New Roman" w:hAnsi="Times New Roman" w:cs="Times New Roman"/>
          <w:sz w:val="24"/>
          <w:szCs w:val="24"/>
        </w:rPr>
        <w:t xml:space="preserve">Removing the </w:t>
      </w:r>
      <w:r>
        <w:rPr>
          <w:rFonts w:ascii="Times New Roman" w:hAnsi="Times New Roman" w:cs="Times New Roman"/>
          <w:sz w:val="24"/>
          <w:szCs w:val="24"/>
        </w:rPr>
        <w:t xml:space="preserve">multiple </w:t>
      </w:r>
      <w:r>
        <w:rPr>
          <w:rFonts w:ascii="Times New Roman" w:hAnsi="Times New Roman" w:cs="Times New Roman"/>
          <w:sz w:val="24"/>
          <w:szCs w:val="24"/>
        </w:rPr>
        <w:t>column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742F5EA" w14:textId="25A0C69C" w:rsidR="00CB19FA" w:rsidRDefault="00CB19FA">
      <w:pPr>
        <w:rPr>
          <w:rFonts w:ascii="Times New Roman" w:hAnsi="Times New Roman" w:cs="Times New Roman"/>
          <w:sz w:val="24"/>
          <w:szCs w:val="24"/>
        </w:rPr>
      </w:pPr>
    </w:p>
    <w:p w14:paraId="489A2331" w14:textId="6B31EDD1" w:rsidR="00CB19FA" w:rsidRDefault="00CB1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7D62F5" wp14:editId="61A7DB79">
            <wp:extent cx="5731510" cy="3223895"/>
            <wp:effectExtent l="0" t="0" r="2540" b="0"/>
            <wp:docPr id="7745819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81932" name="Picture 7745819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90A0" w14:textId="5716EA4A" w:rsidR="00CB19FA" w:rsidRPr="00331082" w:rsidRDefault="00CB19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Fig-7: After performing the transformation viewing the data into the Table View</w:t>
      </w:r>
    </w:p>
    <w:sectPr w:rsidR="00CB19FA" w:rsidRPr="00331082" w:rsidSect="00331082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22A402" w14:textId="77777777" w:rsidR="00257DDA" w:rsidRDefault="00257DDA" w:rsidP="00331082">
      <w:pPr>
        <w:spacing w:after="0" w:line="240" w:lineRule="auto"/>
      </w:pPr>
      <w:r>
        <w:separator/>
      </w:r>
    </w:p>
  </w:endnote>
  <w:endnote w:type="continuationSeparator" w:id="0">
    <w:p w14:paraId="19236A4F" w14:textId="77777777" w:rsidR="00257DDA" w:rsidRDefault="00257DDA" w:rsidP="00331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497153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EBFB33" w14:textId="16A533B9" w:rsidR="00331082" w:rsidRDefault="003310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BF83F1" w14:textId="77777777" w:rsidR="00331082" w:rsidRDefault="003310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51E68" w14:textId="77777777" w:rsidR="00257DDA" w:rsidRDefault="00257DDA" w:rsidP="00331082">
      <w:pPr>
        <w:spacing w:after="0" w:line="240" w:lineRule="auto"/>
      </w:pPr>
      <w:r>
        <w:separator/>
      </w:r>
    </w:p>
  </w:footnote>
  <w:footnote w:type="continuationSeparator" w:id="0">
    <w:p w14:paraId="7EF5B864" w14:textId="77777777" w:rsidR="00257DDA" w:rsidRDefault="00257DDA" w:rsidP="003310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875CF4" w14:textId="18FEF526" w:rsidR="00983DD2" w:rsidRPr="00983DD2" w:rsidRDefault="00983DD2" w:rsidP="00983DD2">
    <w:pPr>
      <w:pStyle w:val="Header"/>
      <w:jc w:val="right"/>
      <w:rPr>
        <w:rFonts w:ascii="Times New Roman" w:hAnsi="Times New Roman" w:cs="Times New Roman"/>
        <w:b/>
        <w:bCs/>
      </w:rPr>
    </w:pPr>
    <w:r w:rsidRPr="00983DD2">
      <w:rPr>
        <w:rFonts w:ascii="Times New Roman" w:hAnsi="Times New Roman" w:cs="Times New Roman"/>
        <w:b/>
        <w:bCs/>
      </w:rPr>
      <w:t>Date: 20/01/2025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1685A"/>
    <w:multiLevelType w:val="multilevel"/>
    <w:tmpl w:val="06A65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F01A6E"/>
    <w:multiLevelType w:val="multilevel"/>
    <w:tmpl w:val="3F1EE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164A70"/>
    <w:multiLevelType w:val="multilevel"/>
    <w:tmpl w:val="C9C08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3C4596"/>
    <w:multiLevelType w:val="multilevel"/>
    <w:tmpl w:val="A8EAA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F725ED"/>
    <w:multiLevelType w:val="multilevel"/>
    <w:tmpl w:val="59C43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C2668"/>
    <w:multiLevelType w:val="multilevel"/>
    <w:tmpl w:val="1E26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1B3D2E"/>
    <w:multiLevelType w:val="multilevel"/>
    <w:tmpl w:val="868A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E259E9"/>
    <w:multiLevelType w:val="multilevel"/>
    <w:tmpl w:val="2168F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849940">
    <w:abstractNumId w:val="5"/>
  </w:num>
  <w:num w:numId="2" w16cid:durableId="1896428771">
    <w:abstractNumId w:val="0"/>
  </w:num>
  <w:num w:numId="3" w16cid:durableId="708724444">
    <w:abstractNumId w:val="3"/>
  </w:num>
  <w:num w:numId="4" w16cid:durableId="1778981383">
    <w:abstractNumId w:val="2"/>
  </w:num>
  <w:num w:numId="5" w16cid:durableId="1351444849">
    <w:abstractNumId w:val="6"/>
  </w:num>
  <w:num w:numId="6" w16cid:durableId="436293878">
    <w:abstractNumId w:val="7"/>
  </w:num>
  <w:num w:numId="7" w16cid:durableId="1092969115">
    <w:abstractNumId w:val="4"/>
  </w:num>
  <w:num w:numId="8" w16cid:durableId="1669207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82"/>
    <w:rsid w:val="001C5F9A"/>
    <w:rsid w:val="00257DDA"/>
    <w:rsid w:val="00331082"/>
    <w:rsid w:val="003311B2"/>
    <w:rsid w:val="00456EB3"/>
    <w:rsid w:val="00740FB2"/>
    <w:rsid w:val="00983DD2"/>
    <w:rsid w:val="00CB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F84D9"/>
  <w15:chartTrackingRefBased/>
  <w15:docId w15:val="{946F2B60-9AB3-4158-8052-3C49D6402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0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0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0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0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0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0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0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0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0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0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0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0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0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08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1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082"/>
  </w:style>
  <w:style w:type="paragraph" w:styleId="Footer">
    <w:name w:val="footer"/>
    <w:basedOn w:val="Normal"/>
    <w:link w:val="FooterChar"/>
    <w:uiPriority w:val="99"/>
    <w:unhideWhenUsed/>
    <w:rsid w:val="003310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0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9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J</dc:creator>
  <cp:keywords/>
  <dc:description/>
  <cp:lastModifiedBy>Mohammad J</cp:lastModifiedBy>
  <cp:revision>1</cp:revision>
  <cp:lastPrinted>2025-01-20T17:00:00Z</cp:lastPrinted>
  <dcterms:created xsi:type="dcterms:W3CDTF">2025-01-20T16:23:00Z</dcterms:created>
  <dcterms:modified xsi:type="dcterms:W3CDTF">2025-01-20T17:00:00Z</dcterms:modified>
</cp:coreProperties>
</file>