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4868E" w14:textId="285CDA50" w:rsidR="00D632DF" w:rsidRDefault="00D632DF" w:rsidP="00D632DF">
      <w:pPr>
        <w:pStyle w:val="Heading1"/>
        <w:numPr>
          <w:ilvl w:val="0"/>
          <w:numId w:val="1"/>
        </w:numPr>
        <w:rPr>
          <w:lang w:val="fr-CM"/>
        </w:rPr>
      </w:pPr>
      <w:r>
        <w:rPr>
          <w:lang w:val="fr-CM"/>
        </w:rPr>
        <w:t xml:space="preserve">Les Design Patterns </w:t>
      </w:r>
    </w:p>
    <w:p w14:paraId="0D3006CF" w14:textId="77777777" w:rsidR="003D3DEC" w:rsidRPr="003D3DEC" w:rsidRDefault="003D3DEC" w:rsidP="003D3DEC">
      <w:pPr>
        <w:rPr>
          <w:lang w:val="fr-CM"/>
        </w:rPr>
      </w:pPr>
    </w:p>
    <w:p w14:paraId="634DAC18" w14:textId="7211654A" w:rsidR="00D632DF" w:rsidRDefault="00D632DF" w:rsidP="00981218">
      <w:pPr>
        <w:pStyle w:val="ListParagraph"/>
        <w:numPr>
          <w:ilvl w:val="0"/>
          <w:numId w:val="10"/>
        </w:numPr>
        <w:rPr>
          <w:rFonts w:ascii="Times New Roman" w:hAnsi="Times New Roman" w:cs="Times New Roman"/>
          <w:sz w:val="24"/>
          <w:szCs w:val="24"/>
          <w:lang w:val="fr-CM"/>
        </w:rPr>
      </w:pPr>
      <w:r w:rsidRPr="00981218">
        <w:rPr>
          <w:rFonts w:ascii="Times New Roman" w:hAnsi="Times New Roman" w:cs="Times New Roman"/>
          <w:sz w:val="24"/>
          <w:szCs w:val="24"/>
          <w:lang w:val="fr-CM"/>
        </w:rPr>
        <w:t>Design Pattern MVC</w:t>
      </w:r>
    </w:p>
    <w:p w14:paraId="2067BE32" w14:textId="1EC0027F" w:rsidR="00994FBB" w:rsidRPr="00994FBB" w:rsidRDefault="00994FBB" w:rsidP="00994FBB">
      <w:pPr>
        <w:rPr>
          <w:rFonts w:ascii="Times New Roman" w:hAnsi="Times New Roman" w:cs="Times New Roman"/>
          <w:b/>
          <w:bCs/>
          <w:sz w:val="24"/>
          <w:szCs w:val="24"/>
          <w:u w:val="single"/>
          <w:lang w:val="fr-CM"/>
        </w:rPr>
      </w:pPr>
      <w:r>
        <w:rPr>
          <w:rFonts w:ascii="Times New Roman" w:hAnsi="Times New Roman" w:cs="Times New Roman"/>
          <w:b/>
          <w:bCs/>
          <w:sz w:val="24"/>
          <w:szCs w:val="24"/>
          <w:u w:val="single"/>
          <w:lang w:val="fr-CM"/>
        </w:rPr>
        <w:t>Principe</w:t>
      </w:r>
    </w:p>
    <w:p w14:paraId="56CD1CF6" w14:textId="41A6CD25" w:rsidR="00232618" w:rsidRPr="00981218" w:rsidRDefault="00232618" w:rsidP="00232618">
      <w:pPr>
        <w:rPr>
          <w:rFonts w:ascii="Times New Roman" w:hAnsi="Times New Roman" w:cs="Times New Roman"/>
          <w:sz w:val="24"/>
          <w:szCs w:val="24"/>
          <w:lang w:val="fr-CM"/>
        </w:rPr>
      </w:pPr>
      <w:r w:rsidRPr="00981218">
        <w:rPr>
          <w:rFonts w:ascii="Times New Roman" w:hAnsi="Times New Roman" w:cs="Times New Roman"/>
          <w:sz w:val="24"/>
          <w:szCs w:val="24"/>
          <w:lang w:val="fr-CM"/>
        </w:rPr>
        <w:t>Le Design Pattern </w:t>
      </w:r>
      <w:r w:rsidRPr="00981218">
        <w:rPr>
          <w:rFonts w:ascii="Times New Roman" w:hAnsi="Times New Roman" w:cs="Times New Roman"/>
          <w:b/>
          <w:bCs/>
          <w:sz w:val="24"/>
          <w:szCs w:val="24"/>
          <w:lang w:val="fr-CM"/>
        </w:rPr>
        <w:t>MVC</w:t>
      </w:r>
      <w:r w:rsidRPr="00981218">
        <w:rPr>
          <w:rFonts w:ascii="Times New Roman" w:hAnsi="Times New Roman" w:cs="Times New Roman"/>
          <w:sz w:val="24"/>
          <w:szCs w:val="24"/>
          <w:lang w:val="fr-CM"/>
        </w:rPr>
        <w:t xml:space="preserve"> pour </w:t>
      </w:r>
      <w:r w:rsidRPr="00981218">
        <w:rPr>
          <w:rFonts w:ascii="Times New Roman" w:hAnsi="Times New Roman" w:cs="Times New Roman"/>
          <w:b/>
          <w:bCs/>
          <w:sz w:val="24"/>
          <w:szCs w:val="24"/>
          <w:lang w:val="fr-CM"/>
        </w:rPr>
        <w:t>Modèle-Vue-Contrôleur</w:t>
      </w:r>
      <w:r w:rsidRPr="00981218">
        <w:rPr>
          <w:rFonts w:ascii="Times New Roman" w:hAnsi="Times New Roman" w:cs="Times New Roman"/>
          <w:sz w:val="24"/>
          <w:szCs w:val="24"/>
          <w:lang w:val="fr-CM"/>
        </w:rPr>
        <w:t xml:space="preserve"> fait </w:t>
      </w:r>
      <w:proofErr w:type="spellStart"/>
      <w:r w:rsidRPr="00981218">
        <w:rPr>
          <w:rFonts w:ascii="Times New Roman" w:hAnsi="Times New Roman" w:cs="Times New Roman"/>
          <w:sz w:val="24"/>
          <w:szCs w:val="24"/>
          <w:lang w:val="fr-CM"/>
        </w:rPr>
        <w:t>parti</w:t>
      </w:r>
      <w:proofErr w:type="spellEnd"/>
      <w:r w:rsidRPr="00981218">
        <w:rPr>
          <w:rFonts w:ascii="Times New Roman" w:hAnsi="Times New Roman" w:cs="Times New Roman"/>
          <w:sz w:val="24"/>
          <w:szCs w:val="24"/>
          <w:lang w:val="fr-CM"/>
        </w:rPr>
        <w:t xml:space="preserve"> des plus connu et reste particulièrement presqu’incontournable dans le monde de développement logiciel.</w:t>
      </w:r>
    </w:p>
    <w:p w14:paraId="6A953BD0" w14:textId="77777777" w:rsidR="006A2C8F" w:rsidRPr="00981218" w:rsidRDefault="00232618" w:rsidP="006A2C8F">
      <w:pPr>
        <w:rPr>
          <w:rFonts w:ascii="Times New Roman" w:eastAsia="Times New Roman" w:hAnsi="Times New Roman" w:cs="Times New Roman"/>
          <w:sz w:val="24"/>
          <w:szCs w:val="24"/>
          <w:lang w:val="fr-FR"/>
        </w:rPr>
      </w:pPr>
      <w:r w:rsidRPr="00981218">
        <w:rPr>
          <w:rFonts w:ascii="Times New Roman" w:hAnsi="Times New Roman" w:cs="Times New Roman"/>
          <w:sz w:val="24"/>
          <w:szCs w:val="24"/>
          <w:lang w:val="fr-CM"/>
        </w:rPr>
        <w:t>Il permet notamment de séparer bien organiser le code source en définissant les fichiers à créer et leurs différents rôles</w:t>
      </w:r>
      <w:r w:rsidR="006A2C8F" w:rsidRPr="00981218">
        <w:rPr>
          <w:rFonts w:ascii="Times New Roman" w:eastAsia="Times New Roman" w:hAnsi="Times New Roman" w:cs="Times New Roman"/>
          <w:sz w:val="24"/>
          <w:szCs w:val="24"/>
          <w:lang w:val="fr-FR"/>
        </w:rPr>
        <w:t>.</w:t>
      </w:r>
    </w:p>
    <w:p w14:paraId="7E4BE6E7" w14:textId="7A3B5042" w:rsidR="00D632DF" w:rsidRPr="00981218" w:rsidRDefault="00232618" w:rsidP="00D632DF">
      <w:pPr>
        <w:rPr>
          <w:rFonts w:ascii="Times New Roman" w:hAnsi="Times New Roman" w:cs="Times New Roman"/>
          <w:sz w:val="24"/>
          <w:szCs w:val="24"/>
          <w:lang w:val="fr-FR"/>
        </w:rPr>
      </w:pPr>
      <w:r w:rsidRPr="00981218">
        <w:rPr>
          <w:rFonts w:ascii="Times New Roman" w:hAnsi="Times New Roman" w:cs="Times New Roman"/>
          <w:sz w:val="24"/>
          <w:szCs w:val="24"/>
          <w:lang w:val="fr-FR"/>
        </w:rPr>
        <w:t>Le but de MVC est justement de séparer la logique du code en trois parties que l'on retrouve dans des fichiers distincts</w:t>
      </w:r>
      <w:r w:rsidR="006A2C8F" w:rsidRPr="00981218">
        <w:rPr>
          <w:rFonts w:ascii="Times New Roman" w:hAnsi="Times New Roman" w:cs="Times New Roman"/>
          <w:sz w:val="24"/>
          <w:szCs w:val="24"/>
          <w:lang w:val="fr-FR"/>
        </w:rPr>
        <w:t> :</w:t>
      </w:r>
    </w:p>
    <w:p w14:paraId="5082E412" w14:textId="474EAD68" w:rsidR="006A2C8F" w:rsidRPr="00981218" w:rsidRDefault="00E50793" w:rsidP="00E50793">
      <w:pPr>
        <w:pStyle w:val="Default"/>
        <w:numPr>
          <w:ilvl w:val="0"/>
          <w:numId w:val="6"/>
        </w:numPr>
        <w:rPr>
          <w:rFonts w:ascii="Times New Roman" w:hAnsi="Times New Roman" w:cs="Times New Roman"/>
          <w:lang w:val="fr-FR"/>
        </w:rPr>
      </w:pPr>
      <w:r w:rsidRPr="00981218">
        <w:rPr>
          <w:rFonts w:ascii="Times New Roman" w:hAnsi="Times New Roman" w:cs="Times New Roman"/>
          <w:b/>
          <w:bCs/>
          <w:lang w:val="fr-FR"/>
        </w:rPr>
        <w:t xml:space="preserve">Vue : </w:t>
      </w:r>
      <w:r w:rsidRPr="00981218">
        <w:rPr>
          <w:rFonts w:ascii="Times New Roman" w:hAnsi="Times New Roman" w:cs="Times New Roman"/>
          <w:lang w:val="fr-FR"/>
        </w:rPr>
        <w:t>La vue représente la partie de l’application que l’utilisateur a sous ses yeux. Elle est donc implémentée par une IHM. Elle s’occupe des interactions avec l’utilisateur : présentation, saisie et validation des données.</w:t>
      </w:r>
    </w:p>
    <w:p w14:paraId="61D7EA0B" w14:textId="77777777" w:rsidR="00E50793" w:rsidRPr="00981218" w:rsidRDefault="00E50793" w:rsidP="00E50793">
      <w:pPr>
        <w:pStyle w:val="Default"/>
        <w:numPr>
          <w:ilvl w:val="0"/>
          <w:numId w:val="6"/>
        </w:numPr>
        <w:rPr>
          <w:rFonts w:ascii="Times New Roman" w:hAnsi="Times New Roman" w:cs="Times New Roman"/>
          <w:lang w:val="fr-FR"/>
        </w:rPr>
      </w:pPr>
      <w:r w:rsidRPr="00981218">
        <w:rPr>
          <w:rFonts w:ascii="Times New Roman" w:hAnsi="Times New Roman" w:cs="Times New Roman"/>
          <w:b/>
          <w:bCs/>
          <w:lang w:val="fr-FR"/>
        </w:rPr>
        <w:t xml:space="preserve">Modèle : </w:t>
      </w:r>
      <w:r w:rsidRPr="00981218">
        <w:rPr>
          <w:rFonts w:ascii="Times New Roman" w:hAnsi="Times New Roman" w:cs="Times New Roman"/>
          <w:lang w:val="fr-FR"/>
        </w:rPr>
        <w:t>Le modèle est la partie de l’application qui exécute la logique métier, c’est-à-dire le code applicatif de l’application. Il la responsabilité de : récupérer les données, et de les manipuler conformément à l’application (le traitement, la validation, l’association et beaucoup d’autres tâches).</w:t>
      </w:r>
    </w:p>
    <w:p w14:paraId="7DB9607D" w14:textId="77777777" w:rsidR="000C3423" w:rsidRPr="00981218" w:rsidRDefault="00E50793" w:rsidP="000C3423">
      <w:pPr>
        <w:pStyle w:val="Default"/>
        <w:numPr>
          <w:ilvl w:val="0"/>
          <w:numId w:val="6"/>
        </w:numPr>
        <w:rPr>
          <w:rFonts w:ascii="Times New Roman" w:hAnsi="Times New Roman" w:cs="Times New Roman"/>
          <w:lang w:val="fr-FR"/>
        </w:rPr>
      </w:pPr>
      <w:r w:rsidRPr="00981218">
        <w:rPr>
          <w:rFonts w:ascii="Times New Roman" w:hAnsi="Times New Roman" w:cs="Times New Roman"/>
          <w:b/>
          <w:bCs/>
          <w:lang w:val="fr-FR"/>
        </w:rPr>
        <w:t>Contrôleur :</w:t>
      </w:r>
      <w:r w:rsidRPr="00981218">
        <w:rPr>
          <w:rFonts w:ascii="Times New Roman" w:hAnsi="Times New Roman" w:cs="Times New Roman"/>
          <w:lang w:val="fr-FR"/>
        </w:rPr>
        <w:t xml:space="preserve"> C’est la couche intermédiaire qui permet d’interagir entre les deux (2) autres couches du modèles (Vue et Modèle). Il a pour principale rôle de </w:t>
      </w:r>
      <w:r w:rsidRPr="00981218">
        <w:rPr>
          <w:rFonts w:ascii="Times New Roman" w:hAnsi="Times New Roman" w:cs="Times New Roman"/>
          <w:b/>
          <w:bCs/>
          <w:lang w:val="fr-FR"/>
        </w:rPr>
        <w:t xml:space="preserve">Superviser </w:t>
      </w:r>
      <w:r w:rsidRPr="00981218">
        <w:rPr>
          <w:rFonts w:ascii="Times New Roman" w:hAnsi="Times New Roman" w:cs="Times New Roman"/>
          <w:lang w:val="fr-FR"/>
        </w:rPr>
        <w:t xml:space="preserve">l’application. Le contrôleur se charge de savoir quelles données doivent être chargées depuis la base de données, la vérification du niveau d’authentification, appeler le </w:t>
      </w:r>
      <w:r w:rsidRPr="00981218">
        <w:rPr>
          <w:rFonts w:ascii="Times New Roman" w:hAnsi="Times New Roman" w:cs="Times New Roman"/>
          <w:b/>
          <w:bCs/>
          <w:lang w:val="fr-FR"/>
        </w:rPr>
        <w:t xml:space="preserve">modèle </w:t>
      </w:r>
      <w:r w:rsidRPr="00981218">
        <w:rPr>
          <w:rFonts w:ascii="Times New Roman" w:hAnsi="Times New Roman" w:cs="Times New Roman"/>
          <w:lang w:val="fr-FR"/>
        </w:rPr>
        <w:t xml:space="preserve">correspondant et retourner la </w:t>
      </w:r>
      <w:r w:rsidRPr="00981218">
        <w:rPr>
          <w:rFonts w:ascii="Times New Roman" w:hAnsi="Times New Roman" w:cs="Times New Roman"/>
          <w:b/>
          <w:bCs/>
          <w:lang w:val="fr-FR"/>
        </w:rPr>
        <w:t xml:space="preserve">vue </w:t>
      </w:r>
      <w:r w:rsidRPr="00981218">
        <w:rPr>
          <w:rFonts w:ascii="Times New Roman" w:hAnsi="Times New Roman" w:cs="Times New Roman"/>
          <w:lang w:val="fr-FR"/>
        </w:rPr>
        <w:t>adéquate.</w:t>
      </w:r>
    </w:p>
    <w:p w14:paraId="5AF12933" w14:textId="77777777" w:rsidR="000C3423" w:rsidRPr="00981218" w:rsidRDefault="000C3423" w:rsidP="000C3423">
      <w:pPr>
        <w:pStyle w:val="Default"/>
        <w:rPr>
          <w:rFonts w:ascii="Times New Roman" w:hAnsi="Times New Roman" w:cs="Times New Roman"/>
          <w:b/>
          <w:bCs/>
          <w:lang w:val="fr-FR"/>
        </w:rPr>
      </w:pPr>
    </w:p>
    <w:p w14:paraId="663BF37C" w14:textId="46528363" w:rsidR="000C3423" w:rsidRPr="00981218" w:rsidRDefault="000C3423" w:rsidP="000C3423">
      <w:pPr>
        <w:pStyle w:val="Default"/>
        <w:rPr>
          <w:rFonts w:ascii="Times New Roman" w:hAnsi="Times New Roman" w:cs="Times New Roman"/>
          <w:lang w:val="fr-FR"/>
        </w:rPr>
      </w:pPr>
      <w:r w:rsidRPr="00981218">
        <w:rPr>
          <w:rFonts w:ascii="Times New Roman" w:hAnsi="Times New Roman" w:cs="Times New Roman"/>
          <w:lang w:val="fr-FR"/>
        </w:rPr>
        <w:t>Comme dit ci-dessus, </w:t>
      </w:r>
      <w:r w:rsidR="007E55CE" w:rsidRPr="00981218">
        <w:rPr>
          <w:rFonts w:ascii="Times New Roman" w:hAnsi="Times New Roman" w:cs="Times New Roman"/>
          <w:lang w:val="fr-FR"/>
        </w:rPr>
        <w:t>u</w:t>
      </w:r>
      <w:r w:rsidRPr="00981218">
        <w:rPr>
          <w:rFonts w:ascii="Times New Roman" w:hAnsi="Times New Roman" w:cs="Times New Roman"/>
          <w:lang w:val="fr-FR"/>
        </w:rPr>
        <w:t xml:space="preserve">n des objectifs est la </w:t>
      </w:r>
      <w:r w:rsidRPr="00981218">
        <w:rPr>
          <w:rFonts w:ascii="Times New Roman" w:hAnsi="Times New Roman" w:cs="Times New Roman"/>
          <w:b/>
          <w:bCs/>
          <w:lang w:val="fr-FR"/>
        </w:rPr>
        <w:t xml:space="preserve">séparation des différentes couches </w:t>
      </w:r>
      <w:r w:rsidRPr="00981218">
        <w:rPr>
          <w:rFonts w:ascii="Times New Roman" w:hAnsi="Times New Roman" w:cs="Times New Roman"/>
          <w:lang w:val="fr-FR"/>
        </w:rPr>
        <w:t>constituant une application interactive, de manière à simplifier la gestion de chacune</w:t>
      </w:r>
      <w:r w:rsidR="007E55CE" w:rsidRPr="00981218">
        <w:rPr>
          <w:rFonts w:ascii="Times New Roman" w:hAnsi="Times New Roman" w:cs="Times New Roman"/>
          <w:lang w:val="fr-FR"/>
        </w:rPr>
        <w:t xml:space="preserve">. On pourra donc ainsi modifier par exemple le code applicatif sans affecté la vue de l’application, ou </w:t>
      </w:r>
      <w:proofErr w:type="spellStart"/>
      <w:r w:rsidR="007E55CE" w:rsidRPr="00981218">
        <w:rPr>
          <w:rFonts w:ascii="Times New Roman" w:hAnsi="Times New Roman" w:cs="Times New Roman"/>
          <w:lang w:val="fr-FR"/>
        </w:rPr>
        <w:t>vis</w:t>
      </w:r>
      <w:proofErr w:type="spellEnd"/>
      <w:r w:rsidR="007E55CE" w:rsidRPr="00981218">
        <w:rPr>
          <w:rFonts w:ascii="Times New Roman" w:hAnsi="Times New Roman" w:cs="Times New Roman"/>
          <w:lang w:val="fr-FR"/>
        </w:rPr>
        <w:t xml:space="preserve"> versa. </w:t>
      </w:r>
    </w:p>
    <w:p w14:paraId="00500C1E" w14:textId="77777777" w:rsidR="009F38B5" w:rsidRDefault="009F38B5" w:rsidP="000C3423">
      <w:pPr>
        <w:pStyle w:val="Default"/>
        <w:rPr>
          <w:rFonts w:ascii="Times New Roman" w:hAnsi="Times New Roman" w:cs="Times New Roman"/>
          <w:b/>
          <w:bCs/>
          <w:u w:val="single"/>
          <w:lang w:val="fr-FR"/>
        </w:rPr>
      </w:pPr>
    </w:p>
    <w:p w14:paraId="668735B8" w14:textId="1D988C6E" w:rsidR="007E55CE" w:rsidRPr="009F38B5" w:rsidRDefault="009F38B5" w:rsidP="000C3423">
      <w:pPr>
        <w:pStyle w:val="Default"/>
        <w:rPr>
          <w:rFonts w:ascii="Times New Roman" w:hAnsi="Times New Roman" w:cs="Times New Roman"/>
          <w:b/>
          <w:bCs/>
          <w:u w:val="single"/>
          <w:lang w:val="fr-FR"/>
        </w:rPr>
      </w:pPr>
      <w:r>
        <w:rPr>
          <w:rFonts w:ascii="Times New Roman" w:hAnsi="Times New Roman" w:cs="Times New Roman"/>
          <w:b/>
          <w:bCs/>
          <w:u w:val="single"/>
          <w:lang w:val="fr-FR"/>
        </w:rPr>
        <w:t>Application</w:t>
      </w:r>
    </w:p>
    <w:p w14:paraId="584CEB8B" w14:textId="260D2899" w:rsidR="007E55CE" w:rsidRPr="00981218" w:rsidRDefault="007E55CE" w:rsidP="000C3423">
      <w:pPr>
        <w:pStyle w:val="Default"/>
        <w:rPr>
          <w:rFonts w:ascii="Times New Roman" w:hAnsi="Times New Roman" w:cs="Times New Roman"/>
          <w:lang w:val="fr-FR"/>
        </w:rPr>
      </w:pPr>
      <w:r w:rsidRPr="00981218">
        <w:rPr>
          <w:rFonts w:ascii="Times New Roman" w:hAnsi="Times New Roman" w:cs="Times New Roman"/>
          <w:lang w:val="fr-FR"/>
        </w:rPr>
        <w:t xml:space="preserve">Dans notre projet nous avons </w:t>
      </w:r>
      <w:r w:rsidR="00981218" w:rsidRPr="00981218">
        <w:rPr>
          <w:rFonts w:ascii="Times New Roman" w:hAnsi="Times New Roman" w:cs="Times New Roman"/>
          <w:lang w:val="fr-FR"/>
        </w:rPr>
        <w:t>deux contrôleurs principaux</w:t>
      </w:r>
      <w:r w:rsidRPr="00981218">
        <w:rPr>
          <w:rFonts w:ascii="Times New Roman" w:hAnsi="Times New Roman" w:cs="Times New Roman"/>
          <w:lang w:val="fr-FR"/>
        </w:rPr>
        <w:t xml:space="preserve"> dans l’application </w:t>
      </w:r>
      <w:proofErr w:type="spellStart"/>
      <w:r w:rsidRPr="00981218">
        <w:rPr>
          <w:rFonts w:ascii="Times New Roman" w:hAnsi="Times New Roman" w:cs="Times New Roman"/>
          <w:b/>
          <w:bCs/>
          <w:lang w:val="fr-FR"/>
        </w:rPr>
        <w:t>CuisineController</w:t>
      </w:r>
      <w:proofErr w:type="spellEnd"/>
      <w:r w:rsidRPr="00981218">
        <w:rPr>
          <w:rFonts w:ascii="Times New Roman" w:hAnsi="Times New Roman" w:cs="Times New Roman"/>
          <w:b/>
          <w:bCs/>
          <w:lang w:val="fr-FR"/>
        </w:rPr>
        <w:t xml:space="preserve"> </w:t>
      </w:r>
      <w:r w:rsidRPr="00981218">
        <w:rPr>
          <w:rFonts w:ascii="Times New Roman" w:hAnsi="Times New Roman" w:cs="Times New Roman"/>
          <w:lang w:val="fr-FR"/>
        </w:rPr>
        <w:t xml:space="preserve">et </w:t>
      </w:r>
      <w:proofErr w:type="spellStart"/>
      <w:r w:rsidR="00981218" w:rsidRPr="00981218">
        <w:rPr>
          <w:rFonts w:ascii="Times New Roman" w:hAnsi="Times New Roman" w:cs="Times New Roman"/>
          <w:b/>
          <w:bCs/>
          <w:lang w:val="fr-FR"/>
        </w:rPr>
        <w:t>SalleRestaurationController</w:t>
      </w:r>
      <w:proofErr w:type="spellEnd"/>
      <w:r w:rsidR="00981218" w:rsidRPr="00981218">
        <w:rPr>
          <w:rFonts w:ascii="Times New Roman" w:hAnsi="Times New Roman" w:cs="Times New Roman"/>
          <w:b/>
          <w:bCs/>
          <w:lang w:val="fr-FR"/>
        </w:rPr>
        <w:t xml:space="preserve"> </w:t>
      </w:r>
      <w:r w:rsidR="00981218" w:rsidRPr="00981218">
        <w:rPr>
          <w:rFonts w:ascii="Times New Roman" w:hAnsi="Times New Roman" w:cs="Times New Roman"/>
          <w:lang w:val="fr-FR"/>
        </w:rPr>
        <w:t>possédant</w:t>
      </w:r>
      <w:r w:rsidRPr="00981218">
        <w:rPr>
          <w:rFonts w:ascii="Times New Roman" w:hAnsi="Times New Roman" w:cs="Times New Roman"/>
          <w:lang w:val="fr-FR"/>
        </w:rPr>
        <w:t xml:space="preserve"> chacun </w:t>
      </w:r>
      <w:r w:rsidR="00981218" w:rsidRPr="00981218">
        <w:rPr>
          <w:rFonts w:ascii="Times New Roman" w:hAnsi="Times New Roman" w:cs="Times New Roman"/>
          <w:lang w:val="fr-FR"/>
        </w:rPr>
        <w:t>aussi un</w:t>
      </w:r>
      <w:r w:rsidRPr="00981218">
        <w:rPr>
          <w:rFonts w:ascii="Times New Roman" w:hAnsi="Times New Roman" w:cs="Times New Roman"/>
          <w:lang w:val="fr-FR"/>
        </w:rPr>
        <w:t xml:space="preserve"> </w:t>
      </w:r>
      <w:r w:rsidR="00981218" w:rsidRPr="00981218">
        <w:rPr>
          <w:rFonts w:ascii="Times New Roman" w:hAnsi="Times New Roman" w:cs="Times New Roman"/>
          <w:lang w:val="fr-FR"/>
        </w:rPr>
        <w:t>« </w:t>
      </w:r>
      <w:r w:rsidRPr="00981218">
        <w:rPr>
          <w:rFonts w:ascii="Times New Roman" w:hAnsi="Times New Roman" w:cs="Times New Roman"/>
          <w:b/>
          <w:bCs/>
          <w:lang w:val="fr-FR"/>
        </w:rPr>
        <w:t>modèle</w:t>
      </w:r>
      <w:r w:rsidR="00981218" w:rsidRPr="00981218">
        <w:rPr>
          <w:rFonts w:ascii="Times New Roman" w:hAnsi="Times New Roman" w:cs="Times New Roman"/>
          <w:b/>
          <w:bCs/>
          <w:lang w:val="fr-FR"/>
        </w:rPr>
        <w:t> </w:t>
      </w:r>
      <w:r w:rsidR="00981218" w:rsidRPr="00981218">
        <w:rPr>
          <w:rFonts w:ascii="Times New Roman" w:hAnsi="Times New Roman" w:cs="Times New Roman"/>
          <w:lang w:val="fr-FR"/>
        </w:rPr>
        <w:t>»</w:t>
      </w:r>
      <w:r w:rsidRPr="00981218">
        <w:rPr>
          <w:rFonts w:ascii="Times New Roman" w:hAnsi="Times New Roman" w:cs="Times New Roman"/>
          <w:lang w:val="fr-FR"/>
        </w:rPr>
        <w:t xml:space="preserve"> </w:t>
      </w:r>
      <w:r w:rsidR="00981218" w:rsidRPr="00981218">
        <w:rPr>
          <w:rFonts w:ascii="Times New Roman" w:hAnsi="Times New Roman" w:cs="Times New Roman"/>
          <w:lang w:val="fr-FR"/>
        </w:rPr>
        <w:t>et</w:t>
      </w:r>
      <w:r w:rsidRPr="00981218">
        <w:rPr>
          <w:rFonts w:ascii="Times New Roman" w:hAnsi="Times New Roman" w:cs="Times New Roman"/>
          <w:lang w:val="fr-FR"/>
        </w:rPr>
        <w:t xml:space="preserve"> partage</w:t>
      </w:r>
      <w:r w:rsidR="00981218" w:rsidRPr="00981218">
        <w:rPr>
          <w:rFonts w:ascii="Times New Roman" w:hAnsi="Times New Roman" w:cs="Times New Roman"/>
          <w:lang w:val="fr-FR"/>
        </w:rPr>
        <w:t>nt</w:t>
      </w:r>
      <w:r w:rsidRPr="00981218">
        <w:rPr>
          <w:rFonts w:ascii="Times New Roman" w:hAnsi="Times New Roman" w:cs="Times New Roman"/>
          <w:lang w:val="fr-FR"/>
        </w:rPr>
        <w:t xml:space="preserve"> entre une même </w:t>
      </w:r>
      <w:r w:rsidRPr="00981218">
        <w:rPr>
          <w:rFonts w:ascii="Times New Roman" w:hAnsi="Times New Roman" w:cs="Times New Roman"/>
          <w:b/>
          <w:bCs/>
          <w:lang w:val="fr-FR"/>
        </w:rPr>
        <w:t>« Vue »</w:t>
      </w:r>
      <w:r w:rsidRPr="00981218">
        <w:rPr>
          <w:rFonts w:ascii="Times New Roman" w:hAnsi="Times New Roman" w:cs="Times New Roman"/>
          <w:lang w:val="fr-FR"/>
        </w:rPr>
        <w:t xml:space="preserve"> </w:t>
      </w:r>
      <w:r w:rsidR="00981218" w:rsidRPr="00981218">
        <w:rPr>
          <w:rFonts w:ascii="Times New Roman" w:hAnsi="Times New Roman" w:cs="Times New Roman"/>
          <w:lang w:val="fr-FR"/>
        </w:rPr>
        <w:t>et une base même base de données.</w:t>
      </w:r>
    </w:p>
    <w:p w14:paraId="204E9D5D" w14:textId="02F7BB7A" w:rsidR="00981218" w:rsidRPr="00981218" w:rsidRDefault="00981218" w:rsidP="000C3423">
      <w:pPr>
        <w:pStyle w:val="Default"/>
        <w:rPr>
          <w:rFonts w:ascii="Times New Roman" w:hAnsi="Times New Roman" w:cs="Times New Roman"/>
          <w:lang w:val="fr-FR"/>
        </w:rPr>
      </w:pPr>
    </w:p>
    <w:p w14:paraId="74DFDDC1" w14:textId="61DB38F1" w:rsidR="00981218" w:rsidRPr="00981218" w:rsidRDefault="00981218" w:rsidP="000C3423">
      <w:pPr>
        <w:pStyle w:val="Default"/>
        <w:rPr>
          <w:rFonts w:ascii="Times New Roman" w:hAnsi="Times New Roman" w:cs="Times New Roman"/>
          <w:lang w:val="fr-FR"/>
        </w:rPr>
      </w:pPr>
    </w:p>
    <w:p w14:paraId="32245AB5" w14:textId="3E182BE1" w:rsidR="00981218" w:rsidRPr="00981218" w:rsidRDefault="00981218" w:rsidP="000C3423">
      <w:pPr>
        <w:pStyle w:val="Default"/>
        <w:rPr>
          <w:rFonts w:ascii="Times New Roman" w:hAnsi="Times New Roman" w:cs="Times New Roman"/>
          <w:lang w:val="fr-FR"/>
        </w:rPr>
      </w:pPr>
      <w:r w:rsidRPr="00981218">
        <w:rPr>
          <w:rFonts w:ascii="Times New Roman" w:hAnsi="Times New Roman" w:cs="Times New Roman"/>
          <w:noProof/>
          <w:lang w:val="fr-FR"/>
        </w:rPr>
        <w:lastRenderedPageBreak/>
        <w:drawing>
          <wp:inline distT="0" distB="0" distL="0" distR="0" wp14:anchorId="4058372C" wp14:editId="27A98C00">
            <wp:extent cx="5731510" cy="3136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136265"/>
                    </a:xfrm>
                    <a:prstGeom prst="rect">
                      <a:avLst/>
                    </a:prstGeom>
                  </pic:spPr>
                </pic:pic>
              </a:graphicData>
            </a:graphic>
          </wp:inline>
        </w:drawing>
      </w:r>
    </w:p>
    <w:p w14:paraId="2054A127" w14:textId="77777777" w:rsidR="00981218" w:rsidRPr="00981218" w:rsidRDefault="00981218" w:rsidP="000C3423">
      <w:pPr>
        <w:pStyle w:val="Default"/>
        <w:rPr>
          <w:rFonts w:ascii="Times New Roman" w:hAnsi="Times New Roman" w:cs="Times New Roman"/>
          <w:lang w:val="fr-FR"/>
        </w:rPr>
      </w:pPr>
    </w:p>
    <w:p w14:paraId="7712B85B" w14:textId="77777777" w:rsidR="000C3423" w:rsidRPr="00981218" w:rsidRDefault="000C3423" w:rsidP="000C3423">
      <w:pPr>
        <w:pStyle w:val="Default"/>
        <w:rPr>
          <w:rFonts w:ascii="Times New Roman" w:hAnsi="Times New Roman" w:cs="Times New Roman"/>
          <w:lang w:val="fr-FR"/>
        </w:rPr>
      </w:pPr>
    </w:p>
    <w:p w14:paraId="67B40F45" w14:textId="01BAAD93" w:rsidR="00E50793" w:rsidRPr="00981218" w:rsidRDefault="00E50793" w:rsidP="00E50793">
      <w:pPr>
        <w:pStyle w:val="Default"/>
        <w:rPr>
          <w:rFonts w:ascii="Times New Roman" w:hAnsi="Times New Roman" w:cs="Times New Roman"/>
          <w:b/>
          <w:bCs/>
          <w:lang w:val="fr-FR"/>
        </w:rPr>
      </w:pPr>
    </w:p>
    <w:p w14:paraId="71A19C44" w14:textId="30712656" w:rsidR="00E50793" w:rsidRPr="00981218" w:rsidRDefault="00067F3C" w:rsidP="009D1DC3">
      <w:pPr>
        <w:pStyle w:val="Default"/>
        <w:numPr>
          <w:ilvl w:val="0"/>
          <w:numId w:val="10"/>
        </w:numPr>
        <w:rPr>
          <w:rFonts w:ascii="Times New Roman" w:hAnsi="Times New Roman" w:cs="Times New Roman"/>
          <w:lang w:val="fr-FR"/>
        </w:rPr>
      </w:pPr>
      <w:r w:rsidRPr="00981218">
        <w:rPr>
          <w:rFonts w:ascii="Times New Roman" w:hAnsi="Times New Roman" w:cs="Times New Roman"/>
          <w:lang w:val="fr-FR"/>
        </w:rPr>
        <w:t>Design Pattern Observer</w:t>
      </w:r>
    </w:p>
    <w:p w14:paraId="241E3C24" w14:textId="501FABDB" w:rsidR="00067F3C" w:rsidRDefault="00994FBB" w:rsidP="00067F3C">
      <w:pPr>
        <w:pStyle w:val="Default"/>
        <w:rPr>
          <w:rFonts w:ascii="Times New Roman" w:hAnsi="Times New Roman" w:cs="Times New Roman"/>
          <w:b/>
          <w:bCs/>
          <w:u w:val="single"/>
          <w:lang w:val="fr-FR"/>
        </w:rPr>
      </w:pPr>
      <w:r>
        <w:rPr>
          <w:rFonts w:ascii="Times New Roman" w:hAnsi="Times New Roman" w:cs="Times New Roman"/>
          <w:b/>
          <w:bCs/>
          <w:u w:val="single"/>
          <w:lang w:val="fr-FR"/>
        </w:rPr>
        <w:t xml:space="preserve">Principe </w:t>
      </w:r>
    </w:p>
    <w:p w14:paraId="6A10CCCB" w14:textId="77777777" w:rsidR="00994FBB" w:rsidRPr="00994FBB" w:rsidRDefault="00994FBB" w:rsidP="00067F3C">
      <w:pPr>
        <w:pStyle w:val="Default"/>
        <w:rPr>
          <w:rFonts w:ascii="Times New Roman" w:hAnsi="Times New Roman" w:cs="Times New Roman"/>
          <w:b/>
          <w:bCs/>
          <w:u w:val="single"/>
          <w:lang w:val="fr-FR"/>
        </w:rPr>
      </w:pPr>
    </w:p>
    <w:p w14:paraId="07B76228" w14:textId="77777777" w:rsidR="007F4B73" w:rsidRPr="00994FBB" w:rsidRDefault="00067F3C" w:rsidP="00067F3C">
      <w:pPr>
        <w:pStyle w:val="Default"/>
        <w:rPr>
          <w:rFonts w:ascii="Times New Roman" w:hAnsi="Times New Roman" w:cs="Times New Roman"/>
          <w:color w:val="auto"/>
          <w:shd w:val="clear" w:color="auto" w:fill="FFFFFF"/>
          <w:lang w:val="fr-FR"/>
        </w:rPr>
      </w:pPr>
      <w:r w:rsidRPr="00981218">
        <w:rPr>
          <w:rFonts w:ascii="Times New Roman" w:hAnsi="Times New Roman" w:cs="Times New Roman"/>
          <w:color w:val="auto"/>
          <w:shd w:val="clear" w:color="auto" w:fill="FFFFFF"/>
          <w:lang w:val="fr-FR"/>
        </w:rPr>
        <w:t xml:space="preserve">Dans un design pattern </w:t>
      </w:r>
      <w:r w:rsidRPr="00994FBB">
        <w:rPr>
          <w:rFonts w:ascii="Times New Roman" w:hAnsi="Times New Roman" w:cs="Times New Roman"/>
          <w:b/>
          <w:bCs/>
          <w:color w:val="auto"/>
          <w:shd w:val="clear" w:color="auto" w:fill="FFFFFF"/>
          <w:lang w:val="fr-FR"/>
        </w:rPr>
        <w:t xml:space="preserve">observer </w:t>
      </w:r>
      <w:r w:rsidRPr="00994FBB">
        <w:rPr>
          <w:rFonts w:ascii="Times New Roman" w:hAnsi="Times New Roman" w:cs="Times New Roman"/>
          <w:color w:val="auto"/>
          <w:shd w:val="clear" w:color="auto" w:fill="FFFFFF"/>
          <w:lang w:val="fr-FR"/>
        </w:rPr>
        <w:t>un </w:t>
      </w:r>
      <w:hyperlink r:id="rId6" w:anchor="Objects_in_object-oriented_programming" w:history="1">
        <w:r w:rsidRPr="00994FBB">
          <w:rPr>
            <w:rStyle w:val="Hyperlink"/>
            <w:rFonts w:ascii="Times New Roman" w:hAnsi="Times New Roman" w:cs="Times New Roman"/>
            <w:color w:val="auto"/>
            <w:u w:val="none"/>
            <w:shd w:val="clear" w:color="auto" w:fill="FFFFFF"/>
            <w:lang w:val="fr-FR"/>
          </w:rPr>
          <w:t>objet</w:t>
        </w:r>
      </w:hyperlink>
      <w:r w:rsidRPr="00994FBB">
        <w:rPr>
          <w:rFonts w:ascii="Times New Roman" w:hAnsi="Times New Roman" w:cs="Times New Roman"/>
          <w:color w:val="auto"/>
          <w:shd w:val="clear" w:color="auto" w:fill="FFFFFF"/>
          <w:lang w:val="fr-FR"/>
        </w:rPr>
        <w:t> , nommé </w:t>
      </w:r>
      <w:r w:rsidRPr="00994FBB">
        <w:rPr>
          <w:rFonts w:ascii="Times New Roman" w:hAnsi="Times New Roman" w:cs="Times New Roman"/>
          <w:b/>
          <w:bCs/>
          <w:color w:val="auto"/>
          <w:shd w:val="clear" w:color="auto" w:fill="FFFFFF"/>
          <w:lang w:val="fr-FR"/>
        </w:rPr>
        <w:t>sujet</w:t>
      </w:r>
      <w:r w:rsidRPr="00994FBB">
        <w:rPr>
          <w:rFonts w:ascii="Times New Roman" w:hAnsi="Times New Roman" w:cs="Times New Roman"/>
          <w:color w:val="auto"/>
          <w:shd w:val="clear" w:color="auto" w:fill="FFFFFF"/>
          <w:lang w:val="fr-FR"/>
        </w:rPr>
        <w:t>, maintient une liste de ses dépendants, appelés </w:t>
      </w:r>
      <w:r w:rsidRPr="00994FBB">
        <w:rPr>
          <w:rFonts w:ascii="Times New Roman" w:hAnsi="Times New Roman" w:cs="Times New Roman"/>
          <w:b/>
          <w:bCs/>
          <w:color w:val="auto"/>
          <w:shd w:val="clear" w:color="auto" w:fill="FFFFFF"/>
          <w:lang w:val="fr-FR"/>
        </w:rPr>
        <w:t>observateurs</w:t>
      </w:r>
      <w:r w:rsidRPr="00994FBB">
        <w:rPr>
          <w:rFonts w:ascii="Times New Roman" w:hAnsi="Times New Roman" w:cs="Times New Roman"/>
          <w:color w:val="auto"/>
          <w:shd w:val="clear" w:color="auto" w:fill="FFFFFF"/>
          <w:lang w:val="fr-FR"/>
        </w:rPr>
        <w:t>, et les notifie automatiquement de tout changement d'état, généralement en appelant l'une de leurs </w:t>
      </w:r>
      <w:hyperlink r:id="rId7" w:history="1">
        <w:r w:rsidRPr="00994FBB">
          <w:rPr>
            <w:rStyle w:val="Hyperlink"/>
            <w:rFonts w:ascii="Times New Roman" w:hAnsi="Times New Roman" w:cs="Times New Roman"/>
            <w:color w:val="auto"/>
            <w:u w:val="none"/>
            <w:shd w:val="clear" w:color="auto" w:fill="FFFFFF"/>
            <w:lang w:val="fr-FR"/>
          </w:rPr>
          <w:t>méthodes</w:t>
        </w:r>
      </w:hyperlink>
      <w:r w:rsidRPr="00994FBB">
        <w:rPr>
          <w:rFonts w:ascii="Times New Roman" w:hAnsi="Times New Roman" w:cs="Times New Roman"/>
          <w:color w:val="auto"/>
          <w:shd w:val="clear" w:color="auto" w:fill="FFFFFF"/>
          <w:lang w:val="fr-FR"/>
        </w:rPr>
        <w:t>.</w:t>
      </w:r>
    </w:p>
    <w:p w14:paraId="5B9C37DD" w14:textId="218D7897" w:rsidR="007F4B73" w:rsidRDefault="007F4B73" w:rsidP="00994FBB">
      <w:pPr>
        <w:pStyle w:val="Caption"/>
        <w:rPr>
          <w:rFonts w:ascii="Times New Roman" w:hAnsi="Times New Roman" w:cs="Times New Roman"/>
          <w:color w:val="auto"/>
          <w:u w:val="single"/>
          <w:shd w:val="clear" w:color="auto" w:fill="FFFFFF"/>
          <w:lang w:val="fr-FR"/>
        </w:rPr>
      </w:pPr>
    </w:p>
    <w:p w14:paraId="35D494ED" w14:textId="77777777" w:rsidR="009F38B5" w:rsidRDefault="00994FBB" w:rsidP="009F38B5">
      <w:pPr>
        <w:keepNext/>
      </w:pPr>
      <w:r>
        <w:rPr>
          <w:noProof/>
          <w:lang w:val="fr-FR"/>
        </w:rPr>
        <w:drawing>
          <wp:inline distT="0" distB="0" distL="0" distR="0" wp14:anchorId="67A69A70" wp14:editId="37EBF48C">
            <wp:extent cx="4899660" cy="3442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911937" cy="3450960"/>
                    </a:xfrm>
                    <a:prstGeom prst="rect">
                      <a:avLst/>
                    </a:prstGeom>
                  </pic:spPr>
                </pic:pic>
              </a:graphicData>
            </a:graphic>
          </wp:inline>
        </w:drawing>
      </w:r>
    </w:p>
    <w:p w14:paraId="76E46C5A" w14:textId="6F899C99" w:rsidR="003D3DEC" w:rsidRDefault="009F38B5" w:rsidP="003D3DEC">
      <w:pPr>
        <w:pStyle w:val="Caption"/>
        <w:rPr>
          <w:lang w:val="fr-FR"/>
        </w:rPr>
      </w:pPr>
      <w:r w:rsidRPr="009F38B5">
        <w:rPr>
          <w:lang w:val="fr-FR"/>
        </w:rPr>
        <w:t xml:space="preserve">Figure </w:t>
      </w:r>
      <w:r>
        <w:fldChar w:fldCharType="begin"/>
      </w:r>
      <w:r w:rsidRPr="009F38B5">
        <w:rPr>
          <w:lang w:val="fr-FR"/>
        </w:rPr>
        <w:instrText xml:space="preserve"> SEQ Figure \* ARABIC </w:instrText>
      </w:r>
      <w:r>
        <w:fldChar w:fldCharType="separate"/>
      </w:r>
      <w:r w:rsidR="00DB082B">
        <w:rPr>
          <w:noProof/>
          <w:lang w:val="fr-FR"/>
        </w:rPr>
        <w:t>1</w:t>
      </w:r>
      <w:r>
        <w:fldChar w:fldCharType="end"/>
      </w:r>
      <w:r w:rsidR="003D3DEC" w:rsidRPr="003D3DEC">
        <w:rPr>
          <w:lang w:val="fr-FR"/>
        </w:rPr>
        <w:t xml:space="preserve"> </w:t>
      </w:r>
      <w:r w:rsidR="003D3DEC">
        <w:rPr>
          <w:lang w:val="fr-FR"/>
        </w:rPr>
        <w:t xml:space="preserve">– Exemple </w:t>
      </w:r>
      <w:r w:rsidRPr="009F38B5">
        <w:rPr>
          <w:lang w:val="fr-FR"/>
        </w:rPr>
        <w:t>Sch</w:t>
      </w:r>
      <w:r w:rsidR="003D3DEC">
        <w:rPr>
          <w:lang w:val="fr-FR"/>
        </w:rPr>
        <w:t>é</w:t>
      </w:r>
      <w:r w:rsidRPr="009F38B5">
        <w:rPr>
          <w:lang w:val="fr-FR"/>
        </w:rPr>
        <w:t>ma explicatif du pattern Observer</w:t>
      </w:r>
    </w:p>
    <w:p w14:paraId="0D497AD8" w14:textId="4BBB22B7" w:rsidR="003D3DEC" w:rsidRPr="003D3DEC" w:rsidRDefault="003D3DEC" w:rsidP="003D3DEC">
      <w:pPr>
        <w:rPr>
          <w:b/>
          <w:bCs/>
          <w:lang w:val="fr-FR"/>
        </w:rPr>
      </w:pPr>
      <w:r>
        <w:rPr>
          <w:b/>
          <w:bCs/>
          <w:lang w:val="fr-FR"/>
        </w:rPr>
        <w:lastRenderedPageBreak/>
        <w:t xml:space="preserve">Source image : </w:t>
      </w:r>
      <w:hyperlink r:id="rId9" w:history="1">
        <w:r w:rsidRPr="00AE1842">
          <w:rPr>
            <w:rStyle w:val="Hyperlink"/>
            <w:lang w:val="fr-FR"/>
          </w:rPr>
          <w:t>https://en.wikipedia.org/wiki/Observer_pattern</w:t>
        </w:r>
      </w:hyperlink>
      <w:r>
        <w:rPr>
          <w:b/>
          <w:bCs/>
          <w:lang w:val="fr-FR"/>
        </w:rPr>
        <w:t xml:space="preserve">  </w:t>
      </w:r>
    </w:p>
    <w:p w14:paraId="3B415221" w14:textId="6A1314AD" w:rsidR="007F4B73" w:rsidRPr="007F4B73" w:rsidRDefault="007F4B73" w:rsidP="00067F3C">
      <w:pPr>
        <w:pStyle w:val="Default"/>
        <w:rPr>
          <w:rFonts w:ascii="Times New Roman" w:hAnsi="Times New Roman" w:cs="Times New Roman"/>
          <w:b/>
          <w:bCs/>
          <w:color w:val="auto"/>
          <w:u w:val="single"/>
          <w:shd w:val="clear" w:color="auto" w:fill="FFFFFF"/>
          <w:lang w:val="fr-FR"/>
        </w:rPr>
      </w:pPr>
      <w:r>
        <w:rPr>
          <w:rFonts w:ascii="Times New Roman" w:hAnsi="Times New Roman" w:cs="Times New Roman"/>
          <w:b/>
          <w:bCs/>
          <w:color w:val="auto"/>
          <w:u w:val="single"/>
          <w:shd w:val="clear" w:color="auto" w:fill="FFFFFF"/>
          <w:lang w:val="fr-FR"/>
        </w:rPr>
        <w:t xml:space="preserve">Application </w:t>
      </w:r>
    </w:p>
    <w:p w14:paraId="18AC5DB4" w14:textId="77777777" w:rsidR="00994FBB" w:rsidRDefault="00994FBB" w:rsidP="00067F3C">
      <w:pPr>
        <w:jc w:val="both"/>
        <w:rPr>
          <w:rFonts w:ascii="Times New Roman" w:hAnsi="Times New Roman" w:cs="Times New Roman"/>
          <w:sz w:val="24"/>
          <w:szCs w:val="24"/>
          <w:shd w:val="clear" w:color="auto" w:fill="FFFFFF"/>
          <w:lang w:val="fr-FR"/>
        </w:rPr>
      </w:pPr>
    </w:p>
    <w:p w14:paraId="458CB288" w14:textId="4B5F0E17" w:rsidR="00BA3B5D" w:rsidRPr="00981218" w:rsidRDefault="00067F3C" w:rsidP="00067F3C">
      <w:pPr>
        <w:jc w:val="both"/>
        <w:rPr>
          <w:rFonts w:ascii="Times New Roman" w:hAnsi="Times New Roman" w:cs="Times New Roman"/>
          <w:sz w:val="24"/>
          <w:szCs w:val="24"/>
          <w:lang w:val="fr-FR"/>
        </w:rPr>
      </w:pPr>
      <w:r w:rsidRPr="00981218">
        <w:rPr>
          <w:rFonts w:ascii="Times New Roman" w:hAnsi="Times New Roman" w:cs="Times New Roman"/>
          <w:sz w:val="24"/>
          <w:szCs w:val="24"/>
          <w:shd w:val="clear" w:color="auto" w:fill="FFFFFF"/>
          <w:lang w:val="fr-FR"/>
        </w:rPr>
        <w:t>Dans ce projet nous l’utiliserons</w:t>
      </w:r>
      <w:r w:rsidRPr="00981218">
        <w:rPr>
          <w:rFonts w:ascii="Times New Roman" w:hAnsi="Times New Roman" w:cs="Times New Roman"/>
          <w:sz w:val="24"/>
          <w:szCs w:val="24"/>
          <w:lang w:val="fr-FR"/>
        </w:rPr>
        <w:t xml:space="preserve"> dans la partie «</w:t>
      </w:r>
      <w:r w:rsidRPr="00981218">
        <w:rPr>
          <w:rFonts w:ascii="Times New Roman" w:hAnsi="Times New Roman" w:cs="Times New Roman"/>
          <w:b/>
          <w:bCs/>
          <w:sz w:val="24"/>
          <w:szCs w:val="24"/>
          <w:lang w:val="fr-FR"/>
        </w:rPr>
        <w:t xml:space="preserve"> vue</w:t>
      </w:r>
      <w:r w:rsidRPr="00981218">
        <w:rPr>
          <w:rFonts w:ascii="Times New Roman" w:hAnsi="Times New Roman" w:cs="Times New Roman"/>
          <w:sz w:val="24"/>
          <w:szCs w:val="24"/>
          <w:lang w:val="fr-FR"/>
        </w:rPr>
        <w:t xml:space="preserve"> » </w:t>
      </w:r>
      <w:r w:rsidR="00A60A51" w:rsidRPr="00981218">
        <w:rPr>
          <w:rFonts w:ascii="Times New Roman" w:hAnsi="Times New Roman" w:cs="Times New Roman"/>
          <w:sz w:val="24"/>
          <w:szCs w:val="24"/>
          <w:lang w:val="fr-FR"/>
        </w:rPr>
        <w:t>du</w:t>
      </w:r>
      <w:r w:rsidRPr="00981218">
        <w:rPr>
          <w:rFonts w:ascii="Times New Roman" w:hAnsi="Times New Roman" w:cs="Times New Roman"/>
          <w:sz w:val="24"/>
          <w:szCs w:val="24"/>
          <w:lang w:val="fr-FR"/>
        </w:rPr>
        <w:t xml:space="preserve"> MV</w:t>
      </w:r>
      <w:r w:rsidR="00787F04" w:rsidRPr="00981218">
        <w:rPr>
          <w:rFonts w:ascii="Times New Roman" w:hAnsi="Times New Roman" w:cs="Times New Roman"/>
          <w:sz w:val="24"/>
          <w:szCs w:val="24"/>
          <w:lang w:val="fr-FR"/>
        </w:rPr>
        <w:t>C. A</w:t>
      </w:r>
      <w:r w:rsidRPr="00981218">
        <w:rPr>
          <w:rFonts w:ascii="Times New Roman" w:hAnsi="Times New Roman" w:cs="Times New Roman"/>
          <w:sz w:val="24"/>
          <w:szCs w:val="24"/>
          <w:lang w:val="fr-FR"/>
        </w:rPr>
        <w:t xml:space="preserve"> chaque fois qu’une modification est présentée</w:t>
      </w:r>
      <w:r w:rsidR="00787F04" w:rsidRPr="00981218">
        <w:rPr>
          <w:rFonts w:ascii="Times New Roman" w:hAnsi="Times New Roman" w:cs="Times New Roman"/>
          <w:sz w:val="24"/>
          <w:szCs w:val="24"/>
          <w:lang w:val="fr-FR"/>
        </w:rPr>
        <w:t xml:space="preserve">, venant du </w:t>
      </w:r>
      <w:proofErr w:type="spellStart"/>
      <w:r w:rsidR="00787F04" w:rsidRPr="00981218">
        <w:rPr>
          <w:rFonts w:ascii="Times New Roman" w:hAnsi="Times New Roman" w:cs="Times New Roman"/>
          <w:b/>
          <w:bCs/>
          <w:sz w:val="24"/>
          <w:szCs w:val="24"/>
          <w:lang w:val="fr-FR"/>
        </w:rPr>
        <w:t>SalleRestaurantControler</w:t>
      </w:r>
      <w:proofErr w:type="spellEnd"/>
      <w:r w:rsidR="00787F04" w:rsidRPr="00981218">
        <w:rPr>
          <w:rFonts w:ascii="Times New Roman" w:hAnsi="Times New Roman" w:cs="Times New Roman"/>
          <w:b/>
          <w:bCs/>
          <w:sz w:val="24"/>
          <w:szCs w:val="24"/>
          <w:lang w:val="fr-FR"/>
        </w:rPr>
        <w:t xml:space="preserve"> </w:t>
      </w:r>
      <w:r w:rsidR="00787F04" w:rsidRPr="00981218">
        <w:rPr>
          <w:rFonts w:ascii="Times New Roman" w:hAnsi="Times New Roman" w:cs="Times New Roman"/>
          <w:sz w:val="24"/>
          <w:szCs w:val="24"/>
          <w:lang w:val="fr-FR"/>
        </w:rPr>
        <w:t xml:space="preserve">ou du </w:t>
      </w:r>
      <w:proofErr w:type="spellStart"/>
      <w:r w:rsidR="00787F04" w:rsidRPr="00981218">
        <w:rPr>
          <w:rFonts w:ascii="Times New Roman" w:hAnsi="Times New Roman" w:cs="Times New Roman"/>
          <w:b/>
          <w:bCs/>
          <w:sz w:val="24"/>
          <w:szCs w:val="24"/>
          <w:lang w:val="fr-FR"/>
        </w:rPr>
        <w:t>CuisineController</w:t>
      </w:r>
      <w:proofErr w:type="spellEnd"/>
      <w:r w:rsidR="007D365C" w:rsidRPr="00981218">
        <w:rPr>
          <w:rFonts w:ascii="Times New Roman" w:hAnsi="Times New Roman" w:cs="Times New Roman"/>
          <w:sz w:val="24"/>
          <w:szCs w:val="24"/>
          <w:lang w:val="fr-FR"/>
        </w:rPr>
        <w:t xml:space="preserve">, </w:t>
      </w:r>
      <w:r w:rsidR="00787F04" w:rsidRPr="00981218">
        <w:rPr>
          <w:rFonts w:ascii="Times New Roman" w:hAnsi="Times New Roman" w:cs="Times New Roman"/>
          <w:sz w:val="24"/>
          <w:szCs w:val="24"/>
          <w:lang w:val="fr-FR"/>
        </w:rPr>
        <w:t>la vue</w:t>
      </w:r>
      <w:r w:rsidR="007D365C" w:rsidRPr="00981218">
        <w:rPr>
          <w:rFonts w:ascii="Times New Roman" w:hAnsi="Times New Roman" w:cs="Times New Roman"/>
          <w:sz w:val="24"/>
          <w:szCs w:val="24"/>
          <w:lang w:val="fr-FR"/>
        </w:rPr>
        <w:t xml:space="preserve"> </w:t>
      </w:r>
      <w:r w:rsidRPr="00981218">
        <w:rPr>
          <w:rFonts w:ascii="Times New Roman" w:hAnsi="Times New Roman" w:cs="Times New Roman"/>
          <w:sz w:val="24"/>
          <w:szCs w:val="24"/>
          <w:lang w:val="fr-FR"/>
        </w:rPr>
        <w:t>sera notifié</w:t>
      </w:r>
      <w:r w:rsidR="00787F04" w:rsidRPr="00981218">
        <w:rPr>
          <w:rFonts w:ascii="Times New Roman" w:hAnsi="Times New Roman" w:cs="Times New Roman"/>
          <w:sz w:val="24"/>
          <w:szCs w:val="24"/>
          <w:lang w:val="fr-FR"/>
        </w:rPr>
        <w:t>e</w:t>
      </w:r>
      <w:r w:rsidRPr="00981218">
        <w:rPr>
          <w:rFonts w:ascii="Times New Roman" w:hAnsi="Times New Roman" w:cs="Times New Roman"/>
          <w:sz w:val="24"/>
          <w:szCs w:val="24"/>
          <w:lang w:val="fr-FR"/>
        </w:rPr>
        <w:t xml:space="preserve"> et une mise à jour sera effectuée.</w:t>
      </w:r>
    </w:p>
    <w:p w14:paraId="293CB2BB" w14:textId="45E80E37" w:rsidR="00BA3B5D" w:rsidRPr="00981218" w:rsidRDefault="00BA3B5D" w:rsidP="009D1DC3">
      <w:pPr>
        <w:pStyle w:val="ListParagraph"/>
        <w:numPr>
          <w:ilvl w:val="0"/>
          <w:numId w:val="10"/>
        </w:num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Design Pattern </w:t>
      </w:r>
      <w:proofErr w:type="spellStart"/>
      <w:r w:rsidRPr="00981218">
        <w:rPr>
          <w:rFonts w:ascii="Times New Roman" w:hAnsi="Times New Roman" w:cs="Times New Roman"/>
          <w:sz w:val="24"/>
          <w:szCs w:val="24"/>
          <w:lang w:val="fr-FR"/>
        </w:rPr>
        <w:t>Strategy</w:t>
      </w:r>
      <w:proofErr w:type="spellEnd"/>
    </w:p>
    <w:p w14:paraId="6ED52F35" w14:textId="00350C89" w:rsidR="00994FBB" w:rsidRDefault="00994FBB" w:rsidP="00994FBB">
      <w:pPr>
        <w:pStyle w:val="Default"/>
        <w:rPr>
          <w:rFonts w:ascii="Times New Roman" w:hAnsi="Times New Roman" w:cs="Times New Roman"/>
          <w:b/>
          <w:bCs/>
          <w:color w:val="auto"/>
          <w:u w:val="single"/>
          <w:shd w:val="clear" w:color="auto" w:fill="FFFFFF"/>
          <w:lang w:val="fr-FR"/>
        </w:rPr>
      </w:pPr>
      <w:r w:rsidRPr="00994FBB">
        <w:rPr>
          <w:rFonts w:ascii="Times New Roman" w:hAnsi="Times New Roman" w:cs="Times New Roman"/>
          <w:b/>
          <w:bCs/>
          <w:color w:val="auto"/>
          <w:u w:val="single"/>
          <w:shd w:val="clear" w:color="auto" w:fill="FFFFFF"/>
          <w:lang w:val="fr-FR"/>
        </w:rPr>
        <w:t>Principe</w:t>
      </w:r>
    </w:p>
    <w:p w14:paraId="0E2E9EF7" w14:textId="77777777" w:rsidR="00994FBB" w:rsidRPr="00994FBB" w:rsidRDefault="00994FBB" w:rsidP="00994FBB">
      <w:pPr>
        <w:pStyle w:val="Default"/>
        <w:rPr>
          <w:rFonts w:ascii="Times New Roman" w:hAnsi="Times New Roman" w:cs="Times New Roman"/>
          <w:b/>
          <w:bCs/>
          <w:color w:val="auto"/>
          <w:u w:val="single"/>
          <w:shd w:val="clear" w:color="auto" w:fill="FFFFFF"/>
          <w:lang w:val="fr-FR"/>
        </w:rPr>
      </w:pPr>
    </w:p>
    <w:p w14:paraId="49853C5B" w14:textId="082E2F31" w:rsidR="00BA3B5D" w:rsidRPr="00981218" w:rsidRDefault="0045089A" w:rsidP="00CE69C1">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Ce design pattern est nécessaire lorsqu’on souhaite répondre à la question </w:t>
      </w:r>
      <w:r w:rsidRPr="00981218">
        <w:rPr>
          <w:rFonts w:ascii="Times New Roman" w:hAnsi="Times New Roman" w:cs="Times New Roman"/>
          <w:sz w:val="24"/>
          <w:szCs w:val="24"/>
          <w:shd w:val="clear" w:color="auto" w:fill="FFFFFF"/>
          <w:lang w:val="fr-FR"/>
        </w:rPr>
        <w:t>comment faire pour réaliser différentes opérations avec un seul et même objet ?</w:t>
      </w:r>
      <w:r w:rsidR="00CE69C1" w:rsidRPr="00981218">
        <w:rPr>
          <w:rFonts w:ascii="Times New Roman" w:hAnsi="Times New Roman" w:cs="Times New Roman"/>
          <w:sz w:val="24"/>
          <w:szCs w:val="24"/>
          <w:shd w:val="clear" w:color="auto" w:fill="FFFFFF"/>
          <w:lang w:val="fr-FR"/>
        </w:rPr>
        <w:t xml:space="preserve"> </w:t>
      </w:r>
      <w:r w:rsidR="00CE69C1" w:rsidRPr="00981218">
        <w:rPr>
          <w:rFonts w:ascii="Times New Roman" w:hAnsi="Times New Roman" w:cs="Times New Roman"/>
          <w:sz w:val="24"/>
          <w:szCs w:val="24"/>
          <w:lang w:val="fr-FR"/>
        </w:rPr>
        <w:t>C’est un design Pattern</w:t>
      </w:r>
      <w:r w:rsidR="00BA3B5D" w:rsidRPr="00981218">
        <w:rPr>
          <w:rFonts w:ascii="Times New Roman" w:eastAsia="Times New Roman" w:hAnsi="Times New Roman" w:cs="Times New Roman"/>
          <w:color w:val="202122"/>
          <w:sz w:val="24"/>
          <w:szCs w:val="24"/>
          <w:lang w:val="fr-FR"/>
        </w:rPr>
        <w:t> de type comportemental grâce auquel des algorithmes peuvent être sélectionnés à la volée au cours du temps d'exécution selon certaines conditions.</w:t>
      </w:r>
    </w:p>
    <w:p w14:paraId="2E650DF2" w14:textId="63F89100" w:rsidR="00BA3B5D" w:rsidRPr="00981218" w:rsidRDefault="00BA3B5D" w:rsidP="00CE69C1">
      <w:pPr>
        <w:shd w:val="clear" w:color="auto" w:fill="FFFFFF"/>
        <w:spacing w:before="120" w:after="120" w:line="240" w:lineRule="auto"/>
        <w:rPr>
          <w:rFonts w:ascii="Times New Roman" w:eastAsia="Times New Roman" w:hAnsi="Times New Roman" w:cs="Times New Roman"/>
          <w:color w:val="202122"/>
          <w:sz w:val="24"/>
          <w:szCs w:val="24"/>
          <w:lang w:val="fr-FR"/>
        </w:rPr>
      </w:pPr>
      <w:r w:rsidRPr="00981218">
        <w:rPr>
          <w:rFonts w:ascii="Times New Roman" w:eastAsia="Times New Roman" w:hAnsi="Times New Roman" w:cs="Times New Roman"/>
          <w:color w:val="202122"/>
          <w:sz w:val="24"/>
          <w:szCs w:val="24"/>
          <w:lang w:val="fr-FR"/>
        </w:rPr>
        <w:t>Le patron de conception stratégie est utile pour des situations où il est nécessaire de permuter dynamiquement les algorithmes utilisés dans une application</w:t>
      </w:r>
      <w:r w:rsidR="00CE69C1" w:rsidRPr="00981218">
        <w:rPr>
          <w:rFonts w:ascii="Times New Roman" w:eastAsia="Times New Roman" w:hAnsi="Times New Roman" w:cs="Times New Roman"/>
          <w:color w:val="202122"/>
          <w:sz w:val="24"/>
          <w:szCs w:val="24"/>
          <w:lang w:val="fr-FR"/>
        </w:rPr>
        <w:t>.</w:t>
      </w:r>
    </w:p>
    <w:p w14:paraId="279115BC" w14:textId="77777777" w:rsidR="00994FBB" w:rsidRDefault="00994FBB" w:rsidP="00994FBB">
      <w:pPr>
        <w:autoSpaceDE w:val="0"/>
        <w:autoSpaceDN w:val="0"/>
        <w:adjustRightInd w:val="0"/>
        <w:spacing w:after="0" w:line="240" w:lineRule="auto"/>
        <w:rPr>
          <w:rFonts w:ascii="Times New Roman" w:hAnsi="Times New Roman" w:cs="Times New Roman"/>
          <w:sz w:val="24"/>
          <w:szCs w:val="24"/>
          <w:lang w:val="fr-FR"/>
        </w:rPr>
      </w:pPr>
      <w:r w:rsidRPr="00994FBB">
        <w:rPr>
          <w:rFonts w:ascii="Times New Roman" w:hAnsi="Times New Roman" w:cs="Times New Roman"/>
          <w:sz w:val="24"/>
          <w:szCs w:val="24"/>
          <w:lang w:val="fr-FR"/>
        </w:rPr>
        <w:t>L'idée principale est de pouvoir mettre en place une certaine stratégie (par exemple, une</w:t>
      </w:r>
      <w:r>
        <w:rPr>
          <w:rFonts w:ascii="Times New Roman" w:hAnsi="Times New Roman" w:cs="Times New Roman"/>
          <w:sz w:val="24"/>
          <w:szCs w:val="24"/>
          <w:lang w:val="fr-FR"/>
        </w:rPr>
        <w:t xml:space="preserve"> </w:t>
      </w:r>
      <w:r w:rsidRPr="00994FBB">
        <w:rPr>
          <w:rFonts w:ascii="Times New Roman" w:hAnsi="Times New Roman" w:cs="Times New Roman"/>
          <w:sz w:val="24"/>
          <w:szCs w:val="24"/>
          <w:lang w:val="fr-FR"/>
        </w:rPr>
        <w:t>méthode qui réalise une certaine action) et de pouvoir changer dynamiquement de stratégie</w:t>
      </w:r>
      <w:r>
        <w:rPr>
          <w:rFonts w:ascii="Times New Roman" w:hAnsi="Times New Roman" w:cs="Times New Roman"/>
          <w:sz w:val="24"/>
          <w:szCs w:val="24"/>
          <w:lang w:val="fr-FR"/>
        </w:rPr>
        <w:t xml:space="preserve"> </w:t>
      </w:r>
      <w:r w:rsidRPr="00994FBB">
        <w:rPr>
          <w:rFonts w:ascii="Times New Roman" w:hAnsi="Times New Roman" w:cs="Times New Roman"/>
          <w:sz w:val="24"/>
          <w:szCs w:val="24"/>
          <w:lang w:val="fr-FR"/>
        </w:rPr>
        <w:t>au</w:t>
      </w:r>
      <w:r>
        <w:rPr>
          <w:rFonts w:ascii="Times New Roman" w:hAnsi="Times New Roman" w:cs="Times New Roman"/>
          <w:sz w:val="24"/>
          <w:szCs w:val="24"/>
          <w:lang w:val="fr-FR"/>
        </w:rPr>
        <w:t xml:space="preserve"> </w:t>
      </w:r>
      <w:r w:rsidRPr="00994FBB">
        <w:rPr>
          <w:rFonts w:ascii="Times New Roman" w:hAnsi="Times New Roman" w:cs="Times New Roman"/>
          <w:sz w:val="24"/>
          <w:szCs w:val="24"/>
          <w:lang w:val="fr-FR"/>
        </w:rPr>
        <w:t xml:space="preserve">runtime. On créer donc une interface de base, appelée ici </w:t>
      </w:r>
      <w:proofErr w:type="spellStart"/>
      <w:r w:rsidRPr="00994FBB">
        <w:rPr>
          <w:rFonts w:ascii="Times New Roman" w:hAnsi="Times New Roman" w:cs="Times New Roman"/>
          <w:sz w:val="24"/>
          <w:szCs w:val="24"/>
          <w:lang w:val="fr-FR"/>
        </w:rPr>
        <w:t>Strategy</w:t>
      </w:r>
      <w:proofErr w:type="spellEnd"/>
      <w:r w:rsidRPr="00994FBB">
        <w:rPr>
          <w:rFonts w:ascii="Times New Roman" w:hAnsi="Times New Roman" w:cs="Times New Roman"/>
          <w:sz w:val="24"/>
          <w:szCs w:val="24"/>
          <w:lang w:val="fr-FR"/>
        </w:rPr>
        <w:t xml:space="preserve"> et on y ajoute une</w:t>
      </w:r>
      <w:r>
        <w:rPr>
          <w:rFonts w:ascii="Times New Roman" w:hAnsi="Times New Roman" w:cs="Times New Roman"/>
          <w:sz w:val="24"/>
          <w:szCs w:val="24"/>
          <w:lang w:val="fr-FR"/>
        </w:rPr>
        <w:t xml:space="preserve"> </w:t>
      </w:r>
      <w:r w:rsidRPr="00994FBB">
        <w:rPr>
          <w:rFonts w:ascii="Times New Roman" w:hAnsi="Times New Roman" w:cs="Times New Roman"/>
          <w:sz w:val="24"/>
          <w:szCs w:val="24"/>
          <w:lang w:val="fr-FR"/>
        </w:rPr>
        <w:t>méthode qui</w:t>
      </w:r>
      <w:r>
        <w:rPr>
          <w:rFonts w:ascii="Times New Roman" w:hAnsi="Times New Roman" w:cs="Times New Roman"/>
          <w:sz w:val="24"/>
          <w:szCs w:val="24"/>
          <w:lang w:val="fr-FR"/>
        </w:rPr>
        <w:t xml:space="preserve"> </w:t>
      </w:r>
      <w:r w:rsidRPr="00994FBB">
        <w:rPr>
          <w:rFonts w:ascii="Times New Roman" w:hAnsi="Times New Roman" w:cs="Times New Roman"/>
          <w:sz w:val="24"/>
          <w:szCs w:val="24"/>
          <w:lang w:val="fr-FR"/>
        </w:rPr>
        <w:t>sera la méthode qui applique notre stratégie.</w:t>
      </w:r>
    </w:p>
    <w:p w14:paraId="03FB8C04" w14:textId="77777777" w:rsidR="00994FBB" w:rsidRPr="00994FBB" w:rsidRDefault="00994FBB" w:rsidP="00994FBB">
      <w:pPr>
        <w:autoSpaceDE w:val="0"/>
        <w:autoSpaceDN w:val="0"/>
        <w:adjustRightInd w:val="0"/>
        <w:spacing w:after="0" w:line="240" w:lineRule="auto"/>
        <w:rPr>
          <w:rFonts w:ascii="Times New Roman" w:hAnsi="Times New Roman" w:cs="Times New Roman"/>
          <w:sz w:val="24"/>
          <w:szCs w:val="24"/>
          <w:lang w:val="fr-FR"/>
        </w:rPr>
      </w:pPr>
    </w:p>
    <w:p w14:paraId="64372A33" w14:textId="77777777" w:rsidR="00994FBB" w:rsidRDefault="00994FBB" w:rsidP="00994FBB">
      <w:pPr>
        <w:pStyle w:val="Default"/>
        <w:rPr>
          <w:rFonts w:ascii="Times New Roman" w:hAnsi="Times New Roman" w:cs="Times New Roman"/>
          <w:b/>
          <w:bCs/>
          <w:color w:val="auto"/>
          <w:u w:val="single"/>
          <w:shd w:val="clear" w:color="auto" w:fill="FFFFFF"/>
          <w:lang w:val="fr-FR"/>
        </w:rPr>
      </w:pPr>
    </w:p>
    <w:p w14:paraId="6A50DA2A" w14:textId="77777777" w:rsidR="00994FBB" w:rsidRDefault="00994FBB" w:rsidP="00994FBB">
      <w:pPr>
        <w:pStyle w:val="Default"/>
        <w:keepNext/>
      </w:pPr>
      <w:r>
        <w:rPr>
          <w:rFonts w:ascii="Times New Roman" w:hAnsi="Times New Roman" w:cs="Times New Roman"/>
          <w:noProof/>
          <w:color w:val="auto"/>
          <w:u w:val="single"/>
          <w:shd w:val="clear" w:color="auto" w:fill="FFFFFF"/>
          <w:lang w:val="fr-FR"/>
        </w:rPr>
        <w:drawing>
          <wp:inline distT="0" distB="0" distL="0" distR="0" wp14:anchorId="7F764BB1" wp14:editId="7842C846">
            <wp:extent cx="4480560"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483279" cy="2447504"/>
                    </a:xfrm>
                    <a:prstGeom prst="rect">
                      <a:avLst/>
                    </a:prstGeom>
                  </pic:spPr>
                </pic:pic>
              </a:graphicData>
            </a:graphic>
          </wp:inline>
        </w:drawing>
      </w:r>
    </w:p>
    <w:p w14:paraId="3BDF204A" w14:textId="3DAD6DF2" w:rsidR="00994FBB" w:rsidRDefault="00994FBB" w:rsidP="00994FBB">
      <w:pPr>
        <w:pStyle w:val="Caption"/>
        <w:rPr>
          <w:lang w:val="fr-FR"/>
        </w:rPr>
      </w:pPr>
      <w:r w:rsidRPr="00994FBB">
        <w:rPr>
          <w:lang w:val="fr-FR"/>
        </w:rPr>
        <w:t xml:space="preserve">Figure </w:t>
      </w:r>
      <w:r>
        <w:fldChar w:fldCharType="begin"/>
      </w:r>
      <w:r w:rsidRPr="00994FBB">
        <w:rPr>
          <w:lang w:val="fr-FR"/>
        </w:rPr>
        <w:instrText xml:space="preserve"> SEQ Figure \* ARABIC </w:instrText>
      </w:r>
      <w:r>
        <w:fldChar w:fldCharType="separate"/>
      </w:r>
      <w:r w:rsidR="00DB082B">
        <w:rPr>
          <w:noProof/>
          <w:lang w:val="fr-FR"/>
        </w:rPr>
        <w:t>2</w:t>
      </w:r>
      <w:r>
        <w:fldChar w:fldCharType="end"/>
      </w:r>
      <w:r w:rsidR="003D3DEC" w:rsidRPr="003D3DEC">
        <w:rPr>
          <w:lang w:val="fr-FR"/>
        </w:rPr>
        <w:t xml:space="preserve"> </w:t>
      </w:r>
      <w:r w:rsidR="003D3DEC">
        <w:rPr>
          <w:lang w:val="fr-FR"/>
        </w:rPr>
        <w:t>–</w:t>
      </w:r>
      <w:r w:rsidR="003D3DEC" w:rsidRPr="003D3DEC">
        <w:rPr>
          <w:lang w:val="fr-FR"/>
        </w:rPr>
        <w:t xml:space="preserve"> </w:t>
      </w:r>
      <w:r w:rsidR="003D3DEC">
        <w:rPr>
          <w:lang w:val="fr-FR"/>
        </w:rPr>
        <w:t xml:space="preserve">Exemple </w:t>
      </w:r>
      <w:r w:rsidRPr="00994FBB">
        <w:rPr>
          <w:lang w:val="fr-FR"/>
        </w:rPr>
        <w:t>Sch</w:t>
      </w:r>
      <w:r w:rsidR="003D3DEC">
        <w:rPr>
          <w:lang w:val="fr-FR"/>
        </w:rPr>
        <w:t>é</w:t>
      </w:r>
      <w:r w:rsidRPr="00994FBB">
        <w:rPr>
          <w:lang w:val="fr-FR"/>
        </w:rPr>
        <w:t xml:space="preserve">ma explicatif du Pattern </w:t>
      </w:r>
      <w:proofErr w:type="spellStart"/>
      <w:r w:rsidRPr="00994FBB">
        <w:rPr>
          <w:lang w:val="fr-FR"/>
        </w:rPr>
        <w:t>Strategy</w:t>
      </w:r>
      <w:proofErr w:type="spellEnd"/>
    </w:p>
    <w:p w14:paraId="415FB45B" w14:textId="53F0F73E" w:rsidR="003D3DEC" w:rsidRPr="003D3DEC" w:rsidRDefault="003D3DEC" w:rsidP="003D3DEC">
      <w:pPr>
        <w:rPr>
          <w:lang w:val="fr-FR"/>
        </w:rPr>
      </w:pPr>
      <w:r>
        <w:rPr>
          <w:b/>
          <w:bCs/>
          <w:lang w:val="fr-FR"/>
        </w:rPr>
        <w:t xml:space="preserve">Source image : </w:t>
      </w:r>
      <w:hyperlink r:id="rId11" w:history="1">
        <w:r w:rsidRPr="00AE1842">
          <w:rPr>
            <w:rStyle w:val="Hyperlink"/>
            <w:lang w:val="fr-FR"/>
          </w:rPr>
          <w:t>https://fr.wikipedia.org/wiki/Strat%C3%A9gie_(patron_de_conception)</w:t>
        </w:r>
      </w:hyperlink>
      <w:r>
        <w:rPr>
          <w:lang w:val="fr-FR"/>
        </w:rPr>
        <w:t xml:space="preserve"> </w:t>
      </w:r>
    </w:p>
    <w:p w14:paraId="0D490B0C" w14:textId="2F82F45D" w:rsidR="00994FBB" w:rsidRPr="00994FBB" w:rsidRDefault="00994FBB" w:rsidP="00994FBB">
      <w:pPr>
        <w:rPr>
          <w:b/>
          <w:bCs/>
          <w:u w:val="single"/>
          <w:lang w:val="fr-FR"/>
        </w:rPr>
      </w:pPr>
      <w:r>
        <w:rPr>
          <w:b/>
          <w:bCs/>
          <w:u w:val="single"/>
          <w:lang w:val="fr-FR"/>
        </w:rPr>
        <w:t>Application</w:t>
      </w:r>
    </w:p>
    <w:p w14:paraId="51DFA9E8" w14:textId="7F956A68" w:rsidR="00CE69C1" w:rsidRPr="00981218" w:rsidRDefault="00CE69C1" w:rsidP="00CE69C1">
      <w:pPr>
        <w:shd w:val="clear" w:color="auto" w:fill="FFFFFF"/>
        <w:spacing w:before="120" w:after="120" w:line="240" w:lineRule="auto"/>
        <w:rPr>
          <w:rFonts w:ascii="Times New Roman" w:hAnsi="Times New Roman" w:cs="Times New Roman"/>
          <w:sz w:val="24"/>
          <w:szCs w:val="24"/>
          <w:lang w:val="fr-FR"/>
        </w:rPr>
      </w:pPr>
      <w:r w:rsidRPr="00981218">
        <w:rPr>
          <w:rFonts w:ascii="Times New Roman" w:eastAsia="Times New Roman" w:hAnsi="Times New Roman" w:cs="Times New Roman"/>
          <w:color w:val="202122"/>
          <w:sz w:val="24"/>
          <w:szCs w:val="24"/>
          <w:lang w:val="fr-FR"/>
        </w:rPr>
        <w:t xml:space="preserve">Dans ce projet particulièrement nous l’utiliserons dans </w:t>
      </w:r>
      <w:r w:rsidRPr="00981218">
        <w:rPr>
          <w:rFonts w:ascii="Times New Roman" w:hAnsi="Times New Roman" w:cs="Times New Roman"/>
          <w:sz w:val="24"/>
          <w:szCs w:val="24"/>
          <w:lang w:val="fr-FR"/>
        </w:rPr>
        <w:t>le menu, puisqu’il y a plusieurs des recettes pour les entrées, les plats et les desserts, le</w:t>
      </w:r>
      <w:r w:rsidR="00787F04" w:rsidRPr="00981218">
        <w:rPr>
          <w:rFonts w:ascii="Times New Roman" w:hAnsi="Times New Roman" w:cs="Times New Roman"/>
          <w:sz w:val="24"/>
          <w:szCs w:val="24"/>
          <w:lang w:val="fr-FR"/>
        </w:rPr>
        <w:t xml:space="preserve"> design pattern</w:t>
      </w:r>
      <w:r w:rsidRPr="00981218">
        <w:rPr>
          <w:rFonts w:ascii="Times New Roman" w:hAnsi="Times New Roman" w:cs="Times New Roman"/>
          <w:sz w:val="24"/>
          <w:szCs w:val="24"/>
          <w:lang w:val="fr-FR"/>
        </w:rPr>
        <w:t xml:space="preserve"> </w:t>
      </w:r>
      <w:proofErr w:type="spellStart"/>
      <w:r w:rsidRPr="00981218">
        <w:rPr>
          <w:rFonts w:ascii="Times New Roman" w:hAnsi="Times New Roman" w:cs="Times New Roman"/>
          <w:sz w:val="24"/>
          <w:szCs w:val="24"/>
          <w:lang w:val="fr-FR"/>
        </w:rPr>
        <w:t>strategy</w:t>
      </w:r>
      <w:proofErr w:type="spellEnd"/>
      <w:r w:rsidRPr="00981218">
        <w:rPr>
          <w:rFonts w:ascii="Times New Roman" w:hAnsi="Times New Roman" w:cs="Times New Roman"/>
          <w:sz w:val="24"/>
          <w:szCs w:val="24"/>
          <w:lang w:val="fr-FR"/>
        </w:rPr>
        <w:t xml:space="preserve"> permettra</w:t>
      </w:r>
      <w:r w:rsidR="00787F04" w:rsidRPr="00981218">
        <w:rPr>
          <w:rFonts w:ascii="Times New Roman" w:hAnsi="Times New Roman" w:cs="Times New Roman"/>
          <w:sz w:val="24"/>
          <w:szCs w:val="24"/>
          <w:lang w:val="fr-FR"/>
        </w:rPr>
        <w:t xml:space="preserve"> de </w:t>
      </w:r>
      <w:r w:rsidRPr="00981218">
        <w:rPr>
          <w:rFonts w:ascii="Times New Roman" w:hAnsi="Times New Roman" w:cs="Times New Roman"/>
          <w:sz w:val="24"/>
          <w:szCs w:val="24"/>
          <w:lang w:val="fr-FR"/>
        </w:rPr>
        <w:t>choisir les recettes en fonction des ingrédients et d’autres facteurs.</w:t>
      </w:r>
    </w:p>
    <w:p w14:paraId="5EDC9238" w14:textId="77777777" w:rsidR="00A60A51" w:rsidRPr="00981218" w:rsidRDefault="00A60A51" w:rsidP="00CE69C1">
      <w:pPr>
        <w:shd w:val="clear" w:color="auto" w:fill="FFFFFF"/>
        <w:spacing w:before="120" w:after="120" w:line="240" w:lineRule="auto"/>
        <w:rPr>
          <w:rFonts w:ascii="Times New Roman" w:eastAsia="Times New Roman" w:hAnsi="Times New Roman" w:cs="Times New Roman"/>
          <w:color w:val="202122"/>
          <w:sz w:val="24"/>
          <w:szCs w:val="24"/>
          <w:lang w:val="fr-FR"/>
        </w:rPr>
      </w:pPr>
    </w:p>
    <w:p w14:paraId="7D13AB4A" w14:textId="75D29D1C" w:rsidR="00067F3C" w:rsidRDefault="00067F3C" w:rsidP="009D1DC3">
      <w:pPr>
        <w:pStyle w:val="ListParagraph"/>
        <w:numPr>
          <w:ilvl w:val="0"/>
          <w:numId w:val="10"/>
        </w:num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 </w:t>
      </w:r>
      <w:r w:rsidR="00BA3B5D" w:rsidRPr="00981218">
        <w:rPr>
          <w:rFonts w:ascii="Times New Roman" w:hAnsi="Times New Roman" w:cs="Times New Roman"/>
          <w:sz w:val="24"/>
          <w:szCs w:val="24"/>
          <w:lang w:val="fr-FR"/>
        </w:rPr>
        <w:t xml:space="preserve">Design Pattern </w:t>
      </w:r>
      <w:r w:rsidR="005F3FDE" w:rsidRPr="00981218">
        <w:rPr>
          <w:rFonts w:ascii="Times New Roman" w:hAnsi="Times New Roman" w:cs="Times New Roman"/>
          <w:sz w:val="24"/>
          <w:szCs w:val="24"/>
          <w:lang w:val="fr-FR"/>
        </w:rPr>
        <w:t xml:space="preserve">Builder </w:t>
      </w:r>
    </w:p>
    <w:p w14:paraId="6F3FB09D" w14:textId="77777777" w:rsidR="009F38B5" w:rsidRDefault="009F38B5" w:rsidP="005F3FDE">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lastRenderedPageBreak/>
        <w:t>Principe</w:t>
      </w:r>
    </w:p>
    <w:p w14:paraId="030F2CCF" w14:textId="42270D8D" w:rsidR="005F3FDE" w:rsidRPr="009F38B5" w:rsidRDefault="005F3FDE" w:rsidP="005F3FDE">
      <w:pPr>
        <w:jc w:val="both"/>
        <w:rPr>
          <w:rFonts w:ascii="Times New Roman" w:hAnsi="Times New Roman" w:cs="Times New Roman"/>
          <w:b/>
          <w:bCs/>
          <w:sz w:val="24"/>
          <w:szCs w:val="24"/>
          <w:u w:val="single"/>
          <w:lang w:val="fr-FR"/>
        </w:rPr>
      </w:pPr>
      <w:r w:rsidRPr="00981218">
        <w:rPr>
          <w:rFonts w:ascii="Times New Roman" w:hAnsi="Times New Roman" w:cs="Times New Roman"/>
          <w:sz w:val="24"/>
          <w:szCs w:val="24"/>
          <w:lang w:val="fr-FR"/>
        </w:rPr>
        <w:t xml:space="preserve">Le design pattern </w:t>
      </w:r>
      <w:proofErr w:type="spellStart"/>
      <w:r w:rsidRPr="00981218">
        <w:rPr>
          <w:rFonts w:ascii="Times New Roman" w:hAnsi="Times New Roman" w:cs="Times New Roman"/>
          <w:sz w:val="24"/>
          <w:szCs w:val="24"/>
          <w:lang w:val="fr-FR"/>
        </w:rPr>
        <w:t>builder</w:t>
      </w:r>
      <w:proofErr w:type="spellEnd"/>
      <w:r w:rsidRPr="00981218">
        <w:rPr>
          <w:rFonts w:ascii="Times New Roman" w:hAnsi="Times New Roman" w:cs="Times New Roman"/>
          <w:sz w:val="24"/>
          <w:szCs w:val="24"/>
          <w:lang w:val="fr-FR"/>
        </w:rPr>
        <w:t xml:space="preserve"> sert à séparer la construction d'un objet complet de sa représentation afin que le même processus de construction puisse créer différentes représentations. Ainsi donc on pourra avoir différentes types et représentations d'un objet en utilisant le même code de construction.</w:t>
      </w:r>
    </w:p>
    <w:p w14:paraId="23928947" w14:textId="1A358874" w:rsidR="005F3FDE" w:rsidRDefault="005F3FDE" w:rsidP="00F04038">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Il est </w:t>
      </w:r>
      <w:r w:rsidR="00F04038" w:rsidRPr="00981218">
        <w:rPr>
          <w:rFonts w:ascii="Times New Roman" w:hAnsi="Times New Roman" w:cs="Times New Roman"/>
          <w:sz w:val="24"/>
          <w:szCs w:val="24"/>
          <w:lang w:val="fr-FR"/>
        </w:rPr>
        <w:t>particulièrement</w:t>
      </w:r>
      <w:r w:rsidRPr="00981218">
        <w:rPr>
          <w:rFonts w:ascii="Times New Roman" w:hAnsi="Times New Roman" w:cs="Times New Roman"/>
          <w:sz w:val="24"/>
          <w:szCs w:val="24"/>
          <w:lang w:val="fr-FR"/>
        </w:rPr>
        <w:t xml:space="preserve"> utile donc lorsqu’on souhaite</w:t>
      </w:r>
      <w:r w:rsidR="00F04038" w:rsidRPr="00981218">
        <w:rPr>
          <w:rFonts w:ascii="Times New Roman" w:hAnsi="Times New Roman" w:cs="Times New Roman"/>
          <w:sz w:val="24"/>
          <w:szCs w:val="24"/>
          <w:lang w:val="fr-FR"/>
        </w:rPr>
        <w:t xml:space="preserve"> faire varier la représentation interne d'un produit</w:t>
      </w:r>
      <w:r w:rsidR="00845CDE" w:rsidRPr="00981218">
        <w:rPr>
          <w:rFonts w:ascii="Times New Roman" w:hAnsi="Times New Roman" w:cs="Times New Roman"/>
          <w:sz w:val="24"/>
          <w:szCs w:val="24"/>
          <w:lang w:val="fr-FR"/>
        </w:rPr>
        <w:t>, e</w:t>
      </w:r>
      <w:r w:rsidR="00F04038" w:rsidRPr="00981218">
        <w:rPr>
          <w:rFonts w:ascii="Times New Roman" w:hAnsi="Times New Roman" w:cs="Times New Roman"/>
          <w:sz w:val="24"/>
          <w:szCs w:val="24"/>
          <w:lang w:val="fr-FR"/>
        </w:rPr>
        <w:t>ncapsule</w:t>
      </w:r>
      <w:r w:rsidR="00845CDE" w:rsidRPr="00981218">
        <w:rPr>
          <w:rFonts w:ascii="Times New Roman" w:hAnsi="Times New Roman" w:cs="Times New Roman"/>
          <w:sz w:val="24"/>
          <w:szCs w:val="24"/>
          <w:lang w:val="fr-FR"/>
        </w:rPr>
        <w:t>r</w:t>
      </w:r>
      <w:r w:rsidR="00F04038" w:rsidRPr="00981218">
        <w:rPr>
          <w:rFonts w:ascii="Times New Roman" w:hAnsi="Times New Roman" w:cs="Times New Roman"/>
          <w:sz w:val="24"/>
          <w:szCs w:val="24"/>
          <w:lang w:val="fr-FR"/>
        </w:rPr>
        <w:t xml:space="preserve"> le code pour la construction et la représentation</w:t>
      </w:r>
      <w:r w:rsidR="00845CDE" w:rsidRPr="00981218">
        <w:rPr>
          <w:rFonts w:ascii="Times New Roman" w:hAnsi="Times New Roman" w:cs="Times New Roman"/>
          <w:sz w:val="24"/>
          <w:szCs w:val="24"/>
          <w:lang w:val="fr-FR"/>
        </w:rPr>
        <w:t xml:space="preserve"> d’un objet, ou encore</w:t>
      </w:r>
      <w:r w:rsidR="00F04038" w:rsidRPr="00981218">
        <w:rPr>
          <w:rFonts w:ascii="Times New Roman" w:hAnsi="Times New Roman" w:cs="Times New Roman"/>
          <w:sz w:val="24"/>
          <w:szCs w:val="24"/>
          <w:lang w:val="fr-FR"/>
        </w:rPr>
        <w:t xml:space="preserve"> contrôler les étapes du processus de construction</w:t>
      </w:r>
      <w:r w:rsidR="00845CDE" w:rsidRPr="00981218">
        <w:rPr>
          <w:rFonts w:ascii="Times New Roman" w:hAnsi="Times New Roman" w:cs="Times New Roman"/>
          <w:sz w:val="24"/>
          <w:szCs w:val="24"/>
          <w:lang w:val="fr-FR"/>
        </w:rPr>
        <w:t xml:space="preserve"> d’un objet</w:t>
      </w:r>
      <w:r w:rsidR="00F04038" w:rsidRPr="00981218">
        <w:rPr>
          <w:rFonts w:ascii="Times New Roman" w:hAnsi="Times New Roman" w:cs="Times New Roman"/>
          <w:sz w:val="24"/>
          <w:szCs w:val="24"/>
          <w:lang w:val="fr-FR"/>
        </w:rPr>
        <w:t>.</w:t>
      </w:r>
    </w:p>
    <w:p w14:paraId="12C09A64" w14:textId="77777777" w:rsidR="00CB7ABE" w:rsidRDefault="00CB7ABE" w:rsidP="00F04038">
      <w:pPr>
        <w:jc w:val="both"/>
        <w:rPr>
          <w:rFonts w:ascii="Times New Roman" w:hAnsi="Times New Roman" w:cs="Times New Roman"/>
          <w:sz w:val="24"/>
          <w:szCs w:val="24"/>
          <w:lang w:val="fr-FR"/>
        </w:rPr>
      </w:pPr>
    </w:p>
    <w:p w14:paraId="6F5CA429" w14:textId="77777777" w:rsidR="00CB7ABE" w:rsidRDefault="00CB7ABE" w:rsidP="00CB7ABE">
      <w:pPr>
        <w:keepNext/>
        <w:jc w:val="both"/>
      </w:pPr>
      <w:r>
        <w:rPr>
          <w:rFonts w:ascii="Times New Roman" w:hAnsi="Times New Roman" w:cs="Times New Roman"/>
          <w:noProof/>
          <w:sz w:val="24"/>
          <w:szCs w:val="24"/>
          <w:lang w:val="fr-FR"/>
        </w:rPr>
        <w:drawing>
          <wp:inline distT="0" distB="0" distL="0" distR="0" wp14:anchorId="26B7CEEC" wp14:editId="138CC385">
            <wp:extent cx="5731510" cy="24307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t="17995"/>
                    <a:stretch/>
                  </pic:blipFill>
                  <pic:spPr bwMode="auto">
                    <a:xfrm>
                      <a:off x="0" y="0"/>
                      <a:ext cx="5731510" cy="2430780"/>
                    </a:xfrm>
                    <a:prstGeom prst="rect">
                      <a:avLst/>
                    </a:prstGeom>
                    <a:ln>
                      <a:noFill/>
                    </a:ln>
                    <a:extLst>
                      <a:ext uri="{53640926-AAD7-44D8-BBD7-CCE9431645EC}">
                        <a14:shadowObscured xmlns:a14="http://schemas.microsoft.com/office/drawing/2010/main"/>
                      </a:ext>
                    </a:extLst>
                  </pic:spPr>
                </pic:pic>
              </a:graphicData>
            </a:graphic>
          </wp:inline>
        </w:drawing>
      </w:r>
    </w:p>
    <w:p w14:paraId="0832B357" w14:textId="56EE4A89" w:rsidR="00CB7ABE" w:rsidRDefault="00CB7ABE" w:rsidP="00CB7ABE">
      <w:pPr>
        <w:pStyle w:val="Caption"/>
        <w:jc w:val="both"/>
        <w:rPr>
          <w:rFonts w:ascii="Times New Roman" w:hAnsi="Times New Roman" w:cs="Times New Roman"/>
          <w:sz w:val="24"/>
          <w:szCs w:val="24"/>
          <w:lang w:val="fr-FR"/>
        </w:rPr>
      </w:pPr>
      <w:r w:rsidRPr="00CB7ABE">
        <w:rPr>
          <w:lang w:val="fr-FR"/>
        </w:rPr>
        <w:t xml:space="preserve">Figure </w:t>
      </w:r>
      <w:r>
        <w:fldChar w:fldCharType="begin"/>
      </w:r>
      <w:r w:rsidRPr="00CB7ABE">
        <w:rPr>
          <w:lang w:val="fr-FR"/>
        </w:rPr>
        <w:instrText xml:space="preserve"> SEQ Figure \* ARABIC </w:instrText>
      </w:r>
      <w:r>
        <w:fldChar w:fldCharType="separate"/>
      </w:r>
      <w:r w:rsidR="00DB082B">
        <w:rPr>
          <w:noProof/>
          <w:lang w:val="fr-FR"/>
        </w:rPr>
        <w:t>3</w:t>
      </w:r>
      <w:r>
        <w:fldChar w:fldCharType="end"/>
      </w:r>
      <w:r w:rsidRPr="00CB7ABE">
        <w:rPr>
          <w:lang w:val="fr-FR"/>
        </w:rPr>
        <w:t xml:space="preserve"> </w:t>
      </w:r>
      <w:r w:rsidR="003D3DEC">
        <w:rPr>
          <w:lang w:val="fr-FR"/>
        </w:rPr>
        <w:t xml:space="preserve">– Exemple </w:t>
      </w:r>
      <w:r w:rsidRPr="00CB7ABE">
        <w:rPr>
          <w:lang w:val="fr-FR"/>
        </w:rPr>
        <w:t>Sch</w:t>
      </w:r>
      <w:r w:rsidR="003D3DEC">
        <w:rPr>
          <w:lang w:val="fr-FR"/>
        </w:rPr>
        <w:t>é</w:t>
      </w:r>
      <w:r w:rsidRPr="00CB7ABE">
        <w:rPr>
          <w:lang w:val="fr-FR"/>
        </w:rPr>
        <w:t>ma explicatif du Pattern Builder</w:t>
      </w:r>
    </w:p>
    <w:p w14:paraId="3EFD21EB" w14:textId="293E9210" w:rsidR="00CB7ABE" w:rsidRDefault="00CB7ABE" w:rsidP="00F04038">
      <w:pPr>
        <w:jc w:val="both"/>
        <w:rPr>
          <w:rFonts w:ascii="Times New Roman" w:hAnsi="Times New Roman" w:cs="Times New Roman"/>
          <w:sz w:val="24"/>
          <w:szCs w:val="24"/>
          <w:lang w:val="fr-FR"/>
        </w:rPr>
      </w:pPr>
      <w:r w:rsidRPr="00CB7ABE">
        <w:rPr>
          <w:rFonts w:ascii="Times New Roman" w:hAnsi="Times New Roman" w:cs="Times New Roman"/>
          <w:b/>
          <w:bCs/>
          <w:sz w:val="24"/>
          <w:szCs w:val="24"/>
          <w:lang w:val="fr-FR"/>
        </w:rPr>
        <w:t xml:space="preserve">Source Image : </w:t>
      </w:r>
      <w:hyperlink r:id="rId13" w:history="1">
        <w:r w:rsidRPr="00AE1842">
          <w:rPr>
            <w:rStyle w:val="Hyperlink"/>
            <w:lang w:val="fr-FR"/>
          </w:rPr>
          <w:t>https://media.geeksforgeeks.org/wp-content/uploads/uml-of-builedr.jpg</w:t>
        </w:r>
      </w:hyperlink>
    </w:p>
    <w:p w14:paraId="156BE56D" w14:textId="77777777" w:rsidR="00CB7ABE" w:rsidRPr="00981218" w:rsidRDefault="00CB7ABE" w:rsidP="00F04038">
      <w:pPr>
        <w:jc w:val="both"/>
        <w:rPr>
          <w:rFonts w:ascii="Times New Roman" w:hAnsi="Times New Roman" w:cs="Times New Roman"/>
          <w:sz w:val="24"/>
          <w:szCs w:val="24"/>
          <w:lang w:val="fr-FR"/>
        </w:rPr>
      </w:pPr>
    </w:p>
    <w:p w14:paraId="034B1D2D" w14:textId="161864CF" w:rsidR="005F3FDE" w:rsidRPr="009F38B5" w:rsidRDefault="009F38B5" w:rsidP="005F3FDE">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Application</w:t>
      </w:r>
    </w:p>
    <w:p w14:paraId="031A2EAC" w14:textId="5C8903EF" w:rsidR="005F3FDE" w:rsidRPr="00981218" w:rsidRDefault="005F3FDE" w:rsidP="005F3FDE">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Dans notre projet </w:t>
      </w:r>
      <w:r w:rsidR="00F04038" w:rsidRPr="00981218">
        <w:rPr>
          <w:rFonts w:ascii="Times New Roman" w:hAnsi="Times New Roman" w:cs="Times New Roman"/>
          <w:sz w:val="24"/>
          <w:szCs w:val="24"/>
          <w:lang w:val="fr-FR"/>
        </w:rPr>
        <w:t>il sera utilisé dans la prise des commandes. Les commandes étant des process qui peuvent être représentés en différentes façons, conformément à une entrée, un plat ou un dessert, ce design pattern va donc nous aider à avoir le même process de construction pour toutes les commandes.</w:t>
      </w:r>
    </w:p>
    <w:p w14:paraId="0F68C184" w14:textId="3DCD2C57" w:rsidR="00845CDE" w:rsidRPr="00981218" w:rsidRDefault="00845CDE" w:rsidP="009D1DC3">
      <w:pPr>
        <w:pStyle w:val="ListParagraph"/>
        <w:numPr>
          <w:ilvl w:val="0"/>
          <w:numId w:val="10"/>
        </w:num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 xml:space="preserve">Design Pattern Singleton </w:t>
      </w:r>
    </w:p>
    <w:p w14:paraId="7F73D576" w14:textId="3C126560" w:rsidR="00CB7ABE" w:rsidRPr="00CB7ABE" w:rsidRDefault="00CB7ABE" w:rsidP="00845CDE">
      <w:pPr>
        <w:jc w:val="both"/>
        <w:rPr>
          <w:rFonts w:ascii="Times New Roman" w:hAnsi="Times New Roman" w:cs="Times New Roman"/>
          <w:b/>
          <w:bCs/>
          <w:sz w:val="24"/>
          <w:szCs w:val="24"/>
          <w:u w:val="single"/>
          <w:lang w:val="fr-FR"/>
        </w:rPr>
      </w:pPr>
      <w:r>
        <w:rPr>
          <w:rFonts w:ascii="Times New Roman" w:hAnsi="Times New Roman" w:cs="Times New Roman"/>
          <w:b/>
          <w:bCs/>
          <w:sz w:val="24"/>
          <w:szCs w:val="24"/>
          <w:u w:val="single"/>
          <w:lang w:val="fr-FR"/>
        </w:rPr>
        <w:t>Principe :</w:t>
      </w:r>
    </w:p>
    <w:p w14:paraId="7A9B16EE" w14:textId="6D8AC350" w:rsidR="00A534FD" w:rsidRPr="00981218" w:rsidRDefault="00A534FD" w:rsidP="00845CDE">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Le design pattern Sing</w:t>
      </w:r>
      <w:r w:rsidR="003D0C3B" w:rsidRPr="00981218">
        <w:rPr>
          <w:rFonts w:ascii="Times New Roman" w:hAnsi="Times New Roman" w:cs="Times New Roman"/>
          <w:sz w:val="24"/>
          <w:szCs w:val="24"/>
          <w:lang w:val="fr-FR"/>
        </w:rPr>
        <w:t xml:space="preserve">leton est nécessaire lorsqu’on </w:t>
      </w:r>
      <w:r w:rsidRPr="00981218">
        <w:rPr>
          <w:rFonts w:ascii="Times New Roman" w:hAnsi="Times New Roman" w:cs="Times New Roman"/>
          <w:sz w:val="24"/>
          <w:szCs w:val="24"/>
          <w:lang w:val="fr-FR"/>
        </w:rPr>
        <w:t>a besoin d'une et une seule instance d'un objet</w:t>
      </w:r>
      <w:r w:rsidR="003D0C3B" w:rsidRPr="00981218">
        <w:rPr>
          <w:rFonts w:ascii="Times New Roman" w:hAnsi="Times New Roman" w:cs="Times New Roman"/>
          <w:sz w:val="24"/>
          <w:szCs w:val="24"/>
          <w:lang w:val="fr-FR"/>
        </w:rPr>
        <w:t>, d’</w:t>
      </w:r>
      <w:r w:rsidRPr="00981218">
        <w:rPr>
          <w:rFonts w:ascii="Times New Roman" w:hAnsi="Times New Roman" w:cs="Times New Roman"/>
          <w:sz w:val="24"/>
          <w:szCs w:val="24"/>
          <w:lang w:val="fr-FR"/>
        </w:rPr>
        <w:t>une initialisation tardive et un accès global sont nécessaires.</w:t>
      </w:r>
    </w:p>
    <w:p w14:paraId="3F65EBED" w14:textId="40A00C5E" w:rsidR="005F3FDE" w:rsidRPr="00981218" w:rsidRDefault="003D0C3B" w:rsidP="00787F04">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Il</w:t>
      </w:r>
      <w:r w:rsidR="00845CDE" w:rsidRPr="00981218">
        <w:rPr>
          <w:rFonts w:ascii="Times New Roman" w:hAnsi="Times New Roman" w:cs="Times New Roman"/>
          <w:sz w:val="24"/>
          <w:szCs w:val="24"/>
          <w:lang w:val="fr-FR"/>
        </w:rPr>
        <w:t xml:space="preserve"> permet de restreindre l’instanciation d’une classe à un seul objet</w:t>
      </w:r>
      <w:r w:rsidRPr="00981218">
        <w:rPr>
          <w:rFonts w:ascii="Times New Roman" w:hAnsi="Times New Roman" w:cs="Times New Roman"/>
          <w:sz w:val="24"/>
          <w:szCs w:val="24"/>
          <w:lang w:val="fr-FR"/>
        </w:rPr>
        <w:t xml:space="preserve"> et</w:t>
      </w:r>
      <w:r w:rsidR="00634C74" w:rsidRPr="00981218">
        <w:rPr>
          <w:rFonts w:ascii="Times New Roman" w:hAnsi="Times New Roman" w:cs="Times New Roman"/>
          <w:sz w:val="24"/>
          <w:szCs w:val="24"/>
          <w:lang w:val="fr-FR"/>
        </w:rPr>
        <w:t xml:space="preserve"> </w:t>
      </w:r>
      <w:r w:rsidR="00A60A51" w:rsidRPr="00981218">
        <w:rPr>
          <w:rFonts w:ascii="Times New Roman" w:hAnsi="Times New Roman" w:cs="Times New Roman"/>
          <w:sz w:val="24"/>
          <w:szCs w:val="24"/>
          <w:lang w:val="fr-FR"/>
        </w:rPr>
        <w:t>lui fournir un point d’accès globale.</w:t>
      </w:r>
    </w:p>
    <w:p w14:paraId="57074731" w14:textId="77777777" w:rsidR="00C80673" w:rsidRPr="00981218" w:rsidRDefault="00C80673" w:rsidP="00787F04">
      <w:pPr>
        <w:jc w:val="both"/>
        <w:rPr>
          <w:rFonts w:ascii="Times New Roman" w:hAnsi="Times New Roman" w:cs="Times New Roman"/>
          <w:sz w:val="24"/>
          <w:szCs w:val="24"/>
          <w:lang w:val="fr-FR"/>
        </w:rPr>
      </w:pPr>
    </w:p>
    <w:p w14:paraId="4F1F1554" w14:textId="284B7CBD" w:rsidR="00787F04" w:rsidRPr="00981218" w:rsidRDefault="00787F04" w:rsidP="00787F04">
      <w:pPr>
        <w:jc w:val="both"/>
        <w:rPr>
          <w:rFonts w:ascii="Times New Roman" w:hAnsi="Times New Roman" w:cs="Times New Roman"/>
          <w:sz w:val="24"/>
          <w:szCs w:val="24"/>
          <w:lang w:val="fr-FR"/>
        </w:rPr>
      </w:pPr>
      <w:r w:rsidRPr="00981218">
        <w:rPr>
          <w:rFonts w:ascii="Times New Roman" w:hAnsi="Times New Roman" w:cs="Times New Roman"/>
          <w:sz w:val="24"/>
          <w:szCs w:val="24"/>
          <w:lang w:val="fr-FR"/>
        </w:rPr>
        <w:t>Son utilisation est assez simple, pour l’</w:t>
      </w:r>
      <w:r w:rsidR="00C80673" w:rsidRPr="00981218">
        <w:rPr>
          <w:rFonts w:ascii="Times New Roman" w:hAnsi="Times New Roman" w:cs="Times New Roman"/>
          <w:sz w:val="24"/>
          <w:szCs w:val="24"/>
          <w:lang w:val="fr-FR"/>
        </w:rPr>
        <w:t>implémenter</w:t>
      </w:r>
      <w:r w:rsidRPr="00981218">
        <w:rPr>
          <w:rFonts w:ascii="Times New Roman" w:hAnsi="Times New Roman" w:cs="Times New Roman"/>
          <w:sz w:val="24"/>
          <w:szCs w:val="24"/>
          <w:lang w:val="fr-FR"/>
        </w:rPr>
        <w:t>, il faudra juste</w:t>
      </w:r>
      <w:r w:rsidR="00C80673" w:rsidRPr="00981218">
        <w:rPr>
          <w:rFonts w:ascii="Times New Roman" w:hAnsi="Times New Roman" w:cs="Times New Roman"/>
          <w:sz w:val="24"/>
          <w:szCs w:val="24"/>
          <w:lang w:val="fr-FR"/>
        </w:rPr>
        <w:t> :</w:t>
      </w:r>
    </w:p>
    <w:p w14:paraId="66D88711" w14:textId="64844035" w:rsidR="00C80673" w:rsidRPr="00981218" w:rsidRDefault="00C80673" w:rsidP="00C8067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981218">
        <w:rPr>
          <w:rFonts w:ascii="Times New Roman" w:eastAsia="Times New Roman" w:hAnsi="Times New Roman" w:cs="Times New Roman"/>
          <w:sz w:val="24"/>
          <w:szCs w:val="24"/>
          <w:lang w:val="fr-FR"/>
        </w:rPr>
        <w:lastRenderedPageBreak/>
        <w:t xml:space="preserve">Rendre le constructeur par défaut privé, pour empêcher d'autres objets d'utiliser l’opérateur </w:t>
      </w:r>
      <w:r w:rsidRPr="00981218">
        <w:rPr>
          <w:rFonts w:ascii="Times New Roman" w:eastAsia="Times New Roman" w:hAnsi="Times New Roman" w:cs="Times New Roman"/>
          <w:b/>
          <w:bCs/>
          <w:i/>
          <w:iCs/>
          <w:sz w:val="24"/>
          <w:szCs w:val="24"/>
          <w:lang w:val="fr-FR"/>
        </w:rPr>
        <w:t>new</w:t>
      </w:r>
      <w:r w:rsidRPr="00981218">
        <w:rPr>
          <w:rFonts w:ascii="Times New Roman" w:eastAsia="Times New Roman" w:hAnsi="Times New Roman" w:cs="Times New Roman"/>
          <w:sz w:val="24"/>
          <w:szCs w:val="24"/>
          <w:lang w:val="fr-FR"/>
        </w:rPr>
        <w:t xml:space="preserve"> sur la classe ;</w:t>
      </w:r>
    </w:p>
    <w:p w14:paraId="5B97A7CC" w14:textId="4AAD1A4D" w:rsidR="00C80673" w:rsidRDefault="00C80673" w:rsidP="00C8067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981218">
        <w:rPr>
          <w:rFonts w:ascii="Times New Roman" w:eastAsia="Times New Roman" w:hAnsi="Times New Roman" w:cs="Times New Roman"/>
          <w:sz w:val="24"/>
          <w:szCs w:val="24"/>
          <w:lang w:val="fr-FR"/>
        </w:rPr>
        <w:t>Créer une méthode de création statique qui agit comme un constructeur. Sous cette méthode appele</w:t>
      </w:r>
      <w:r w:rsidR="00606C7C" w:rsidRPr="00981218">
        <w:rPr>
          <w:rFonts w:ascii="Times New Roman" w:eastAsia="Times New Roman" w:hAnsi="Times New Roman" w:cs="Times New Roman"/>
          <w:sz w:val="24"/>
          <w:szCs w:val="24"/>
          <w:lang w:val="fr-FR"/>
        </w:rPr>
        <w:t>r</w:t>
      </w:r>
      <w:r w:rsidRPr="00981218">
        <w:rPr>
          <w:rFonts w:ascii="Times New Roman" w:eastAsia="Times New Roman" w:hAnsi="Times New Roman" w:cs="Times New Roman"/>
          <w:sz w:val="24"/>
          <w:szCs w:val="24"/>
          <w:lang w:val="fr-FR"/>
        </w:rPr>
        <w:t xml:space="preserve"> le constructeur privé pour créer un objet et l'enregistre</w:t>
      </w:r>
      <w:r w:rsidR="00606C7C" w:rsidRPr="00981218">
        <w:rPr>
          <w:rFonts w:ascii="Times New Roman" w:eastAsia="Times New Roman" w:hAnsi="Times New Roman" w:cs="Times New Roman"/>
          <w:sz w:val="24"/>
          <w:szCs w:val="24"/>
          <w:lang w:val="fr-FR"/>
        </w:rPr>
        <w:t>r</w:t>
      </w:r>
      <w:r w:rsidRPr="00981218">
        <w:rPr>
          <w:rFonts w:ascii="Times New Roman" w:eastAsia="Times New Roman" w:hAnsi="Times New Roman" w:cs="Times New Roman"/>
          <w:sz w:val="24"/>
          <w:szCs w:val="24"/>
          <w:lang w:val="fr-FR"/>
        </w:rPr>
        <w:t xml:space="preserve"> dans un champ statique. Tous les appels suivants à cette méthode renvoient l'objet mis en cache.</w:t>
      </w:r>
    </w:p>
    <w:p w14:paraId="6DD6E1A6" w14:textId="3454ADC5" w:rsidR="00CB7ABE" w:rsidRDefault="00CB7ABE" w:rsidP="00CB7ABE">
      <w:p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p>
    <w:p w14:paraId="3035BEF5" w14:textId="77777777" w:rsidR="00DB082B" w:rsidRDefault="00DB082B" w:rsidP="00DB082B">
      <w:pPr>
        <w:keepNext/>
        <w:shd w:val="clear" w:color="auto" w:fill="FFFFFF"/>
        <w:spacing w:before="100" w:beforeAutospacing="1" w:after="100" w:afterAutospacing="1" w:line="240" w:lineRule="auto"/>
      </w:pPr>
      <w:r w:rsidRPr="00DB082B">
        <w:rPr>
          <w:rFonts w:ascii="Times New Roman" w:eastAsia="Times New Roman" w:hAnsi="Times New Roman" w:cs="Times New Roman"/>
          <w:noProof/>
          <w:sz w:val="24"/>
          <w:szCs w:val="24"/>
          <w:lang w:val="fr-FR"/>
        </w:rPr>
        <w:drawing>
          <wp:inline distT="0" distB="0" distL="0" distR="0" wp14:anchorId="36EFCDE0" wp14:editId="375B8246">
            <wp:extent cx="4546115" cy="29337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5080" cy="2978205"/>
                    </a:xfrm>
                    <a:prstGeom prst="rect">
                      <a:avLst/>
                    </a:prstGeom>
                  </pic:spPr>
                </pic:pic>
              </a:graphicData>
            </a:graphic>
          </wp:inline>
        </w:drawing>
      </w:r>
    </w:p>
    <w:p w14:paraId="2F9B2D05" w14:textId="40286D63" w:rsidR="00DB082B" w:rsidRDefault="00DB082B" w:rsidP="00DB082B">
      <w:pPr>
        <w:pStyle w:val="Caption"/>
        <w:rPr>
          <w:noProof/>
          <w:lang w:val="fr-FR"/>
        </w:rPr>
      </w:pPr>
      <w:r w:rsidRPr="003D3DEC">
        <w:rPr>
          <w:lang w:val="fr-FR"/>
        </w:rPr>
        <w:t xml:space="preserve">Figure </w:t>
      </w:r>
      <w:r>
        <w:fldChar w:fldCharType="begin"/>
      </w:r>
      <w:r w:rsidRPr="003D3DEC">
        <w:rPr>
          <w:lang w:val="fr-FR"/>
        </w:rPr>
        <w:instrText xml:space="preserve"> SEQ Figure \* ARABIC </w:instrText>
      </w:r>
      <w:r>
        <w:fldChar w:fldCharType="separate"/>
      </w:r>
      <w:r w:rsidRPr="003D3DEC">
        <w:rPr>
          <w:noProof/>
          <w:lang w:val="fr-FR"/>
        </w:rPr>
        <w:t>4</w:t>
      </w:r>
      <w:r>
        <w:fldChar w:fldCharType="end"/>
      </w:r>
      <w:r w:rsidRPr="003D3DEC">
        <w:rPr>
          <w:lang w:val="fr-FR"/>
        </w:rPr>
        <w:t xml:space="preserve">Exemple </w:t>
      </w:r>
      <w:r w:rsidR="003D3DEC" w:rsidRPr="003D3DEC">
        <w:rPr>
          <w:lang w:val="fr-FR"/>
        </w:rPr>
        <w:t xml:space="preserve">schéma </w:t>
      </w:r>
      <w:r w:rsidR="003D3DEC" w:rsidRPr="003D3DEC">
        <w:rPr>
          <w:noProof/>
          <w:lang w:val="fr-FR"/>
        </w:rPr>
        <w:t>explicatif d</w:t>
      </w:r>
      <w:r w:rsidR="003D3DEC">
        <w:rPr>
          <w:noProof/>
          <w:lang w:val="fr-FR"/>
        </w:rPr>
        <w:t>u pattern Singleton</w:t>
      </w:r>
    </w:p>
    <w:p w14:paraId="0B7A1E81" w14:textId="4E50C629" w:rsidR="003D3DEC" w:rsidRPr="003D3DEC" w:rsidRDefault="003D3DEC" w:rsidP="003D3DEC">
      <w:pPr>
        <w:rPr>
          <w:lang w:val="fr-FR"/>
        </w:rPr>
      </w:pPr>
      <w:r>
        <w:rPr>
          <w:b/>
          <w:bCs/>
          <w:lang w:val="fr-FR"/>
        </w:rPr>
        <w:t xml:space="preserve">Source image : </w:t>
      </w:r>
      <w:r>
        <w:rPr>
          <w:lang w:val="fr-FR"/>
        </w:rPr>
        <w:t xml:space="preserve"> </w:t>
      </w:r>
      <w:hyperlink r:id="rId15" w:history="1">
        <w:r w:rsidRPr="00AE1842">
          <w:rPr>
            <w:rStyle w:val="Hyperlink"/>
            <w:lang w:val="fr-FR"/>
          </w:rPr>
          <w:t>https://design-patterns.fr/singleton</w:t>
        </w:r>
      </w:hyperlink>
      <w:r>
        <w:rPr>
          <w:lang w:val="fr-FR"/>
        </w:rPr>
        <w:t xml:space="preserve">   </w:t>
      </w:r>
    </w:p>
    <w:p w14:paraId="168053A5" w14:textId="008249F1" w:rsidR="00CB7ABE" w:rsidRDefault="00CB7ABE" w:rsidP="00CB7ABE">
      <w:p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p>
    <w:p w14:paraId="5F07AF35" w14:textId="77777777" w:rsidR="00CB7ABE" w:rsidRPr="00CB7ABE" w:rsidRDefault="00CB7ABE" w:rsidP="00CB7ABE">
      <w:p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p>
    <w:p w14:paraId="1A6186DC" w14:textId="0277D82E" w:rsidR="00CB7ABE" w:rsidRPr="00CB7ABE" w:rsidRDefault="00CB7ABE" w:rsidP="00CB7ABE">
      <w:pPr>
        <w:shd w:val="clear" w:color="auto" w:fill="FFFFFF"/>
        <w:spacing w:before="100" w:beforeAutospacing="1" w:after="100" w:afterAutospacing="1" w:line="240" w:lineRule="auto"/>
        <w:rPr>
          <w:rFonts w:ascii="Times New Roman" w:eastAsia="Times New Roman" w:hAnsi="Times New Roman" w:cs="Times New Roman"/>
          <w:b/>
          <w:bCs/>
          <w:sz w:val="24"/>
          <w:szCs w:val="24"/>
          <w:u w:val="single"/>
          <w:lang w:val="fr-FR"/>
        </w:rPr>
      </w:pPr>
      <w:r>
        <w:rPr>
          <w:rFonts w:ascii="Times New Roman" w:eastAsia="Times New Roman" w:hAnsi="Times New Roman" w:cs="Times New Roman"/>
          <w:b/>
          <w:bCs/>
          <w:sz w:val="24"/>
          <w:szCs w:val="24"/>
          <w:u w:val="single"/>
          <w:lang w:val="fr-FR"/>
        </w:rPr>
        <w:t>Application :</w:t>
      </w:r>
    </w:p>
    <w:p w14:paraId="1A372F5B" w14:textId="32913988" w:rsidR="00606C7C" w:rsidRDefault="00606C7C" w:rsidP="00606C7C">
      <w:pPr>
        <w:rPr>
          <w:rFonts w:ascii="Times New Roman" w:hAnsi="Times New Roman" w:cs="Times New Roman"/>
          <w:sz w:val="24"/>
          <w:szCs w:val="24"/>
          <w:lang w:val="fr-FR"/>
        </w:rPr>
      </w:pPr>
      <w:r w:rsidRPr="00981218">
        <w:rPr>
          <w:rFonts w:ascii="Times New Roman" w:eastAsia="Times New Roman" w:hAnsi="Times New Roman" w:cs="Times New Roman"/>
          <w:sz w:val="24"/>
          <w:szCs w:val="24"/>
          <w:lang w:val="fr-FR"/>
        </w:rPr>
        <w:t>Dans notre projet nous l’utiliserons dans la partie « </w:t>
      </w:r>
      <w:r w:rsidRPr="00981218">
        <w:rPr>
          <w:rFonts w:ascii="Times New Roman" w:eastAsia="Times New Roman" w:hAnsi="Times New Roman" w:cs="Times New Roman"/>
          <w:b/>
          <w:bCs/>
          <w:sz w:val="24"/>
          <w:szCs w:val="24"/>
          <w:lang w:val="fr-FR"/>
        </w:rPr>
        <w:t>Modèle</w:t>
      </w:r>
      <w:r w:rsidRPr="00981218">
        <w:rPr>
          <w:rFonts w:ascii="Times New Roman" w:eastAsia="Times New Roman" w:hAnsi="Times New Roman" w:cs="Times New Roman"/>
          <w:sz w:val="24"/>
          <w:szCs w:val="24"/>
          <w:lang w:val="fr-FR"/>
        </w:rPr>
        <w:t xml:space="preserve"> » du </w:t>
      </w:r>
      <w:r w:rsidRPr="00981218">
        <w:rPr>
          <w:rFonts w:ascii="Times New Roman" w:eastAsia="Times New Roman" w:hAnsi="Times New Roman" w:cs="Times New Roman"/>
          <w:b/>
          <w:bCs/>
          <w:sz w:val="24"/>
          <w:szCs w:val="24"/>
          <w:lang w:val="fr-FR"/>
        </w:rPr>
        <w:t xml:space="preserve">MVC </w:t>
      </w:r>
      <w:r w:rsidRPr="00981218">
        <w:rPr>
          <w:rFonts w:ascii="Times New Roman" w:eastAsia="Times New Roman" w:hAnsi="Times New Roman" w:cs="Times New Roman"/>
          <w:sz w:val="24"/>
          <w:szCs w:val="24"/>
          <w:lang w:val="fr-FR"/>
        </w:rPr>
        <w:t xml:space="preserve">pour gérer l’instance de connexion avec la base de données. En effet il nous faudra instancier strictement un objet de la classe qui doit gérer la connexion avec la base de données afin </w:t>
      </w:r>
      <w:r w:rsidRPr="00981218">
        <w:rPr>
          <w:rFonts w:ascii="Times New Roman" w:hAnsi="Times New Roman" w:cs="Times New Roman"/>
          <w:sz w:val="24"/>
          <w:szCs w:val="24"/>
          <w:lang w:val="fr-FR"/>
        </w:rPr>
        <w:t>de s’assurer qu’il y a bien un seul point d’entrée vers notre Base de données. On gagne ainsi en fiabilité et en sécurité de nos données.</w:t>
      </w:r>
    </w:p>
    <w:p w14:paraId="0858E66F" w14:textId="11CC7850" w:rsidR="003D3DEC" w:rsidRPr="00981218" w:rsidRDefault="003D3DEC" w:rsidP="00606C7C">
      <w:pPr>
        <w:rPr>
          <w:rFonts w:ascii="Times New Roman" w:hAnsi="Times New Roman" w:cs="Times New Roman"/>
          <w:sz w:val="24"/>
          <w:szCs w:val="24"/>
          <w:lang w:val="fr-FR"/>
        </w:rPr>
      </w:pPr>
      <w:r>
        <w:rPr>
          <w:rFonts w:ascii="Times New Roman" w:hAnsi="Times New Roman" w:cs="Times New Roman"/>
          <w:sz w:val="24"/>
          <w:szCs w:val="24"/>
          <w:lang w:val="fr-FR"/>
        </w:rPr>
        <w:t xml:space="preserve">Nous allons aussi l’utiliser dans l’implémentation du design pattern </w:t>
      </w:r>
      <w:proofErr w:type="spellStart"/>
      <w:r>
        <w:rPr>
          <w:rFonts w:ascii="Times New Roman" w:hAnsi="Times New Roman" w:cs="Times New Roman"/>
          <w:sz w:val="24"/>
          <w:szCs w:val="24"/>
          <w:lang w:val="fr-FR"/>
        </w:rPr>
        <w:t>Factory</w:t>
      </w:r>
      <w:proofErr w:type="spellEnd"/>
    </w:p>
    <w:p w14:paraId="7F9C0E3F" w14:textId="41974AD9" w:rsidR="00606C7C" w:rsidRPr="00981218" w:rsidRDefault="005C7750" w:rsidP="009D1DC3">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val="fr-FR"/>
        </w:rPr>
      </w:pPr>
      <w:r w:rsidRPr="00981218">
        <w:rPr>
          <w:rFonts w:ascii="Times New Roman" w:eastAsia="Times New Roman" w:hAnsi="Times New Roman" w:cs="Times New Roman"/>
          <w:sz w:val="24"/>
          <w:szCs w:val="24"/>
          <w:lang w:val="fr-FR"/>
        </w:rPr>
        <w:t xml:space="preserve">Design Pattern </w:t>
      </w:r>
      <w:proofErr w:type="spellStart"/>
      <w:r w:rsidRPr="00981218">
        <w:rPr>
          <w:rFonts w:ascii="Times New Roman" w:eastAsia="Times New Roman" w:hAnsi="Times New Roman" w:cs="Times New Roman"/>
          <w:sz w:val="24"/>
          <w:szCs w:val="24"/>
          <w:lang w:val="fr-FR"/>
        </w:rPr>
        <w:t>F</w:t>
      </w:r>
      <w:r w:rsidR="009D1DC3">
        <w:rPr>
          <w:rFonts w:ascii="Times New Roman" w:eastAsia="Times New Roman" w:hAnsi="Times New Roman" w:cs="Times New Roman"/>
          <w:sz w:val="24"/>
          <w:szCs w:val="24"/>
          <w:lang w:val="fr-FR"/>
        </w:rPr>
        <w:t>actory</w:t>
      </w:r>
      <w:proofErr w:type="spellEnd"/>
    </w:p>
    <w:p w14:paraId="58E33BD0" w14:textId="418F0C61" w:rsidR="0066255C" w:rsidRPr="0066255C" w:rsidRDefault="0066255C" w:rsidP="009D1DC3">
      <w:pPr>
        <w:autoSpaceDE w:val="0"/>
        <w:autoSpaceDN w:val="0"/>
        <w:adjustRightInd w:val="0"/>
        <w:spacing w:after="0" w:line="240" w:lineRule="auto"/>
        <w:rPr>
          <w:rFonts w:ascii="Times New Roman" w:eastAsia="Times New Roman" w:hAnsi="Times New Roman" w:cs="Times New Roman"/>
          <w:b/>
          <w:bCs/>
          <w:sz w:val="24"/>
          <w:szCs w:val="24"/>
          <w:u w:val="single"/>
          <w:lang w:val="fr-FR"/>
        </w:rPr>
      </w:pPr>
      <w:r w:rsidRPr="0066255C">
        <w:rPr>
          <w:rFonts w:ascii="Times New Roman" w:eastAsia="Times New Roman" w:hAnsi="Times New Roman" w:cs="Times New Roman"/>
          <w:b/>
          <w:bCs/>
          <w:sz w:val="24"/>
          <w:szCs w:val="24"/>
          <w:u w:val="single"/>
          <w:lang w:val="fr-FR"/>
        </w:rPr>
        <w:t>Principe</w:t>
      </w:r>
    </w:p>
    <w:p w14:paraId="03BBC847" w14:textId="7B7B71A2" w:rsidR="009D1DC3" w:rsidRDefault="00B37E08" w:rsidP="009D1DC3">
      <w:pPr>
        <w:autoSpaceDE w:val="0"/>
        <w:autoSpaceDN w:val="0"/>
        <w:adjustRightInd w:val="0"/>
        <w:spacing w:after="0" w:line="240" w:lineRule="auto"/>
        <w:rPr>
          <w:rFonts w:ascii="Times New Roman" w:hAnsi="Times New Roman" w:cs="Times New Roman"/>
          <w:sz w:val="24"/>
          <w:szCs w:val="24"/>
          <w:lang w:val="fr-FR"/>
        </w:rPr>
      </w:pPr>
      <w:r w:rsidRPr="00981218">
        <w:rPr>
          <w:rFonts w:ascii="Times New Roman" w:eastAsia="Times New Roman" w:hAnsi="Times New Roman" w:cs="Times New Roman"/>
          <w:sz w:val="24"/>
          <w:szCs w:val="24"/>
          <w:lang w:val="fr-FR"/>
        </w:rPr>
        <w:t xml:space="preserve">Le design Pattern </w:t>
      </w:r>
      <w:proofErr w:type="spellStart"/>
      <w:r w:rsidRPr="00981218">
        <w:rPr>
          <w:rFonts w:ascii="Times New Roman" w:eastAsia="Times New Roman" w:hAnsi="Times New Roman" w:cs="Times New Roman"/>
          <w:sz w:val="24"/>
          <w:szCs w:val="24"/>
          <w:lang w:val="fr-FR"/>
        </w:rPr>
        <w:t>Factory</w:t>
      </w:r>
      <w:proofErr w:type="spellEnd"/>
      <w:r w:rsidRPr="00981218">
        <w:rPr>
          <w:rFonts w:ascii="Times New Roman" w:eastAsia="Times New Roman" w:hAnsi="Times New Roman" w:cs="Times New Roman"/>
          <w:sz w:val="24"/>
          <w:szCs w:val="24"/>
          <w:lang w:val="fr-FR"/>
        </w:rPr>
        <w:t xml:space="preserve"> permet de fournir une classe qui va s’occuper de l’instanciation de toutes les classes du programme. Il crée donc </w:t>
      </w:r>
      <w:r w:rsidRPr="00981218">
        <w:rPr>
          <w:rFonts w:ascii="Times New Roman" w:hAnsi="Times New Roman" w:cs="Times New Roman"/>
          <w:sz w:val="24"/>
          <w:szCs w:val="24"/>
          <w:lang w:val="fr-FR"/>
        </w:rPr>
        <w:t>une interface pour créer un objet, mais laisse les sous-classes décider de la classe à instancier.</w:t>
      </w:r>
    </w:p>
    <w:p w14:paraId="49C34A17" w14:textId="63FE201B" w:rsidR="00DB082B" w:rsidRDefault="00DB082B" w:rsidP="009D1DC3">
      <w:pPr>
        <w:autoSpaceDE w:val="0"/>
        <w:autoSpaceDN w:val="0"/>
        <w:adjustRightInd w:val="0"/>
        <w:spacing w:after="0" w:line="240" w:lineRule="auto"/>
        <w:rPr>
          <w:rFonts w:ascii="Times New Roman" w:hAnsi="Times New Roman" w:cs="Times New Roman"/>
          <w:sz w:val="24"/>
          <w:szCs w:val="24"/>
          <w:lang w:val="fr-FR"/>
        </w:rPr>
      </w:pPr>
    </w:p>
    <w:p w14:paraId="27229E27" w14:textId="77777777" w:rsidR="00DB082B" w:rsidRPr="00AC3E00" w:rsidRDefault="00DB082B" w:rsidP="009D1DC3">
      <w:pPr>
        <w:autoSpaceDE w:val="0"/>
        <w:autoSpaceDN w:val="0"/>
        <w:adjustRightInd w:val="0"/>
        <w:spacing w:after="0" w:line="240" w:lineRule="auto"/>
        <w:rPr>
          <w:rFonts w:ascii="Times New Roman" w:hAnsi="Times New Roman" w:cs="Times New Roman"/>
          <w:sz w:val="24"/>
          <w:szCs w:val="24"/>
          <w:lang w:val="fr-FR"/>
        </w:rPr>
      </w:pPr>
    </w:p>
    <w:p w14:paraId="28403BC6" w14:textId="05E346F6" w:rsidR="00AC3E00" w:rsidRDefault="00AC3E00" w:rsidP="009D1DC3">
      <w:pPr>
        <w:autoSpaceDE w:val="0"/>
        <w:autoSpaceDN w:val="0"/>
        <w:adjustRightInd w:val="0"/>
        <w:spacing w:after="0" w:line="240" w:lineRule="auto"/>
        <w:rPr>
          <w:rFonts w:ascii="Times New Roman" w:hAnsi="Times New Roman" w:cs="Times New Roman"/>
          <w:sz w:val="24"/>
          <w:szCs w:val="36"/>
          <w:lang w:val="fr-FR"/>
        </w:rPr>
      </w:pPr>
    </w:p>
    <w:p w14:paraId="798867F6" w14:textId="77777777" w:rsidR="00DB082B" w:rsidRDefault="00DB082B" w:rsidP="00DB082B">
      <w:pPr>
        <w:keepNext/>
        <w:autoSpaceDE w:val="0"/>
        <w:autoSpaceDN w:val="0"/>
        <w:adjustRightInd w:val="0"/>
        <w:spacing w:after="0" w:line="240" w:lineRule="auto"/>
      </w:pPr>
      <w:r w:rsidRPr="00DB082B">
        <w:rPr>
          <w:rFonts w:ascii="Times New Roman" w:hAnsi="Times New Roman" w:cs="Times New Roman"/>
          <w:noProof/>
          <w:sz w:val="24"/>
          <w:szCs w:val="36"/>
          <w:lang w:val="fr-FR"/>
        </w:rPr>
        <w:drawing>
          <wp:inline distT="0" distB="0" distL="0" distR="0" wp14:anchorId="76A3F850" wp14:editId="0B7A139F">
            <wp:extent cx="5113463" cy="27053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3463" cy="2705334"/>
                    </a:xfrm>
                    <a:prstGeom prst="rect">
                      <a:avLst/>
                    </a:prstGeom>
                  </pic:spPr>
                </pic:pic>
              </a:graphicData>
            </a:graphic>
          </wp:inline>
        </w:drawing>
      </w:r>
    </w:p>
    <w:p w14:paraId="7B25EC55" w14:textId="3BBC99CF" w:rsidR="00DB082B" w:rsidRPr="00DB082B" w:rsidRDefault="00DB082B" w:rsidP="00DB082B">
      <w:pPr>
        <w:pStyle w:val="Caption"/>
        <w:rPr>
          <w:lang w:val="fr-FR"/>
        </w:rPr>
      </w:pPr>
      <w:r w:rsidRPr="00DB082B">
        <w:rPr>
          <w:lang w:val="fr-FR"/>
        </w:rPr>
        <w:t xml:space="preserve">Figure </w:t>
      </w:r>
      <w:r>
        <w:fldChar w:fldCharType="begin"/>
      </w:r>
      <w:r w:rsidRPr="00DB082B">
        <w:rPr>
          <w:lang w:val="fr-FR"/>
        </w:rPr>
        <w:instrText xml:space="preserve"> SEQ Figure \* ARABIC </w:instrText>
      </w:r>
      <w:r>
        <w:fldChar w:fldCharType="separate"/>
      </w:r>
      <w:r>
        <w:rPr>
          <w:noProof/>
          <w:lang w:val="fr-FR"/>
        </w:rPr>
        <w:t>5</w:t>
      </w:r>
      <w:r>
        <w:fldChar w:fldCharType="end"/>
      </w:r>
      <w:r w:rsidR="003D3DEC" w:rsidRPr="003D3DEC">
        <w:rPr>
          <w:lang w:val="fr-FR"/>
        </w:rPr>
        <w:t xml:space="preserve"> - </w:t>
      </w:r>
      <w:r w:rsidR="003D3DEC">
        <w:rPr>
          <w:lang w:val="fr-FR"/>
        </w:rPr>
        <w:t xml:space="preserve">Exemple </w:t>
      </w:r>
      <w:r w:rsidR="003D3DEC" w:rsidRPr="00DB082B">
        <w:rPr>
          <w:lang w:val="fr-FR"/>
        </w:rPr>
        <w:t>Schéma</w:t>
      </w:r>
      <w:r w:rsidRPr="00DB082B">
        <w:rPr>
          <w:lang w:val="fr-FR"/>
        </w:rPr>
        <w:t xml:space="preserve"> explicatif du Pattern </w:t>
      </w:r>
      <w:proofErr w:type="spellStart"/>
      <w:r w:rsidRPr="00DB082B">
        <w:rPr>
          <w:lang w:val="fr-FR"/>
        </w:rPr>
        <w:t>Factory</w:t>
      </w:r>
      <w:proofErr w:type="spellEnd"/>
    </w:p>
    <w:p w14:paraId="0450FFB4" w14:textId="2379CDE9" w:rsidR="0066255C" w:rsidRPr="00DB082B" w:rsidRDefault="00DB082B" w:rsidP="00DB082B">
      <w:pPr>
        <w:rPr>
          <w:lang w:val="fr-FR"/>
        </w:rPr>
      </w:pPr>
      <w:r>
        <w:rPr>
          <w:b/>
          <w:bCs/>
          <w:lang w:val="fr-FR"/>
        </w:rPr>
        <w:t xml:space="preserve">Source image : </w:t>
      </w:r>
      <w:hyperlink r:id="rId17" w:history="1">
        <w:r w:rsidRPr="00AE1842">
          <w:rPr>
            <w:rStyle w:val="Hyperlink"/>
            <w:lang w:val="fr-FR"/>
          </w:rPr>
          <w:t>http://www.c-jump.com/CIS75/Week11/lecture.html</w:t>
        </w:r>
      </w:hyperlink>
      <w:r>
        <w:rPr>
          <w:lang w:val="fr-FR"/>
        </w:rPr>
        <w:t xml:space="preserve"> </w:t>
      </w:r>
    </w:p>
    <w:p w14:paraId="46B0133A" w14:textId="77777777" w:rsidR="00DB082B" w:rsidRDefault="00DB082B" w:rsidP="009D1DC3">
      <w:pPr>
        <w:autoSpaceDE w:val="0"/>
        <w:autoSpaceDN w:val="0"/>
        <w:adjustRightInd w:val="0"/>
        <w:spacing w:after="0" w:line="240" w:lineRule="auto"/>
        <w:rPr>
          <w:rFonts w:ascii="Times New Roman" w:hAnsi="Times New Roman" w:cs="Times New Roman"/>
          <w:b/>
          <w:bCs/>
          <w:sz w:val="24"/>
          <w:szCs w:val="36"/>
          <w:u w:val="single"/>
          <w:lang w:val="fr-FR"/>
        </w:rPr>
      </w:pPr>
    </w:p>
    <w:p w14:paraId="5020C52D" w14:textId="77777777" w:rsidR="00DB082B" w:rsidRDefault="00DB082B" w:rsidP="009D1DC3">
      <w:pPr>
        <w:autoSpaceDE w:val="0"/>
        <w:autoSpaceDN w:val="0"/>
        <w:adjustRightInd w:val="0"/>
        <w:spacing w:after="0" w:line="240" w:lineRule="auto"/>
        <w:rPr>
          <w:rFonts w:ascii="Times New Roman" w:hAnsi="Times New Roman" w:cs="Times New Roman"/>
          <w:b/>
          <w:bCs/>
          <w:sz w:val="24"/>
          <w:szCs w:val="36"/>
          <w:u w:val="single"/>
          <w:lang w:val="fr-FR"/>
        </w:rPr>
      </w:pPr>
    </w:p>
    <w:p w14:paraId="0D573A26" w14:textId="6BDE744E" w:rsidR="0066255C" w:rsidRPr="0066255C" w:rsidRDefault="0066255C" w:rsidP="009D1DC3">
      <w:pPr>
        <w:autoSpaceDE w:val="0"/>
        <w:autoSpaceDN w:val="0"/>
        <w:adjustRightInd w:val="0"/>
        <w:spacing w:after="0" w:line="240" w:lineRule="auto"/>
        <w:rPr>
          <w:rFonts w:ascii="Times New Roman" w:hAnsi="Times New Roman" w:cs="Times New Roman"/>
          <w:b/>
          <w:bCs/>
          <w:sz w:val="24"/>
          <w:szCs w:val="36"/>
          <w:u w:val="single"/>
          <w:lang w:val="fr-FR"/>
        </w:rPr>
      </w:pPr>
      <w:r>
        <w:rPr>
          <w:rFonts w:ascii="Times New Roman" w:hAnsi="Times New Roman" w:cs="Times New Roman"/>
          <w:b/>
          <w:bCs/>
          <w:sz w:val="24"/>
          <w:szCs w:val="36"/>
          <w:u w:val="single"/>
          <w:lang w:val="fr-FR"/>
        </w:rPr>
        <w:t>Application</w:t>
      </w:r>
    </w:p>
    <w:p w14:paraId="72FD31FA" w14:textId="3E7EE3E6" w:rsidR="00C80673" w:rsidRPr="00981218" w:rsidRDefault="00AC3E00" w:rsidP="00AC3E00">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36"/>
          <w:lang w:val="fr-FR"/>
        </w:rPr>
        <w:t xml:space="preserve">Tout au long de notre projet, nous l’utiliserons donc pour </w:t>
      </w:r>
      <w:r w:rsidRPr="00AC3E00">
        <w:rPr>
          <w:rFonts w:ascii="Times New Roman" w:hAnsi="Times New Roman" w:cs="Times New Roman"/>
          <w:sz w:val="24"/>
          <w:szCs w:val="36"/>
          <w:lang w:val="fr-FR"/>
        </w:rPr>
        <w:t>simplifier le développement et la modification du code en rassemblant toutes les créations d’instances dans un unique endroit</w:t>
      </w:r>
      <w:r>
        <w:rPr>
          <w:rFonts w:ascii="Times New Roman" w:hAnsi="Times New Roman" w:cs="Times New Roman"/>
          <w:sz w:val="24"/>
          <w:szCs w:val="36"/>
          <w:lang w:val="fr-FR"/>
        </w:rPr>
        <w:t xml:space="preserve"> et pour </w:t>
      </w:r>
      <w:r w:rsidRPr="00AC3E00">
        <w:rPr>
          <w:rFonts w:ascii="Times New Roman" w:hAnsi="Times New Roman" w:cs="Times New Roman"/>
          <w:sz w:val="24"/>
          <w:szCs w:val="36"/>
          <w:lang w:val="fr-FR"/>
        </w:rPr>
        <w:t>réduire le couplage entre nos classes, cela simplifiera l’écriture des test unitaires ainsi que l’évolution de notre programme.</w:t>
      </w:r>
    </w:p>
    <w:p w14:paraId="14EB355B" w14:textId="7836B75F" w:rsidR="005F3FDE" w:rsidRPr="00981218" w:rsidRDefault="005F3FDE" w:rsidP="005F3FDE">
      <w:pPr>
        <w:autoSpaceDE w:val="0"/>
        <w:autoSpaceDN w:val="0"/>
        <w:adjustRightInd w:val="0"/>
        <w:spacing w:after="0" w:line="240" w:lineRule="auto"/>
        <w:rPr>
          <w:rFonts w:ascii="Times New Roman" w:hAnsi="Times New Roman" w:cs="Times New Roman"/>
          <w:sz w:val="24"/>
          <w:szCs w:val="24"/>
          <w:lang w:val="fr-FR"/>
        </w:rPr>
      </w:pPr>
    </w:p>
    <w:p w14:paraId="0E74F70E" w14:textId="769F2333" w:rsidR="00067F3C" w:rsidRPr="00981218" w:rsidRDefault="00067F3C" w:rsidP="00067F3C">
      <w:pPr>
        <w:pStyle w:val="Default"/>
        <w:rPr>
          <w:rFonts w:ascii="Times New Roman" w:hAnsi="Times New Roman" w:cs="Times New Roman"/>
          <w:color w:val="auto"/>
          <w:shd w:val="clear" w:color="auto" w:fill="FFFFFF"/>
          <w:lang w:val="fr-FR"/>
        </w:rPr>
      </w:pPr>
    </w:p>
    <w:p w14:paraId="6D466D04" w14:textId="1148B1EA" w:rsidR="00067F3C" w:rsidRPr="00981218" w:rsidRDefault="00067F3C" w:rsidP="00067F3C">
      <w:pPr>
        <w:pStyle w:val="Default"/>
        <w:rPr>
          <w:rFonts w:ascii="Times New Roman" w:hAnsi="Times New Roman" w:cs="Times New Roman"/>
          <w:color w:val="auto"/>
          <w:lang w:val="fr-FR"/>
        </w:rPr>
      </w:pPr>
    </w:p>
    <w:sectPr w:rsidR="00067F3C" w:rsidRPr="009812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2" type="#_x0000_t75" style="width:11.4pt;height:11.4pt" o:bullet="t">
        <v:imagedata r:id="rId1" o:title="msoF44C"/>
      </v:shape>
    </w:pict>
  </w:numPicBullet>
  <w:abstractNum w:abstractNumId="0" w15:restartNumberingAfterBreak="0">
    <w:nsid w:val="12E926DA"/>
    <w:multiLevelType w:val="hybridMultilevel"/>
    <w:tmpl w:val="5DFA99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F6976"/>
    <w:multiLevelType w:val="hybridMultilevel"/>
    <w:tmpl w:val="C6FC33B6"/>
    <w:lvl w:ilvl="0" w:tplc="A9186E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BF7453"/>
    <w:multiLevelType w:val="hybridMultilevel"/>
    <w:tmpl w:val="888E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94855"/>
    <w:multiLevelType w:val="multilevel"/>
    <w:tmpl w:val="7776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40720"/>
    <w:multiLevelType w:val="hybridMultilevel"/>
    <w:tmpl w:val="0CA46A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A0519"/>
    <w:multiLevelType w:val="multilevel"/>
    <w:tmpl w:val="69A8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33B07"/>
    <w:multiLevelType w:val="hybridMultilevel"/>
    <w:tmpl w:val="FAA071F6"/>
    <w:lvl w:ilvl="0" w:tplc="99421A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6694A"/>
    <w:multiLevelType w:val="hybridMultilevel"/>
    <w:tmpl w:val="42A29256"/>
    <w:lvl w:ilvl="0" w:tplc="1CCCFFD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70142"/>
    <w:multiLevelType w:val="hybridMultilevel"/>
    <w:tmpl w:val="1C44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A4553"/>
    <w:multiLevelType w:val="hybridMultilevel"/>
    <w:tmpl w:val="98AEBA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9"/>
  </w:num>
  <w:num w:numId="6">
    <w:abstractNumId w:val="4"/>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DF"/>
    <w:rsid w:val="00067F3C"/>
    <w:rsid w:val="000C3423"/>
    <w:rsid w:val="00232618"/>
    <w:rsid w:val="003D0C3B"/>
    <w:rsid w:val="003D3DEC"/>
    <w:rsid w:val="00406532"/>
    <w:rsid w:val="0045089A"/>
    <w:rsid w:val="005C7750"/>
    <w:rsid w:val="005F3FDE"/>
    <w:rsid w:val="00606C7C"/>
    <w:rsid w:val="00634C74"/>
    <w:rsid w:val="0066255C"/>
    <w:rsid w:val="00687983"/>
    <w:rsid w:val="006A2C8F"/>
    <w:rsid w:val="00787F04"/>
    <w:rsid w:val="007D365C"/>
    <w:rsid w:val="007E55CE"/>
    <w:rsid w:val="007F4B73"/>
    <w:rsid w:val="00845CDE"/>
    <w:rsid w:val="0087702B"/>
    <w:rsid w:val="00981218"/>
    <w:rsid w:val="00994FBB"/>
    <w:rsid w:val="009D1DC3"/>
    <w:rsid w:val="009F38B5"/>
    <w:rsid w:val="00A534FD"/>
    <w:rsid w:val="00A60A51"/>
    <w:rsid w:val="00AC3E00"/>
    <w:rsid w:val="00B37E08"/>
    <w:rsid w:val="00BA3B5D"/>
    <w:rsid w:val="00C27546"/>
    <w:rsid w:val="00C80673"/>
    <w:rsid w:val="00CB7ABE"/>
    <w:rsid w:val="00CE69C1"/>
    <w:rsid w:val="00D632DF"/>
    <w:rsid w:val="00DB082B"/>
    <w:rsid w:val="00E50793"/>
    <w:rsid w:val="00F04038"/>
    <w:rsid w:val="00F2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0A27"/>
  <w15:chartTrackingRefBased/>
  <w15:docId w15:val="{01DF1DE2-D98E-46D9-9F0F-157BB595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2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32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32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32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326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2618"/>
    <w:rPr>
      <w:i/>
      <w:iCs/>
    </w:rPr>
  </w:style>
  <w:style w:type="character" w:styleId="Strong">
    <w:name w:val="Strong"/>
    <w:basedOn w:val="DefaultParagraphFont"/>
    <w:uiPriority w:val="22"/>
    <w:qFormat/>
    <w:rsid w:val="00232618"/>
    <w:rPr>
      <w:b/>
      <w:bCs/>
    </w:rPr>
  </w:style>
  <w:style w:type="paragraph" w:styleId="ListParagraph">
    <w:name w:val="List Paragraph"/>
    <w:basedOn w:val="Normal"/>
    <w:uiPriority w:val="34"/>
    <w:qFormat/>
    <w:rsid w:val="006A2C8F"/>
    <w:pPr>
      <w:ind w:left="720"/>
      <w:contextualSpacing/>
    </w:pPr>
  </w:style>
  <w:style w:type="paragraph" w:customStyle="1" w:styleId="Default">
    <w:name w:val="Default"/>
    <w:rsid w:val="00E50793"/>
    <w:pPr>
      <w:autoSpaceDE w:val="0"/>
      <w:autoSpaceDN w:val="0"/>
      <w:adjustRightInd w:val="0"/>
      <w:spacing w:after="0" w:line="240" w:lineRule="auto"/>
    </w:pPr>
    <w:rPr>
      <w:rFonts w:ascii="Constantia" w:hAnsi="Constantia" w:cs="Constantia"/>
      <w:color w:val="000000"/>
      <w:sz w:val="24"/>
      <w:szCs w:val="24"/>
    </w:rPr>
  </w:style>
  <w:style w:type="character" w:styleId="Hyperlink">
    <w:name w:val="Hyperlink"/>
    <w:basedOn w:val="DefaultParagraphFont"/>
    <w:uiPriority w:val="99"/>
    <w:unhideWhenUsed/>
    <w:rsid w:val="00067F3C"/>
    <w:rPr>
      <w:color w:val="0000FF"/>
      <w:u w:val="single"/>
    </w:rPr>
  </w:style>
  <w:style w:type="character" w:styleId="HTMLCode">
    <w:name w:val="HTML Code"/>
    <w:basedOn w:val="DefaultParagraphFont"/>
    <w:uiPriority w:val="99"/>
    <w:semiHidden/>
    <w:unhideWhenUsed/>
    <w:rsid w:val="00C80673"/>
    <w:rPr>
      <w:rFonts w:ascii="Courier New" w:eastAsia="Times New Roman" w:hAnsi="Courier New" w:cs="Courier New"/>
      <w:sz w:val="20"/>
      <w:szCs w:val="20"/>
    </w:rPr>
  </w:style>
  <w:style w:type="paragraph" w:styleId="Caption">
    <w:name w:val="caption"/>
    <w:basedOn w:val="Normal"/>
    <w:next w:val="Normal"/>
    <w:uiPriority w:val="35"/>
    <w:unhideWhenUsed/>
    <w:qFormat/>
    <w:rsid w:val="00994FB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B7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36385">
      <w:bodyDiv w:val="1"/>
      <w:marLeft w:val="0"/>
      <w:marRight w:val="0"/>
      <w:marTop w:val="0"/>
      <w:marBottom w:val="0"/>
      <w:divBdr>
        <w:top w:val="none" w:sz="0" w:space="0" w:color="auto"/>
        <w:left w:val="none" w:sz="0" w:space="0" w:color="auto"/>
        <w:bottom w:val="none" w:sz="0" w:space="0" w:color="auto"/>
        <w:right w:val="none" w:sz="0" w:space="0" w:color="auto"/>
      </w:divBdr>
    </w:div>
    <w:div w:id="368913901">
      <w:bodyDiv w:val="1"/>
      <w:marLeft w:val="0"/>
      <w:marRight w:val="0"/>
      <w:marTop w:val="0"/>
      <w:marBottom w:val="0"/>
      <w:divBdr>
        <w:top w:val="none" w:sz="0" w:space="0" w:color="auto"/>
        <w:left w:val="none" w:sz="0" w:space="0" w:color="auto"/>
        <w:bottom w:val="none" w:sz="0" w:space="0" w:color="auto"/>
        <w:right w:val="none" w:sz="0" w:space="0" w:color="auto"/>
      </w:divBdr>
    </w:div>
    <w:div w:id="919608000">
      <w:bodyDiv w:val="1"/>
      <w:marLeft w:val="0"/>
      <w:marRight w:val="0"/>
      <w:marTop w:val="0"/>
      <w:marBottom w:val="0"/>
      <w:divBdr>
        <w:top w:val="none" w:sz="0" w:space="0" w:color="auto"/>
        <w:left w:val="none" w:sz="0" w:space="0" w:color="auto"/>
        <w:bottom w:val="none" w:sz="0" w:space="0" w:color="auto"/>
        <w:right w:val="none" w:sz="0" w:space="0" w:color="auto"/>
      </w:divBdr>
    </w:div>
    <w:div w:id="1113281576">
      <w:bodyDiv w:val="1"/>
      <w:marLeft w:val="0"/>
      <w:marRight w:val="0"/>
      <w:marTop w:val="0"/>
      <w:marBottom w:val="0"/>
      <w:divBdr>
        <w:top w:val="none" w:sz="0" w:space="0" w:color="auto"/>
        <w:left w:val="none" w:sz="0" w:space="0" w:color="auto"/>
        <w:bottom w:val="none" w:sz="0" w:space="0" w:color="auto"/>
        <w:right w:val="none" w:sz="0" w:space="0" w:color="auto"/>
      </w:divBdr>
    </w:div>
    <w:div w:id="17161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a.geeksforgeeks.org/wp-content/uploads/uml-of-builedr.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ethod_(computer_science)" TargetMode="External"/><Relationship Id="rId12" Type="http://schemas.openxmlformats.org/officeDocument/2006/relationships/image" Target="media/image5.jpg"/><Relationship Id="rId17" Type="http://schemas.openxmlformats.org/officeDocument/2006/relationships/hyperlink" Target="http://www.c-jump.com/CIS75/Week11/lecture.html"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hyperlink" Target="https://fr.wikipedia.org/wiki/Strat%C3%A9gie_(patron_de_conception)" TargetMode="External"/><Relationship Id="rId5" Type="http://schemas.openxmlformats.org/officeDocument/2006/relationships/image" Target="media/image2.png"/><Relationship Id="rId15" Type="http://schemas.openxmlformats.org/officeDocument/2006/relationships/hyperlink" Target="https://design-patterns.fr/singlet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bserver_pattern"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Providence Djekoundakom Dingamwal</dc:creator>
  <cp:keywords/>
  <dc:description/>
  <cp:lastModifiedBy>Providence Djekoundakom Dingamwal</cp:lastModifiedBy>
  <cp:revision>2</cp:revision>
  <dcterms:created xsi:type="dcterms:W3CDTF">2020-12-09T22:05:00Z</dcterms:created>
  <dcterms:modified xsi:type="dcterms:W3CDTF">2020-12-09T22:05:00Z</dcterms:modified>
</cp:coreProperties>
</file>