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SEO Strategy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Keyword Strategy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Identify high-impact keywords to improve visibility and rank in search results.</w:t>
        <w:br w:type="textWrapping"/>
        <w:br w:type="textWrapping"/>
        <w:t xml:space="preserve">Research Tools: Google Keyword Planner, Ubersuggest, SEMrush</w:t>
        <w:br w:type="textWrapping"/>
        <w:br w:type="textWrapping"/>
        <w:t xml:space="preserve">Steps:</w:t>
        <w:br w:type="textWrapping"/>
        <w:t xml:space="preserve">- Identify seed keywords based on niche</w:t>
        <w:br w:type="textWrapping"/>
        <w:t xml:space="preserve">- Use tools to find long-tail keywords</w:t>
        <w:br w:type="textWrapping"/>
        <w:t xml:space="preserve">- Analyze competitors' top-ranking keywords</w:t>
        <w:br w:type="textWrapping"/>
        <w:t xml:space="preserve">- Categorize keywords (Informational, Navigational, Transactional)</w:t>
        <w:br w:type="textWrapping"/>
        <w:t xml:space="preserve">- Choose keywords based on search volume, competition, and relevance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Example for a skincare brand website: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Search Volume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Informational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Benefits of aloe vera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22,000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Navigational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Herbaglow website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1,200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Transactional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Buy natural face serum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5,500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2. Backlink Building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Goal: Increase website authority and ranking through high-quality backlinks.</w:t>
        <w:br w:type="textWrapping"/>
        <w:br w:type="textWrapping"/>
        <w:t xml:space="preserve">Techniques:</w:t>
        <w:br w:type="textWrapping"/>
        <w:t xml:space="preserve">- Guest blogging on niche sites</w:t>
        <w:br w:type="textWrapping"/>
        <w:t xml:space="preserve">- Create shareable infographics or resources</w:t>
        <w:br w:type="textWrapping"/>
        <w:t xml:space="preserve">- Contact influencers or bloggers for link exchange</w:t>
        <w:br w:type="textWrapping"/>
        <w:t xml:space="preserve">- List your site in industry directories</w:t>
        <w:br w:type="textWrapping"/>
        <w:t xml:space="preserve">- Use HARO (Help A Reporter Out) for media links</w:t>
        <w:br w:type="textWrapping"/>
        <w:br w:type="textWrapping"/>
        <w:t xml:space="preserve">Example Activities:</w:t>
        <w:br w:type="textWrapping"/>
        <w:t xml:space="preserve">- Write a guest post on “Top Skincare Trends” and link back to your product page</w:t>
        <w:br w:type="textWrapping"/>
        <w:t xml:space="preserve">- Partner with a health blog to review your product with a do-follow backlink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Technical SEO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Goal: Improve website structure and performance for better crawling and indexing.</w:t>
        <w:br w:type="textWrapping"/>
        <w:br w:type="textWrapping"/>
        <w:t xml:space="preserve">Checklist:</w:t>
        <w:br w:type="textWrapping"/>
        <w:t xml:space="preserve">- Mobile-friendly design (use Google Mobile-Friendly Test)</w:t>
        <w:br w:type="textWrapping"/>
        <w:t xml:space="preserve">- Optimize site speed (via tools like GTmetrix)</w:t>
        <w:br w:type="textWrapping"/>
        <w:t xml:space="preserve">- Use HTTPS (SSL certificate)</w:t>
        <w:br w:type="textWrapping"/>
        <w:t xml:space="preserve">- Submit XML sitemap to Google Search Console</w:t>
        <w:br w:type="textWrapping"/>
        <w:t xml:space="preserve">- Fix broken links</w:t>
        <w:br w:type="textWrapping"/>
        <w:t xml:space="preserve">- Use proper URL structure: www.example.com/natural-face-serum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Strategic SEO Plan Document (Summary)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Define the target audience</w:t>
        <w:br w:type="textWrapping"/>
        <w:t xml:space="preserve">- Select primary and secondary keywords</w:t>
        <w:br w:type="textWrapping"/>
        <w:t xml:space="preserve">- List 10 high-authority websites for backlinks</w:t>
        <w:br w:type="textWrapping"/>
        <w:t xml:space="preserve">- Identify 5 key technical fixes required</w:t>
        <w:br w:type="textWrapping"/>
        <w:t xml:space="preserve">- Set goals (e.g., Increase organic traffic by 30% in 3 months)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SEO Implementation Checklist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Keyword research completed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Meta titles and descriptions added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High-quality backlinks built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Technical errors fixed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Mobile optimization complete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Sitemap submitted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Google Analytics and GSC setup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Blog post published (SEO optimized)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