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A98D" w14:textId="63F577AC" w:rsidR="001E4BC9" w:rsidRPr="00F920A0" w:rsidRDefault="00A54322" w:rsidP="001E4BC9">
      <w:pPr>
        <w:jc w:val="center"/>
        <w:rPr>
          <w:rFonts w:asciiTheme="majorBidi" w:hAnsiTheme="majorBidi" w:cstheme="majorBidi"/>
          <w:b/>
          <w:bCs/>
          <w:sz w:val="180"/>
          <w:szCs w:val="180"/>
        </w:rPr>
      </w:pPr>
      <w:r w:rsidRPr="00F920A0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268BE818" wp14:editId="2E33A2C4">
            <wp:simplePos x="0" y="0"/>
            <wp:positionH relativeFrom="column">
              <wp:posOffset>-132080</wp:posOffset>
            </wp:positionH>
            <wp:positionV relativeFrom="paragraph">
              <wp:posOffset>-132080</wp:posOffset>
            </wp:positionV>
            <wp:extent cx="789305" cy="725805"/>
            <wp:effectExtent l="0" t="0" r="0" b="0"/>
            <wp:wrapNone/>
            <wp:docPr id="73829640" name="Picture 4" descr="Mohamed Hassan | .NET FullStack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640" name="Picture 4" descr="Mohamed Hassan | .NET FullStack Developer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920A0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0" locked="0" layoutInCell="1" allowOverlap="1" wp14:anchorId="069BF7F6" wp14:editId="3F9F3AED">
            <wp:simplePos x="0" y="0"/>
            <wp:positionH relativeFrom="column">
              <wp:posOffset>5161107</wp:posOffset>
            </wp:positionH>
            <wp:positionV relativeFrom="paragraph">
              <wp:posOffset>-118284</wp:posOffset>
            </wp:positionV>
            <wp:extent cx="1393825" cy="712470"/>
            <wp:effectExtent l="0" t="0" r="0" b="0"/>
            <wp:wrapNone/>
            <wp:docPr id="987246212" name="Picture 6" descr="مصر تستهدف زيادة صادراتها الرقمية إلى 5.5 مليار دولار | تكنولوجيا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6212" name="Picture 6" descr="مصر تستهدف زيادة صادراتها الرقمية إلى 5.5 مليار دولار | تكنولوجيا ...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7" t="27382" r="5180" b="27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F413872" w14:textId="77777777" w:rsidR="001E4BC9" w:rsidRPr="00F920A0" w:rsidRDefault="001E4BC9" w:rsidP="001E4BC9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50702013" w14:textId="50F4D57B" w:rsidR="001E4BC9" w:rsidRPr="00F920A0" w:rsidRDefault="008767FD" w:rsidP="001E4BC9">
      <w:pPr>
        <w:spacing w:after="0"/>
        <w:jc w:val="center"/>
        <w:rPr>
          <w:rFonts w:asciiTheme="majorBidi" w:hAnsiTheme="majorBidi" w:cstheme="majorBidi"/>
          <w:b/>
          <w:bCs/>
          <w:sz w:val="160"/>
          <w:szCs w:val="160"/>
        </w:rPr>
      </w:pPr>
      <w:r w:rsidRPr="00F920A0">
        <w:rPr>
          <w:rFonts w:asciiTheme="majorBidi" w:hAnsiTheme="majorBidi" w:cstheme="majorBidi"/>
          <w:b/>
          <w:bCs/>
          <w:sz w:val="160"/>
          <w:szCs w:val="160"/>
        </w:rPr>
        <w:t>Sany3y</w:t>
      </w:r>
    </w:p>
    <w:p w14:paraId="4B6B4369" w14:textId="7A281F5B" w:rsidR="001E4BC9" w:rsidRPr="00F920A0" w:rsidRDefault="001E4BC9" w:rsidP="001E4BC9">
      <w:pPr>
        <w:jc w:val="center"/>
        <w:rPr>
          <w:rFonts w:asciiTheme="majorBidi" w:hAnsiTheme="majorBidi" w:cstheme="majorBidi"/>
          <w:b/>
          <w:bCs/>
          <w:i/>
          <w:iCs/>
          <w:sz w:val="40"/>
          <w:szCs w:val="40"/>
        </w:rPr>
      </w:pPr>
      <w:r w:rsidRPr="00F920A0">
        <w:rPr>
          <w:rFonts w:asciiTheme="majorBidi" w:hAnsiTheme="majorBidi" w:cstheme="majorBidi"/>
          <w:b/>
          <w:bCs/>
          <w:i/>
          <w:iCs/>
          <w:sz w:val="44"/>
          <w:szCs w:val="44"/>
        </w:rPr>
        <w:t xml:space="preserve">Version </w:t>
      </w:r>
      <w:r w:rsidR="007B50DD" w:rsidRPr="00F920A0">
        <w:rPr>
          <w:rFonts w:asciiTheme="majorBidi" w:hAnsiTheme="majorBidi" w:cstheme="majorBidi"/>
          <w:b/>
          <w:bCs/>
          <w:i/>
          <w:iCs/>
          <w:sz w:val="44"/>
          <w:szCs w:val="44"/>
        </w:rPr>
        <w:t>1.0</w:t>
      </w:r>
    </w:p>
    <w:p w14:paraId="5A19DE51" w14:textId="20878B40" w:rsidR="006A229F" w:rsidRPr="00F920A0" w:rsidRDefault="006A229F" w:rsidP="006A229F">
      <w:pPr>
        <w:rPr>
          <w:rFonts w:asciiTheme="majorBidi" w:hAnsiTheme="majorBidi" w:cstheme="majorBidi"/>
          <w:sz w:val="220"/>
          <w:szCs w:val="2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3259"/>
        <w:gridCol w:w="4973"/>
      </w:tblGrid>
      <w:tr w:rsidR="006A229F" w:rsidRPr="00F920A0" w14:paraId="677188C2" w14:textId="77777777" w:rsidTr="0004011A">
        <w:trPr>
          <w:trHeight w:val="567"/>
        </w:trPr>
        <w:tc>
          <w:tcPr>
            <w:tcW w:w="913" w:type="pct"/>
            <w:shd w:val="clear" w:color="auto" w:fill="156082" w:themeFill="accent1"/>
            <w:vAlign w:val="center"/>
          </w:tcPr>
          <w:p w14:paraId="2D72B9BF" w14:textId="77777777" w:rsidR="006A229F" w:rsidRPr="00F920A0" w:rsidRDefault="006A229F" w:rsidP="0004011A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ID</w:t>
            </w:r>
          </w:p>
        </w:tc>
        <w:tc>
          <w:tcPr>
            <w:tcW w:w="1618" w:type="pct"/>
            <w:shd w:val="clear" w:color="auto" w:fill="156082" w:themeFill="accent1"/>
            <w:vAlign w:val="center"/>
          </w:tcPr>
          <w:p w14:paraId="254C9294" w14:textId="77777777" w:rsidR="006A229F" w:rsidRPr="00F920A0" w:rsidRDefault="006A229F" w:rsidP="0004011A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Name</w:t>
            </w:r>
          </w:p>
        </w:tc>
        <w:tc>
          <w:tcPr>
            <w:tcW w:w="2469" w:type="pct"/>
            <w:shd w:val="clear" w:color="auto" w:fill="156082" w:themeFill="accent1"/>
            <w:vAlign w:val="center"/>
          </w:tcPr>
          <w:p w14:paraId="05A00878" w14:textId="77777777" w:rsidR="006A229F" w:rsidRPr="00F920A0" w:rsidRDefault="006A229F" w:rsidP="0004011A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Email</w:t>
            </w:r>
          </w:p>
        </w:tc>
      </w:tr>
      <w:tr w:rsidR="006A229F" w:rsidRPr="00F920A0" w14:paraId="711832EA" w14:textId="77777777" w:rsidTr="0004011A">
        <w:trPr>
          <w:trHeight w:val="454"/>
        </w:trPr>
        <w:tc>
          <w:tcPr>
            <w:tcW w:w="913" w:type="pct"/>
            <w:vAlign w:val="center"/>
          </w:tcPr>
          <w:p w14:paraId="099857EA" w14:textId="77777777" w:rsidR="006A229F" w:rsidRPr="00F920A0" w:rsidRDefault="006A229F" w:rsidP="0004011A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21030343</w:t>
            </w:r>
          </w:p>
        </w:tc>
        <w:tc>
          <w:tcPr>
            <w:tcW w:w="1618" w:type="pct"/>
            <w:vAlign w:val="center"/>
          </w:tcPr>
          <w:p w14:paraId="347172E4" w14:textId="77777777" w:rsidR="006A229F" w:rsidRPr="00F920A0" w:rsidRDefault="006A229F" w:rsidP="0004011A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Mohammed Atef</w:t>
            </w:r>
          </w:p>
        </w:tc>
        <w:tc>
          <w:tcPr>
            <w:tcW w:w="2469" w:type="pct"/>
            <w:vAlign w:val="center"/>
          </w:tcPr>
          <w:p w14:paraId="7F516838" w14:textId="77777777" w:rsidR="006A229F" w:rsidRPr="00F920A0" w:rsidRDefault="006A229F" w:rsidP="0004011A">
            <w:pPr>
              <w:rPr>
                <w:rFonts w:asciiTheme="majorBidi" w:hAnsiTheme="majorBidi" w:cstheme="majorBidi"/>
              </w:rPr>
            </w:pPr>
            <w:hyperlink r:id="rId10" w:history="1">
              <w:r w:rsidRPr="00F920A0">
                <w:rPr>
                  <w:rStyle w:val="Hyperlink"/>
                  <w:rFonts w:asciiTheme="majorBidi" w:eastAsia="Times New Roman" w:hAnsiTheme="majorBidi" w:cstheme="majorBidi"/>
                  <w:kern w:val="0"/>
                  <w14:ligatures w14:val="none"/>
                </w:rPr>
                <w:t>mohamed45452020@gmail.com</w:t>
              </w:r>
            </w:hyperlink>
            <w:r w:rsidRPr="00F920A0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6A229F" w:rsidRPr="00F920A0" w14:paraId="482AED40" w14:textId="77777777" w:rsidTr="0004011A">
        <w:trPr>
          <w:trHeight w:val="454"/>
        </w:trPr>
        <w:tc>
          <w:tcPr>
            <w:tcW w:w="913" w:type="pct"/>
            <w:vAlign w:val="center"/>
          </w:tcPr>
          <w:p w14:paraId="48661D8A" w14:textId="77777777" w:rsidR="006A229F" w:rsidRPr="00F920A0" w:rsidRDefault="006A229F" w:rsidP="0004011A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21060536</w:t>
            </w:r>
          </w:p>
        </w:tc>
        <w:tc>
          <w:tcPr>
            <w:tcW w:w="1618" w:type="pct"/>
            <w:vAlign w:val="center"/>
          </w:tcPr>
          <w:p w14:paraId="10880B95" w14:textId="77777777" w:rsidR="006A229F" w:rsidRPr="00F920A0" w:rsidRDefault="006A229F" w:rsidP="0004011A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Steven Amin</w:t>
            </w:r>
          </w:p>
        </w:tc>
        <w:tc>
          <w:tcPr>
            <w:tcW w:w="2469" w:type="pct"/>
            <w:vAlign w:val="center"/>
          </w:tcPr>
          <w:p w14:paraId="4E30FB71" w14:textId="77777777" w:rsidR="006A229F" w:rsidRPr="00F920A0" w:rsidRDefault="006A229F" w:rsidP="0004011A">
            <w:pPr>
              <w:rPr>
                <w:rFonts w:asciiTheme="majorBidi" w:hAnsiTheme="majorBidi" w:cstheme="majorBidi"/>
              </w:rPr>
            </w:pPr>
            <w:hyperlink r:id="rId11" w:history="1">
              <w:r w:rsidRPr="00F920A0">
                <w:rPr>
                  <w:rStyle w:val="Hyperlink"/>
                  <w:rFonts w:asciiTheme="majorBidi" w:hAnsiTheme="majorBidi" w:cstheme="majorBidi"/>
                </w:rPr>
                <w:t>stevenameen02@gmail.com</w:t>
              </w:r>
            </w:hyperlink>
            <w:r w:rsidRPr="00F920A0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6A229F" w:rsidRPr="00F920A0" w14:paraId="766DF597" w14:textId="77777777" w:rsidTr="0004011A">
        <w:trPr>
          <w:trHeight w:val="454"/>
        </w:trPr>
        <w:tc>
          <w:tcPr>
            <w:tcW w:w="913" w:type="pct"/>
            <w:vAlign w:val="center"/>
          </w:tcPr>
          <w:p w14:paraId="31DC89DE" w14:textId="77777777" w:rsidR="006A229F" w:rsidRPr="00F920A0" w:rsidRDefault="006A229F" w:rsidP="0004011A">
            <w:pPr>
              <w:rPr>
                <w:rFonts w:asciiTheme="majorBidi" w:hAnsiTheme="majorBidi" w:cstheme="majorBidi"/>
                <w:rtl/>
                <w:lang w:bidi="ar-EG"/>
              </w:rPr>
            </w:pPr>
            <w:r w:rsidRPr="00F920A0">
              <w:rPr>
                <w:rFonts w:asciiTheme="majorBidi" w:hAnsiTheme="majorBidi" w:cstheme="majorBidi"/>
              </w:rPr>
              <w:t>21040560</w:t>
            </w:r>
          </w:p>
        </w:tc>
        <w:tc>
          <w:tcPr>
            <w:tcW w:w="1618" w:type="pct"/>
            <w:vAlign w:val="center"/>
          </w:tcPr>
          <w:p w14:paraId="74A1C66A" w14:textId="77777777" w:rsidR="006A229F" w:rsidRPr="00F920A0" w:rsidRDefault="006A229F" w:rsidP="0004011A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Omnia Ashraf</w:t>
            </w:r>
          </w:p>
        </w:tc>
        <w:tc>
          <w:tcPr>
            <w:tcW w:w="2469" w:type="pct"/>
            <w:vAlign w:val="center"/>
          </w:tcPr>
          <w:p w14:paraId="7D45B642" w14:textId="77777777" w:rsidR="006A229F" w:rsidRPr="00F920A0" w:rsidRDefault="006A229F" w:rsidP="0004011A">
            <w:pPr>
              <w:rPr>
                <w:rFonts w:asciiTheme="majorBidi" w:hAnsiTheme="majorBidi" w:cstheme="majorBidi"/>
              </w:rPr>
            </w:pPr>
            <w:hyperlink r:id="rId12" w:history="1">
              <w:r w:rsidRPr="00F920A0">
                <w:rPr>
                  <w:rStyle w:val="Hyperlink"/>
                  <w:rFonts w:asciiTheme="majorBidi" w:hAnsiTheme="majorBidi" w:cstheme="majorBidi"/>
                </w:rPr>
                <w:t>omniaamohamed102@gmail.com</w:t>
              </w:r>
            </w:hyperlink>
            <w:r w:rsidRPr="00F920A0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6A229F" w:rsidRPr="00F920A0" w14:paraId="57CCDC39" w14:textId="77777777" w:rsidTr="0004011A">
        <w:trPr>
          <w:trHeight w:val="454"/>
        </w:trPr>
        <w:tc>
          <w:tcPr>
            <w:tcW w:w="913" w:type="pct"/>
            <w:vAlign w:val="center"/>
          </w:tcPr>
          <w:p w14:paraId="7373862F" w14:textId="77777777" w:rsidR="006A229F" w:rsidRPr="00F920A0" w:rsidRDefault="006A229F" w:rsidP="0004011A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21056226</w:t>
            </w:r>
          </w:p>
        </w:tc>
        <w:tc>
          <w:tcPr>
            <w:tcW w:w="1618" w:type="pct"/>
            <w:vAlign w:val="center"/>
          </w:tcPr>
          <w:p w14:paraId="31EF9B4E" w14:textId="77777777" w:rsidR="006A229F" w:rsidRPr="00F920A0" w:rsidRDefault="006A229F" w:rsidP="0004011A">
            <w:pPr>
              <w:rPr>
                <w:rFonts w:asciiTheme="majorBidi" w:hAnsiTheme="majorBidi" w:cstheme="majorBidi"/>
                <w:rtl/>
                <w:lang w:bidi="ar-EG"/>
              </w:rPr>
            </w:pPr>
            <w:r w:rsidRPr="00F920A0">
              <w:rPr>
                <w:rFonts w:asciiTheme="majorBidi" w:hAnsiTheme="majorBidi" w:cstheme="majorBidi"/>
              </w:rPr>
              <w:t>Kenzi Shibl</w:t>
            </w:r>
          </w:p>
        </w:tc>
        <w:tc>
          <w:tcPr>
            <w:tcW w:w="2469" w:type="pct"/>
            <w:vAlign w:val="center"/>
          </w:tcPr>
          <w:p w14:paraId="5025DE45" w14:textId="77777777" w:rsidR="006A229F" w:rsidRPr="00F920A0" w:rsidRDefault="006A229F" w:rsidP="0004011A">
            <w:pPr>
              <w:rPr>
                <w:rFonts w:asciiTheme="majorBidi" w:hAnsiTheme="majorBidi" w:cstheme="majorBidi"/>
              </w:rPr>
            </w:pPr>
            <w:hyperlink r:id="rId13" w:history="1">
              <w:r w:rsidRPr="00F920A0">
                <w:rPr>
                  <w:rStyle w:val="Hyperlink"/>
                  <w:rFonts w:asciiTheme="majorBidi" w:hAnsiTheme="majorBidi" w:cstheme="majorBidi"/>
                </w:rPr>
                <w:t>kebzishibl@gmail.com</w:t>
              </w:r>
            </w:hyperlink>
            <w:r w:rsidRPr="00F920A0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793AA6B1" w14:textId="77777777" w:rsidR="006A229F" w:rsidRPr="00F920A0" w:rsidRDefault="006A229F" w:rsidP="008767FD">
      <w:pPr>
        <w:rPr>
          <w:rFonts w:asciiTheme="majorBidi" w:hAnsiTheme="majorBidi" w:cstheme="majorBidi"/>
          <w:sz w:val="40"/>
          <w:szCs w:val="40"/>
        </w:rPr>
      </w:pPr>
    </w:p>
    <w:p w14:paraId="12617A72" w14:textId="7FE1566A" w:rsidR="008767FD" w:rsidRPr="00F920A0" w:rsidRDefault="0008564B" w:rsidP="008767FD">
      <w:p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F920A0">
        <w:rPr>
          <w:rFonts w:asciiTheme="majorBidi" w:hAnsiTheme="majorBidi" w:cstheme="majorBidi"/>
          <w:i/>
          <w:iCs/>
          <w:sz w:val="36"/>
          <w:szCs w:val="36"/>
        </w:rPr>
        <w:t>Nov</w:t>
      </w:r>
      <w:r w:rsidR="001E4BC9" w:rsidRPr="00F920A0">
        <w:rPr>
          <w:rFonts w:asciiTheme="majorBidi" w:hAnsiTheme="majorBidi" w:cstheme="majorBidi"/>
          <w:i/>
          <w:iCs/>
          <w:sz w:val="36"/>
          <w:szCs w:val="36"/>
        </w:rPr>
        <w:t xml:space="preserve"> of 2025</w:t>
      </w:r>
    </w:p>
    <w:p w14:paraId="7E710875" w14:textId="77777777" w:rsidR="00805C23" w:rsidRPr="00F920A0" w:rsidRDefault="00805C23">
      <w:pPr>
        <w:pStyle w:val="TOCHeading"/>
        <w:rPr>
          <w:rFonts w:asciiTheme="majorBidi" w:hAnsiTheme="majorBidi"/>
          <w:sz w:val="56"/>
          <w:szCs w:val="56"/>
        </w:rPr>
      </w:pPr>
    </w:p>
    <w:p w14:paraId="31164A7B" w14:textId="723E2588" w:rsidR="00805C23" w:rsidRPr="00F920A0" w:rsidRDefault="00805C23" w:rsidP="00805C23">
      <w:pPr>
        <w:pStyle w:val="TOCHeading"/>
        <w:jc w:val="center"/>
        <w:rPr>
          <w:rFonts w:asciiTheme="majorBidi" w:hAnsiTheme="majorBidi"/>
          <w:b/>
          <w:bCs/>
          <w:color w:val="156082" w:themeColor="accent1"/>
          <w:sz w:val="52"/>
          <w:szCs w:val="52"/>
        </w:rPr>
      </w:pPr>
      <w:r w:rsidRPr="00F920A0">
        <w:rPr>
          <w:rFonts w:asciiTheme="majorBidi" w:hAnsiTheme="majorBidi"/>
          <w:b/>
          <w:bCs/>
          <w:color w:val="156082" w:themeColor="accent1"/>
          <w:sz w:val="52"/>
          <w:szCs w:val="52"/>
        </w:rPr>
        <w:t>Table of Contents</w:t>
      </w:r>
    </w:p>
    <w:p w14:paraId="7A509549" w14:textId="77777777" w:rsidR="00805C23" w:rsidRPr="00F920A0" w:rsidRDefault="00805C23">
      <w:pPr>
        <w:pStyle w:val="TOCHeading"/>
        <w:rPr>
          <w:rFonts w:asciiTheme="majorBidi" w:hAnsiTheme="majorBidi"/>
        </w:rPr>
      </w:pPr>
    </w:p>
    <w:sdt>
      <w:sdtPr>
        <w:rPr>
          <w:rFonts w:asciiTheme="majorBidi" w:eastAsiaTheme="minorHAnsi" w:hAnsiTheme="majorBidi"/>
          <w:color w:val="auto"/>
          <w:kern w:val="2"/>
          <w:sz w:val="44"/>
          <w:szCs w:val="44"/>
          <w14:ligatures w14:val="standardContextual"/>
        </w:rPr>
        <w:id w:val="2071148911"/>
        <w:docPartObj>
          <w:docPartGallery w:val="Table of Contents"/>
          <w:docPartUnique/>
        </w:docPartObj>
      </w:sdtPr>
      <w:sdtEndPr>
        <w:rPr>
          <w:b/>
          <w:bCs/>
          <w:noProof/>
          <w:sz w:val="36"/>
          <w:szCs w:val="36"/>
        </w:rPr>
      </w:sdtEndPr>
      <w:sdtContent>
        <w:p w14:paraId="5AC09770" w14:textId="0C46F6C2" w:rsidR="00805C23" w:rsidRPr="00F920A0" w:rsidRDefault="00805C23" w:rsidP="00805C23">
          <w:pPr>
            <w:pStyle w:val="TOCHeading"/>
            <w:rPr>
              <w:rFonts w:asciiTheme="majorBidi" w:hAnsiTheme="majorBidi"/>
              <w:sz w:val="44"/>
              <w:szCs w:val="44"/>
            </w:rPr>
          </w:pPr>
        </w:p>
        <w:p w14:paraId="271B6BDD" w14:textId="16FFEA51" w:rsidR="00A25FE1" w:rsidRDefault="00805C23" w:rsidP="00A25FE1">
          <w:pPr>
            <w:pStyle w:val="TOC2"/>
            <w:tabs>
              <w:tab w:val="right" w:leader="dot" w:pos="10070"/>
            </w:tabs>
            <w:ind w:left="0"/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F920A0">
            <w:rPr>
              <w:rFonts w:asciiTheme="majorBidi" w:hAnsiTheme="majorBidi" w:cstheme="majorBidi"/>
              <w:sz w:val="32"/>
              <w:szCs w:val="32"/>
            </w:rPr>
            <w:fldChar w:fldCharType="begin"/>
          </w:r>
          <w:r w:rsidRPr="00F920A0">
            <w:rPr>
              <w:rFonts w:asciiTheme="majorBidi" w:hAnsiTheme="majorBidi" w:cstheme="majorBidi"/>
              <w:sz w:val="32"/>
              <w:szCs w:val="32"/>
            </w:rPr>
            <w:instrText xml:space="preserve"> TOC \o "1-3" \h \z \u </w:instrText>
          </w:r>
          <w:r w:rsidRPr="00F920A0">
            <w:rPr>
              <w:rFonts w:asciiTheme="majorBidi" w:hAnsiTheme="majorBidi" w:cstheme="majorBidi"/>
              <w:sz w:val="32"/>
              <w:szCs w:val="32"/>
            </w:rPr>
            <w:fldChar w:fldCharType="separate"/>
          </w:r>
          <w:hyperlink w:anchor="_Toc215410155" w:history="1">
            <w:r w:rsidR="00A25FE1" w:rsidRPr="00EB6184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Introduction</w:t>
            </w:r>
            <w:r w:rsidR="00A25FE1">
              <w:rPr>
                <w:noProof/>
                <w:webHidden/>
              </w:rPr>
              <w:tab/>
            </w:r>
            <w:r w:rsidR="00A25FE1">
              <w:rPr>
                <w:noProof/>
                <w:webHidden/>
              </w:rPr>
              <w:fldChar w:fldCharType="begin"/>
            </w:r>
            <w:r w:rsidR="00A25FE1">
              <w:rPr>
                <w:noProof/>
                <w:webHidden/>
              </w:rPr>
              <w:instrText xml:space="preserve"> PAGEREF _Toc215410155 \h </w:instrText>
            </w:r>
            <w:r w:rsidR="00A25FE1">
              <w:rPr>
                <w:noProof/>
                <w:webHidden/>
              </w:rPr>
            </w:r>
            <w:r w:rsidR="00A25FE1"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3</w:t>
            </w:r>
            <w:r w:rsidR="00A25FE1">
              <w:rPr>
                <w:noProof/>
                <w:webHidden/>
              </w:rPr>
              <w:fldChar w:fldCharType="end"/>
            </w:r>
          </w:hyperlink>
        </w:p>
        <w:p w14:paraId="6205B4BB" w14:textId="35822F4E" w:rsidR="00A25FE1" w:rsidRDefault="00A25FE1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56" w:history="1">
            <w:r w:rsidRPr="00EB6184">
              <w:rPr>
                <w:rStyle w:val="Hyperlink"/>
                <w:rFonts w:asciiTheme="majorBidi" w:eastAsia="Times New Roman" w:hAnsiTheme="majorBidi"/>
                <w:b/>
                <w:bCs/>
                <w:noProof/>
              </w:rPr>
              <w:t>Project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53A9" w14:textId="4458C794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57" w:history="1">
            <w:r w:rsidRPr="00EB6184">
              <w:rPr>
                <w:rStyle w:val="Hyperlink"/>
                <w:rFonts w:asciiTheme="majorBidi" w:eastAsia="Times New Roman" w:hAnsiTheme="majorBidi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D3930" w14:textId="5592AC7B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58" w:history="1">
            <w:r w:rsidRPr="00EB6184">
              <w:rPr>
                <w:rStyle w:val="Hyperlink"/>
                <w:rFonts w:asciiTheme="majorBidi" w:hAnsiTheme="majorBidi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7A228" w14:textId="6B3B6D58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59" w:history="1">
            <w:r w:rsidRPr="00EB6184">
              <w:rPr>
                <w:rStyle w:val="Hyperlink"/>
                <w:rFonts w:asciiTheme="majorBidi" w:hAnsiTheme="majorBidi"/>
                <w:noProof/>
              </w:rPr>
              <w:t>Assumptions &amp;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4A975" w14:textId="38998899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60" w:history="1">
            <w:r w:rsidRPr="00EB6184">
              <w:rPr>
                <w:rStyle w:val="Hyperlink"/>
                <w:rFonts w:asciiTheme="majorBidi" w:hAnsiTheme="majorBidi"/>
                <w:noProof/>
                <w:lang w:val="en-GB"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5A792" w14:textId="069D4ACD" w:rsidR="00A25FE1" w:rsidRDefault="00A25FE1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61" w:history="1">
            <w:r w:rsidRPr="00EB6184">
              <w:rPr>
                <w:rStyle w:val="Hyperlink"/>
                <w:rFonts w:asciiTheme="majorBidi" w:eastAsia="Times New Roman" w:hAnsiTheme="majorBidi"/>
                <w:b/>
                <w:bCs/>
                <w:noProof/>
              </w:rPr>
              <w:t>Stakeholder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A837A" w14:textId="72FFF4B0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62" w:history="1">
            <w:r w:rsidRPr="00EB6184">
              <w:rPr>
                <w:rStyle w:val="Hyperlink"/>
                <w:rFonts w:asciiTheme="majorBidi" w:eastAsia="Times New Roman" w:hAnsiTheme="majorBidi"/>
                <w:noProof/>
              </w:rPr>
              <w:t>Stakeholder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2A77A" w14:textId="1D6D39D4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63" w:history="1">
            <w:r w:rsidRPr="00EB6184">
              <w:rPr>
                <w:rStyle w:val="Hyperlink"/>
                <w:rFonts w:asciiTheme="majorBidi" w:eastAsia="Times New Roman" w:hAnsiTheme="majorBidi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FCA15" w14:textId="5C8E82AC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64" w:history="1">
            <w:r w:rsidRPr="00EB6184">
              <w:rPr>
                <w:rStyle w:val="Hyperlink"/>
                <w:rFonts w:asciiTheme="majorBidi" w:eastAsia="Times New Roman" w:hAnsiTheme="majorBidi"/>
                <w:noProof/>
              </w:rPr>
              <w:t>Stakeholder Needs &amp; 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894DE" w14:textId="156BD78F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65" w:history="1">
            <w:r w:rsidRPr="00EB6184">
              <w:rPr>
                <w:rStyle w:val="Hyperlink"/>
                <w:rFonts w:asciiTheme="majorBidi" w:eastAsia="Times New Roman" w:hAnsiTheme="majorBidi"/>
                <w:noProof/>
              </w:rPr>
              <w:t>Risks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3F19F" w14:textId="641A01DD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66" w:history="1">
            <w:r w:rsidRPr="00EB6184">
              <w:rPr>
                <w:rStyle w:val="Hyperlink"/>
                <w:rFonts w:asciiTheme="majorBidi" w:eastAsia="Times New Roman" w:hAnsiTheme="majorBidi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94CF6" w14:textId="5D373F2F" w:rsidR="00A25FE1" w:rsidRDefault="00A25FE1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67" w:history="1">
            <w:r w:rsidRPr="00EB6184">
              <w:rPr>
                <w:rStyle w:val="Hyperlink"/>
                <w:rFonts w:asciiTheme="majorBidi" w:hAnsiTheme="majorBidi"/>
                <w:b/>
                <w:bCs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A37EF" w14:textId="6366C82C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68" w:history="1">
            <w:r w:rsidRPr="00EB6184">
              <w:rPr>
                <w:rStyle w:val="Hyperlink"/>
                <w:rFonts w:asciiTheme="majorBidi" w:hAnsiTheme="majorBidi"/>
                <w:noProof/>
              </w:rPr>
              <w:t>Database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09900" w14:textId="7E2BCDF8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69" w:history="1">
            <w:r w:rsidRPr="00EB6184">
              <w:rPr>
                <w:rStyle w:val="Hyperlink"/>
                <w:rFonts w:asciiTheme="majorBidi" w:hAnsiTheme="majorBidi"/>
                <w:noProof/>
              </w:rPr>
              <w:t>Entities and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A7249" w14:textId="48616B52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70" w:history="1">
            <w:r w:rsidRPr="00EB6184">
              <w:rPr>
                <w:rStyle w:val="Hyperlink"/>
                <w:rFonts w:asciiTheme="majorBidi" w:hAnsiTheme="majorBidi"/>
                <w:noProof/>
              </w:rPr>
              <w:t>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F39D5" w14:textId="45C09778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71" w:history="1">
            <w:r w:rsidRPr="00EB6184">
              <w:rPr>
                <w:rStyle w:val="Hyperlink"/>
                <w:rFonts w:asciiTheme="majorBidi" w:hAnsiTheme="majorBidi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55A8" w14:textId="247B3130" w:rsidR="00A25FE1" w:rsidRDefault="00A25FE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72" w:history="1">
            <w:r w:rsidRPr="00EB6184">
              <w:rPr>
                <w:rStyle w:val="Hyperlink"/>
                <w:rFonts w:asciiTheme="majorBidi" w:hAnsiTheme="majorBidi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C720" w14:textId="11977117" w:rsidR="00A25FE1" w:rsidRDefault="00A25FE1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410173" w:history="1">
            <w:r w:rsidRPr="00EB6184">
              <w:rPr>
                <w:rStyle w:val="Hyperlink"/>
                <w:rFonts w:asciiTheme="majorBidi" w:hAnsiTheme="majorBidi"/>
                <w:b/>
                <w:bCs/>
                <w:noProof/>
              </w:rPr>
              <w:t>UI/UX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40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8B8A" w14:textId="3E180033" w:rsidR="00805C23" w:rsidRPr="00F920A0" w:rsidRDefault="00805C23">
          <w:pPr>
            <w:rPr>
              <w:rFonts w:asciiTheme="majorBidi" w:hAnsiTheme="majorBidi" w:cstheme="majorBidi"/>
            </w:rPr>
          </w:pPr>
          <w:r w:rsidRPr="00F920A0">
            <w:rPr>
              <w:rFonts w:asciiTheme="majorBidi" w:hAnsiTheme="majorBidi" w:cstheme="majorBidi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49F55260" w14:textId="45C2B521" w:rsidR="00512927" w:rsidRPr="00F920A0" w:rsidRDefault="00512927">
      <w:p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br w:type="page"/>
      </w:r>
    </w:p>
    <w:p w14:paraId="6A8AFF6A" w14:textId="303B781E" w:rsidR="00512927" w:rsidRPr="00F920A0" w:rsidRDefault="00512927" w:rsidP="00170F07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</w:pPr>
      <w:bookmarkStart w:id="0" w:name="_Toc215410155"/>
      <w:r w:rsidRPr="00F920A0"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  <w:lastRenderedPageBreak/>
        <w:t>Introduction</w:t>
      </w:r>
      <w:bookmarkEnd w:id="0"/>
    </w:p>
    <w:p w14:paraId="739DF92E" w14:textId="07E170AA" w:rsidR="00C03902" w:rsidRPr="00F920A0" w:rsidRDefault="00FB0C88" w:rsidP="00D270F4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 w:rsidRPr="00F920A0">
        <w:rPr>
          <w:rFonts w:asciiTheme="majorBidi" w:eastAsia="Times New Roman" w:hAnsiTheme="majorBidi" w:cstheme="majorBidi"/>
          <w:kern w:val="0"/>
          <w14:ligatures w14:val="none"/>
        </w:rPr>
        <w:t>The Sany3y platform is designed to connect customers with qualified technicians (</w:t>
      </w:r>
      <w:r w:rsidRPr="00F920A0">
        <w:rPr>
          <w:rFonts w:asciiTheme="majorBidi" w:eastAsia="Times New Roman" w:hAnsiTheme="majorBidi" w:cstheme="majorBidi"/>
          <w:kern w:val="0"/>
          <w:rtl/>
          <w14:ligatures w14:val="none"/>
        </w:rPr>
        <w:t>صنايعية</w:t>
      </w:r>
      <w:r w:rsidRPr="00F920A0">
        <w:rPr>
          <w:rFonts w:asciiTheme="majorBidi" w:eastAsia="Times New Roman" w:hAnsiTheme="majorBidi" w:cstheme="majorBidi"/>
          <w:kern w:val="0"/>
          <w14:ligatures w14:val="none"/>
        </w:rPr>
        <w:t xml:space="preserve">) across various service categories. This stakeholder </w:t>
      </w:r>
      <w:r w:rsidR="001D78D6" w:rsidRPr="00F920A0">
        <w:rPr>
          <w:rFonts w:asciiTheme="majorBidi" w:eastAsia="Times New Roman" w:hAnsiTheme="majorBidi" w:cstheme="majorBidi"/>
          <w:kern w:val="0"/>
          <w14:ligatures w14:val="none"/>
        </w:rPr>
        <w:t>analysis</w:t>
      </w:r>
      <w:r w:rsidRPr="00F920A0">
        <w:rPr>
          <w:rFonts w:asciiTheme="majorBidi" w:eastAsia="Times New Roman" w:hAnsiTheme="majorBidi" w:cstheme="majorBidi"/>
          <w:kern w:val="0"/>
          <w14:ligatures w14:val="none"/>
        </w:rPr>
        <w:t xml:space="preserve"> identifies key stakeholders, their roles, interests, influence, expectations, and communication strategies to ensure smooth project execution and long-term success</w:t>
      </w:r>
      <w:r w:rsidR="00512927" w:rsidRPr="00F920A0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2F3BD789" w14:textId="1CE80CD1" w:rsidR="00F920A0" w:rsidRPr="00F920A0" w:rsidRDefault="00F920A0" w:rsidP="00F920A0">
      <w:pPr>
        <w:pStyle w:val="Heading1"/>
        <w:rPr>
          <w:rFonts w:asciiTheme="majorBidi" w:eastAsia="Times New Roman" w:hAnsiTheme="majorBidi"/>
          <w:b/>
          <w:bCs/>
        </w:rPr>
      </w:pPr>
      <w:bookmarkStart w:id="1" w:name="_Toc215410156"/>
      <w:r w:rsidRPr="00F920A0">
        <w:rPr>
          <w:rFonts w:asciiTheme="majorBidi" w:eastAsia="Times New Roman" w:hAnsiTheme="majorBidi"/>
          <w:b/>
          <w:bCs/>
        </w:rPr>
        <w:t>Project Planning</w:t>
      </w:r>
      <w:bookmarkEnd w:id="1"/>
      <w:r w:rsidRPr="00F920A0">
        <w:rPr>
          <w:rFonts w:asciiTheme="majorBidi" w:eastAsia="Times New Roman" w:hAnsiTheme="majorBidi"/>
          <w:b/>
          <w:bCs/>
        </w:rPr>
        <w:t xml:space="preserve"> </w:t>
      </w:r>
    </w:p>
    <w:p w14:paraId="40D72876" w14:textId="77777777" w:rsidR="00F920A0" w:rsidRPr="00F920A0" w:rsidRDefault="00F920A0" w:rsidP="00F920A0">
      <w:pPr>
        <w:pStyle w:val="Heading2"/>
        <w:rPr>
          <w:rFonts w:asciiTheme="majorBidi" w:eastAsia="Times New Roman" w:hAnsiTheme="majorBidi"/>
        </w:rPr>
      </w:pPr>
      <w:bookmarkStart w:id="2" w:name="_Toc215264030"/>
      <w:bookmarkStart w:id="3" w:name="_Toc215410157"/>
      <w:r w:rsidRPr="00F920A0">
        <w:rPr>
          <w:rFonts w:asciiTheme="majorBidi" w:eastAsia="Times New Roman" w:hAnsiTheme="majorBidi"/>
        </w:rPr>
        <w:t>Project Objectives</w:t>
      </w:r>
      <w:bookmarkEnd w:id="2"/>
      <w:bookmarkEnd w:id="3"/>
    </w:p>
    <w:p w14:paraId="1937FB94" w14:textId="77777777" w:rsidR="00F920A0" w:rsidRPr="00F920A0" w:rsidRDefault="00F920A0" w:rsidP="00F920A0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Provide customers with quick access to trusted technicians.</w:t>
      </w:r>
    </w:p>
    <w:p w14:paraId="13BB25E6" w14:textId="77777777" w:rsidR="00F920A0" w:rsidRPr="00F920A0" w:rsidRDefault="00F920A0" w:rsidP="00F920A0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Enable technicians to manage their services, schedules, and profiles.</w:t>
      </w:r>
    </w:p>
    <w:p w14:paraId="0DA9A6D3" w14:textId="77777777" w:rsidR="00F920A0" w:rsidRPr="00F920A0" w:rsidRDefault="00F920A0" w:rsidP="00F920A0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Offer an easy-to-use admin panel for overseeing platform operations.</w:t>
      </w:r>
    </w:p>
    <w:p w14:paraId="40719DF5" w14:textId="77777777" w:rsidR="00F920A0" w:rsidRPr="00F920A0" w:rsidRDefault="00F920A0" w:rsidP="00F920A0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Enhance service quality with ratings, reviews, and automated tracking.</w:t>
      </w:r>
    </w:p>
    <w:p w14:paraId="61C58769" w14:textId="77777777" w:rsidR="00F920A0" w:rsidRPr="00F920A0" w:rsidRDefault="00F920A0" w:rsidP="00F920A0">
      <w:pPr>
        <w:pStyle w:val="Heading2"/>
        <w:rPr>
          <w:rFonts w:asciiTheme="majorBidi" w:hAnsiTheme="majorBidi"/>
        </w:rPr>
      </w:pPr>
      <w:bookmarkStart w:id="4" w:name="_Toc215264031"/>
      <w:bookmarkStart w:id="5" w:name="_Toc215410158"/>
      <w:r w:rsidRPr="00F920A0">
        <w:rPr>
          <w:rFonts w:asciiTheme="majorBidi" w:hAnsiTheme="majorBidi"/>
        </w:rPr>
        <w:t>Project Scope</w:t>
      </w:r>
      <w:bookmarkEnd w:id="4"/>
      <w:bookmarkEnd w:id="5"/>
    </w:p>
    <w:p w14:paraId="71E8A4F4" w14:textId="77777777" w:rsidR="00F920A0" w:rsidRPr="00F920A0" w:rsidRDefault="00F920A0" w:rsidP="00F920A0">
      <w:pPr>
        <w:numPr>
          <w:ilvl w:val="0"/>
          <w:numId w:val="24"/>
        </w:numPr>
        <w:spacing w:after="0"/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Responsive website for customers and technicians.</w:t>
      </w:r>
    </w:p>
    <w:p w14:paraId="050D0E5E" w14:textId="77777777" w:rsidR="00F920A0" w:rsidRPr="00F920A0" w:rsidRDefault="00F920A0" w:rsidP="00F920A0">
      <w:pPr>
        <w:numPr>
          <w:ilvl w:val="0"/>
          <w:numId w:val="24"/>
        </w:numPr>
        <w:spacing w:after="0"/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Full admin dashboard (web-based).</w:t>
      </w:r>
    </w:p>
    <w:p w14:paraId="60ECEB03" w14:textId="77777777" w:rsidR="00F920A0" w:rsidRPr="00F920A0" w:rsidRDefault="00F920A0" w:rsidP="00F920A0">
      <w:pPr>
        <w:numPr>
          <w:ilvl w:val="0"/>
          <w:numId w:val="24"/>
        </w:numPr>
        <w:spacing w:after="0"/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Core features: booking, scheduling, technician profiles.</w:t>
      </w:r>
    </w:p>
    <w:p w14:paraId="7C00BB23" w14:textId="77777777" w:rsidR="00F920A0" w:rsidRPr="00F920A0" w:rsidRDefault="00F920A0" w:rsidP="00F920A0">
      <w:pPr>
        <w:numPr>
          <w:ilvl w:val="0"/>
          <w:numId w:val="24"/>
        </w:numPr>
        <w:spacing w:after="0"/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Notifications (email, in-app).</w:t>
      </w:r>
    </w:p>
    <w:p w14:paraId="431820E1" w14:textId="77777777" w:rsidR="00F920A0" w:rsidRPr="00F920A0" w:rsidRDefault="00F920A0" w:rsidP="00F920A0">
      <w:pPr>
        <w:numPr>
          <w:ilvl w:val="0"/>
          <w:numId w:val="24"/>
        </w:numPr>
        <w:spacing w:after="0"/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Role-based access control.</w:t>
      </w:r>
    </w:p>
    <w:p w14:paraId="43330048" w14:textId="58091156" w:rsidR="00F920A0" w:rsidRPr="002D4156" w:rsidRDefault="00F920A0" w:rsidP="002D4156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  <w:lang w:val="en-GB"/>
        </w:rPr>
        <w:t>Analytics dashboard.</w:t>
      </w:r>
    </w:p>
    <w:p w14:paraId="169E9FCD" w14:textId="77777777" w:rsidR="00F920A0" w:rsidRPr="00F920A0" w:rsidRDefault="00F920A0" w:rsidP="00F920A0">
      <w:pPr>
        <w:pStyle w:val="Heading2"/>
        <w:rPr>
          <w:rFonts w:asciiTheme="majorBidi" w:hAnsiTheme="majorBidi"/>
        </w:rPr>
      </w:pPr>
      <w:bookmarkStart w:id="6" w:name="_Toc215264032"/>
      <w:bookmarkStart w:id="7" w:name="_Toc215410159"/>
      <w:r w:rsidRPr="00F920A0">
        <w:rPr>
          <w:rFonts w:asciiTheme="majorBidi" w:hAnsiTheme="majorBidi"/>
        </w:rPr>
        <w:t>Assumptions &amp; Constraints</w:t>
      </w:r>
      <w:bookmarkEnd w:id="6"/>
      <w:bookmarkEnd w:id="7"/>
    </w:p>
    <w:p w14:paraId="5E65468D" w14:textId="77777777" w:rsidR="00F920A0" w:rsidRPr="00F920A0" w:rsidRDefault="00F920A0" w:rsidP="00F920A0">
      <w:pPr>
        <w:rPr>
          <w:rFonts w:asciiTheme="majorBidi" w:hAnsiTheme="majorBidi" w:cstheme="majorBidi"/>
          <w:b/>
          <w:bCs/>
          <w:lang w:val="en-GB"/>
        </w:rPr>
      </w:pPr>
      <w:r w:rsidRPr="00F920A0">
        <w:rPr>
          <w:rFonts w:asciiTheme="majorBidi" w:hAnsiTheme="majorBidi" w:cstheme="majorBidi"/>
          <w:b/>
          <w:bCs/>
          <w:lang w:val="en-GB"/>
        </w:rPr>
        <w:t>Assumptions:</w:t>
      </w:r>
    </w:p>
    <w:p w14:paraId="6E506936" w14:textId="77777777" w:rsidR="00F920A0" w:rsidRPr="00F920A0" w:rsidRDefault="00F920A0" w:rsidP="00F920A0">
      <w:pPr>
        <w:numPr>
          <w:ilvl w:val="0"/>
          <w:numId w:val="25"/>
        </w:numPr>
        <w:spacing w:after="0"/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Stakeholders provide timely feedback.</w:t>
      </w:r>
    </w:p>
    <w:p w14:paraId="1DE11C3A" w14:textId="77777777" w:rsidR="00F920A0" w:rsidRPr="00F920A0" w:rsidRDefault="00F920A0" w:rsidP="00F920A0">
      <w:pPr>
        <w:numPr>
          <w:ilvl w:val="0"/>
          <w:numId w:val="25"/>
        </w:numPr>
        <w:spacing w:after="0"/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Necessary APIs and integrations are available.</w:t>
      </w:r>
    </w:p>
    <w:p w14:paraId="6004AE37" w14:textId="77777777" w:rsidR="00F920A0" w:rsidRPr="00F920A0" w:rsidRDefault="00F920A0" w:rsidP="00F920A0">
      <w:pPr>
        <w:numPr>
          <w:ilvl w:val="0"/>
          <w:numId w:val="25"/>
        </w:numPr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Team members are dedicated and available.</w:t>
      </w:r>
    </w:p>
    <w:p w14:paraId="2E9C6952" w14:textId="77777777" w:rsidR="00F920A0" w:rsidRPr="00F920A0" w:rsidRDefault="00F920A0" w:rsidP="00F920A0">
      <w:pPr>
        <w:rPr>
          <w:rFonts w:asciiTheme="majorBidi" w:hAnsiTheme="majorBidi" w:cstheme="majorBidi"/>
          <w:b/>
          <w:bCs/>
          <w:lang w:val="en-GB"/>
        </w:rPr>
      </w:pPr>
      <w:r w:rsidRPr="00F920A0">
        <w:rPr>
          <w:rFonts w:asciiTheme="majorBidi" w:hAnsiTheme="majorBidi" w:cstheme="majorBidi"/>
          <w:b/>
          <w:bCs/>
          <w:lang w:val="en-GB"/>
        </w:rPr>
        <w:t>Constraints:</w:t>
      </w:r>
    </w:p>
    <w:p w14:paraId="41813380" w14:textId="77777777" w:rsidR="00F920A0" w:rsidRPr="00F920A0" w:rsidRDefault="00F920A0" w:rsidP="00F920A0">
      <w:pPr>
        <w:numPr>
          <w:ilvl w:val="0"/>
          <w:numId w:val="26"/>
        </w:numPr>
        <w:spacing w:after="0"/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Fixed deadline for launch.</w:t>
      </w:r>
    </w:p>
    <w:p w14:paraId="14A17EA2" w14:textId="77777777" w:rsidR="00F920A0" w:rsidRPr="00F920A0" w:rsidRDefault="00F920A0" w:rsidP="00F920A0">
      <w:pPr>
        <w:numPr>
          <w:ilvl w:val="0"/>
          <w:numId w:val="26"/>
        </w:numPr>
        <w:spacing w:after="0"/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Budget limitations.</w:t>
      </w:r>
    </w:p>
    <w:p w14:paraId="1283CB1F" w14:textId="77777777" w:rsidR="00F920A0" w:rsidRPr="00F920A0" w:rsidRDefault="00F920A0" w:rsidP="00F920A0">
      <w:pPr>
        <w:numPr>
          <w:ilvl w:val="0"/>
          <w:numId w:val="26"/>
        </w:numPr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Third</w:t>
      </w:r>
      <w:r w:rsidRPr="00F920A0">
        <w:rPr>
          <w:rFonts w:asciiTheme="majorBidi" w:hAnsiTheme="majorBidi" w:cstheme="majorBidi"/>
          <w:lang w:val="en-GB"/>
        </w:rPr>
        <w:noBreakHyphen/>
        <w:t>party API rate limits.</w:t>
      </w:r>
    </w:p>
    <w:p w14:paraId="65141590" w14:textId="77777777" w:rsidR="00F920A0" w:rsidRPr="00F920A0" w:rsidRDefault="00F920A0" w:rsidP="00F920A0">
      <w:pPr>
        <w:pStyle w:val="Heading2"/>
        <w:rPr>
          <w:rFonts w:asciiTheme="majorBidi" w:hAnsiTheme="majorBidi"/>
          <w:lang w:val="en-GB"/>
        </w:rPr>
      </w:pPr>
      <w:bookmarkStart w:id="8" w:name="_Toc215264033"/>
      <w:bookmarkStart w:id="9" w:name="_Toc215410160"/>
      <w:r w:rsidRPr="00F920A0">
        <w:rPr>
          <w:rFonts w:asciiTheme="majorBidi" w:hAnsiTheme="majorBidi"/>
          <w:lang w:val="en-GB"/>
        </w:rPr>
        <w:t>Success Criteria</w:t>
      </w:r>
      <w:bookmarkEnd w:id="8"/>
      <w:bookmarkEnd w:id="9"/>
    </w:p>
    <w:p w14:paraId="4E8C2315" w14:textId="77777777" w:rsidR="00F920A0" w:rsidRPr="00F920A0" w:rsidRDefault="00F920A0" w:rsidP="00F920A0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 xml:space="preserve">System </w:t>
      </w:r>
      <w:proofErr w:type="gramStart"/>
      <w:r w:rsidRPr="00F920A0">
        <w:rPr>
          <w:rFonts w:asciiTheme="majorBidi" w:hAnsiTheme="majorBidi" w:cstheme="majorBidi"/>
          <w:lang w:val="en-GB"/>
        </w:rPr>
        <w:t>launch</w:t>
      </w:r>
      <w:proofErr w:type="gramEnd"/>
      <w:r w:rsidRPr="00F920A0">
        <w:rPr>
          <w:rFonts w:asciiTheme="majorBidi" w:hAnsiTheme="majorBidi" w:cstheme="majorBidi"/>
          <w:lang w:val="en-GB"/>
        </w:rPr>
        <w:t xml:space="preserve"> on time.</w:t>
      </w:r>
    </w:p>
    <w:p w14:paraId="712ABA70" w14:textId="77777777" w:rsidR="00F920A0" w:rsidRPr="00F920A0" w:rsidRDefault="00F920A0" w:rsidP="00F920A0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Positive customer feedback.</w:t>
      </w:r>
    </w:p>
    <w:p w14:paraId="0F3F446A" w14:textId="77777777" w:rsidR="00F920A0" w:rsidRPr="00F920A0" w:rsidRDefault="00F920A0" w:rsidP="00F920A0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Smooth technician onboarding.</w:t>
      </w:r>
    </w:p>
    <w:p w14:paraId="7A7257C0" w14:textId="29B895D0" w:rsidR="00F920A0" w:rsidRPr="00F920A0" w:rsidRDefault="00F920A0" w:rsidP="00F920A0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lang w:val="en-GB"/>
        </w:rPr>
      </w:pPr>
      <w:r w:rsidRPr="00F920A0">
        <w:rPr>
          <w:rFonts w:asciiTheme="majorBidi" w:hAnsiTheme="majorBidi" w:cstheme="majorBidi"/>
          <w:lang w:val="en-GB"/>
        </w:rPr>
        <w:t>Efficient admin workflow.</w:t>
      </w:r>
    </w:p>
    <w:p w14:paraId="3A5E222D" w14:textId="7C309D6B" w:rsidR="0083126D" w:rsidRPr="00F920A0" w:rsidRDefault="00D270F4" w:rsidP="00C03902">
      <w:pPr>
        <w:pStyle w:val="Heading1"/>
        <w:rPr>
          <w:rFonts w:asciiTheme="majorBidi" w:eastAsia="Times New Roman" w:hAnsiTheme="majorBidi"/>
          <w:b/>
          <w:bCs/>
        </w:rPr>
      </w:pPr>
      <w:bookmarkStart w:id="10" w:name="_Toc215410161"/>
      <w:r w:rsidRPr="00F920A0">
        <w:rPr>
          <w:rFonts w:asciiTheme="majorBidi" w:eastAsia="Times New Roman" w:hAnsiTheme="majorBidi"/>
          <w:b/>
          <w:bCs/>
        </w:rPr>
        <w:lastRenderedPageBreak/>
        <w:t>Stakeholder Analysis</w:t>
      </w:r>
      <w:bookmarkEnd w:id="10"/>
    </w:p>
    <w:p w14:paraId="137FDCEF" w14:textId="5F28E7B1" w:rsidR="000A7BBD" w:rsidRPr="00F920A0" w:rsidRDefault="000A7BBD" w:rsidP="002D3DB2">
      <w:pPr>
        <w:pStyle w:val="Heading2"/>
        <w:rPr>
          <w:rFonts w:asciiTheme="majorBidi" w:eastAsia="Times New Roman" w:hAnsiTheme="majorBidi"/>
        </w:rPr>
      </w:pPr>
      <w:bookmarkStart w:id="11" w:name="_Toc215410162"/>
      <w:r w:rsidRPr="00F920A0">
        <w:rPr>
          <w:rFonts w:asciiTheme="majorBidi" w:eastAsia="Times New Roman" w:hAnsiTheme="majorBidi"/>
        </w:rPr>
        <w:t>Stakeholder List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523"/>
      </w:tblGrid>
      <w:tr w:rsidR="004E3B56" w:rsidRPr="00F920A0" w14:paraId="66C20DBE" w14:textId="77777777" w:rsidTr="0025370F">
        <w:trPr>
          <w:trHeight w:val="567"/>
        </w:trPr>
        <w:tc>
          <w:tcPr>
            <w:tcW w:w="2547" w:type="dxa"/>
            <w:shd w:val="clear" w:color="auto" w:fill="156082" w:themeFill="accent1"/>
            <w:vAlign w:val="center"/>
          </w:tcPr>
          <w:p w14:paraId="3DE04129" w14:textId="1C24F86C" w:rsidR="00F56295" w:rsidRPr="00F920A0" w:rsidRDefault="00F56295" w:rsidP="004E3B56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Stakeholder</w:t>
            </w:r>
          </w:p>
        </w:tc>
        <w:tc>
          <w:tcPr>
            <w:tcW w:w="7523" w:type="dxa"/>
            <w:shd w:val="clear" w:color="auto" w:fill="156082" w:themeFill="accent1"/>
            <w:vAlign w:val="center"/>
          </w:tcPr>
          <w:p w14:paraId="5F309B48" w14:textId="2AF204A0" w:rsidR="00F56295" w:rsidRPr="00F920A0" w:rsidRDefault="00F56295" w:rsidP="004E3B56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Description</w:t>
            </w:r>
          </w:p>
        </w:tc>
      </w:tr>
      <w:tr w:rsidR="00F56295" w:rsidRPr="00F920A0" w14:paraId="33670AF8" w14:textId="77777777" w:rsidTr="0025370F">
        <w:trPr>
          <w:trHeight w:val="567"/>
        </w:trPr>
        <w:tc>
          <w:tcPr>
            <w:tcW w:w="2547" w:type="dxa"/>
            <w:vAlign w:val="center"/>
          </w:tcPr>
          <w:p w14:paraId="3D962424" w14:textId="6CA719B0" w:rsidR="00F56295" w:rsidRPr="00F920A0" w:rsidRDefault="00F56295" w:rsidP="004E3B56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Administrators</w:t>
            </w:r>
          </w:p>
        </w:tc>
        <w:tc>
          <w:tcPr>
            <w:tcW w:w="7523" w:type="dxa"/>
            <w:vAlign w:val="center"/>
          </w:tcPr>
          <w:p w14:paraId="43F5450E" w14:textId="33F848F8" w:rsidR="00F56295" w:rsidRPr="00F920A0" w:rsidRDefault="00F56295" w:rsidP="004E3B56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Manage the platform, users, and system operations.</w:t>
            </w:r>
          </w:p>
        </w:tc>
      </w:tr>
      <w:tr w:rsidR="00F56295" w:rsidRPr="00F920A0" w14:paraId="609DEA4A" w14:textId="77777777" w:rsidTr="0025370F">
        <w:trPr>
          <w:trHeight w:val="567"/>
        </w:trPr>
        <w:tc>
          <w:tcPr>
            <w:tcW w:w="2547" w:type="dxa"/>
            <w:vAlign w:val="center"/>
          </w:tcPr>
          <w:p w14:paraId="131CA09E" w14:textId="60B82997" w:rsidR="00F56295" w:rsidRPr="00F920A0" w:rsidRDefault="00F56295" w:rsidP="004E3B56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Technicians</w:t>
            </w:r>
          </w:p>
        </w:tc>
        <w:tc>
          <w:tcPr>
            <w:tcW w:w="7523" w:type="dxa"/>
            <w:vAlign w:val="center"/>
          </w:tcPr>
          <w:p w14:paraId="4C4A7CAE" w14:textId="222E2B0F" w:rsidR="00F56295" w:rsidRPr="00F920A0" w:rsidRDefault="00F56295" w:rsidP="004E3B56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Provide services through the platform.</w:t>
            </w:r>
          </w:p>
        </w:tc>
      </w:tr>
      <w:tr w:rsidR="00F56295" w:rsidRPr="00F920A0" w14:paraId="7BD288E8" w14:textId="77777777" w:rsidTr="0025370F">
        <w:trPr>
          <w:trHeight w:val="567"/>
        </w:trPr>
        <w:tc>
          <w:tcPr>
            <w:tcW w:w="2547" w:type="dxa"/>
            <w:vAlign w:val="center"/>
          </w:tcPr>
          <w:p w14:paraId="2531F2E0" w14:textId="49727991" w:rsidR="00F56295" w:rsidRPr="00F920A0" w:rsidRDefault="00F56295" w:rsidP="004E3B56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Customers</w:t>
            </w:r>
          </w:p>
        </w:tc>
        <w:tc>
          <w:tcPr>
            <w:tcW w:w="7523" w:type="dxa"/>
            <w:vAlign w:val="center"/>
          </w:tcPr>
          <w:p w14:paraId="083F34A0" w14:textId="727387ED" w:rsidR="00F56295" w:rsidRPr="00F920A0" w:rsidRDefault="00F56295" w:rsidP="004E3B56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Book services from technicians.</w:t>
            </w:r>
          </w:p>
        </w:tc>
      </w:tr>
    </w:tbl>
    <w:p w14:paraId="03B20B69" w14:textId="148A1544" w:rsidR="000A7BBD" w:rsidRPr="00F920A0" w:rsidRDefault="000A7BBD" w:rsidP="002D3DB2">
      <w:pPr>
        <w:pStyle w:val="Heading2"/>
        <w:rPr>
          <w:rFonts w:asciiTheme="majorBidi" w:eastAsia="Times New Roman" w:hAnsiTheme="majorBidi"/>
        </w:rPr>
      </w:pPr>
      <w:bookmarkStart w:id="12" w:name="_Toc215410163"/>
      <w:r w:rsidRPr="00F920A0">
        <w:rPr>
          <w:rFonts w:asciiTheme="majorBidi" w:eastAsia="Times New Roman" w:hAnsiTheme="majorBidi"/>
        </w:rPr>
        <w:t>Roles &amp; Responsibilities</w:t>
      </w:r>
      <w:bookmarkEnd w:id="12"/>
    </w:p>
    <w:p w14:paraId="164B1595" w14:textId="4BC5926F" w:rsidR="00AE446C" w:rsidRPr="00F920A0" w:rsidRDefault="00AE446C" w:rsidP="00AF6384">
      <w:pPr>
        <w:spacing w:after="0"/>
        <w:rPr>
          <w:rFonts w:asciiTheme="majorBidi" w:hAnsiTheme="majorBidi" w:cstheme="majorBidi"/>
          <w:b/>
          <w:bCs/>
        </w:rPr>
      </w:pPr>
      <w:r w:rsidRPr="00F920A0">
        <w:rPr>
          <w:rFonts w:asciiTheme="majorBidi" w:hAnsiTheme="majorBidi" w:cstheme="majorBidi"/>
          <w:b/>
          <w:bCs/>
        </w:rPr>
        <w:t>Administrators</w:t>
      </w:r>
    </w:p>
    <w:p w14:paraId="5C268AD5" w14:textId="39779BD8" w:rsidR="00AE446C" w:rsidRPr="00F920A0" w:rsidRDefault="00AE446C" w:rsidP="00AF6384">
      <w:pPr>
        <w:pStyle w:val="NormalWeb"/>
        <w:numPr>
          <w:ilvl w:val="0"/>
          <w:numId w:val="10"/>
        </w:numPr>
        <w:spacing w:before="0" w:beforeAutospacing="0"/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Monitor platform performance</w:t>
      </w:r>
    </w:p>
    <w:p w14:paraId="4DA8F8E7" w14:textId="2817F0A4" w:rsidR="00AE446C" w:rsidRPr="00F920A0" w:rsidRDefault="00AE446C" w:rsidP="00AE446C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Manage technicians and customers</w:t>
      </w:r>
    </w:p>
    <w:p w14:paraId="1F66638D" w14:textId="5AD5A249" w:rsidR="00D63D75" w:rsidRPr="00F920A0" w:rsidRDefault="00AE446C" w:rsidP="005B5D7F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Resolve issues and oversee quality</w:t>
      </w:r>
    </w:p>
    <w:p w14:paraId="68E4AD70" w14:textId="7820DA5F" w:rsidR="00AE446C" w:rsidRPr="00F920A0" w:rsidRDefault="00AE446C" w:rsidP="00AF6384">
      <w:pPr>
        <w:spacing w:after="0"/>
        <w:rPr>
          <w:rFonts w:asciiTheme="majorBidi" w:hAnsiTheme="majorBidi" w:cstheme="majorBidi"/>
          <w:b/>
          <w:bCs/>
        </w:rPr>
      </w:pPr>
      <w:r w:rsidRPr="00F920A0">
        <w:rPr>
          <w:rFonts w:asciiTheme="majorBidi" w:hAnsiTheme="majorBidi" w:cstheme="majorBidi"/>
          <w:b/>
          <w:bCs/>
        </w:rPr>
        <w:t>Technicians</w:t>
      </w:r>
    </w:p>
    <w:p w14:paraId="0FB0EF9C" w14:textId="64031F8D" w:rsidR="00AE446C" w:rsidRPr="00F920A0" w:rsidRDefault="00AE446C" w:rsidP="00AF6384">
      <w:pPr>
        <w:pStyle w:val="NormalWeb"/>
        <w:numPr>
          <w:ilvl w:val="0"/>
          <w:numId w:val="11"/>
        </w:numPr>
        <w:spacing w:before="0" w:beforeAutospacing="0"/>
        <w:rPr>
          <w:rFonts w:asciiTheme="majorBidi" w:hAnsiTheme="majorBidi" w:cstheme="majorBidi"/>
        </w:rPr>
      </w:pPr>
      <w:proofErr w:type="gramStart"/>
      <w:r w:rsidRPr="00F920A0">
        <w:rPr>
          <w:rFonts w:asciiTheme="majorBidi" w:hAnsiTheme="majorBidi" w:cstheme="majorBidi"/>
        </w:rPr>
        <w:t>Deliver</w:t>
      </w:r>
      <w:proofErr w:type="gramEnd"/>
      <w:r w:rsidRPr="00F920A0">
        <w:rPr>
          <w:rFonts w:asciiTheme="majorBidi" w:hAnsiTheme="majorBidi" w:cstheme="majorBidi"/>
        </w:rPr>
        <w:t xml:space="preserve"> requested services</w:t>
      </w:r>
    </w:p>
    <w:p w14:paraId="11E4E008" w14:textId="66DE3F7C" w:rsidR="00AE446C" w:rsidRPr="00F920A0" w:rsidRDefault="00AE446C" w:rsidP="00AE446C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Maintain accurate profiles</w:t>
      </w:r>
    </w:p>
    <w:p w14:paraId="7487D6AC" w14:textId="3F8EAB9E" w:rsidR="00AE446C" w:rsidRPr="00F920A0" w:rsidRDefault="00AE446C" w:rsidP="00AE446C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Respond quickly to bookings</w:t>
      </w:r>
    </w:p>
    <w:p w14:paraId="1F6AAD55" w14:textId="265146D0" w:rsidR="00AE446C" w:rsidRPr="00F920A0" w:rsidRDefault="00AE446C" w:rsidP="00AF6384">
      <w:pPr>
        <w:spacing w:after="0"/>
        <w:rPr>
          <w:rFonts w:asciiTheme="majorBidi" w:hAnsiTheme="majorBidi" w:cstheme="majorBidi"/>
          <w:b/>
          <w:bCs/>
        </w:rPr>
      </w:pPr>
      <w:r w:rsidRPr="00F920A0">
        <w:rPr>
          <w:rFonts w:asciiTheme="majorBidi" w:hAnsiTheme="majorBidi" w:cstheme="majorBidi"/>
          <w:b/>
          <w:bCs/>
        </w:rPr>
        <w:t>Customers</w:t>
      </w:r>
    </w:p>
    <w:p w14:paraId="4D96A3F5" w14:textId="045B5727" w:rsidR="00AE446C" w:rsidRPr="00F920A0" w:rsidRDefault="00AE446C" w:rsidP="00AF6384">
      <w:pPr>
        <w:pStyle w:val="NormalWeb"/>
        <w:numPr>
          <w:ilvl w:val="0"/>
          <w:numId w:val="12"/>
        </w:numPr>
        <w:spacing w:before="0" w:beforeAutospacing="0"/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Search for technicians</w:t>
      </w:r>
    </w:p>
    <w:p w14:paraId="271CD6D5" w14:textId="79A32F52" w:rsidR="00AE446C" w:rsidRPr="00F920A0" w:rsidRDefault="00AE446C" w:rsidP="00AE446C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Make bookings</w:t>
      </w:r>
    </w:p>
    <w:p w14:paraId="314F7EDD" w14:textId="65BC089C" w:rsidR="00AE446C" w:rsidRPr="00F920A0" w:rsidRDefault="00AE446C" w:rsidP="00AE446C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Provide reviews and feedback</w:t>
      </w:r>
    </w:p>
    <w:p w14:paraId="34D675E5" w14:textId="4E5ACDC2" w:rsidR="0025370F" w:rsidRPr="00F920A0" w:rsidRDefault="0025370F" w:rsidP="002D3DB2">
      <w:pPr>
        <w:pStyle w:val="Heading2"/>
        <w:rPr>
          <w:rFonts w:asciiTheme="majorBidi" w:eastAsia="Times New Roman" w:hAnsiTheme="majorBidi"/>
        </w:rPr>
      </w:pPr>
      <w:bookmarkStart w:id="13" w:name="_Toc215410164"/>
      <w:r w:rsidRPr="00F920A0">
        <w:rPr>
          <w:rFonts w:asciiTheme="majorBidi" w:eastAsia="Times New Roman" w:hAnsiTheme="majorBidi"/>
        </w:rPr>
        <w:t>Stakeholder Needs &amp; Expectations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665"/>
      </w:tblGrid>
      <w:tr w:rsidR="0025370F" w:rsidRPr="00F920A0" w14:paraId="4633B2A6" w14:textId="77777777" w:rsidTr="0025370F">
        <w:trPr>
          <w:trHeight w:val="567"/>
        </w:trPr>
        <w:tc>
          <w:tcPr>
            <w:tcW w:w="2405" w:type="dxa"/>
            <w:shd w:val="clear" w:color="auto" w:fill="156082" w:themeFill="accent1"/>
            <w:vAlign w:val="center"/>
          </w:tcPr>
          <w:p w14:paraId="07A04E82" w14:textId="77777777" w:rsidR="0025370F" w:rsidRPr="00F920A0" w:rsidRDefault="0025370F" w:rsidP="005C7007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Stakeholder</w:t>
            </w:r>
          </w:p>
        </w:tc>
        <w:tc>
          <w:tcPr>
            <w:tcW w:w="7665" w:type="dxa"/>
            <w:shd w:val="clear" w:color="auto" w:fill="156082" w:themeFill="accent1"/>
            <w:vAlign w:val="center"/>
          </w:tcPr>
          <w:p w14:paraId="2BF08BE6" w14:textId="77777777" w:rsidR="0025370F" w:rsidRPr="00F920A0" w:rsidRDefault="0025370F" w:rsidP="005C7007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Description</w:t>
            </w:r>
          </w:p>
        </w:tc>
      </w:tr>
      <w:tr w:rsidR="0025370F" w:rsidRPr="00F920A0" w14:paraId="11E5D514" w14:textId="77777777" w:rsidTr="0025370F">
        <w:trPr>
          <w:trHeight w:val="567"/>
        </w:trPr>
        <w:tc>
          <w:tcPr>
            <w:tcW w:w="2405" w:type="dxa"/>
            <w:vAlign w:val="center"/>
          </w:tcPr>
          <w:p w14:paraId="485957B5" w14:textId="77777777" w:rsidR="0025370F" w:rsidRPr="00F920A0" w:rsidRDefault="0025370F" w:rsidP="005C7007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Administrators</w:t>
            </w:r>
          </w:p>
        </w:tc>
        <w:tc>
          <w:tcPr>
            <w:tcW w:w="7665" w:type="dxa"/>
            <w:vAlign w:val="center"/>
          </w:tcPr>
          <w:p w14:paraId="26868695" w14:textId="1D288C48" w:rsidR="0025370F" w:rsidRPr="00F920A0" w:rsidRDefault="0025370F" w:rsidP="0025370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Clear dashboards, stable system.</w:t>
            </w:r>
          </w:p>
        </w:tc>
      </w:tr>
      <w:tr w:rsidR="0025370F" w:rsidRPr="00F920A0" w14:paraId="017F74CB" w14:textId="77777777" w:rsidTr="0025370F">
        <w:trPr>
          <w:trHeight w:val="567"/>
        </w:trPr>
        <w:tc>
          <w:tcPr>
            <w:tcW w:w="2405" w:type="dxa"/>
            <w:vAlign w:val="center"/>
          </w:tcPr>
          <w:p w14:paraId="392C16AA" w14:textId="77777777" w:rsidR="0025370F" w:rsidRPr="00F920A0" w:rsidRDefault="0025370F" w:rsidP="005C7007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Technicians</w:t>
            </w:r>
          </w:p>
        </w:tc>
        <w:tc>
          <w:tcPr>
            <w:tcW w:w="7665" w:type="dxa"/>
            <w:vAlign w:val="center"/>
          </w:tcPr>
          <w:p w14:paraId="6B6E4CA6" w14:textId="39BDB1DD" w:rsidR="0025370F" w:rsidRPr="00F920A0" w:rsidRDefault="0025370F" w:rsidP="0025370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More job opportunities, fair visibility</w:t>
            </w:r>
          </w:p>
        </w:tc>
      </w:tr>
      <w:tr w:rsidR="0025370F" w:rsidRPr="00F920A0" w14:paraId="5A6200C1" w14:textId="77777777" w:rsidTr="0025370F">
        <w:trPr>
          <w:trHeight w:val="567"/>
        </w:trPr>
        <w:tc>
          <w:tcPr>
            <w:tcW w:w="2405" w:type="dxa"/>
            <w:vAlign w:val="center"/>
          </w:tcPr>
          <w:p w14:paraId="11B04639" w14:textId="77777777" w:rsidR="0025370F" w:rsidRPr="00F920A0" w:rsidRDefault="0025370F" w:rsidP="005C7007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Customers</w:t>
            </w:r>
          </w:p>
        </w:tc>
        <w:tc>
          <w:tcPr>
            <w:tcW w:w="7665" w:type="dxa"/>
            <w:vAlign w:val="center"/>
          </w:tcPr>
          <w:p w14:paraId="3282AE35" w14:textId="4142078D" w:rsidR="0025370F" w:rsidRPr="00F920A0" w:rsidRDefault="0025370F" w:rsidP="0025370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Trusted technicians, fast booking.</w:t>
            </w:r>
          </w:p>
        </w:tc>
      </w:tr>
    </w:tbl>
    <w:p w14:paraId="03C68280" w14:textId="77777777" w:rsidR="00A25FE1" w:rsidRDefault="00A25FE1" w:rsidP="002D3DB2">
      <w:pPr>
        <w:pStyle w:val="Heading2"/>
        <w:rPr>
          <w:rFonts w:asciiTheme="majorBidi" w:eastAsia="Times New Roman" w:hAnsiTheme="majorBidi"/>
        </w:rPr>
      </w:pPr>
    </w:p>
    <w:p w14:paraId="362AFEAA" w14:textId="77777777" w:rsidR="00A25FE1" w:rsidRDefault="00A25FE1">
      <w:pPr>
        <w:rPr>
          <w:rFonts w:asciiTheme="majorBidi" w:eastAsia="Times New Roman" w:hAnsiTheme="majorBidi" w:cstheme="majorBidi"/>
          <w:color w:val="0F4761" w:themeColor="accent1" w:themeShade="BF"/>
          <w:sz w:val="32"/>
          <w:szCs w:val="32"/>
        </w:rPr>
      </w:pPr>
      <w:r>
        <w:rPr>
          <w:rFonts w:asciiTheme="majorBidi" w:eastAsia="Times New Roman" w:hAnsiTheme="majorBidi"/>
        </w:rPr>
        <w:br w:type="page"/>
      </w:r>
    </w:p>
    <w:p w14:paraId="74D067F9" w14:textId="71892A5C" w:rsidR="000812FF" w:rsidRPr="00F920A0" w:rsidRDefault="000812FF" w:rsidP="002D3DB2">
      <w:pPr>
        <w:pStyle w:val="Heading2"/>
        <w:rPr>
          <w:rFonts w:asciiTheme="majorBidi" w:eastAsia="Times New Roman" w:hAnsiTheme="majorBidi"/>
        </w:rPr>
      </w:pPr>
      <w:bookmarkStart w:id="14" w:name="_Toc215410165"/>
      <w:r w:rsidRPr="00F920A0">
        <w:rPr>
          <w:rFonts w:asciiTheme="majorBidi" w:eastAsia="Times New Roman" w:hAnsiTheme="majorBidi"/>
        </w:rPr>
        <w:lastRenderedPageBreak/>
        <w:t>Risks &amp; Mitigation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812FF" w:rsidRPr="00F920A0" w14:paraId="1525E62C" w14:textId="77777777" w:rsidTr="000812FF">
        <w:trPr>
          <w:trHeight w:val="567"/>
        </w:trPr>
        <w:tc>
          <w:tcPr>
            <w:tcW w:w="3356" w:type="dxa"/>
            <w:shd w:val="clear" w:color="auto" w:fill="156082" w:themeFill="accent1"/>
            <w:vAlign w:val="center"/>
          </w:tcPr>
          <w:p w14:paraId="3F1A099E" w14:textId="6342CD25" w:rsidR="000812FF" w:rsidRPr="00F920A0" w:rsidRDefault="000812FF" w:rsidP="000812FF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Risk</w:t>
            </w:r>
          </w:p>
        </w:tc>
        <w:tc>
          <w:tcPr>
            <w:tcW w:w="3357" w:type="dxa"/>
            <w:shd w:val="clear" w:color="auto" w:fill="156082" w:themeFill="accent1"/>
            <w:vAlign w:val="center"/>
          </w:tcPr>
          <w:p w14:paraId="64EFC0FF" w14:textId="3033BB19" w:rsidR="000812FF" w:rsidRPr="00F920A0" w:rsidRDefault="000812FF" w:rsidP="000812FF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Affected Stakeholder</w:t>
            </w:r>
          </w:p>
        </w:tc>
        <w:tc>
          <w:tcPr>
            <w:tcW w:w="3357" w:type="dxa"/>
            <w:shd w:val="clear" w:color="auto" w:fill="156082" w:themeFill="accent1"/>
            <w:vAlign w:val="center"/>
          </w:tcPr>
          <w:p w14:paraId="5CCBE53B" w14:textId="422E0DE6" w:rsidR="000812FF" w:rsidRPr="00F920A0" w:rsidRDefault="000812FF" w:rsidP="000812FF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Mitigation</w:t>
            </w:r>
          </w:p>
        </w:tc>
      </w:tr>
      <w:tr w:rsidR="000812FF" w:rsidRPr="00F920A0" w14:paraId="76B7F308" w14:textId="77777777" w:rsidTr="000812FF">
        <w:trPr>
          <w:trHeight w:val="567"/>
        </w:trPr>
        <w:tc>
          <w:tcPr>
            <w:tcW w:w="3356" w:type="dxa"/>
            <w:vAlign w:val="center"/>
          </w:tcPr>
          <w:p w14:paraId="69FBE260" w14:textId="6E1C1946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Poor service quality</w:t>
            </w:r>
          </w:p>
        </w:tc>
        <w:tc>
          <w:tcPr>
            <w:tcW w:w="3357" w:type="dxa"/>
            <w:vAlign w:val="center"/>
          </w:tcPr>
          <w:p w14:paraId="7F286625" w14:textId="5E936F85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Customers</w:t>
            </w:r>
          </w:p>
        </w:tc>
        <w:tc>
          <w:tcPr>
            <w:tcW w:w="3357" w:type="dxa"/>
            <w:vAlign w:val="center"/>
          </w:tcPr>
          <w:p w14:paraId="4BE3A183" w14:textId="69754428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Rating system + technician verification</w:t>
            </w:r>
          </w:p>
        </w:tc>
      </w:tr>
      <w:tr w:rsidR="000812FF" w:rsidRPr="00F920A0" w14:paraId="258AA3B8" w14:textId="77777777" w:rsidTr="000812FF">
        <w:trPr>
          <w:trHeight w:val="567"/>
        </w:trPr>
        <w:tc>
          <w:tcPr>
            <w:tcW w:w="3356" w:type="dxa"/>
            <w:vAlign w:val="center"/>
          </w:tcPr>
          <w:p w14:paraId="09F36EF3" w14:textId="55E62392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Low visibility</w:t>
            </w:r>
          </w:p>
        </w:tc>
        <w:tc>
          <w:tcPr>
            <w:tcW w:w="3357" w:type="dxa"/>
            <w:vAlign w:val="center"/>
          </w:tcPr>
          <w:p w14:paraId="5AF40943" w14:textId="10E94A70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Technicians</w:t>
            </w:r>
          </w:p>
        </w:tc>
        <w:tc>
          <w:tcPr>
            <w:tcW w:w="3357" w:type="dxa"/>
            <w:vAlign w:val="center"/>
          </w:tcPr>
          <w:p w14:paraId="5F1436E4" w14:textId="238FA04F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Fair listing algorithm</w:t>
            </w:r>
          </w:p>
        </w:tc>
      </w:tr>
      <w:tr w:rsidR="000812FF" w:rsidRPr="00F920A0" w14:paraId="1DA1B079" w14:textId="77777777" w:rsidTr="000812FF">
        <w:trPr>
          <w:trHeight w:val="567"/>
        </w:trPr>
        <w:tc>
          <w:tcPr>
            <w:tcW w:w="3356" w:type="dxa"/>
            <w:vAlign w:val="center"/>
          </w:tcPr>
          <w:p w14:paraId="52B789FB" w14:textId="51438044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Development delays</w:t>
            </w:r>
          </w:p>
        </w:tc>
        <w:tc>
          <w:tcPr>
            <w:tcW w:w="3357" w:type="dxa"/>
            <w:vAlign w:val="center"/>
          </w:tcPr>
          <w:p w14:paraId="66354E9A" w14:textId="5BE2BA10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Admins</w:t>
            </w:r>
          </w:p>
        </w:tc>
        <w:tc>
          <w:tcPr>
            <w:tcW w:w="3357" w:type="dxa"/>
            <w:vAlign w:val="center"/>
          </w:tcPr>
          <w:p w14:paraId="261563C8" w14:textId="66DCEFF4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Clear requirements + sprint planning</w:t>
            </w:r>
          </w:p>
        </w:tc>
      </w:tr>
      <w:tr w:rsidR="000812FF" w:rsidRPr="00F920A0" w14:paraId="1B02EB4A" w14:textId="77777777" w:rsidTr="000812FF">
        <w:trPr>
          <w:trHeight w:val="567"/>
        </w:trPr>
        <w:tc>
          <w:tcPr>
            <w:tcW w:w="3356" w:type="dxa"/>
            <w:vAlign w:val="center"/>
          </w:tcPr>
          <w:p w14:paraId="5EFBCA00" w14:textId="56B01D55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Downtime</w:t>
            </w:r>
          </w:p>
        </w:tc>
        <w:tc>
          <w:tcPr>
            <w:tcW w:w="3357" w:type="dxa"/>
            <w:vAlign w:val="center"/>
          </w:tcPr>
          <w:p w14:paraId="7C815D1B" w14:textId="4E207E67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All users</w:t>
            </w:r>
          </w:p>
        </w:tc>
        <w:tc>
          <w:tcPr>
            <w:tcW w:w="3357" w:type="dxa"/>
            <w:vAlign w:val="center"/>
          </w:tcPr>
          <w:p w14:paraId="09DDBF5C" w14:textId="0FC4A56A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Monitoring + backups</w:t>
            </w:r>
          </w:p>
        </w:tc>
      </w:tr>
      <w:tr w:rsidR="000812FF" w:rsidRPr="00F920A0" w14:paraId="4502838F" w14:textId="77777777" w:rsidTr="000812FF">
        <w:trPr>
          <w:trHeight w:val="567"/>
        </w:trPr>
        <w:tc>
          <w:tcPr>
            <w:tcW w:w="3356" w:type="dxa"/>
            <w:vAlign w:val="center"/>
          </w:tcPr>
          <w:p w14:paraId="5A093891" w14:textId="14198177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Payment failures</w:t>
            </w:r>
          </w:p>
        </w:tc>
        <w:tc>
          <w:tcPr>
            <w:tcW w:w="3357" w:type="dxa"/>
            <w:vAlign w:val="center"/>
          </w:tcPr>
          <w:p w14:paraId="2ECC05D8" w14:textId="03AE957D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Customers</w:t>
            </w:r>
          </w:p>
        </w:tc>
        <w:tc>
          <w:tcPr>
            <w:tcW w:w="3357" w:type="dxa"/>
            <w:vAlign w:val="center"/>
          </w:tcPr>
          <w:p w14:paraId="6408E9E9" w14:textId="4D79347F" w:rsidR="000812FF" w:rsidRPr="00F920A0" w:rsidRDefault="000812FF" w:rsidP="000812FF">
            <w:pPr>
              <w:rPr>
                <w:rFonts w:asciiTheme="majorBidi" w:hAnsiTheme="majorBidi" w:cstheme="majorBidi"/>
              </w:rPr>
            </w:pPr>
            <w:r w:rsidRPr="00F920A0">
              <w:rPr>
                <w:rFonts w:asciiTheme="majorBidi" w:hAnsiTheme="majorBidi" w:cstheme="majorBidi"/>
              </w:rPr>
              <w:t>Multiple payment options</w:t>
            </w:r>
          </w:p>
        </w:tc>
      </w:tr>
    </w:tbl>
    <w:p w14:paraId="0869AAD2" w14:textId="7A0389F5" w:rsidR="000A7BBD" w:rsidRPr="00F920A0" w:rsidRDefault="000A7BBD" w:rsidP="002D3DB2">
      <w:pPr>
        <w:pStyle w:val="Heading2"/>
        <w:rPr>
          <w:rFonts w:asciiTheme="majorBidi" w:eastAsia="Times New Roman" w:hAnsiTheme="majorBidi"/>
        </w:rPr>
      </w:pPr>
      <w:bookmarkStart w:id="15" w:name="_Toc215410166"/>
      <w:r w:rsidRPr="00F920A0">
        <w:rPr>
          <w:rFonts w:asciiTheme="majorBidi" w:eastAsia="Times New Roman" w:hAnsiTheme="majorBidi"/>
        </w:rPr>
        <w:t>Summary</w:t>
      </w:r>
      <w:bookmarkEnd w:id="15"/>
    </w:p>
    <w:p w14:paraId="571A8E5E" w14:textId="45308BFB" w:rsidR="000350FE" w:rsidRPr="00F920A0" w:rsidRDefault="002B7506" w:rsidP="002B7506">
      <w:p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This simplified and professional stakeholder analysis ensures the Sany3y platform meets user needs while maintaining high quality, strong communication, and efficient operations.</w:t>
      </w:r>
      <w:r w:rsidR="00F56295" w:rsidRPr="00F920A0">
        <w:rPr>
          <w:rFonts w:asciiTheme="majorBidi" w:hAnsiTheme="majorBidi" w:cstheme="majorBidi"/>
        </w:rPr>
        <w:tab/>
      </w:r>
    </w:p>
    <w:p w14:paraId="6E707092" w14:textId="69A63CE3" w:rsidR="00C03902" w:rsidRPr="00F920A0" w:rsidRDefault="001E2882" w:rsidP="001E2882">
      <w:pPr>
        <w:pStyle w:val="Heading1"/>
        <w:rPr>
          <w:rFonts w:asciiTheme="majorBidi" w:hAnsiTheme="majorBidi"/>
          <w:b/>
          <w:bCs/>
        </w:rPr>
      </w:pPr>
      <w:bookmarkStart w:id="16" w:name="_Toc215410167"/>
      <w:r w:rsidRPr="00F920A0">
        <w:rPr>
          <w:rFonts w:asciiTheme="majorBidi" w:hAnsiTheme="majorBidi"/>
          <w:b/>
          <w:bCs/>
        </w:rPr>
        <w:t>Database Design</w:t>
      </w:r>
      <w:bookmarkEnd w:id="16"/>
    </w:p>
    <w:p w14:paraId="299BA91A" w14:textId="77777777" w:rsidR="001E2882" w:rsidRPr="00F920A0" w:rsidRDefault="001E2882" w:rsidP="001E2882">
      <w:pPr>
        <w:pStyle w:val="Heading2"/>
        <w:rPr>
          <w:rFonts w:asciiTheme="majorBidi" w:hAnsiTheme="majorBidi"/>
          <w:rtl/>
        </w:rPr>
      </w:pPr>
      <w:bookmarkStart w:id="17" w:name="_Toc215350746"/>
      <w:bookmarkStart w:id="18" w:name="_Toc215410168"/>
      <w:r w:rsidRPr="00F920A0">
        <w:rPr>
          <w:rFonts w:asciiTheme="majorBidi" w:hAnsiTheme="majorBidi"/>
        </w:rPr>
        <w:t>Database Objectives</w:t>
      </w:r>
      <w:bookmarkEnd w:id="17"/>
      <w:bookmarkEnd w:id="18"/>
    </w:p>
    <w:p w14:paraId="53B32302" w14:textId="77777777" w:rsidR="001E2882" w:rsidRPr="00F920A0" w:rsidRDefault="001E2882" w:rsidP="001E2882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Ensure data consistency and integrity.</w:t>
      </w:r>
    </w:p>
    <w:p w14:paraId="1A52F864" w14:textId="77777777" w:rsidR="001E2882" w:rsidRPr="00F920A0" w:rsidRDefault="001E2882" w:rsidP="001E2882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Support user, technician, booking, and admin operations.</w:t>
      </w:r>
    </w:p>
    <w:p w14:paraId="7C0FE70C" w14:textId="77777777" w:rsidR="001E2882" w:rsidRPr="00F920A0" w:rsidRDefault="001E2882" w:rsidP="001E2882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Provide efficient querying for dashboard analytics.</w:t>
      </w:r>
    </w:p>
    <w:p w14:paraId="091FA595" w14:textId="77777777" w:rsidR="001E2882" w:rsidRPr="00F920A0" w:rsidRDefault="001E2882" w:rsidP="001E2882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Enable scalable growth for future platform expansion.</w:t>
      </w:r>
    </w:p>
    <w:p w14:paraId="1E20001A" w14:textId="77777777" w:rsidR="001E2882" w:rsidRPr="00F920A0" w:rsidRDefault="001E2882" w:rsidP="001E2882">
      <w:pPr>
        <w:rPr>
          <w:rFonts w:asciiTheme="majorBidi" w:hAnsiTheme="majorBidi" w:cstheme="majorBidi"/>
          <w:rtl/>
        </w:rPr>
      </w:pPr>
      <w:r w:rsidRPr="00F920A0">
        <w:rPr>
          <w:rFonts w:asciiTheme="majorBidi" w:hAnsiTheme="majorBidi" w:cstheme="majorBidi"/>
          <w:rtl/>
        </w:rPr>
        <w:br w:type="page"/>
      </w:r>
    </w:p>
    <w:p w14:paraId="4CB0970C" w14:textId="77777777" w:rsidR="001E2882" w:rsidRPr="00F920A0" w:rsidRDefault="001E2882" w:rsidP="001E2882">
      <w:pPr>
        <w:pStyle w:val="Heading2"/>
        <w:rPr>
          <w:rFonts w:asciiTheme="majorBidi" w:hAnsiTheme="majorBidi"/>
        </w:rPr>
      </w:pPr>
      <w:bookmarkStart w:id="19" w:name="_Toc215350747"/>
      <w:bookmarkStart w:id="20" w:name="_Toc215410169"/>
      <w:r w:rsidRPr="00F920A0">
        <w:rPr>
          <w:rFonts w:asciiTheme="majorBidi" w:hAnsiTheme="majorBidi"/>
        </w:rPr>
        <w:lastRenderedPageBreak/>
        <w:t>Entities and Attributes</w:t>
      </w:r>
      <w:bookmarkEnd w:id="19"/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827"/>
        <w:gridCol w:w="3696"/>
      </w:tblGrid>
      <w:tr w:rsidR="001E2882" w:rsidRPr="00F920A0" w14:paraId="57D31325" w14:textId="77777777" w:rsidTr="0004011A">
        <w:trPr>
          <w:trHeight w:val="567"/>
        </w:trPr>
        <w:tc>
          <w:tcPr>
            <w:tcW w:w="2547" w:type="dxa"/>
            <w:shd w:val="clear" w:color="auto" w:fill="156082" w:themeFill="accent1"/>
            <w:vAlign w:val="center"/>
            <w:hideMark/>
          </w:tcPr>
          <w:p w14:paraId="2D9F8AA4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  <w:t>Entity</w:t>
            </w:r>
          </w:p>
        </w:tc>
        <w:tc>
          <w:tcPr>
            <w:tcW w:w="3827" w:type="dxa"/>
            <w:shd w:val="clear" w:color="auto" w:fill="156082" w:themeFill="accent1"/>
            <w:vAlign w:val="center"/>
            <w:hideMark/>
          </w:tcPr>
          <w:p w14:paraId="5C9682E7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  <w:t>Description</w:t>
            </w:r>
          </w:p>
        </w:tc>
        <w:tc>
          <w:tcPr>
            <w:tcW w:w="3696" w:type="dxa"/>
            <w:shd w:val="clear" w:color="auto" w:fill="156082" w:themeFill="accent1"/>
            <w:vAlign w:val="center"/>
            <w:hideMark/>
          </w:tcPr>
          <w:p w14:paraId="1528C325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  <w:t>Key Attributes</w:t>
            </w:r>
          </w:p>
        </w:tc>
      </w:tr>
      <w:tr w:rsidR="001E2882" w:rsidRPr="00F920A0" w14:paraId="49D22806" w14:textId="77777777" w:rsidTr="0004011A">
        <w:trPr>
          <w:trHeight w:val="567"/>
        </w:trPr>
        <w:tc>
          <w:tcPr>
            <w:tcW w:w="2547" w:type="dxa"/>
            <w:vAlign w:val="center"/>
            <w:hideMark/>
          </w:tcPr>
          <w:p w14:paraId="57924ED4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ProfilePicture</w:t>
            </w:r>
            <w:proofErr w:type="spellEnd"/>
          </w:p>
        </w:tc>
        <w:tc>
          <w:tcPr>
            <w:tcW w:w="3827" w:type="dxa"/>
            <w:vAlign w:val="center"/>
            <w:hideMark/>
          </w:tcPr>
          <w:p w14:paraId="22E6F36F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Stores the paths of users' profile pictures</w:t>
            </w:r>
          </w:p>
        </w:tc>
        <w:tc>
          <w:tcPr>
            <w:tcW w:w="3696" w:type="dxa"/>
            <w:vAlign w:val="center"/>
            <w:hideMark/>
          </w:tcPr>
          <w:p w14:paraId="1115A9B1" w14:textId="77777777" w:rsidR="001E2882" w:rsidRPr="00B30DA5" w:rsidRDefault="001E2882" w:rsidP="001E2882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ProfilePicID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071B9FE7" w14:textId="77777777" w:rsidR="001E2882" w:rsidRPr="00B30DA5" w:rsidRDefault="001E2882" w:rsidP="001E2882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ProfilePicPath</w:t>
            </w:r>
            <w:proofErr w:type="spellEnd"/>
          </w:p>
        </w:tc>
      </w:tr>
      <w:tr w:rsidR="001E2882" w:rsidRPr="00F920A0" w14:paraId="74A05EB0" w14:textId="77777777" w:rsidTr="0004011A">
        <w:trPr>
          <w:trHeight w:val="567"/>
        </w:trPr>
        <w:tc>
          <w:tcPr>
            <w:tcW w:w="2547" w:type="dxa"/>
            <w:vAlign w:val="center"/>
            <w:hideMark/>
          </w:tcPr>
          <w:p w14:paraId="1E56567B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Addresses</w:t>
            </w:r>
          </w:p>
        </w:tc>
        <w:tc>
          <w:tcPr>
            <w:tcW w:w="3827" w:type="dxa"/>
            <w:vAlign w:val="center"/>
            <w:hideMark/>
          </w:tcPr>
          <w:p w14:paraId="71408087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Stores address details (street, city, governorate)</w:t>
            </w:r>
          </w:p>
        </w:tc>
        <w:tc>
          <w:tcPr>
            <w:tcW w:w="3696" w:type="dxa"/>
            <w:vAlign w:val="center"/>
            <w:hideMark/>
          </w:tcPr>
          <w:p w14:paraId="528F9EB2" w14:textId="77777777" w:rsidR="001E2882" w:rsidRPr="00B30DA5" w:rsidRDefault="001E2882" w:rsidP="001E288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AddressID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6AC802FB" w14:textId="77777777" w:rsidR="001E2882" w:rsidRPr="00B30DA5" w:rsidRDefault="001E2882" w:rsidP="001E288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Street</w:t>
            </w:r>
          </w:p>
          <w:p w14:paraId="16273BBE" w14:textId="77777777" w:rsidR="001E2882" w:rsidRPr="00B30DA5" w:rsidRDefault="001E2882" w:rsidP="001E288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City</w:t>
            </w:r>
          </w:p>
          <w:p w14:paraId="7A2B9281" w14:textId="77777777" w:rsidR="001E2882" w:rsidRPr="00B30DA5" w:rsidRDefault="001E2882" w:rsidP="001E288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Governorate</w:t>
            </w:r>
          </w:p>
        </w:tc>
      </w:tr>
      <w:tr w:rsidR="001E2882" w:rsidRPr="00F920A0" w14:paraId="7C94BD50" w14:textId="77777777" w:rsidTr="0004011A">
        <w:trPr>
          <w:trHeight w:val="567"/>
        </w:trPr>
        <w:tc>
          <w:tcPr>
            <w:tcW w:w="2547" w:type="dxa"/>
            <w:vAlign w:val="center"/>
            <w:hideMark/>
          </w:tcPr>
          <w:p w14:paraId="475D81A5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Categories</w:t>
            </w:r>
          </w:p>
        </w:tc>
        <w:tc>
          <w:tcPr>
            <w:tcW w:w="3827" w:type="dxa"/>
            <w:vAlign w:val="center"/>
            <w:hideMark/>
          </w:tcPr>
          <w:p w14:paraId="69436C95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Represents the categories of services or skills in the system</w:t>
            </w:r>
          </w:p>
        </w:tc>
        <w:tc>
          <w:tcPr>
            <w:tcW w:w="3696" w:type="dxa"/>
            <w:vAlign w:val="center"/>
            <w:hideMark/>
          </w:tcPr>
          <w:p w14:paraId="5AA98192" w14:textId="77777777" w:rsidR="001E2882" w:rsidRPr="00B30DA5" w:rsidRDefault="001E2882" w:rsidP="001E2882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CategoryID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33DC9807" w14:textId="77777777" w:rsidR="001E2882" w:rsidRPr="00B30DA5" w:rsidRDefault="001E2882" w:rsidP="001E2882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Name</w:t>
            </w:r>
          </w:p>
          <w:p w14:paraId="30C12427" w14:textId="77777777" w:rsidR="001E2882" w:rsidRPr="00B30DA5" w:rsidRDefault="001E2882" w:rsidP="001E2882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Description</w:t>
            </w:r>
          </w:p>
        </w:tc>
      </w:tr>
      <w:tr w:rsidR="001E2882" w:rsidRPr="00F920A0" w14:paraId="3A56810A" w14:textId="77777777" w:rsidTr="0004011A">
        <w:trPr>
          <w:trHeight w:val="567"/>
        </w:trPr>
        <w:tc>
          <w:tcPr>
            <w:tcW w:w="2547" w:type="dxa"/>
            <w:vAlign w:val="center"/>
            <w:hideMark/>
          </w:tcPr>
          <w:p w14:paraId="712F9B66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Users</w:t>
            </w:r>
          </w:p>
        </w:tc>
        <w:tc>
          <w:tcPr>
            <w:tcW w:w="3827" w:type="dxa"/>
            <w:vAlign w:val="center"/>
            <w:hideMark/>
          </w:tcPr>
          <w:p w14:paraId="4A698347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Stores information about system users (clients/technicians)</w:t>
            </w:r>
          </w:p>
        </w:tc>
        <w:tc>
          <w:tcPr>
            <w:tcW w:w="3696" w:type="dxa"/>
            <w:vAlign w:val="center"/>
            <w:hideMark/>
          </w:tcPr>
          <w:p w14:paraId="4CDE11EF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UserID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7E62E12D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Email (Unique)</w:t>
            </w:r>
          </w:p>
          <w:p w14:paraId="32657602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Fname</w:t>
            </w:r>
            <w:proofErr w:type="spellEnd"/>
          </w:p>
          <w:p w14:paraId="796CEB89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Lname</w:t>
            </w:r>
            <w:proofErr w:type="spellEnd"/>
          </w:p>
          <w:p w14:paraId="6294EB8A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Password</w:t>
            </w:r>
          </w:p>
          <w:p w14:paraId="061D083E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PhoneNumber</w:t>
            </w:r>
            <w:proofErr w:type="spellEnd"/>
          </w:p>
          <w:p w14:paraId="22D1F6B6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NationalID</w:t>
            </w:r>
            <w:proofErr w:type="spellEnd"/>
          </w:p>
          <w:p w14:paraId="6BF262D4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Gender</w:t>
            </w:r>
          </w:p>
          <w:p w14:paraId="4CC6607E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Username</w:t>
            </w:r>
          </w:p>
          <w:p w14:paraId="717096D0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CreatedAt</w:t>
            </w:r>
            <w:proofErr w:type="spellEnd"/>
          </w:p>
          <w:p w14:paraId="0756AFFD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ProfilePicID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23AA2B4B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AddressID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524BA06E" w14:textId="77777777" w:rsidR="001E2882" w:rsidRPr="00B30DA5" w:rsidRDefault="001E2882" w:rsidP="001E288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CategoryID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  <w:tr w:rsidR="001E2882" w:rsidRPr="00F920A0" w14:paraId="46E2DA26" w14:textId="77777777" w:rsidTr="0004011A">
        <w:trPr>
          <w:trHeight w:val="567"/>
        </w:trPr>
        <w:tc>
          <w:tcPr>
            <w:tcW w:w="2547" w:type="dxa"/>
            <w:vAlign w:val="center"/>
            <w:hideMark/>
          </w:tcPr>
          <w:p w14:paraId="23A137BF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Tasks</w:t>
            </w:r>
          </w:p>
        </w:tc>
        <w:tc>
          <w:tcPr>
            <w:tcW w:w="3827" w:type="dxa"/>
            <w:vAlign w:val="center"/>
            <w:hideMark/>
          </w:tcPr>
          <w:p w14:paraId="7AE46F6D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Tasks created between clients and technicians</w:t>
            </w:r>
          </w:p>
        </w:tc>
        <w:tc>
          <w:tcPr>
            <w:tcW w:w="3696" w:type="dxa"/>
            <w:vAlign w:val="center"/>
            <w:hideMark/>
          </w:tcPr>
          <w:p w14:paraId="2893AF05" w14:textId="77777777" w:rsidR="001E2882" w:rsidRPr="00B30DA5" w:rsidRDefault="001E2882" w:rsidP="001E2882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TaskID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44AE278F" w14:textId="77777777" w:rsidR="001E2882" w:rsidRPr="00B30DA5" w:rsidRDefault="001E2882" w:rsidP="001E2882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Title</w:t>
            </w:r>
          </w:p>
          <w:p w14:paraId="6830837F" w14:textId="77777777" w:rsidR="001E2882" w:rsidRPr="00B30DA5" w:rsidRDefault="001E2882" w:rsidP="001E2882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Description</w:t>
            </w:r>
          </w:p>
          <w:p w14:paraId="28318437" w14:textId="77777777" w:rsidR="001E2882" w:rsidRPr="00B30DA5" w:rsidRDefault="001E2882" w:rsidP="001E2882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Status</w:t>
            </w:r>
          </w:p>
          <w:p w14:paraId="0EAA0D19" w14:textId="77777777" w:rsidR="001E2882" w:rsidRPr="00B30DA5" w:rsidRDefault="001E2882" w:rsidP="001E2882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CategoryID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2CC526C4" w14:textId="77777777" w:rsidR="001E2882" w:rsidRPr="00B30DA5" w:rsidRDefault="001E2882" w:rsidP="001E2882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ClientID (FK)</w:t>
            </w:r>
          </w:p>
          <w:p w14:paraId="226CE6E6" w14:textId="77777777" w:rsidR="001E2882" w:rsidRPr="00B30DA5" w:rsidRDefault="001E2882" w:rsidP="001E2882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TaskerID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  <w:tr w:rsidR="001E2882" w:rsidRPr="00F920A0" w14:paraId="6AF3D4E5" w14:textId="77777777" w:rsidTr="0004011A">
        <w:trPr>
          <w:trHeight w:val="567"/>
        </w:trPr>
        <w:tc>
          <w:tcPr>
            <w:tcW w:w="2547" w:type="dxa"/>
            <w:vAlign w:val="center"/>
            <w:hideMark/>
          </w:tcPr>
          <w:p w14:paraId="07D7C06B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Notifications</w:t>
            </w:r>
          </w:p>
        </w:tc>
        <w:tc>
          <w:tcPr>
            <w:tcW w:w="3827" w:type="dxa"/>
            <w:vAlign w:val="center"/>
            <w:hideMark/>
          </w:tcPr>
          <w:p w14:paraId="7AFD8FD3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Notifications sent to users</w:t>
            </w:r>
          </w:p>
        </w:tc>
        <w:tc>
          <w:tcPr>
            <w:tcW w:w="3696" w:type="dxa"/>
            <w:vAlign w:val="center"/>
            <w:hideMark/>
          </w:tcPr>
          <w:p w14:paraId="6C839260" w14:textId="77777777" w:rsidR="001E2882" w:rsidRPr="00B30DA5" w:rsidRDefault="001E2882" w:rsidP="001E2882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NotificationID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0E936F7A" w14:textId="77777777" w:rsidR="001E2882" w:rsidRPr="00B30DA5" w:rsidRDefault="001E2882" w:rsidP="001E2882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Message</w:t>
            </w:r>
          </w:p>
          <w:p w14:paraId="492865E0" w14:textId="77777777" w:rsidR="001E2882" w:rsidRPr="00B30DA5" w:rsidRDefault="001E2882" w:rsidP="001E2882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Type</w:t>
            </w:r>
          </w:p>
          <w:p w14:paraId="2DD911F3" w14:textId="77777777" w:rsidR="001E2882" w:rsidRPr="00B30DA5" w:rsidRDefault="001E2882" w:rsidP="001E2882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CreatedAt</w:t>
            </w:r>
            <w:proofErr w:type="spellEnd"/>
          </w:p>
          <w:p w14:paraId="7B926D5E" w14:textId="77777777" w:rsidR="001E2882" w:rsidRPr="00B30DA5" w:rsidRDefault="001E2882" w:rsidP="001E2882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IsReaded</w:t>
            </w:r>
            <w:proofErr w:type="spellEnd"/>
          </w:p>
          <w:p w14:paraId="3B7AA40A" w14:textId="77777777" w:rsidR="001E2882" w:rsidRPr="00B30DA5" w:rsidRDefault="001E2882" w:rsidP="001E2882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UserID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</w:tbl>
    <w:p w14:paraId="273B370D" w14:textId="77777777" w:rsidR="001E2882" w:rsidRPr="00F920A0" w:rsidRDefault="001E2882" w:rsidP="001E2882">
      <w:p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3"/>
        <w:gridCol w:w="3761"/>
        <w:gridCol w:w="3356"/>
      </w:tblGrid>
      <w:tr w:rsidR="001E2882" w:rsidRPr="00F920A0" w14:paraId="20B33E6A" w14:textId="77777777" w:rsidTr="0004011A">
        <w:trPr>
          <w:trHeight w:val="567"/>
        </w:trPr>
        <w:tc>
          <w:tcPr>
            <w:tcW w:w="2550" w:type="dxa"/>
            <w:vAlign w:val="center"/>
            <w:hideMark/>
          </w:tcPr>
          <w:p w14:paraId="25BBA9E4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lastRenderedPageBreak/>
              <w:t>Messages</w:t>
            </w:r>
          </w:p>
        </w:tc>
        <w:tc>
          <w:tcPr>
            <w:tcW w:w="3824" w:type="dxa"/>
            <w:vAlign w:val="center"/>
            <w:hideMark/>
          </w:tcPr>
          <w:p w14:paraId="2B716433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Messages exchanged between clients and technicians</w:t>
            </w:r>
          </w:p>
        </w:tc>
        <w:tc>
          <w:tcPr>
            <w:tcW w:w="3363" w:type="dxa"/>
            <w:vAlign w:val="center"/>
            <w:hideMark/>
          </w:tcPr>
          <w:p w14:paraId="381DC03C" w14:textId="77777777" w:rsidR="001E2882" w:rsidRPr="00B30DA5" w:rsidRDefault="001E2882" w:rsidP="001E2882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MessageID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6864911D" w14:textId="77777777" w:rsidR="001E2882" w:rsidRPr="00B30DA5" w:rsidRDefault="001E2882" w:rsidP="001E2882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Content</w:t>
            </w:r>
          </w:p>
          <w:p w14:paraId="75200523" w14:textId="77777777" w:rsidR="001E2882" w:rsidRPr="00B30DA5" w:rsidRDefault="001E2882" w:rsidP="001E2882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SentAt</w:t>
            </w:r>
            <w:proofErr w:type="spellEnd"/>
          </w:p>
          <w:p w14:paraId="6871F65D" w14:textId="77777777" w:rsidR="001E2882" w:rsidRPr="00B30DA5" w:rsidRDefault="001E2882" w:rsidP="001E2882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SenderID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7705484A" w14:textId="77777777" w:rsidR="001E2882" w:rsidRPr="00B30DA5" w:rsidRDefault="001E2882" w:rsidP="001E2882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ReceiverID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  <w:tr w:rsidR="001E2882" w:rsidRPr="00F920A0" w14:paraId="35F6D062" w14:textId="77777777" w:rsidTr="0004011A">
        <w:trPr>
          <w:trHeight w:val="567"/>
        </w:trPr>
        <w:tc>
          <w:tcPr>
            <w:tcW w:w="2550" w:type="dxa"/>
            <w:vAlign w:val="center"/>
            <w:hideMark/>
          </w:tcPr>
          <w:p w14:paraId="176E21FB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Ratings</w:t>
            </w:r>
          </w:p>
        </w:tc>
        <w:tc>
          <w:tcPr>
            <w:tcW w:w="3824" w:type="dxa"/>
            <w:vAlign w:val="center"/>
            <w:hideMark/>
          </w:tcPr>
          <w:p w14:paraId="771A59DF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Ratings given by clients to technicians after completing tasks</w:t>
            </w:r>
          </w:p>
        </w:tc>
        <w:tc>
          <w:tcPr>
            <w:tcW w:w="3363" w:type="dxa"/>
            <w:vAlign w:val="center"/>
            <w:hideMark/>
          </w:tcPr>
          <w:p w14:paraId="48F6A8FC" w14:textId="77777777" w:rsidR="001E2882" w:rsidRPr="00B30DA5" w:rsidRDefault="001E2882" w:rsidP="001E2882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RatingID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39BDB7D2" w14:textId="77777777" w:rsidR="001E2882" w:rsidRPr="00B30DA5" w:rsidRDefault="001E2882" w:rsidP="001E2882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Score</w:t>
            </w:r>
          </w:p>
          <w:p w14:paraId="3E41B8D3" w14:textId="77777777" w:rsidR="001E2882" w:rsidRPr="00B30DA5" w:rsidRDefault="001E2882" w:rsidP="001E2882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Comment</w:t>
            </w:r>
          </w:p>
          <w:p w14:paraId="7A5C3FB4" w14:textId="77777777" w:rsidR="001E2882" w:rsidRPr="00B30DA5" w:rsidRDefault="001E2882" w:rsidP="001E2882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TaskID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4004E06A" w14:textId="77777777" w:rsidR="001E2882" w:rsidRPr="00B30DA5" w:rsidRDefault="001E2882" w:rsidP="001E2882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ClientID (FK)</w:t>
            </w:r>
          </w:p>
          <w:p w14:paraId="16221E73" w14:textId="77777777" w:rsidR="001E2882" w:rsidRPr="00B30DA5" w:rsidRDefault="001E2882" w:rsidP="001E2882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TaskerID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  <w:tr w:rsidR="001E2882" w:rsidRPr="00F920A0" w14:paraId="6D83D2BC" w14:textId="77777777" w:rsidTr="0004011A">
        <w:trPr>
          <w:trHeight w:val="567"/>
        </w:trPr>
        <w:tc>
          <w:tcPr>
            <w:tcW w:w="2550" w:type="dxa"/>
            <w:vAlign w:val="center"/>
            <w:hideMark/>
          </w:tcPr>
          <w:p w14:paraId="58A518B1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PaymentMethod</w:t>
            </w:r>
            <w:proofErr w:type="spellEnd"/>
          </w:p>
        </w:tc>
        <w:tc>
          <w:tcPr>
            <w:tcW w:w="3824" w:type="dxa"/>
            <w:vAlign w:val="center"/>
            <w:hideMark/>
          </w:tcPr>
          <w:p w14:paraId="50B11704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Available payment methods in the system</w:t>
            </w:r>
          </w:p>
        </w:tc>
        <w:tc>
          <w:tcPr>
            <w:tcW w:w="3363" w:type="dxa"/>
            <w:vAlign w:val="center"/>
            <w:hideMark/>
          </w:tcPr>
          <w:p w14:paraId="34CCD0B1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PaymentMethodID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306EE0C8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Name</w:t>
            </w:r>
          </w:p>
          <w:p w14:paraId="28B22143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Description</w:t>
            </w:r>
          </w:p>
          <w:p w14:paraId="54B2E18D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IsActive</w:t>
            </w:r>
            <w:proofErr w:type="spellEnd"/>
          </w:p>
        </w:tc>
      </w:tr>
      <w:tr w:rsidR="001E2882" w:rsidRPr="00F920A0" w14:paraId="377501DF" w14:textId="77777777" w:rsidTr="0004011A">
        <w:trPr>
          <w:trHeight w:val="567"/>
        </w:trPr>
        <w:tc>
          <w:tcPr>
            <w:tcW w:w="2550" w:type="dxa"/>
            <w:vAlign w:val="center"/>
            <w:hideMark/>
          </w:tcPr>
          <w:p w14:paraId="75386171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Payments</w:t>
            </w:r>
          </w:p>
        </w:tc>
        <w:tc>
          <w:tcPr>
            <w:tcW w:w="3824" w:type="dxa"/>
            <w:vAlign w:val="center"/>
            <w:hideMark/>
          </w:tcPr>
          <w:p w14:paraId="0EFF22AA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Records payments related to tasks</w:t>
            </w:r>
          </w:p>
        </w:tc>
        <w:tc>
          <w:tcPr>
            <w:tcW w:w="3363" w:type="dxa"/>
            <w:vAlign w:val="center"/>
            <w:hideMark/>
          </w:tcPr>
          <w:p w14:paraId="6CE19BE9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PaymentID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262736C7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AmountAgreed</w:t>
            </w:r>
            <w:proofErr w:type="spellEnd"/>
          </w:p>
          <w:p w14:paraId="496D30F5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AmountPaid</w:t>
            </w:r>
            <w:proofErr w:type="spellEnd"/>
          </w:p>
          <w:p w14:paraId="7CFBF779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PaymentDate</w:t>
            </w:r>
            <w:proofErr w:type="spellEnd"/>
          </w:p>
          <w:p w14:paraId="6951E04E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PaymentStatus</w:t>
            </w:r>
            <w:proofErr w:type="spellEnd"/>
          </w:p>
          <w:p w14:paraId="0516FA37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TaskID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5D89B658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PaymentMethodID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072527D0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ClientID (FK)</w:t>
            </w:r>
          </w:p>
        </w:tc>
      </w:tr>
      <w:tr w:rsidR="001E2882" w:rsidRPr="00F920A0" w14:paraId="75C55262" w14:textId="77777777" w:rsidTr="0004011A">
        <w:trPr>
          <w:trHeight w:val="567"/>
        </w:trPr>
        <w:tc>
          <w:tcPr>
            <w:tcW w:w="2550" w:type="dxa"/>
            <w:vAlign w:val="center"/>
            <w:hideMark/>
          </w:tcPr>
          <w:p w14:paraId="1ED5A167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Roles</w:t>
            </w:r>
          </w:p>
        </w:tc>
        <w:tc>
          <w:tcPr>
            <w:tcW w:w="3824" w:type="dxa"/>
            <w:vAlign w:val="center"/>
            <w:hideMark/>
          </w:tcPr>
          <w:p w14:paraId="049DBAA6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User roles (Admin / Client / Technician)</w:t>
            </w:r>
          </w:p>
        </w:tc>
        <w:tc>
          <w:tcPr>
            <w:tcW w:w="3363" w:type="dxa"/>
            <w:vAlign w:val="center"/>
            <w:hideMark/>
          </w:tcPr>
          <w:p w14:paraId="320E17B2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RoleID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61AFD3A4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Name</w:t>
            </w:r>
          </w:p>
          <w:p w14:paraId="31571B76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Description</w:t>
            </w:r>
          </w:p>
        </w:tc>
      </w:tr>
      <w:tr w:rsidR="001E2882" w:rsidRPr="00F920A0" w14:paraId="34443553" w14:textId="77777777" w:rsidTr="0004011A">
        <w:trPr>
          <w:trHeight w:val="567"/>
        </w:trPr>
        <w:tc>
          <w:tcPr>
            <w:tcW w:w="2550" w:type="dxa"/>
            <w:vAlign w:val="center"/>
            <w:hideMark/>
          </w:tcPr>
          <w:p w14:paraId="2DF6759C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User_Roles</w:t>
            </w:r>
            <w:proofErr w:type="spellEnd"/>
          </w:p>
        </w:tc>
        <w:tc>
          <w:tcPr>
            <w:tcW w:w="3824" w:type="dxa"/>
            <w:vAlign w:val="center"/>
            <w:hideMark/>
          </w:tcPr>
          <w:p w14:paraId="630AACD3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Many-to-many relationship between users and roles</w:t>
            </w:r>
          </w:p>
        </w:tc>
        <w:tc>
          <w:tcPr>
            <w:tcW w:w="3363" w:type="dxa"/>
            <w:vAlign w:val="center"/>
            <w:hideMark/>
          </w:tcPr>
          <w:p w14:paraId="2B94FB9C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RoleID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+ </w:t>
            </w: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UserID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(Composite PK)</w:t>
            </w:r>
          </w:p>
          <w:p w14:paraId="0D856B2A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RoleID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526CD56A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UserID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  <w:tr w:rsidR="001E2882" w:rsidRPr="00F920A0" w14:paraId="0E201944" w14:textId="77777777" w:rsidTr="0004011A">
        <w:trPr>
          <w:trHeight w:val="567"/>
        </w:trPr>
        <w:tc>
          <w:tcPr>
            <w:tcW w:w="2550" w:type="dxa"/>
            <w:vAlign w:val="center"/>
            <w:hideMark/>
          </w:tcPr>
          <w:p w14:paraId="37BE879F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TechnicianSchedules</w:t>
            </w:r>
            <w:proofErr w:type="spellEnd"/>
          </w:p>
        </w:tc>
        <w:tc>
          <w:tcPr>
            <w:tcW w:w="3824" w:type="dxa"/>
            <w:vAlign w:val="center"/>
            <w:hideMark/>
          </w:tcPr>
          <w:p w14:paraId="2365A9C4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Schedules for technicians showing availability</w:t>
            </w:r>
          </w:p>
        </w:tc>
        <w:tc>
          <w:tcPr>
            <w:tcW w:w="3363" w:type="dxa"/>
            <w:vAlign w:val="center"/>
            <w:hideMark/>
          </w:tcPr>
          <w:p w14:paraId="0E2E973A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ID (PK)</w:t>
            </w:r>
          </w:p>
          <w:p w14:paraId="2C6C4970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lang w:val="en-GB"/>
              </w:rPr>
              <w:t>Date</w:t>
            </w:r>
          </w:p>
          <w:p w14:paraId="514A1E76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StartTime</w:t>
            </w:r>
            <w:proofErr w:type="spellEnd"/>
          </w:p>
          <w:p w14:paraId="237F675E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EndDate</w:t>
            </w:r>
            <w:proofErr w:type="spellEnd"/>
          </w:p>
          <w:p w14:paraId="69AD3419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IsBooked</w:t>
            </w:r>
            <w:proofErr w:type="spellEnd"/>
          </w:p>
          <w:p w14:paraId="34B490B4" w14:textId="77777777" w:rsidR="001E2882" w:rsidRPr="00B30DA5" w:rsidRDefault="001E2882" w:rsidP="001E2882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lang w:val="en-GB"/>
              </w:rPr>
              <w:t>TechnicianID</w:t>
            </w:r>
            <w:proofErr w:type="spellEnd"/>
            <w:r w:rsidRPr="00B30DA5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</w:tbl>
    <w:p w14:paraId="0076114F" w14:textId="77777777" w:rsidR="001E2882" w:rsidRPr="00F920A0" w:rsidRDefault="001E2882" w:rsidP="001E2882">
      <w:pPr>
        <w:rPr>
          <w:rFonts w:asciiTheme="majorBidi" w:hAnsiTheme="majorBidi" w:cstheme="majorBidi"/>
          <w:rtl/>
          <w:lang w:val="en-GB"/>
        </w:rPr>
      </w:pPr>
    </w:p>
    <w:p w14:paraId="4C82C1BD" w14:textId="77777777" w:rsidR="001E2882" w:rsidRPr="00F920A0" w:rsidRDefault="001E2882" w:rsidP="001E2882">
      <w:pPr>
        <w:rPr>
          <w:rFonts w:asciiTheme="majorBidi" w:eastAsiaTheme="majorEastAsia" w:hAnsiTheme="majorBidi" w:cstheme="majorBidi"/>
          <w:b/>
          <w:bCs/>
          <w:color w:val="156082" w:themeColor="accent1"/>
          <w:sz w:val="36"/>
          <w:szCs w:val="36"/>
        </w:rPr>
      </w:pPr>
      <w:r w:rsidRPr="00F920A0">
        <w:rPr>
          <w:rFonts w:asciiTheme="majorBidi" w:hAnsiTheme="majorBidi" w:cstheme="majorBidi"/>
          <w:b/>
          <w:bCs/>
          <w:color w:val="156082" w:themeColor="accent1"/>
          <w:sz w:val="36"/>
          <w:szCs w:val="36"/>
        </w:rPr>
        <w:br w:type="page"/>
      </w:r>
    </w:p>
    <w:p w14:paraId="4F4F58C9" w14:textId="77777777" w:rsidR="001E2882" w:rsidRPr="00F920A0" w:rsidRDefault="001E2882" w:rsidP="001E2882">
      <w:pPr>
        <w:pStyle w:val="Heading2"/>
        <w:rPr>
          <w:rFonts w:asciiTheme="majorBidi" w:hAnsiTheme="majorBidi"/>
        </w:rPr>
      </w:pPr>
      <w:bookmarkStart w:id="21" w:name="_Toc215350748"/>
      <w:bookmarkStart w:id="22" w:name="_Toc215410170"/>
      <w:r w:rsidRPr="00F920A0">
        <w:rPr>
          <w:rFonts w:asciiTheme="majorBidi" w:hAnsiTheme="majorBidi"/>
        </w:rPr>
        <w:lastRenderedPageBreak/>
        <w:t>Relationships</w:t>
      </w:r>
      <w:bookmarkEnd w:id="21"/>
      <w:bookmarkEnd w:id="2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3"/>
        <w:gridCol w:w="1783"/>
        <w:gridCol w:w="5334"/>
      </w:tblGrid>
      <w:tr w:rsidR="001E2882" w:rsidRPr="00F920A0" w14:paraId="77695E7E" w14:textId="77777777" w:rsidTr="0004011A">
        <w:trPr>
          <w:trHeight w:val="567"/>
        </w:trPr>
        <w:tc>
          <w:tcPr>
            <w:tcW w:w="1405" w:type="pct"/>
            <w:shd w:val="clear" w:color="auto" w:fill="156082" w:themeFill="accent1"/>
            <w:vAlign w:val="center"/>
            <w:hideMark/>
          </w:tcPr>
          <w:p w14:paraId="320DF641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  <w:t>Relationship</w:t>
            </w:r>
          </w:p>
        </w:tc>
        <w:tc>
          <w:tcPr>
            <w:tcW w:w="916" w:type="pct"/>
            <w:shd w:val="clear" w:color="auto" w:fill="156082" w:themeFill="accent1"/>
            <w:vAlign w:val="center"/>
            <w:hideMark/>
          </w:tcPr>
          <w:p w14:paraId="5CACF048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  <w:t>Type</w:t>
            </w:r>
          </w:p>
        </w:tc>
        <w:tc>
          <w:tcPr>
            <w:tcW w:w="2680" w:type="pct"/>
            <w:shd w:val="clear" w:color="auto" w:fill="156082" w:themeFill="accent1"/>
            <w:vAlign w:val="center"/>
            <w:hideMark/>
          </w:tcPr>
          <w:p w14:paraId="718ADDBC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</w:pPr>
            <w:r w:rsidRPr="00F920A0"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  <w:t>Description</w:t>
            </w:r>
          </w:p>
        </w:tc>
      </w:tr>
      <w:tr w:rsidR="001E2882" w:rsidRPr="00F920A0" w14:paraId="7717DFCE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205B08E1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ProfilePicture</w:t>
            </w:r>
            <w:proofErr w:type="spellEnd"/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 xml:space="preserve"> → Users</w:t>
            </w:r>
          </w:p>
        </w:tc>
        <w:tc>
          <w:tcPr>
            <w:tcW w:w="916" w:type="pct"/>
            <w:vAlign w:val="center"/>
            <w:hideMark/>
          </w:tcPr>
          <w:p w14:paraId="5F705203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730738B8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user has one profile picture, but a profile picture could theoretically be linked to multiple users (depending on your design, usually 1-to-1).</w:t>
            </w:r>
          </w:p>
        </w:tc>
      </w:tr>
      <w:tr w:rsidR="001E2882" w:rsidRPr="00F920A0" w14:paraId="1141903E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69F1D081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Addresses → Users</w:t>
            </w:r>
          </w:p>
        </w:tc>
        <w:tc>
          <w:tcPr>
            <w:tcW w:w="916" w:type="pct"/>
            <w:vAlign w:val="center"/>
            <w:hideMark/>
          </w:tcPr>
          <w:p w14:paraId="7CD8C9A3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23BC7E2F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user has one address, but an address can belong to multiple users.</w:t>
            </w:r>
          </w:p>
        </w:tc>
      </w:tr>
      <w:tr w:rsidR="001E2882" w:rsidRPr="00F920A0" w14:paraId="2D497E60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1B4752B9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Categories → Users</w:t>
            </w:r>
          </w:p>
        </w:tc>
        <w:tc>
          <w:tcPr>
            <w:tcW w:w="916" w:type="pct"/>
            <w:vAlign w:val="center"/>
            <w:hideMark/>
          </w:tcPr>
          <w:p w14:paraId="1A3D3F87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3ABAD9FC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user belongs to one category (e.g., skill), each category can have many users.</w:t>
            </w:r>
          </w:p>
        </w:tc>
      </w:tr>
      <w:tr w:rsidR="001E2882" w:rsidRPr="00F920A0" w14:paraId="10BA016F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7781FCF1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Categories → Tasks</w:t>
            </w:r>
          </w:p>
        </w:tc>
        <w:tc>
          <w:tcPr>
            <w:tcW w:w="916" w:type="pct"/>
            <w:vAlign w:val="center"/>
            <w:hideMark/>
          </w:tcPr>
          <w:p w14:paraId="50D1A21C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1544F00E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task belongs to a category; a category can have many tasks.</w:t>
            </w:r>
          </w:p>
        </w:tc>
      </w:tr>
      <w:tr w:rsidR="001E2882" w:rsidRPr="00F920A0" w14:paraId="25A01F3F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4AD5C994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Users → Tasks (Client)</w:t>
            </w:r>
          </w:p>
        </w:tc>
        <w:tc>
          <w:tcPr>
            <w:tcW w:w="916" w:type="pct"/>
            <w:vAlign w:val="center"/>
            <w:hideMark/>
          </w:tcPr>
          <w:p w14:paraId="06A30CD5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38300798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client can create many tasks; each task has one client.</w:t>
            </w:r>
          </w:p>
        </w:tc>
      </w:tr>
      <w:tr w:rsidR="001E2882" w:rsidRPr="00F920A0" w14:paraId="4DC273D8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0ADB833D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Users → Tasks (Tasker/Technician)</w:t>
            </w:r>
          </w:p>
        </w:tc>
        <w:tc>
          <w:tcPr>
            <w:tcW w:w="916" w:type="pct"/>
            <w:vAlign w:val="center"/>
            <w:hideMark/>
          </w:tcPr>
          <w:p w14:paraId="22467C5A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051D3D39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technician can be assigned to many tasks; each task has one technician.</w:t>
            </w:r>
          </w:p>
        </w:tc>
      </w:tr>
      <w:tr w:rsidR="001E2882" w:rsidRPr="00F920A0" w14:paraId="191CA26F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37E311E4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Users → Notifications</w:t>
            </w:r>
          </w:p>
        </w:tc>
        <w:tc>
          <w:tcPr>
            <w:tcW w:w="916" w:type="pct"/>
            <w:vAlign w:val="center"/>
            <w:hideMark/>
          </w:tcPr>
          <w:p w14:paraId="1D322B4D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28B3E9CA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user can receive many notifications.</w:t>
            </w:r>
          </w:p>
        </w:tc>
      </w:tr>
      <w:tr w:rsidR="001E2882" w:rsidRPr="00F920A0" w14:paraId="020DC490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7A902AB4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Users → Messages (Sender)</w:t>
            </w:r>
          </w:p>
        </w:tc>
        <w:tc>
          <w:tcPr>
            <w:tcW w:w="916" w:type="pct"/>
            <w:vAlign w:val="center"/>
            <w:hideMark/>
          </w:tcPr>
          <w:p w14:paraId="07C325F1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64934D6A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user can send many messages.</w:t>
            </w:r>
          </w:p>
        </w:tc>
      </w:tr>
      <w:tr w:rsidR="001E2882" w:rsidRPr="00F920A0" w14:paraId="46196B90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653A6EC0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Users → Messages (Receiver)</w:t>
            </w:r>
          </w:p>
        </w:tc>
        <w:tc>
          <w:tcPr>
            <w:tcW w:w="916" w:type="pct"/>
            <w:vAlign w:val="center"/>
            <w:hideMark/>
          </w:tcPr>
          <w:p w14:paraId="0DB79C90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57FDFE80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user can receive many messages.</w:t>
            </w:r>
          </w:p>
        </w:tc>
      </w:tr>
      <w:tr w:rsidR="001E2882" w:rsidRPr="00F920A0" w14:paraId="40EA5EA2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58403ED7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Tasks → Ratings</w:t>
            </w:r>
          </w:p>
        </w:tc>
        <w:tc>
          <w:tcPr>
            <w:tcW w:w="916" w:type="pct"/>
            <w:vAlign w:val="center"/>
            <w:hideMark/>
          </w:tcPr>
          <w:p w14:paraId="33B79B8B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25D6EA61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task can have ratings.</w:t>
            </w:r>
          </w:p>
        </w:tc>
      </w:tr>
      <w:tr w:rsidR="001E2882" w:rsidRPr="00F920A0" w14:paraId="40D6662A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7A3D4D0E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Users → Ratings (Client)</w:t>
            </w:r>
          </w:p>
        </w:tc>
        <w:tc>
          <w:tcPr>
            <w:tcW w:w="916" w:type="pct"/>
            <w:vAlign w:val="center"/>
            <w:hideMark/>
          </w:tcPr>
          <w:p w14:paraId="1CC21AFB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5D91E3A0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client can rate multiple tasks.</w:t>
            </w:r>
          </w:p>
        </w:tc>
      </w:tr>
      <w:tr w:rsidR="001E2882" w:rsidRPr="00F920A0" w14:paraId="2FE2464C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7C1A2874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Users → Ratings (Tasker)</w:t>
            </w:r>
          </w:p>
        </w:tc>
        <w:tc>
          <w:tcPr>
            <w:tcW w:w="916" w:type="pct"/>
            <w:vAlign w:val="center"/>
            <w:hideMark/>
          </w:tcPr>
          <w:p w14:paraId="128EEA1F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0FB86408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technician can be rated multiple times.</w:t>
            </w:r>
          </w:p>
        </w:tc>
      </w:tr>
      <w:tr w:rsidR="001E2882" w:rsidRPr="00F920A0" w14:paraId="08A92A61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16AF9EB7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proofErr w:type="spellStart"/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PaymentMethod</w:t>
            </w:r>
            <w:proofErr w:type="spellEnd"/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 xml:space="preserve"> → Payments</w:t>
            </w:r>
          </w:p>
        </w:tc>
        <w:tc>
          <w:tcPr>
            <w:tcW w:w="916" w:type="pct"/>
            <w:vAlign w:val="center"/>
            <w:hideMark/>
          </w:tcPr>
          <w:p w14:paraId="6A68826F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4660BFC1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payment method can be used for many payments.</w:t>
            </w:r>
          </w:p>
        </w:tc>
      </w:tr>
      <w:tr w:rsidR="001E2882" w:rsidRPr="00F920A0" w14:paraId="3858E5EA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5CCB87DB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Tasks → Payments</w:t>
            </w:r>
          </w:p>
        </w:tc>
        <w:tc>
          <w:tcPr>
            <w:tcW w:w="916" w:type="pct"/>
            <w:vAlign w:val="center"/>
            <w:hideMark/>
          </w:tcPr>
          <w:p w14:paraId="0727B461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193F9C39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task can have many payments.</w:t>
            </w:r>
          </w:p>
        </w:tc>
      </w:tr>
      <w:tr w:rsidR="001E2882" w:rsidRPr="00F920A0" w14:paraId="32B4740A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4579061E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Users → Payments (Client)</w:t>
            </w:r>
          </w:p>
        </w:tc>
        <w:tc>
          <w:tcPr>
            <w:tcW w:w="916" w:type="pct"/>
            <w:vAlign w:val="center"/>
            <w:hideMark/>
          </w:tcPr>
          <w:p w14:paraId="4EEC8B02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639DAAF5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client can make many payments.</w:t>
            </w:r>
          </w:p>
        </w:tc>
      </w:tr>
      <w:tr w:rsidR="001E2882" w:rsidRPr="00F920A0" w14:paraId="12358983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4FD460D9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 xml:space="preserve">Roles → </w:t>
            </w:r>
            <w:proofErr w:type="spellStart"/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User_Roles</w:t>
            </w:r>
            <w:proofErr w:type="spellEnd"/>
          </w:p>
        </w:tc>
        <w:tc>
          <w:tcPr>
            <w:tcW w:w="916" w:type="pct"/>
            <w:vAlign w:val="center"/>
            <w:hideMark/>
          </w:tcPr>
          <w:p w14:paraId="21944E09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518263A5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role can be assigned to many users.</w:t>
            </w:r>
          </w:p>
        </w:tc>
      </w:tr>
      <w:tr w:rsidR="001E2882" w:rsidRPr="00F920A0" w14:paraId="1532C6B6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2AE90E87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 xml:space="preserve">Users → </w:t>
            </w:r>
            <w:proofErr w:type="spellStart"/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User_Roles</w:t>
            </w:r>
            <w:proofErr w:type="spellEnd"/>
          </w:p>
        </w:tc>
        <w:tc>
          <w:tcPr>
            <w:tcW w:w="916" w:type="pct"/>
            <w:vAlign w:val="center"/>
            <w:hideMark/>
          </w:tcPr>
          <w:p w14:paraId="49DF23C3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106BDE10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user can have multiple roles.</w:t>
            </w:r>
          </w:p>
        </w:tc>
      </w:tr>
      <w:tr w:rsidR="001E2882" w:rsidRPr="00F920A0" w14:paraId="682C89A4" w14:textId="77777777" w:rsidTr="0004011A">
        <w:trPr>
          <w:trHeight w:val="567"/>
        </w:trPr>
        <w:tc>
          <w:tcPr>
            <w:tcW w:w="1405" w:type="pct"/>
            <w:vAlign w:val="center"/>
            <w:hideMark/>
          </w:tcPr>
          <w:p w14:paraId="57FDDEC0" w14:textId="77777777" w:rsidR="001E2882" w:rsidRPr="00B30DA5" w:rsidRDefault="001E2882" w:rsidP="0004011A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 xml:space="preserve">Users → </w:t>
            </w:r>
            <w:proofErr w:type="spellStart"/>
            <w:r w:rsidRPr="00B30DA5">
              <w:rPr>
                <w:rFonts w:ascii="Courier New" w:hAnsi="Courier New" w:cs="Courier New"/>
                <w:b/>
                <w:bCs/>
                <w:lang w:val="en-GB"/>
              </w:rPr>
              <w:t>TechnicianSchedules</w:t>
            </w:r>
            <w:proofErr w:type="spellEnd"/>
          </w:p>
        </w:tc>
        <w:tc>
          <w:tcPr>
            <w:tcW w:w="916" w:type="pct"/>
            <w:vAlign w:val="center"/>
            <w:hideMark/>
          </w:tcPr>
          <w:p w14:paraId="41575327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4E1DCC1E" w14:textId="77777777" w:rsidR="001E2882" w:rsidRPr="00F920A0" w:rsidRDefault="001E2882" w:rsidP="0004011A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F920A0">
              <w:rPr>
                <w:rFonts w:asciiTheme="majorBidi" w:hAnsiTheme="majorBidi" w:cstheme="majorBidi"/>
                <w:lang w:val="en-GB"/>
              </w:rPr>
              <w:t>Each technician can have multiple schedule entries.</w:t>
            </w:r>
          </w:p>
        </w:tc>
      </w:tr>
    </w:tbl>
    <w:p w14:paraId="0FA94441" w14:textId="77777777" w:rsidR="001E2882" w:rsidRPr="00F920A0" w:rsidRDefault="001E2882" w:rsidP="001E2882">
      <w:pPr>
        <w:rPr>
          <w:rFonts w:asciiTheme="majorBidi" w:eastAsiaTheme="majorEastAsia" w:hAnsiTheme="majorBidi" w:cstheme="majorBidi"/>
        </w:rPr>
      </w:pPr>
      <w:r w:rsidRPr="00F920A0">
        <w:rPr>
          <w:rFonts w:asciiTheme="majorBidi" w:hAnsiTheme="majorBidi" w:cstheme="majorBidi"/>
        </w:rPr>
        <w:br w:type="page"/>
      </w:r>
    </w:p>
    <w:p w14:paraId="6BAC25C3" w14:textId="77777777" w:rsidR="001E2882" w:rsidRPr="00F920A0" w:rsidRDefault="001E2882" w:rsidP="001E2882">
      <w:pPr>
        <w:pStyle w:val="Heading2"/>
        <w:rPr>
          <w:rFonts w:asciiTheme="majorBidi" w:hAnsiTheme="majorBidi"/>
        </w:rPr>
      </w:pPr>
      <w:bookmarkStart w:id="23" w:name="_Toc215350749"/>
      <w:bookmarkStart w:id="24" w:name="_Toc215410171"/>
      <w:r w:rsidRPr="00F920A0">
        <w:rPr>
          <w:rFonts w:asciiTheme="majorBidi" w:hAnsiTheme="majorBidi"/>
        </w:rPr>
        <w:lastRenderedPageBreak/>
        <w:t>ERD</w:t>
      </w:r>
      <w:bookmarkEnd w:id="23"/>
      <w:bookmarkEnd w:id="24"/>
    </w:p>
    <w:p w14:paraId="463193DD" w14:textId="77777777" w:rsidR="001E2882" w:rsidRPr="00F920A0" w:rsidRDefault="001E2882" w:rsidP="001E2882">
      <w:pPr>
        <w:jc w:val="center"/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  <w:noProof/>
        </w:rPr>
        <w:drawing>
          <wp:inline distT="0" distB="0" distL="0" distR="0" wp14:anchorId="4B18D3D6" wp14:editId="12839967">
            <wp:extent cx="6472451" cy="5160818"/>
            <wp:effectExtent l="0" t="0" r="5080" b="1905"/>
            <wp:docPr id="1899721487" name="Picture 2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21487" name="Picture 2" descr="A screenshot of a computer flowchart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74" t="5037" r="18181" b="4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344" cy="519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26005" w14:textId="77777777" w:rsidR="001E2882" w:rsidRPr="00F920A0" w:rsidRDefault="001E2882" w:rsidP="001E2882">
      <w:pPr>
        <w:pStyle w:val="Heading2"/>
        <w:rPr>
          <w:rFonts w:asciiTheme="majorBidi" w:hAnsiTheme="majorBidi"/>
        </w:rPr>
      </w:pPr>
      <w:bookmarkStart w:id="25" w:name="_Toc215350750"/>
      <w:bookmarkStart w:id="26" w:name="_Toc215410172"/>
      <w:r w:rsidRPr="00F920A0">
        <w:rPr>
          <w:rFonts w:asciiTheme="majorBidi" w:hAnsiTheme="majorBidi"/>
        </w:rPr>
        <w:t>Summary</w:t>
      </w:r>
      <w:bookmarkEnd w:id="25"/>
      <w:bookmarkEnd w:id="26"/>
    </w:p>
    <w:p w14:paraId="312A9EBF" w14:textId="77777777" w:rsidR="001E2882" w:rsidRPr="00F920A0" w:rsidRDefault="001E2882" w:rsidP="001E2882">
      <w:p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t>This database design supports the core functionalities of the Sany3y platform, ensures data integrity, allows scalability, and maintains efficient query performance.</w:t>
      </w:r>
    </w:p>
    <w:p w14:paraId="708D1085" w14:textId="55062B73" w:rsidR="006626E2" w:rsidRPr="00F920A0" w:rsidRDefault="006626E2">
      <w:pPr>
        <w:rPr>
          <w:rFonts w:asciiTheme="majorBidi" w:hAnsiTheme="majorBidi" w:cstheme="majorBidi"/>
        </w:rPr>
      </w:pPr>
      <w:r w:rsidRPr="00F920A0">
        <w:rPr>
          <w:rFonts w:asciiTheme="majorBidi" w:hAnsiTheme="majorBidi" w:cstheme="majorBidi"/>
        </w:rPr>
        <w:br w:type="page"/>
      </w:r>
    </w:p>
    <w:p w14:paraId="68BDAF85" w14:textId="0C962133" w:rsidR="001E2882" w:rsidRPr="00F920A0" w:rsidRDefault="00F920A0" w:rsidP="00F920A0">
      <w:pPr>
        <w:pStyle w:val="Heading1"/>
        <w:rPr>
          <w:rFonts w:asciiTheme="majorBidi" w:hAnsiTheme="majorBidi"/>
          <w:b/>
          <w:bCs/>
        </w:rPr>
      </w:pPr>
      <w:bookmarkStart w:id="27" w:name="_Toc215410173"/>
      <w:r w:rsidRPr="00F920A0">
        <w:rPr>
          <w:rFonts w:asciiTheme="majorBidi" w:hAnsiTheme="majorBidi"/>
          <w:b/>
          <w:bCs/>
        </w:rPr>
        <w:lastRenderedPageBreak/>
        <w:t>UI/UX Design</w:t>
      </w:r>
      <w:bookmarkEnd w:id="27"/>
    </w:p>
    <w:p w14:paraId="4EE602B5" w14:textId="77777777" w:rsidR="00F920A0" w:rsidRPr="00F920A0" w:rsidRDefault="00F920A0" w:rsidP="00F920A0">
      <w:pPr>
        <w:rPr>
          <w:rFonts w:asciiTheme="majorBidi" w:hAnsiTheme="majorBidi" w:cstheme="majorBidi"/>
        </w:rPr>
      </w:pPr>
    </w:p>
    <w:sectPr w:rsidR="00F920A0" w:rsidRPr="00F920A0" w:rsidSect="00805C23">
      <w:footerReference w:type="default" r:id="rId15"/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FCB99" w14:textId="77777777" w:rsidR="00EE46CA" w:rsidRDefault="00EE46CA" w:rsidP="00805C23">
      <w:pPr>
        <w:spacing w:after="0" w:line="240" w:lineRule="auto"/>
      </w:pPr>
      <w:r>
        <w:separator/>
      </w:r>
    </w:p>
  </w:endnote>
  <w:endnote w:type="continuationSeparator" w:id="0">
    <w:p w14:paraId="29CB2E93" w14:textId="77777777" w:rsidR="00EE46CA" w:rsidRDefault="00EE46CA" w:rsidP="00805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3774444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69903B" w14:textId="3C8D13DD" w:rsidR="00805C23" w:rsidRPr="001616C6" w:rsidRDefault="00805C23">
        <w:pPr>
          <w:pStyle w:val="Footer"/>
          <w:jc w:val="center"/>
          <w:rPr>
            <w:rFonts w:asciiTheme="majorBidi" w:hAnsiTheme="majorBidi" w:cstheme="majorBidi"/>
          </w:rPr>
        </w:pPr>
        <w:r w:rsidRPr="001616C6">
          <w:rPr>
            <w:rFonts w:asciiTheme="majorBidi" w:hAnsiTheme="majorBidi" w:cstheme="majorBidi"/>
            <w:b/>
            <w:bCs/>
          </w:rPr>
          <w:fldChar w:fldCharType="begin"/>
        </w:r>
        <w:r w:rsidRPr="001616C6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1616C6">
          <w:rPr>
            <w:rFonts w:asciiTheme="majorBidi" w:hAnsiTheme="majorBidi" w:cstheme="majorBidi"/>
            <w:b/>
            <w:bCs/>
          </w:rPr>
          <w:fldChar w:fldCharType="separate"/>
        </w:r>
        <w:r w:rsidRPr="001616C6">
          <w:rPr>
            <w:rFonts w:asciiTheme="majorBidi" w:hAnsiTheme="majorBidi" w:cstheme="majorBidi"/>
            <w:b/>
            <w:bCs/>
            <w:noProof/>
          </w:rPr>
          <w:t>2</w:t>
        </w:r>
        <w:r w:rsidRPr="001616C6">
          <w:rPr>
            <w:rFonts w:asciiTheme="majorBidi" w:hAnsiTheme="majorBidi" w:cstheme="majorBidi"/>
            <w:b/>
            <w:bCs/>
            <w:noProof/>
          </w:rPr>
          <w:fldChar w:fldCharType="end"/>
        </w:r>
      </w:p>
    </w:sdtContent>
  </w:sdt>
  <w:p w14:paraId="5629760C" w14:textId="2F03EB66" w:rsidR="00805C23" w:rsidRPr="00EB1637" w:rsidRDefault="006626E2" w:rsidP="000065D5">
    <w:pPr>
      <w:pStyle w:val="Footer"/>
      <w:tabs>
        <w:tab w:val="clear" w:pos="4680"/>
        <w:tab w:val="clear" w:pos="9360"/>
        <w:tab w:val="right" w:pos="10080"/>
      </w:tabs>
      <w:rPr>
        <w:rFonts w:asciiTheme="majorBidi" w:hAnsiTheme="majorBidi" w:cstheme="majorBidi"/>
        <w:color w:val="404040" w:themeColor="text1" w:themeTint="BF"/>
      </w:rPr>
    </w:pPr>
    <w:r>
      <w:rPr>
        <w:rFonts w:asciiTheme="majorBidi" w:hAnsiTheme="majorBidi" w:cstheme="majorBidi"/>
        <w:color w:val="404040" w:themeColor="text1" w:themeTint="BF"/>
      </w:rPr>
      <w:t>Sany3y</w:t>
    </w:r>
    <w:r w:rsidR="007106CC" w:rsidRPr="00EB1637">
      <w:rPr>
        <w:rFonts w:asciiTheme="majorBidi" w:hAnsiTheme="majorBidi" w:cstheme="majorBidi"/>
        <w:color w:val="404040" w:themeColor="text1" w:themeTint="BF"/>
      </w:rPr>
      <w:tab/>
    </w:r>
    <w:r>
      <w:rPr>
        <w:rFonts w:asciiTheme="majorBidi" w:hAnsiTheme="majorBidi" w:cstheme="majorBidi"/>
        <w:color w:val="404040" w:themeColor="text1" w:themeTint="BF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18FDD" w14:textId="77777777" w:rsidR="00EE46CA" w:rsidRDefault="00EE46CA" w:rsidP="00805C23">
      <w:pPr>
        <w:spacing w:after="0" w:line="240" w:lineRule="auto"/>
      </w:pPr>
      <w:r>
        <w:separator/>
      </w:r>
    </w:p>
  </w:footnote>
  <w:footnote w:type="continuationSeparator" w:id="0">
    <w:p w14:paraId="4B75D215" w14:textId="77777777" w:rsidR="00EE46CA" w:rsidRDefault="00EE46CA" w:rsidP="00805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35A"/>
    <w:multiLevelType w:val="hybridMultilevel"/>
    <w:tmpl w:val="224E8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71107"/>
    <w:multiLevelType w:val="multilevel"/>
    <w:tmpl w:val="E6D0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04AB"/>
    <w:multiLevelType w:val="multilevel"/>
    <w:tmpl w:val="6DF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470CD"/>
    <w:multiLevelType w:val="hybridMultilevel"/>
    <w:tmpl w:val="963271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4C6C"/>
    <w:multiLevelType w:val="multilevel"/>
    <w:tmpl w:val="16D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D3988"/>
    <w:multiLevelType w:val="hybridMultilevel"/>
    <w:tmpl w:val="9D044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027BD"/>
    <w:multiLevelType w:val="hybridMultilevel"/>
    <w:tmpl w:val="83CE1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5597F"/>
    <w:multiLevelType w:val="hybridMultilevel"/>
    <w:tmpl w:val="6E900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D1FFC"/>
    <w:multiLevelType w:val="multilevel"/>
    <w:tmpl w:val="78B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E3C67"/>
    <w:multiLevelType w:val="hybridMultilevel"/>
    <w:tmpl w:val="D7709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2C177A"/>
    <w:multiLevelType w:val="multilevel"/>
    <w:tmpl w:val="BE3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E5144"/>
    <w:multiLevelType w:val="multilevel"/>
    <w:tmpl w:val="A42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460B8"/>
    <w:multiLevelType w:val="multilevel"/>
    <w:tmpl w:val="9762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32BF2"/>
    <w:multiLevelType w:val="hybridMultilevel"/>
    <w:tmpl w:val="2AF42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50492"/>
    <w:multiLevelType w:val="multilevel"/>
    <w:tmpl w:val="2A9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70D34"/>
    <w:multiLevelType w:val="hybridMultilevel"/>
    <w:tmpl w:val="5D54CC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5C058B"/>
    <w:multiLevelType w:val="hybridMultilevel"/>
    <w:tmpl w:val="9D288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6E3DA8"/>
    <w:multiLevelType w:val="hybridMultilevel"/>
    <w:tmpl w:val="263065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8520CF"/>
    <w:multiLevelType w:val="multilevel"/>
    <w:tmpl w:val="B0A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789C"/>
    <w:multiLevelType w:val="multilevel"/>
    <w:tmpl w:val="B7A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12005"/>
    <w:multiLevelType w:val="hybridMultilevel"/>
    <w:tmpl w:val="65CA8D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A174B6"/>
    <w:multiLevelType w:val="multilevel"/>
    <w:tmpl w:val="74F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D4B9E"/>
    <w:multiLevelType w:val="hybridMultilevel"/>
    <w:tmpl w:val="3F68E4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F26B3"/>
    <w:multiLevelType w:val="multilevel"/>
    <w:tmpl w:val="D492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916C2"/>
    <w:multiLevelType w:val="hybridMultilevel"/>
    <w:tmpl w:val="7DC44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F6285"/>
    <w:multiLevelType w:val="hybridMultilevel"/>
    <w:tmpl w:val="8E9A1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F35625"/>
    <w:multiLevelType w:val="hybridMultilevel"/>
    <w:tmpl w:val="45CE4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694">
    <w:abstractNumId w:val="10"/>
  </w:num>
  <w:num w:numId="2" w16cid:durableId="1119493342">
    <w:abstractNumId w:val="23"/>
  </w:num>
  <w:num w:numId="3" w16cid:durableId="1815679559">
    <w:abstractNumId w:val="2"/>
  </w:num>
  <w:num w:numId="4" w16cid:durableId="138614750">
    <w:abstractNumId w:val="19"/>
  </w:num>
  <w:num w:numId="5" w16cid:durableId="2042784991">
    <w:abstractNumId w:val="1"/>
  </w:num>
  <w:num w:numId="6" w16cid:durableId="1001659630">
    <w:abstractNumId w:val="14"/>
  </w:num>
  <w:num w:numId="7" w16cid:durableId="406389652">
    <w:abstractNumId w:val="11"/>
  </w:num>
  <w:num w:numId="8" w16cid:durableId="1720124818">
    <w:abstractNumId w:val="18"/>
  </w:num>
  <w:num w:numId="9" w16cid:durableId="1634946372">
    <w:abstractNumId w:val="12"/>
  </w:num>
  <w:num w:numId="10" w16cid:durableId="1494493509">
    <w:abstractNumId w:val="26"/>
  </w:num>
  <w:num w:numId="11" w16cid:durableId="695039208">
    <w:abstractNumId w:val="7"/>
  </w:num>
  <w:num w:numId="12" w16cid:durableId="49306153">
    <w:abstractNumId w:val="0"/>
  </w:num>
  <w:num w:numId="13" w16cid:durableId="1163354121">
    <w:abstractNumId w:val="24"/>
  </w:num>
  <w:num w:numId="14" w16cid:durableId="1823349864">
    <w:abstractNumId w:val="15"/>
  </w:num>
  <w:num w:numId="15" w16cid:durableId="1964268954">
    <w:abstractNumId w:val="5"/>
  </w:num>
  <w:num w:numId="16" w16cid:durableId="1981419927">
    <w:abstractNumId w:val="25"/>
  </w:num>
  <w:num w:numId="17" w16cid:durableId="425031821">
    <w:abstractNumId w:val="3"/>
  </w:num>
  <w:num w:numId="18" w16cid:durableId="1120228582">
    <w:abstractNumId w:val="13"/>
  </w:num>
  <w:num w:numId="19" w16cid:durableId="1440686866">
    <w:abstractNumId w:val="6"/>
  </w:num>
  <w:num w:numId="20" w16cid:durableId="1244803274">
    <w:abstractNumId w:val="16"/>
  </w:num>
  <w:num w:numId="21" w16cid:durableId="2017876093">
    <w:abstractNumId w:val="22"/>
  </w:num>
  <w:num w:numId="22" w16cid:durableId="1976593794">
    <w:abstractNumId w:val="20"/>
  </w:num>
  <w:num w:numId="23" w16cid:durableId="1969965382">
    <w:abstractNumId w:val="9"/>
  </w:num>
  <w:num w:numId="24" w16cid:durableId="627470508">
    <w:abstractNumId w:val="4"/>
  </w:num>
  <w:num w:numId="25" w16cid:durableId="715929781">
    <w:abstractNumId w:val="21"/>
  </w:num>
  <w:num w:numId="26" w16cid:durableId="38288447">
    <w:abstractNumId w:val="8"/>
  </w:num>
  <w:num w:numId="27" w16cid:durableId="494147464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AC"/>
    <w:rsid w:val="000065D5"/>
    <w:rsid w:val="000350FE"/>
    <w:rsid w:val="00036333"/>
    <w:rsid w:val="00064EE8"/>
    <w:rsid w:val="000812FF"/>
    <w:rsid w:val="0008564B"/>
    <w:rsid w:val="00087B06"/>
    <w:rsid w:val="00096941"/>
    <w:rsid w:val="000A7BBD"/>
    <w:rsid w:val="000B063D"/>
    <w:rsid w:val="000B50FF"/>
    <w:rsid w:val="000D6F41"/>
    <w:rsid w:val="000E03AA"/>
    <w:rsid w:val="00106E13"/>
    <w:rsid w:val="001207E7"/>
    <w:rsid w:val="001215A1"/>
    <w:rsid w:val="00142E50"/>
    <w:rsid w:val="00145F03"/>
    <w:rsid w:val="001616C6"/>
    <w:rsid w:val="00164F71"/>
    <w:rsid w:val="00166CE7"/>
    <w:rsid w:val="00170F07"/>
    <w:rsid w:val="00185772"/>
    <w:rsid w:val="001C7936"/>
    <w:rsid w:val="001D78D6"/>
    <w:rsid w:val="001E2882"/>
    <w:rsid w:val="001E4BC9"/>
    <w:rsid w:val="001F3E7D"/>
    <w:rsid w:val="00204A0B"/>
    <w:rsid w:val="00215708"/>
    <w:rsid w:val="002321E0"/>
    <w:rsid w:val="00236594"/>
    <w:rsid w:val="0024153A"/>
    <w:rsid w:val="00243ADF"/>
    <w:rsid w:val="002453A7"/>
    <w:rsid w:val="0025198B"/>
    <w:rsid w:val="0025370F"/>
    <w:rsid w:val="00262780"/>
    <w:rsid w:val="0026415C"/>
    <w:rsid w:val="00265110"/>
    <w:rsid w:val="002A5DB6"/>
    <w:rsid w:val="002B7506"/>
    <w:rsid w:val="002C1190"/>
    <w:rsid w:val="002D3DB2"/>
    <w:rsid w:val="002D4156"/>
    <w:rsid w:val="002D7FAE"/>
    <w:rsid w:val="002E4A73"/>
    <w:rsid w:val="002E784C"/>
    <w:rsid w:val="00300798"/>
    <w:rsid w:val="00320862"/>
    <w:rsid w:val="00320978"/>
    <w:rsid w:val="003214AC"/>
    <w:rsid w:val="00321C7D"/>
    <w:rsid w:val="0033499F"/>
    <w:rsid w:val="00337A5F"/>
    <w:rsid w:val="00344F83"/>
    <w:rsid w:val="0035783B"/>
    <w:rsid w:val="00364B2F"/>
    <w:rsid w:val="00375A78"/>
    <w:rsid w:val="00394AF8"/>
    <w:rsid w:val="003C4CB0"/>
    <w:rsid w:val="003E122C"/>
    <w:rsid w:val="003E2A19"/>
    <w:rsid w:val="003F684C"/>
    <w:rsid w:val="00411C39"/>
    <w:rsid w:val="00415F19"/>
    <w:rsid w:val="00441825"/>
    <w:rsid w:val="00453F01"/>
    <w:rsid w:val="0046494C"/>
    <w:rsid w:val="00467D0F"/>
    <w:rsid w:val="00483899"/>
    <w:rsid w:val="00490C3C"/>
    <w:rsid w:val="004C4C4A"/>
    <w:rsid w:val="004C7643"/>
    <w:rsid w:val="004C7DC3"/>
    <w:rsid w:val="004D7072"/>
    <w:rsid w:val="004E35AA"/>
    <w:rsid w:val="004E3B56"/>
    <w:rsid w:val="004E5D29"/>
    <w:rsid w:val="004E5F39"/>
    <w:rsid w:val="004E7DC7"/>
    <w:rsid w:val="005069E5"/>
    <w:rsid w:val="00510094"/>
    <w:rsid w:val="00512927"/>
    <w:rsid w:val="0052377E"/>
    <w:rsid w:val="00526BAC"/>
    <w:rsid w:val="00542B7D"/>
    <w:rsid w:val="005525FA"/>
    <w:rsid w:val="0055734E"/>
    <w:rsid w:val="00571557"/>
    <w:rsid w:val="005A04F5"/>
    <w:rsid w:val="005A1379"/>
    <w:rsid w:val="005B00CD"/>
    <w:rsid w:val="005B5D7F"/>
    <w:rsid w:val="005B6A50"/>
    <w:rsid w:val="005B6A73"/>
    <w:rsid w:val="005C1728"/>
    <w:rsid w:val="005D088A"/>
    <w:rsid w:val="005D5B96"/>
    <w:rsid w:val="005E276D"/>
    <w:rsid w:val="005E73B6"/>
    <w:rsid w:val="005E74CF"/>
    <w:rsid w:val="005F02F7"/>
    <w:rsid w:val="005F476D"/>
    <w:rsid w:val="006063F4"/>
    <w:rsid w:val="00606CE1"/>
    <w:rsid w:val="00630678"/>
    <w:rsid w:val="00636311"/>
    <w:rsid w:val="00637D3F"/>
    <w:rsid w:val="00641828"/>
    <w:rsid w:val="00661259"/>
    <w:rsid w:val="006620A4"/>
    <w:rsid w:val="006626E2"/>
    <w:rsid w:val="00672B2A"/>
    <w:rsid w:val="006735CA"/>
    <w:rsid w:val="00680023"/>
    <w:rsid w:val="006973EA"/>
    <w:rsid w:val="006A229F"/>
    <w:rsid w:val="006E05C0"/>
    <w:rsid w:val="007106CC"/>
    <w:rsid w:val="0074260D"/>
    <w:rsid w:val="007434BE"/>
    <w:rsid w:val="007515BA"/>
    <w:rsid w:val="0079173D"/>
    <w:rsid w:val="007B50DD"/>
    <w:rsid w:val="007B5F21"/>
    <w:rsid w:val="007C085C"/>
    <w:rsid w:val="007C74B3"/>
    <w:rsid w:val="007D5141"/>
    <w:rsid w:val="007E6CAC"/>
    <w:rsid w:val="007F6F60"/>
    <w:rsid w:val="007F7802"/>
    <w:rsid w:val="00805C23"/>
    <w:rsid w:val="0081005A"/>
    <w:rsid w:val="00816FEA"/>
    <w:rsid w:val="0083126D"/>
    <w:rsid w:val="00866D3D"/>
    <w:rsid w:val="00870160"/>
    <w:rsid w:val="00870565"/>
    <w:rsid w:val="00874377"/>
    <w:rsid w:val="008767FD"/>
    <w:rsid w:val="00877C1B"/>
    <w:rsid w:val="00896C3D"/>
    <w:rsid w:val="008A56C1"/>
    <w:rsid w:val="008A6E9A"/>
    <w:rsid w:val="008D38A7"/>
    <w:rsid w:val="008F3CC5"/>
    <w:rsid w:val="00900B52"/>
    <w:rsid w:val="00903256"/>
    <w:rsid w:val="00912500"/>
    <w:rsid w:val="009358BF"/>
    <w:rsid w:val="009433EE"/>
    <w:rsid w:val="009609D9"/>
    <w:rsid w:val="00980135"/>
    <w:rsid w:val="00985C88"/>
    <w:rsid w:val="009955B4"/>
    <w:rsid w:val="0099629D"/>
    <w:rsid w:val="00997F5F"/>
    <w:rsid w:val="009A4726"/>
    <w:rsid w:val="009C1A47"/>
    <w:rsid w:val="009C31FD"/>
    <w:rsid w:val="009E3ACF"/>
    <w:rsid w:val="009F3971"/>
    <w:rsid w:val="00A16F1B"/>
    <w:rsid w:val="00A25FE1"/>
    <w:rsid w:val="00A30E93"/>
    <w:rsid w:val="00A478FD"/>
    <w:rsid w:val="00A517A2"/>
    <w:rsid w:val="00A54322"/>
    <w:rsid w:val="00A57B4F"/>
    <w:rsid w:val="00A84C8D"/>
    <w:rsid w:val="00A9719C"/>
    <w:rsid w:val="00AC0137"/>
    <w:rsid w:val="00AD3A8B"/>
    <w:rsid w:val="00AE446C"/>
    <w:rsid w:val="00AE5B62"/>
    <w:rsid w:val="00AF6384"/>
    <w:rsid w:val="00B14340"/>
    <w:rsid w:val="00B20720"/>
    <w:rsid w:val="00B30DA5"/>
    <w:rsid w:val="00B30F0A"/>
    <w:rsid w:val="00B53458"/>
    <w:rsid w:val="00B54E90"/>
    <w:rsid w:val="00B5789C"/>
    <w:rsid w:val="00B6140F"/>
    <w:rsid w:val="00B86730"/>
    <w:rsid w:val="00BC63D8"/>
    <w:rsid w:val="00BD7BDB"/>
    <w:rsid w:val="00C03902"/>
    <w:rsid w:val="00C16C71"/>
    <w:rsid w:val="00C2259B"/>
    <w:rsid w:val="00C25F53"/>
    <w:rsid w:val="00C3165A"/>
    <w:rsid w:val="00C43834"/>
    <w:rsid w:val="00C62E47"/>
    <w:rsid w:val="00C63FF5"/>
    <w:rsid w:val="00C743EF"/>
    <w:rsid w:val="00C752C1"/>
    <w:rsid w:val="00C81094"/>
    <w:rsid w:val="00C86188"/>
    <w:rsid w:val="00CA1BB1"/>
    <w:rsid w:val="00CA456C"/>
    <w:rsid w:val="00CC44C6"/>
    <w:rsid w:val="00CD5107"/>
    <w:rsid w:val="00CE0789"/>
    <w:rsid w:val="00CE74EF"/>
    <w:rsid w:val="00CF120F"/>
    <w:rsid w:val="00CF6991"/>
    <w:rsid w:val="00D11C14"/>
    <w:rsid w:val="00D160EE"/>
    <w:rsid w:val="00D21B4C"/>
    <w:rsid w:val="00D22826"/>
    <w:rsid w:val="00D270F4"/>
    <w:rsid w:val="00D3172B"/>
    <w:rsid w:val="00D51D3A"/>
    <w:rsid w:val="00D63D75"/>
    <w:rsid w:val="00D83EE2"/>
    <w:rsid w:val="00D83F70"/>
    <w:rsid w:val="00DA35F7"/>
    <w:rsid w:val="00DB06C8"/>
    <w:rsid w:val="00DC5C64"/>
    <w:rsid w:val="00DC7A68"/>
    <w:rsid w:val="00DE0163"/>
    <w:rsid w:val="00E05E63"/>
    <w:rsid w:val="00E17A44"/>
    <w:rsid w:val="00E20F77"/>
    <w:rsid w:val="00E24AF7"/>
    <w:rsid w:val="00E302AE"/>
    <w:rsid w:val="00E41C6B"/>
    <w:rsid w:val="00E44C6A"/>
    <w:rsid w:val="00E7020A"/>
    <w:rsid w:val="00E86584"/>
    <w:rsid w:val="00E9521C"/>
    <w:rsid w:val="00EB0DB7"/>
    <w:rsid w:val="00EB1637"/>
    <w:rsid w:val="00EB52B5"/>
    <w:rsid w:val="00ED09D5"/>
    <w:rsid w:val="00EE46CA"/>
    <w:rsid w:val="00EE60DB"/>
    <w:rsid w:val="00EF212B"/>
    <w:rsid w:val="00F05BAF"/>
    <w:rsid w:val="00F16BFC"/>
    <w:rsid w:val="00F3053D"/>
    <w:rsid w:val="00F36C46"/>
    <w:rsid w:val="00F56295"/>
    <w:rsid w:val="00F71185"/>
    <w:rsid w:val="00F920A0"/>
    <w:rsid w:val="00FB0C88"/>
    <w:rsid w:val="00FB14C9"/>
    <w:rsid w:val="00FB5602"/>
    <w:rsid w:val="00FB63F6"/>
    <w:rsid w:val="00FC1B53"/>
    <w:rsid w:val="00FD0AFE"/>
    <w:rsid w:val="00FD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F7534"/>
  <w15:chartTrackingRefBased/>
  <w15:docId w15:val="{09F62907-B99A-47AA-9E39-D1DDBAFB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0F"/>
  </w:style>
  <w:style w:type="paragraph" w:styleId="Heading1">
    <w:name w:val="heading 1"/>
    <w:basedOn w:val="Normal"/>
    <w:next w:val="Normal"/>
    <w:link w:val="Heading1Char"/>
    <w:uiPriority w:val="9"/>
    <w:qFormat/>
    <w:rsid w:val="0032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4A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05C2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05C2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05C23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05C2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05C2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5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C23"/>
  </w:style>
  <w:style w:type="paragraph" w:styleId="Footer">
    <w:name w:val="footer"/>
    <w:basedOn w:val="Normal"/>
    <w:link w:val="FooterChar"/>
    <w:uiPriority w:val="99"/>
    <w:unhideWhenUsed/>
    <w:rsid w:val="00805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C23"/>
  </w:style>
  <w:style w:type="table" w:styleId="TableGrid">
    <w:name w:val="Table Grid"/>
    <w:basedOn w:val="TableNormal"/>
    <w:uiPriority w:val="39"/>
    <w:rsid w:val="004C7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801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F3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3E7D"/>
    <w:rPr>
      <w:b/>
      <w:bCs/>
    </w:rPr>
  </w:style>
  <w:style w:type="paragraph" w:styleId="NoSpacing">
    <w:name w:val="No Spacing"/>
    <w:uiPriority w:val="1"/>
    <w:qFormat/>
    <w:rsid w:val="009C31FD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6363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kebzishib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omniaamohamed102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tevenameen02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mohamed45452020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A05A9-9DDB-43CF-98B4-75A423734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10</Pages>
  <Words>1019</Words>
  <Characters>7330</Characters>
  <Application>Microsoft Office Word</Application>
  <DocSecurity>0</DocSecurity>
  <Lines>366</Lines>
  <Paragraphs>333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Atef</dc:creator>
  <cp:keywords/>
  <dc:description/>
  <cp:lastModifiedBy>محمد عاطف عبدالقادر بيومى</cp:lastModifiedBy>
  <cp:revision>210</cp:revision>
  <cp:lastPrinted>2025-11-30T13:49:00Z</cp:lastPrinted>
  <dcterms:created xsi:type="dcterms:W3CDTF">2025-06-18T15:57:00Z</dcterms:created>
  <dcterms:modified xsi:type="dcterms:W3CDTF">2025-11-30T13:49:00Z</dcterms:modified>
</cp:coreProperties>
</file>