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12F46" w14:textId="005ECADC" w:rsidR="00BD6527" w:rsidRPr="00A33AC0" w:rsidRDefault="00A33AC0" w:rsidP="00A33AC0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A33AC0">
        <w:rPr>
          <w:rFonts w:ascii="Times New Roman" w:hAnsi="Times New Roman" w:cs="Times New Roman"/>
          <w:b/>
          <w:bCs/>
          <w:sz w:val="48"/>
          <w:szCs w:val="48"/>
        </w:rPr>
        <w:t>Task on CloudFront</w:t>
      </w:r>
    </w:p>
    <w:p w14:paraId="3E280DC8" w14:textId="0B80E93D" w:rsidR="00A33AC0" w:rsidRPr="00A33AC0" w:rsidRDefault="00A33AC0" w:rsidP="00A33AC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33AC0">
        <w:rPr>
          <w:rFonts w:ascii="Times New Roman" w:hAnsi="Times New Roman" w:cs="Times New Roman"/>
          <w:b/>
          <w:bCs/>
          <w:sz w:val="28"/>
          <w:szCs w:val="28"/>
        </w:rPr>
        <w:t>Configure VPC peering in cross regions.</w:t>
      </w:r>
      <w:r w:rsidRPr="00A33AC0"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3607A613" w14:textId="77777777" w:rsidR="00A33AC0" w:rsidRPr="00A33AC0" w:rsidRDefault="00A33AC0" w:rsidP="00A33AC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33AC0">
        <w:rPr>
          <w:rFonts w:ascii="Times New Roman" w:hAnsi="Times New Roman" w:cs="Times New Roman"/>
          <w:b/>
          <w:bCs/>
          <w:sz w:val="36"/>
          <w:szCs w:val="36"/>
        </w:rPr>
        <w:t>Step-by-Step Setup</w:t>
      </w:r>
    </w:p>
    <w:p w14:paraId="5E7B083C" w14:textId="77777777" w:rsidR="00A33AC0" w:rsidRPr="00A33AC0" w:rsidRDefault="00A33AC0" w:rsidP="00A33AC0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A33AC0">
        <w:rPr>
          <w:rFonts w:ascii="Times New Roman" w:hAnsi="Times New Roman" w:cs="Times New Roman"/>
          <w:b/>
          <w:bCs/>
          <w:sz w:val="36"/>
          <w:szCs w:val="36"/>
        </w:rPr>
        <w:t>Create Two VPCs</w:t>
      </w:r>
    </w:p>
    <w:p w14:paraId="30F7BDC4" w14:textId="77777777" w:rsidR="00A33AC0" w:rsidRPr="00A33AC0" w:rsidRDefault="00A33AC0" w:rsidP="00A33AC0">
      <w:pPr>
        <w:numPr>
          <w:ilvl w:val="1"/>
          <w:numId w:val="2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A33AC0">
        <w:rPr>
          <w:rFonts w:ascii="Times New Roman" w:hAnsi="Times New Roman" w:cs="Times New Roman"/>
          <w:b/>
          <w:bCs/>
          <w:sz w:val="36"/>
          <w:szCs w:val="36"/>
        </w:rPr>
        <w:t>Go to AWS console, create VPC 1 in Region A and VPC 2 in Region B.</w:t>
      </w:r>
    </w:p>
    <w:p w14:paraId="2B37C51F" w14:textId="77777777" w:rsidR="00A33AC0" w:rsidRDefault="00A33AC0" w:rsidP="00A33AC0">
      <w:pPr>
        <w:numPr>
          <w:ilvl w:val="1"/>
          <w:numId w:val="2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A33AC0">
        <w:rPr>
          <w:rFonts w:ascii="Times New Roman" w:hAnsi="Times New Roman" w:cs="Times New Roman"/>
          <w:b/>
          <w:bCs/>
          <w:sz w:val="36"/>
          <w:szCs w:val="36"/>
        </w:rPr>
        <w:t>Choose non-overlapping CIDR ranges (e.g., 10.0.0.0/16 and 10.1.0.0/16).</w:t>
      </w:r>
    </w:p>
    <w:p w14:paraId="6F177BE1" w14:textId="35FBA424" w:rsidR="00A33AC0" w:rsidRDefault="00A33AC0" w:rsidP="00A33AC0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11D4C2E3" wp14:editId="3D2BFA5D">
            <wp:extent cx="5943600" cy="2700655"/>
            <wp:effectExtent l="0" t="0" r="0" b="4445"/>
            <wp:docPr id="58539359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39359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17223" w14:textId="05873125" w:rsidR="00A33AC0" w:rsidRDefault="00A33AC0" w:rsidP="00A33AC0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2E75144F" wp14:editId="265244F4">
            <wp:extent cx="5943600" cy="2660650"/>
            <wp:effectExtent l="0" t="0" r="0" b="6350"/>
            <wp:docPr id="2010823896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823896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6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24296" w14:textId="7109FF05" w:rsidR="00A33AC0" w:rsidRDefault="00A33AC0" w:rsidP="00A33AC0">
      <w:pPr>
        <w:ind w:left="720"/>
        <w:rPr>
          <w:rFonts w:ascii="Times New Roman" w:hAnsi="Times New Roman" w:cs="Times New Roman"/>
          <w:b/>
          <w:bCs/>
          <w:sz w:val="36"/>
          <w:szCs w:val="36"/>
        </w:rPr>
      </w:pPr>
    </w:p>
    <w:p w14:paraId="1152EE3A" w14:textId="4D96161F" w:rsidR="00A33AC0" w:rsidRPr="00A33AC0" w:rsidRDefault="00A33AC0" w:rsidP="00A33AC0">
      <w:pPr>
        <w:ind w:left="720"/>
        <w:rPr>
          <w:rFonts w:ascii="Times New Roman" w:hAnsi="Times New Roman" w:cs="Times New Roman"/>
          <w:b/>
          <w:bCs/>
          <w:sz w:val="36"/>
          <w:szCs w:val="36"/>
        </w:rPr>
      </w:pPr>
    </w:p>
    <w:p w14:paraId="15920397" w14:textId="77777777" w:rsidR="00A33AC0" w:rsidRPr="00A33AC0" w:rsidRDefault="00A33AC0" w:rsidP="00A33AC0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A33AC0">
        <w:rPr>
          <w:rFonts w:ascii="Times New Roman" w:hAnsi="Times New Roman" w:cs="Times New Roman"/>
          <w:b/>
          <w:bCs/>
          <w:sz w:val="36"/>
          <w:szCs w:val="36"/>
        </w:rPr>
        <w:t>Create Subnets</w:t>
      </w:r>
    </w:p>
    <w:p w14:paraId="1DA07CB8" w14:textId="77777777" w:rsidR="00A33AC0" w:rsidRDefault="00A33AC0" w:rsidP="00A33AC0">
      <w:pPr>
        <w:numPr>
          <w:ilvl w:val="1"/>
          <w:numId w:val="2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A33AC0">
        <w:rPr>
          <w:rFonts w:ascii="Times New Roman" w:hAnsi="Times New Roman" w:cs="Times New Roman"/>
          <w:b/>
          <w:bCs/>
          <w:sz w:val="36"/>
          <w:szCs w:val="36"/>
        </w:rPr>
        <w:t>In each VPC, create at least one subnet for launching EC2 instances.</w:t>
      </w:r>
    </w:p>
    <w:p w14:paraId="403C968B" w14:textId="668F5E87" w:rsidR="00A33AC0" w:rsidRDefault="00A33AC0" w:rsidP="00A33AC0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252A4A78" wp14:editId="06487F8F">
            <wp:extent cx="5943600" cy="2682875"/>
            <wp:effectExtent l="0" t="0" r="0" b="3175"/>
            <wp:docPr id="699847223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847223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F3FF4" w14:textId="6F15E20A" w:rsidR="00A33AC0" w:rsidRDefault="00A33AC0" w:rsidP="00A33AC0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358D9198" wp14:editId="07FCBF6D">
            <wp:extent cx="5943600" cy="2687955"/>
            <wp:effectExtent l="0" t="0" r="0" b="0"/>
            <wp:docPr id="912889438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889438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77503" w14:textId="6F31B511" w:rsidR="00A33AC0" w:rsidRPr="00A33AC0" w:rsidRDefault="00A33AC0" w:rsidP="00A33AC0">
      <w:pPr>
        <w:ind w:left="1440"/>
        <w:rPr>
          <w:rFonts w:ascii="Times New Roman" w:hAnsi="Times New Roman" w:cs="Times New Roman"/>
          <w:b/>
          <w:bCs/>
          <w:sz w:val="36"/>
          <w:szCs w:val="36"/>
        </w:rPr>
      </w:pPr>
    </w:p>
    <w:p w14:paraId="30DD4F8C" w14:textId="77777777" w:rsidR="00A33AC0" w:rsidRPr="00A33AC0" w:rsidRDefault="00A33AC0" w:rsidP="00A33AC0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A33AC0">
        <w:rPr>
          <w:rFonts w:ascii="Times New Roman" w:hAnsi="Times New Roman" w:cs="Times New Roman"/>
          <w:b/>
          <w:bCs/>
          <w:sz w:val="36"/>
          <w:szCs w:val="36"/>
        </w:rPr>
        <w:t>Attach Internet Gateway</w:t>
      </w:r>
    </w:p>
    <w:p w14:paraId="35418A3F" w14:textId="77777777" w:rsidR="00A33AC0" w:rsidRDefault="00A33AC0" w:rsidP="00A33AC0">
      <w:pPr>
        <w:numPr>
          <w:ilvl w:val="1"/>
          <w:numId w:val="2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A33AC0">
        <w:rPr>
          <w:rFonts w:ascii="Times New Roman" w:hAnsi="Times New Roman" w:cs="Times New Roman"/>
          <w:b/>
          <w:bCs/>
          <w:sz w:val="36"/>
          <w:szCs w:val="36"/>
        </w:rPr>
        <w:t>In at least one VPC (typically the primary), create and attach an internet gateway so resources can access the internet.</w:t>
      </w:r>
    </w:p>
    <w:p w14:paraId="6F3DF95B" w14:textId="542381D8" w:rsidR="00A33AC0" w:rsidRDefault="00A33AC0" w:rsidP="00A33AC0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7139183B" wp14:editId="2131A111">
            <wp:extent cx="5943600" cy="2564130"/>
            <wp:effectExtent l="0" t="0" r="0" b="7620"/>
            <wp:docPr id="735436762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436762" name="Picture 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64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8154F" w14:textId="64E30151" w:rsidR="00A33AC0" w:rsidRDefault="00A33AC0" w:rsidP="00A33AC0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73B67C6E" wp14:editId="433346D8">
            <wp:extent cx="5943600" cy="2552065"/>
            <wp:effectExtent l="0" t="0" r="0" b="635"/>
            <wp:docPr id="1042963977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963977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5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7DFE5" w14:textId="799ADDD2" w:rsidR="00A33AC0" w:rsidRPr="00A33AC0" w:rsidRDefault="00A33AC0" w:rsidP="00A33AC0">
      <w:pPr>
        <w:ind w:left="720"/>
        <w:rPr>
          <w:rFonts w:ascii="Times New Roman" w:hAnsi="Times New Roman" w:cs="Times New Roman"/>
          <w:b/>
          <w:bCs/>
          <w:sz w:val="36"/>
          <w:szCs w:val="36"/>
        </w:rPr>
      </w:pPr>
    </w:p>
    <w:p w14:paraId="2E616B4E" w14:textId="77777777" w:rsidR="00A33AC0" w:rsidRPr="00A33AC0" w:rsidRDefault="00A33AC0" w:rsidP="00A33AC0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A33AC0">
        <w:rPr>
          <w:rFonts w:ascii="Times New Roman" w:hAnsi="Times New Roman" w:cs="Times New Roman"/>
          <w:b/>
          <w:bCs/>
          <w:sz w:val="36"/>
          <w:szCs w:val="36"/>
        </w:rPr>
        <w:t>Launch EC2 Instances</w:t>
      </w:r>
    </w:p>
    <w:p w14:paraId="6A5E4FB2" w14:textId="77777777" w:rsidR="00A33AC0" w:rsidRPr="00A33AC0" w:rsidRDefault="00A33AC0" w:rsidP="00A33AC0">
      <w:pPr>
        <w:numPr>
          <w:ilvl w:val="1"/>
          <w:numId w:val="2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A33AC0">
        <w:rPr>
          <w:rFonts w:ascii="Times New Roman" w:hAnsi="Times New Roman" w:cs="Times New Roman"/>
          <w:b/>
          <w:bCs/>
          <w:sz w:val="36"/>
          <w:szCs w:val="36"/>
        </w:rPr>
        <w:t>In each VPC, launch an EC2 instance in the subnet created earlier.</w:t>
      </w:r>
    </w:p>
    <w:p w14:paraId="3F2460FE" w14:textId="77777777" w:rsidR="00A33AC0" w:rsidRDefault="00A33AC0" w:rsidP="00A33AC0">
      <w:pPr>
        <w:numPr>
          <w:ilvl w:val="1"/>
          <w:numId w:val="2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A33AC0">
        <w:rPr>
          <w:rFonts w:ascii="Times New Roman" w:hAnsi="Times New Roman" w:cs="Times New Roman"/>
          <w:b/>
          <w:bCs/>
          <w:sz w:val="36"/>
          <w:szCs w:val="36"/>
        </w:rPr>
        <w:t>Assign public IPs if you need internet access, and set up security groups to allow ping (ICMP) traffic.</w:t>
      </w:r>
    </w:p>
    <w:p w14:paraId="5B7E4EE7" w14:textId="2D62C024" w:rsidR="00A33AC0" w:rsidRDefault="00A33AC0" w:rsidP="00A33AC0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4071E30B" wp14:editId="1524E35E">
            <wp:extent cx="5943600" cy="2698115"/>
            <wp:effectExtent l="0" t="0" r="0" b="6985"/>
            <wp:docPr id="13357711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771144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E2BA8" w14:textId="615CB48C" w:rsidR="00A33AC0" w:rsidRDefault="00A33AC0" w:rsidP="00A33AC0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3C874F1A" wp14:editId="49747E7A">
            <wp:extent cx="5943600" cy="2700655"/>
            <wp:effectExtent l="0" t="0" r="0" b="4445"/>
            <wp:docPr id="1672370876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370876" name="Picture 1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6E877" w14:textId="6655840A" w:rsidR="00A33AC0" w:rsidRDefault="00A33AC0" w:rsidP="00A33AC0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526FEBA7" wp14:editId="1CF3A102">
            <wp:extent cx="5943600" cy="2687955"/>
            <wp:effectExtent l="0" t="0" r="0" b="0"/>
            <wp:docPr id="758529178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529178" name="Picture 1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45875" w14:textId="772A9622" w:rsidR="00A33AC0" w:rsidRDefault="00A33AC0" w:rsidP="00A33AC0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37CE92A9" wp14:editId="045A72D2">
            <wp:extent cx="5943600" cy="2703195"/>
            <wp:effectExtent l="0" t="0" r="0" b="1905"/>
            <wp:docPr id="89885583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85583" name="Picture 1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B98C6" w14:textId="49EAD19F" w:rsidR="00A33AC0" w:rsidRPr="00A33AC0" w:rsidRDefault="00A33AC0" w:rsidP="00A33AC0">
      <w:pPr>
        <w:ind w:left="720"/>
        <w:rPr>
          <w:rFonts w:ascii="Times New Roman" w:hAnsi="Times New Roman" w:cs="Times New Roman"/>
          <w:b/>
          <w:bCs/>
          <w:sz w:val="36"/>
          <w:szCs w:val="36"/>
        </w:rPr>
      </w:pPr>
    </w:p>
    <w:p w14:paraId="71A9B761" w14:textId="77777777" w:rsidR="00A33AC0" w:rsidRPr="00A33AC0" w:rsidRDefault="00A33AC0" w:rsidP="00A33AC0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A33AC0">
        <w:rPr>
          <w:rFonts w:ascii="Times New Roman" w:hAnsi="Times New Roman" w:cs="Times New Roman"/>
          <w:b/>
          <w:bCs/>
          <w:sz w:val="36"/>
          <w:szCs w:val="36"/>
        </w:rPr>
        <w:t>Create VPC Peering Connection</w:t>
      </w:r>
    </w:p>
    <w:p w14:paraId="16ECEC8B" w14:textId="77777777" w:rsidR="00A33AC0" w:rsidRPr="00A33AC0" w:rsidRDefault="00A33AC0" w:rsidP="00A33AC0">
      <w:pPr>
        <w:numPr>
          <w:ilvl w:val="1"/>
          <w:numId w:val="2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A33AC0">
        <w:rPr>
          <w:rFonts w:ascii="Times New Roman" w:hAnsi="Times New Roman" w:cs="Times New Roman"/>
          <w:b/>
          <w:bCs/>
          <w:sz w:val="36"/>
          <w:szCs w:val="36"/>
        </w:rPr>
        <w:t>From VPC 1 in Region A, initiate a VPC peering connection targeting VPC 2 in Region B.</w:t>
      </w:r>
    </w:p>
    <w:p w14:paraId="1A3B3DFB" w14:textId="77777777" w:rsidR="00A33AC0" w:rsidRDefault="00A33AC0" w:rsidP="00A33AC0">
      <w:pPr>
        <w:numPr>
          <w:ilvl w:val="1"/>
          <w:numId w:val="2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A33AC0">
        <w:rPr>
          <w:rFonts w:ascii="Times New Roman" w:hAnsi="Times New Roman" w:cs="Times New Roman"/>
          <w:b/>
          <w:bCs/>
          <w:sz w:val="36"/>
          <w:szCs w:val="36"/>
        </w:rPr>
        <w:t>In the AWS console for Region B, accept the peering connection request.</w:t>
      </w:r>
    </w:p>
    <w:p w14:paraId="27F5FD75" w14:textId="5DCE627B" w:rsidR="00A33AC0" w:rsidRDefault="00A33AC0" w:rsidP="00A33AC0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51A4DF3A" wp14:editId="597BFB09">
            <wp:extent cx="5943600" cy="2685415"/>
            <wp:effectExtent l="0" t="0" r="0" b="635"/>
            <wp:docPr id="1671048899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048899" name="Picture 1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C63C8" w14:textId="60D5474A" w:rsidR="00A33AC0" w:rsidRDefault="00A33AC0" w:rsidP="00A33AC0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711CD44C" wp14:editId="2D5964C7">
            <wp:extent cx="5943600" cy="2678430"/>
            <wp:effectExtent l="0" t="0" r="0" b="7620"/>
            <wp:docPr id="722594444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594444" name="Picture 1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7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18635" w14:textId="1B0D2108" w:rsidR="00A33AC0" w:rsidRPr="00A33AC0" w:rsidRDefault="00A33AC0" w:rsidP="00A33AC0">
      <w:pPr>
        <w:ind w:left="1440"/>
        <w:rPr>
          <w:rFonts w:ascii="Times New Roman" w:hAnsi="Times New Roman" w:cs="Times New Roman"/>
          <w:b/>
          <w:bCs/>
          <w:sz w:val="36"/>
          <w:szCs w:val="36"/>
        </w:rPr>
      </w:pPr>
    </w:p>
    <w:p w14:paraId="6DC58379" w14:textId="77777777" w:rsidR="00A33AC0" w:rsidRPr="00A33AC0" w:rsidRDefault="00A33AC0" w:rsidP="00A33AC0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A33AC0">
        <w:rPr>
          <w:rFonts w:ascii="Times New Roman" w:hAnsi="Times New Roman" w:cs="Times New Roman"/>
          <w:b/>
          <w:bCs/>
          <w:sz w:val="36"/>
          <w:szCs w:val="36"/>
        </w:rPr>
        <w:t>Update Route Tables</w:t>
      </w:r>
    </w:p>
    <w:p w14:paraId="4D51A920" w14:textId="77777777" w:rsidR="00A33AC0" w:rsidRPr="00A33AC0" w:rsidRDefault="00A33AC0" w:rsidP="00A33AC0">
      <w:pPr>
        <w:numPr>
          <w:ilvl w:val="1"/>
          <w:numId w:val="2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A33AC0">
        <w:rPr>
          <w:rFonts w:ascii="Times New Roman" w:hAnsi="Times New Roman" w:cs="Times New Roman"/>
          <w:b/>
          <w:bCs/>
          <w:sz w:val="36"/>
          <w:szCs w:val="36"/>
        </w:rPr>
        <w:t>In each VPC, add a route to the other VPC’s CIDR block using the peering connection as the next hop.</w:t>
      </w:r>
    </w:p>
    <w:p w14:paraId="50D20751" w14:textId="77777777" w:rsidR="00A33AC0" w:rsidRDefault="00A33AC0" w:rsidP="00A33AC0">
      <w:pPr>
        <w:numPr>
          <w:ilvl w:val="1"/>
          <w:numId w:val="2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A33AC0">
        <w:rPr>
          <w:rFonts w:ascii="Times New Roman" w:hAnsi="Times New Roman" w:cs="Times New Roman"/>
          <w:b/>
          <w:bCs/>
          <w:sz w:val="36"/>
          <w:szCs w:val="36"/>
        </w:rPr>
        <w:t>This allows private communication between VPCs.</w:t>
      </w:r>
    </w:p>
    <w:p w14:paraId="1258D161" w14:textId="7D2A2DE6" w:rsidR="00A33AC0" w:rsidRDefault="00A33AC0" w:rsidP="00A33AC0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562FD9AC" wp14:editId="25D9BDF7">
            <wp:extent cx="5943600" cy="2703195"/>
            <wp:effectExtent l="0" t="0" r="0" b="1905"/>
            <wp:docPr id="1479830534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830534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DED58" w14:textId="3AAB7ADA" w:rsidR="00A33AC0" w:rsidRDefault="00A33AC0" w:rsidP="00A33AC0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5F94BDEF" wp14:editId="1D1E135E">
            <wp:extent cx="5943600" cy="2678430"/>
            <wp:effectExtent l="0" t="0" r="0" b="7620"/>
            <wp:docPr id="788740830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740830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7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80148" w14:textId="362A3F9C" w:rsidR="00A33AC0" w:rsidRPr="00A33AC0" w:rsidRDefault="00A33AC0" w:rsidP="00A33AC0">
      <w:pPr>
        <w:ind w:left="720"/>
        <w:rPr>
          <w:rFonts w:ascii="Times New Roman" w:hAnsi="Times New Roman" w:cs="Times New Roman"/>
          <w:b/>
          <w:bCs/>
          <w:sz w:val="36"/>
          <w:szCs w:val="36"/>
        </w:rPr>
      </w:pPr>
    </w:p>
    <w:p w14:paraId="246F8E56" w14:textId="77777777" w:rsidR="00A33AC0" w:rsidRPr="00A33AC0" w:rsidRDefault="00A33AC0" w:rsidP="00A33AC0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A33AC0">
        <w:rPr>
          <w:rFonts w:ascii="Times New Roman" w:hAnsi="Times New Roman" w:cs="Times New Roman"/>
          <w:b/>
          <w:bCs/>
          <w:sz w:val="36"/>
          <w:szCs w:val="36"/>
        </w:rPr>
        <w:t>Test Connectivity</w:t>
      </w:r>
    </w:p>
    <w:p w14:paraId="66B43FE6" w14:textId="77777777" w:rsidR="00A33AC0" w:rsidRPr="00A33AC0" w:rsidRDefault="00A33AC0" w:rsidP="00A33AC0">
      <w:pPr>
        <w:numPr>
          <w:ilvl w:val="1"/>
          <w:numId w:val="2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A33AC0">
        <w:rPr>
          <w:rFonts w:ascii="Times New Roman" w:hAnsi="Times New Roman" w:cs="Times New Roman"/>
          <w:b/>
          <w:bCs/>
          <w:sz w:val="36"/>
          <w:szCs w:val="36"/>
        </w:rPr>
        <w:t>SSH into one EC2 instance and ping the private IP of the EC2 in the other VPC.</w:t>
      </w:r>
    </w:p>
    <w:p w14:paraId="2C043F69" w14:textId="77777777" w:rsidR="00A33AC0" w:rsidRDefault="00A33AC0" w:rsidP="00A33AC0">
      <w:pPr>
        <w:numPr>
          <w:ilvl w:val="1"/>
          <w:numId w:val="2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A33AC0">
        <w:rPr>
          <w:rFonts w:ascii="Times New Roman" w:hAnsi="Times New Roman" w:cs="Times New Roman"/>
          <w:b/>
          <w:bCs/>
          <w:sz w:val="36"/>
          <w:szCs w:val="36"/>
        </w:rPr>
        <w:t>Ping should work if everything is set up correctly.</w:t>
      </w:r>
    </w:p>
    <w:p w14:paraId="65646455" w14:textId="77777777" w:rsidR="00915749" w:rsidRPr="00A33AC0" w:rsidRDefault="00915749" w:rsidP="00915749">
      <w:pPr>
        <w:ind w:left="720"/>
        <w:rPr>
          <w:rFonts w:ascii="Times New Roman" w:hAnsi="Times New Roman" w:cs="Times New Roman"/>
          <w:b/>
          <w:bCs/>
          <w:sz w:val="36"/>
          <w:szCs w:val="36"/>
        </w:rPr>
      </w:pPr>
    </w:p>
    <w:p w14:paraId="346049D5" w14:textId="77777777" w:rsidR="00C410F9" w:rsidRPr="00C410F9" w:rsidRDefault="00915749" w:rsidP="00C410F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15749">
        <w:rPr>
          <w:rFonts w:ascii="Times New Roman" w:hAnsi="Times New Roman" w:cs="Times New Roman"/>
          <w:b/>
          <w:bCs/>
          <w:sz w:val="36"/>
          <w:szCs w:val="36"/>
        </w:rPr>
        <w:t xml:space="preserve">2) Purchase one domain from </w:t>
      </w:r>
      <w:proofErr w:type="spellStart"/>
      <w:r w:rsidRPr="00915749">
        <w:rPr>
          <w:rFonts w:ascii="Times New Roman" w:hAnsi="Times New Roman" w:cs="Times New Roman"/>
          <w:b/>
          <w:bCs/>
          <w:sz w:val="36"/>
          <w:szCs w:val="36"/>
        </w:rPr>
        <w:t>godaddy</w:t>
      </w:r>
      <w:proofErr w:type="spellEnd"/>
      <w:r w:rsidRPr="00915749">
        <w:rPr>
          <w:rFonts w:ascii="Times New Roman" w:hAnsi="Times New Roman" w:cs="Times New Roman"/>
          <w:b/>
          <w:bCs/>
          <w:sz w:val="36"/>
          <w:szCs w:val="36"/>
        </w:rPr>
        <w:t>.</w:t>
      </w:r>
      <w:r w:rsidRPr="00915749">
        <w:rPr>
          <w:rFonts w:ascii="Times New Roman" w:hAnsi="Times New Roman" w:cs="Times New Roman"/>
          <w:b/>
          <w:bCs/>
          <w:sz w:val="36"/>
          <w:szCs w:val="36"/>
        </w:rPr>
        <w:br/>
      </w:r>
      <w:r>
        <w:rPr>
          <w:rFonts w:ascii="Times New Roman" w:hAnsi="Times New Roman" w:cs="Times New Roman"/>
          <w:b/>
          <w:bCs/>
          <w:sz w:val="36"/>
          <w:szCs w:val="36"/>
        </w:rPr>
        <w:br/>
      </w:r>
      <w:r w:rsidR="00C410F9" w:rsidRPr="00C410F9">
        <w:rPr>
          <w:rFonts w:ascii="Times New Roman" w:hAnsi="Times New Roman" w:cs="Times New Roman"/>
          <w:b/>
          <w:bCs/>
          <w:sz w:val="36"/>
          <w:szCs w:val="36"/>
        </w:rPr>
        <w:t>The steps to purchase one domain from GoDaddy from the document are:</w:t>
      </w:r>
    </w:p>
    <w:p w14:paraId="6CFD3DC7" w14:textId="77777777" w:rsidR="00C410F9" w:rsidRPr="00C410F9" w:rsidRDefault="00C410F9" w:rsidP="00C410F9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C410F9">
        <w:rPr>
          <w:rFonts w:ascii="Times New Roman" w:hAnsi="Times New Roman" w:cs="Times New Roman"/>
          <w:b/>
          <w:bCs/>
          <w:sz w:val="36"/>
          <w:szCs w:val="36"/>
        </w:rPr>
        <w:t>Go to GoDaddy's website.</w:t>
      </w:r>
    </w:p>
    <w:p w14:paraId="4A37ED7C" w14:textId="77777777" w:rsidR="00C410F9" w:rsidRPr="00C410F9" w:rsidRDefault="00C410F9" w:rsidP="00C410F9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C410F9">
        <w:rPr>
          <w:rFonts w:ascii="Times New Roman" w:hAnsi="Times New Roman" w:cs="Times New Roman"/>
          <w:b/>
          <w:bCs/>
          <w:sz w:val="36"/>
          <w:szCs w:val="36"/>
        </w:rPr>
        <w:t>Search for the desired domain name.</w:t>
      </w:r>
    </w:p>
    <w:p w14:paraId="5E9E80FE" w14:textId="77777777" w:rsidR="00C410F9" w:rsidRPr="00C410F9" w:rsidRDefault="00C410F9" w:rsidP="00C410F9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C410F9">
        <w:rPr>
          <w:rFonts w:ascii="Times New Roman" w:hAnsi="Times New Roman" w:cs="Times New Roman"/>
          <w:b/>
          <w:bCs/>
          <w:sz w:val="36"/>
          <w:szCs w:val="36"/>
        </w:rPr>
        <w:t>Select the domain and add it to the cart.</w:t>
      </w:r>
    </w:p>
    <w:p w14:paraId="01C76D0A" w14:textId="77777777" w:rsidR="00C410F9" w:rsidRPr="00C410F9" w:rsidRDefault="00C410F9" w:rsidP="00C410F9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C410F9">
        <w:rPr>
          <w:rFonts w:ascii="Times New Roman" w:hAnsi="Times New Roman" w:cs="Times New Roman"/>
          <w:b/>
          <w:bCs/>
          <w:sz w:val="36"/>
          <w:szCs w:val="36"/>
        </w:rPr>
        <w:lastRenderedPageBreak/>
        <w:t>Proceed to checkout and complete the purchase by providing the required details and payment.</w:t>
      </w:r>
    </w:p>
    <w:p w14:paraId="5AAEC729" w14:textId="77777777" w:rsidR="00C410F9" w:rsidRDefault="00C410F9" w:rsidP="00C410F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410F9">
        <w:rPr>
          <w:rFonts w:ascii="Times New Roman" w:hAnsi="Times New Roman" w:cs="Times New Roman"/>
          <w:b/>
          <w:bCs/>
          <w:sz w:val="36"/>
          <w:szCs w:val="36"/>
        </w:rPr>
        <w:t>This is a simple domain purchase procedure.</w:t>
      </w:r>
    </w:p>
    <w:p w14:paraId="5C8A71CD" w14:textId="31C298DB" w:rsidR="00ED1F95" w:rsidRDefault="00ED1F95" w:rsidP="00C410F9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2B8379A5" wp14:editId="665B68CA">
            <wp:extent cx="5943600" cy="3343275"/>
            <wp:effectExtent l="0" t="0" r="0" b="9525"/>
            <wp:docPr id="53008621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08621" name="Picture 1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74C08" w14:textId="77777777" w:rsidR="00ED1F95" w:rsidRPr="00C410F9" w:rsidRDefault="00ED1F95" w:rsidP="00C410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F5C9B30" w14:textId="77777777" w:rsidR="00ED1F95" w:rsidRPr="00ED1F95" w:rsidRDefault="00ED1F95" w:rsidP="00ED1F9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D1F95">
        <w:rPr>
          <w:rFonts w:ascii="Times New Roman" w:hAnsi="Times New Roman" w:cs="Times New Roman"/>
          <w:b/>
          <w:bCs/>
          <w:sz w:val="36"/>
          <w:szCs w:val="36"/>
        </w:rPr>
        <w:t xml:space="preserve">3) Deploy static </w:t>
      </w:r>
      <w:proofErr w:type="spellStart"/>
      <w:r w:rsidRPr="00ED1F95">
        <w:rPr>
          <w:rFonts w:ascii="Times New Roman" w:hAnsi="Times New Roman" w:cs="Times New Roman"/>
          <w:b/>
          <w:bCs/>
          <w:sz w:val="36"/>
          <w:szCs w:val="36"/>
        </w:rPr>
        <w:t>webiste</w:t>
      </w:r>
      <w:proofErr w:type="spellEnd"/>
      <w:r w:rsidRPr="00ED1F95">
        <w:rPr>
          <w:rFonts w:ascii="Times New Roman" w:hAnsi="Times New Roman" w:cs="Times New Roman"/>
          <w:b/>
          <w:bCs/>
          <w:sz w:val="36"/>
          <w:szCs w:val="36"/>
        </w:rPr>
        <w:t xml:space="preserve"> in s3.</w:t>
      </w:r>
      <w:r>
        <w:rPr>
          <w:rFonts w:ascii="Times New Roman" w:hAnsi="Times New Roman" w:cs="Times New Roman"/>
          <w:b/>
          <w:bCs/>
          <w:sz w:val="36"/>
          <w:szCs w:val="36"/>
        </w:rPr>
        <w:br/>
      </w:r>
      <w:r>
        <w:rPr>
          <w:rFonts w:ascii="Times New Roman" w:hAnsi="Times New Roman" w:cs="Times New Roman"/>
          <w:b/>
          <w:bCs/>
          <w:sz w:val="36"/>
          <w:szCs w:val="36"/>
        </w:rPr>
        <w:br/>
      </w:r>
      <w:r w:rsidRPr="00ED1F95">
        <w:rPr>
          <w:rFonts w:ascii="Times New Roman" w:hAnsi="Times New Roman" w:cs="Times New Roman"/>
          <w:b/>
          <w:bCs/>
          <w:sz w:val="36"/>
          <w:szCs w:val="36"/>
        </w:rPr>
        <w:t>The steps to deploy a static website in S3 from the document are:</w:t>
      </w:r>
    </w:p>
    <w:p w14:paraId="1EBA7374" w14:textId="77777777" w:rsidR="00ED1F95" w:rsidRPr="00ED1F95" w:rsidRDefault="00ED1F95" w:rsidP="00ED1F95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ED1F95">
        <w:rPr>
          <w:rFonts w:ascii="Times New Roman" w:hAnsi="Times New Roman" w:cs="Times New Roman"/>
          <w:b/>
          <w:bCs/>
          <w:sz w:val="36"/>
          <w:szCs w:val="36"/>
        </w:rPr>
        <w:t>Upload website files to an S3 bucket.</w:t>
      </w:r>
    </w:p>
    <w:p w14:paraId="71EBFC15" w14:textId="77777777" w:rsidR="00ED1F95" w:rsidRPr="00ED1F95" w:rsidRDefault="00ED1F95" w:rsidP="00ED1F95">
      <w:pPr>
        <w:numPr>
          <w:ilvl w:val="1"/>
          <w:numId w:val="4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ED1F95">
        <w:rPr>
          <w:rFonts w:ascii="Times New Roman" w:hAnsi="Times New Roman" w:cs="Times New Roman"/>
          <w:b/>
          <w:bCs/>
          <w:sz w:val="36"/>
          <w:szCs w:val="36"/>
        </w:rPr>
        <w:t>Go to S3 → Buckets → Select the bucket → Objects → Upload → Add website files → Upload.</w:t>
      </w:r>
    </w:p>
    <w:p w14:paraId="0532B4C2" w14:textId="77777777" w:rsidR="00ED1F95" w:rsidRPr="00ED1F95" w:rsidRDefault="00ED1F95" w:rsidP="00ED1F95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ED1F95">
        <w:rPr>
          <w:rFonts w:ascii="Times New Roman" w:hAnsi="Times New Roman" w:cs="Times New Roman"/>
          <w:b/>
          <w:bCs/>
          <w:sz w:val="36"/>
          <w:szCs w:val="36"/>
        </w:rPr>
        <w:t>Make the uploaded files public.</w:t>
      </w:r>
    </w:p>
    <w:p w14:paraId="054D2529" w14:textId="77777777" w:rsidR="00ED1F95" w:rsidRPr="00ED1F95" w:rsidRDefault="00ED1F95" w:rsidP="00ED1F95">
      <w:pPr>
        <w:numPr>
          <w:ilvl w:val="1"/>
          <w:numId w:val="4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ED1F95">
        <w:rPr>
          <w:rFonts w:ascii="Times New Roman" w:hAnsi="Times New Roman" w:cs="Times New Roman"/>
          <w:b/>
          <w:bCs/>
          <w:sz w:val="36"/>
          <w:szCs w:val="36"/>
        </w:rPr>
        <w:lastRenderedPageBreak/>
        <w:t>Select the files → Actions → Make public using ACL.</w:t>
      </w:r>
    </w:p>
    <w:p w14:paraId="7B974F96" w14:textId="77777777" w:rsidR="00ED1F95" w:rsidRPr="00ED1F95" w:rsidRDefault="00ED1F95" w:rsidP="00ED1F95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ED1F95">
        <w:rPr>
          <w:rFonts w:ascii="Times New Roman" w:hAnsi="Times New Roman" w:cs="Times New Roman"/>
          <w:b/>
          <w:bCs/>
          <w:sz w:val="36"/>
          <w:szCs w:val="36"/>
        </w:rPr>
        <w:t>Enable static website hosting on the S3 bucket.</w:t>
      </w:r>
    </w:p>
    <w:p w14:paraId="76D52872" w14:textId="77777777" w:rsidR="00ED1F95" w:rsidRPr="00ED1F95" w:rsidRDefault="00ED1F95" w:rsidP="00ED1F95">
      <w:pPr>
        <w:numPr>
          <w:ilvl w:val="1"/>
          <w:numId w:val="4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ED1F95">
        <w:rPr>
          <w:rFonts w:ascii="Times New Roman" w:hAnsi="Times New Roman" w:cs="Times New Roman"/>
          <w:b/>
          <w:bCs/>
          <w:sz w:val="36"/>
          <w:szCs w:val="36"/>
        </w:rPr>
        <w:t>Go to S3 → Buckets → Select the bucket → Properties → Static website hosting → Enable.</w:t>
      </w:r>
    </w:p>
    <w:p w14:paraId="6A7DA076" w14:textId="77777777" w:rsidR="00ED1F95" w:rsidRPr="00ED1F95" w:rsidRDefault="00ED1F95" w:rsidP="00ED1F95">
      <w:pPr>
        <w:numPr>
          <w:ilvl w:val="1"/>
          <w:numId w:val="4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ED1F95">
        <w:rPr>
          <w:rFonts w:ascii="Times New Roman" w:hAnsi="Times New Roman" w:cs="Times New Roman"/>
          <w:b/>
          <w:bCs/>
          <w:sz w:val="36"/>
          <w:szCs w:val="36"/>
        </w:rPr>
        <w:t>Set index and error documents → Save changes.</w:t>
      </w:r>
    </w:p>
    <w:p w14:paraId="7081C33A" w14:textId="77777777" w:rsidR="00ED1F95" w:rsidRPr="00ED1F95" w:rsidRDefault="00ED1F95" w:rsidP="00ED1F95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ED1F95">
        <w:rPr>
          <w:rFonts w:ascii="Times New Roman" w:hAnsi="Times New Roman" w:cs="Times New Roman"/>
          <w:b/>
          <w:bCs/>
          <w:sz w:val="36"/>
          <w:szCs w:val="36"/>
        </w:rPr>
        <w:t>After enabling static website hosting, a URL will be generated for the website.</w:t>
      </w:r>
    </w:p>
    <w:p w14:paraId="51908C34" w14:textId="3D2B8BA5" w:rsidR="00ED1F95" w:rsidRDefault="00ED1F95" w:rsidP="00ED1F95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3F9A38A" w14:textId="12F1B1C7" w:rsidR="00ED1F95" w:rsidRPr="00ED1F95" w:rsidRDefault="00ED1F95" w:rsidP="00ED1F95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br/>
      </w:r>
      <w:r>
        <w:rPr>
          <w:noProof/>
        </w:rPr>
        <w:drawing>
          <wp:inline distT="0" distB="0" distL="0" distR="0" wp14:anchorId="255FA5D4" wp14:editId="0AD3471A">
            <wp:extent cx="5943600" cy="2707640"/>
            <wp:effectExtent l="0" t="0" r="0" b="0"/>
            <wp:docPr id="743967244" name="Picture 1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967244" name="Picture 1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1698F2E" wp14:editId="18BC4C99">
            <wp:extent cx="5943600" cy="2695575"/>
            <wp:effectExtent l="0" t="0" r="0" b="9525"/>
            <wp:docPr id="916957207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957207" name="Picture 1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A6B765" wp14:editId="0E6A228E">
            <wp:extent cx="5943600" cy="2690495"/>
            <wp:effectExtent l="0" t="0" r="0" b="0"/>
            <wp:docPr id="1622245634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245634" name="Picture 1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D675CE" wp14:editId="4D59F072">
            <wp:extent cx="5943600" cy="2685415"/>
            <wp:effectExtent l="0" t="0" r="0" b="635"/>
            <wp:docPr id="1409766706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766706" name="Picture 1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FECE3" w14:textId="77777777" w:rsidR="00EA2942" w:rsidRPr="00EA2942" w:rsidRDefault="00ED1F95" w:rsidP="00EA2942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br/>
      </w:r>
      <w:r w:rsidRPr="00ED1F95">
        <w:rPr>
          <w:rFonts w:ascii="Times New Roman" w:hAnsi="Times New Roman" w:cs="Times New Roman"/>
          <w:b/>
          <w:bCs/>
          <w:sz w:val="36"/>
          <w:szCs w:val="36"/>
        </w:rPr>
        <w:t>4) Create CDN and attach one SSL certificate.</w:t>
      </w:r>
      <w:r w:rsidR="00EA2942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EA2942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EA2942" w:rsidRPr="00EA2942">
        <w:rPr>
          <w:rFonts w:ascii="Times New Roman" w:hAnsi="Times New Roman" w:cs="Times New Roman"/>
          <w:b/>
          <w:bCs/>
          <w:sz w:val="36"/>
          <w:szCs w:val="36"/>
        </w:rPr>
        <w:t>The steps to create a CDN (CloudFront distribution) and attach an SSL certificate from the document are:</w:t>
      </w:r>
    </w:p>
    <w:p w14:paraId="688F9DD3" w14:textId="77777777" w:rsidR="00EA2942" w:rsidRPr="00EA2942" w:rsidRDefault="00EA2942" w:rsidP="00EA2942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EA2942">
        <w:rPr>
          <w:rFonts w:ascii="Times New Roman" w:hAnsi="Times New Roman" w:cs="Times New Roman"/>
          <w:b/>
          <w:bCs/>
          <w:sz w:val="36"/>
          <w:szCs w:val="36"/>
        </w:rPr>
        <w:t>Create a CloudFront Distribution:</w:t>
      </w:r>
    </w:p>
    <w:p w14:paraId="68A69964" w14:textId="77777777" w:rsidR="00EA2942" w:rsidRDefault="00EA2942" w:rsidP="00EA2942">
      <w:pPr>
        <w:numPr>
          <w:ilvl w:val="1"/>
          <w:numId w:val="5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EA2942">
        <w:rPr>
          <w:rFonts w:ascii="Times New Roman" w:hAnsi="Times New Roman" w:cs="Times New Roman"/>
          <w:b/>
          <w:bCs/>
          <w:sz w:val="36"/>
          <w:szCs w:val="36"/>
        </w:rPr>
        <w:t>Go to CloudFront → Distributions → Create distribution.</w:t>
      </w:r>
    </w:p>
    <w:p w14:paraId="6A1BEB75" w14:textId="6090E78A" w:rsidR="00EA2942" w:rsidRPr="00EA2942" w:rsidRDefault="00EA2942" w:rsidP="00EA2942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320F95E4" wp14:editId="7084DCEF">
            <wp:extent cx="5943600" cy="2680335"/>
            <wp:effectExtent l="0" t="0" r="0" b="5715"/>
            <wp:docPr id="291621100" name="Picture 2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621100" name="Picture 2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78730" w14:textId="77777777" w:rsidR="00EA2942" w:rsidRPr="00EA2942" w:rsidRDefault="00EA2942" w:rsidP="00EA2942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EA2942">
        <w:rPr>
          <w:rFonts w:ascii="Times New Roman" w:hAnsi="Times New Roman" w:cs="Times New Roman"/>
          <w:b/>
          <w:bCs/>
          <w:sz w:val="36"/>
          <w:szCs w:val="36"/>
        </w:rPr>
        <w:t>Attach SSL Certificate:</w:t>
      </w:r>
    </w:p>
    <w:p w14:paraId="6AEA31EC" w14:textId="77777777" w:rsidR="00EA2942" w:rsidRPr="00EA2942" w:rsidRDefault="00EA2942" w:rsidP="00EA2942">
      <w:pPr>
        <w:numPr>
          <w:ilvl w:val="1"/>
          <w:numId w:val="5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EA2942">
        <w:rPr>
          <w:rFonts w:ascii="Times New Roman" w:hAnsi="Times New Roman" w:cs="Times New Roman"/>
          <w:b/>
          <w:bCs/>
          <w:sz w:val="36"/>
          <w:szCs w:val="36"/>
        </w:rPr>
        <w:t>Go to CloudFront → Distributions → Select the created distribution → Edit settings.</w:t>
      </w:r>
    </w:p>
    <w:p w14:paraId="358A23BF" w14:textId="77777777" w:rsidR="00EA2942" w:rsidRPr="00EA2942" w:rsidRDefault="00EA2942" w:rsidP="00EA2942">
      <w:pPr>
        <w:numPr>
          <w:ilvl w:val="1"/>
          <w:numId w:val="5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EA2942">
        <w:rPr>
          <w:rFonts w:ascii="Times New Roman" w:hAnsi="Times New Roman" w:cs="Times New Roman"/>
          <w:b/>
          <w:bCs/>
          <w:sz w:val="36"/>
          <w:szCs w:val="36"/>
        </w:rPr>
        <w:t>Click "Request certificates" to request an SSL certificate.</w:t>
      </w:r>
    </w:p>
    <w:p w14:paraId="0F8A175A" w14:textId="77777777" w:rsidR="00EA2942" w:rsidRDefault="00EA2942" w:rsidP="00EA2942">
      <w:pPr>
        <w:numPr>
          <w:ilvl w:val="1"/>
          <w:numId w:val="5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EA2942">
        <w:rPr>
          <w:rFonts w:ascii="Times New Roman" w:hAnsi="Times New Roman" w:cs="Times New Roman"/>
          <w:b/>
          <w:bCs/>
          <w:sz w:val="36"/>
          <w:szCs w:val="36"/>
        </w:rPr>
        <w:t>Once requested, the certificate status may show "pending validation" with a CNAME record.</w:t>
      </w:r>
    </w:p>
    <w:p w14:paraId="57E2CA80" w14:textId="327F72CF" w:rsidR="00EA2942" w:rsidRDefault="00EA2942" w:rsidP="00EA2942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5E642EA9" wp14:editId="53A78DE2">
            <wp:extent cx="5943600" cy="2710180"/>
            <wp:effectExtent l="0" t="0" r="0" b="0"/>
            <wp:docPr id="445000035" name="Picture 2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000035" name="Picture 2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1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F20C5" w14:textId="0B69CB85" w:rsidR="00EA2942" w:rsidRPr="00EA2942" w:rsidRDefault="00EA2942" w:rsidP="00EA2942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74B16F2D" wp14:editId="36CD87FE">
            <wp:extent cx="5943600" cy="2690495"/>
            <wp:effectExtent l="0" t="0" r="0" b="0"/>
            <wp:docPr id="697475521" name="Picture 2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475521" name="Picture 2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E9DAE" w14:textId="77777777" w:rsidR="00EA2942" w:rsidRPr="00EA2942" w:rsidRDefault="00EA2942" w:rsidP="00EA2942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EA2942">
        <w:rPr>
          <w:rFonts w:ascii="Times New Roman" w:hAnsi="Times New Roman" w:cs="Times New Roman"/>
          <w:b/>
          <w:bCs/>
          <w:sz w:val="36"/>
          <w:szCs w:val="36"/>
        </w:rPr>
        <w:t>Validate SSL Certificate:</w:t>
      </w:r>
    </w:p>
    <w:p w14:paraId="28E3E8B7" w14:textId="77777777" w:rsidR="00EA2942" w:rsidRPr="00EA2942" w:rsidRDefault="00EA2942" w:rsidP="00EA2942">
      <w:pPr>
        <w:numPr>
          <w:ilvl w:val="1"/>
          <w:numId w:val="5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EA2942">
        <w:rPr>
          <w:rFonts w:ascii="Times New Roman" w:hAnsi="Times New Roman" w:cs="Times New Roman"/>
          <w:b/>
          <w:bCs/>
          <w:sz w:val="36"/>
          <w:szCs w:val="36"/>
        </w:rPr>
        <w:t>Add the provided CNAME record in Route 53 (or your DNS service) to validate the certificate.</w:t>
      </w:r>
    </w:p>
    <w:p w14:paraId="4A63796A" w14:textId="77777777" w:rsidR="00EA2942" w:rsidRDefault="00EA2942" w:rsidP="00EA2942">
      <w:pPr>
        <w:numPr>
          <w:ilvl w:val="1"/>
          <w:numId w:val="5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EA2942">
        <w:rPr>
          <w:rFonts w:ascii="Times New Roman" w:hAnsi="Times New Roman" w:cs="Times New Roman"/>
          <w:b/>
          <w:bCs/>
          <w:sz w:val="36"/>
          <w:szCs w:val="36"/>
        </w:rPr>
        <w:t>In Route 53, go to Hosted Zones → Select your domain → Create a record with the CNAME details provided by the certificate request.</w:t>
      </w:r>
    </w:p>
    <w:p w14:paraId="1A9F8B3D" w14:textId="028F9FB6" w:rsidR="00EA2942" w:rsidRPr="00EA2942" w:rsidRDefault="00EA2942" w:rsidP="00EA2942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5AEEBA6B" wp14:editId="2A214220">
            <wp:extent cx="5943600" cy="2698115"/>
            <wp:effectExtent l="0" t="0" r="0" b="6985"/>
            <wp:docPr id="2003841321" name="Picture 2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841321" name="Picture 2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D9242" w14:textId="4402B867" w:rsidR="00A33AC0" w:rsidRPr="00EA2942" w:rsidRDefault="00EA2942" w:rsidP="00A33AC0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EA2942">
        <w:rPr>
          <w:rFonts w:ascii="Times New Roman" w:hAnsi="Times New Roman" w:cs="Times New Roman"/>
          <w:b/>
          <w:bCs/>
          <w:sz w:val="36"/>
          <w:szCs w:val="36"/>
        </w:rPr>
        <w:t>Once validated, SSL certificate will be attached to CloudFront distribution.</w:t>
      </w:r>
    </w:p>
    <w:p w14:paraId="044E208D" w14:textId="54314E24" w:rsidR="009C7856" w:rsidRDefault="00EA2942" w:rsidP="00A33AC0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11A24732" wp14:editId="55F51904">
            <wp:extent cx="5943600" cy="2685415"/>
            <wp:effectExtent l="0" t="0" r="0" b="635"/>
            <wp:docPr id="741792909" name="Picture 2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792909" name="Picture 2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CE0D9" w14:textId="7AC8FB9E" w:rsidR="009C7856" w:rsidRDefault="009C7856" w:rsidP="00A33AC0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C5B1054" w14:textId="4CC283FA" w:rsidR="00EA2942" w:rsidRDefault="00EA2942" w:rsidP="00A33AC0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1ECA18E" w14:textId="77777777" w:rsidR="00B8030C" w:rsidRPr="00B8030C" w:rsidRDefault="00EA2942" w:rsidP="00B8030C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br/>
      </w:r>
      <w:r>
        <w:rPr>
          <w:rFonts w:ascii="Times New Roman" w:hAnsi="Times New Roman" w:cs="Times New Roman"/>
          <w:b/>
          <w:bCs/>
          <w:sz w:val="36"/>
          <w:szCs w:val="36"/>
        </w:rPr>
        <w:br/>
      </w:r>
      <w:r>
        <w:rPr>
          <w:rFonts w:ascii="Times New Roman" w:hAnsi="Times New Roman" w:cs="Times New Roman"/>
          <w:b/>
          <w:bCs/>
          <w:sz w:val="36"/>
          <w:szCs w:val="36"/>
        </w:rPr>
        <w:br/>
      </w:r>
      <w:r w:rsidRPr="00EA2942">
        <w:rPr>
          <w:rFonts w:ascii="Times New Roman" w:hAnsi="Times New Roman" w:cs="Times New Roman"/>
          <w:b/>
          <w:bCs/>
          <w:sz w:val="36"/>
          <w:szCs w:val="36"/>
        </w:rPr>
        <w:lastRenderedPageBreak/>
        <w:t>5) Create Route53 hosted zone and MAP the domain with CDN.</w:t>
      </w:r>
      <w:r>
        <w:rPr>
          <w:rFonts w:ascii="Times New Roman" w:hAnsi="Times New Roman" w:cs="Times New Roman"/>
          <w:b/>
          <w:bCs/>
          <w:sz w:val="36"/>
          <w:szCs w:val="36"/>
        </w:rPr>
        <w:br/>
      </w:r>
      <w:r>
        <w:rPr>
          <w:rFonts w:ascii="Times New Roman" w:hAnsi="Times New Roman" w:cs="Times New Roman"/>
          <w:b/>
          <w:bCs/>
          <w:sz w:val="36"/>
          <w:szCs w:val="36"/>
        </w:rPr>
        <w:br/>
      </w:r>
      <w:r w:rsidR="00B8030C" w:rsidRPr="00B8030C">
        <w:rPr>
          <w:rFonts w:ascii="Times New Roman" w:hAnsi="Times New Roman" w:cs="Times New Roman"/>
          <w:b/>
          <w:bCs/>
          <w:sz w:val="36"/>
          <w:szCs w:val="36"/>
        </w:rPr>
        <w:t>The steps to create a Route53 hosted zone and map the domain with the CDN from the document are:</w:t>
      </w:r>
    </w:p>
    <w:p w14:paraId="3DFE8540" w14:textId="77777777" w:rsidR="00B8030C" w:rsidRPr="00B8030C" w:rsidRDefault="00B8030C" w:rsidP="00B8030C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B8030C">
        <w:rPr>
          <w:rFonts w:ascii="Times New Roman" w:hAnsi="Times New Roman" w:cs="Times New Roman"/>
          <w:b/>
          <w:bCs/>
          <w:sz w:val="36"/>
          <w:szCs w:val="36"/>
        </w:rPr>
        <w:t>Create Route53 Hosted Zone:</w:t>
      </w:r>
    </w:p>
    <w:p w14:paraId="684AB8B9" w14:textId="77777777" w:rsidR="00B8030C" w:rsidRPr="00B8030C" w:rsidRDefault="00B8030C" w:rsidP="00B8030C">
      <w:pPr>
        <w:numPr>
          <w:ilvl w:val="1"/>
          <w:numId w:val="6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B8030C">
        <w:rPr>
          <w:rFonts w:ascii="Times New Roman" w:hAnsi="Times New Roman" w:cs="Times New Roman"/>
          <w:b/>
          <w:bCs/>
          <w:sz w:val="36"/>
          <w:szCs w:val="36"/>
        </w:rPr>
        <w:t>Go to Route53 → Hosted zones → Create hosted zone.</w:t>
      </w:r>
    </w:p>
    <w:p w14:paraId="159D6E32" w14:textId="77777777" w:rsidR="00B8030C" w:rsidRDefault="00B8030C" w:rsidP="00B8030C">
      <w:pPr>
        <w:numPr>
          <w:ilvl w:val="1"/>
          <w:numId w:val="6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B8030C">
        <w:rPr>
          <w:rFonts w:ascii="Times New Roman" w:hAnsi="Times New Roman" w:cs="Times New Roman"/>
          <w:b/>
          <w:bCs/>
          <w:sz w:val="36"/>
          <w:szCs w:val="36"/>
        </w:rPr>
        <w:t xml:space="preserve">Enter the domain name (e.g., </w:t>
      </w:r>
      <w:proofErr w:type="spellStart"/>
      <w:proofErr w:type="gramStart"/>
      <w:r w:rsidRPr="00B8030C">
        <w:rPr>
          <w:rFonts w:ascii="Times New Roman" w:hAnsi="Times New Roman" w:cs="Times New Roman"/>
          <w:b/>
          <w:bCs/>
          <w:sz w:val="36"/>
          <w:szCs w:val="36"/>
        </w:rPr>
        <w:t>krsnaco.shop</w:t>
      </w:r>
      <w:proofErr w:type="spellEnd"/>
      <w:proofErr w:type="gramEnd"/>
      <w:r w:rsidRPr="00B8030C">
        <w:rPr>
          <w:rFonts w:ascii="Times New Roman" w:hAnsi="Times New Roman" w:cs="Times New Roman"/>
          <w:b/>
          <w:bCs/>
          <w:sz w:val="36"/>
          <w:szCs w:val="36"/>
        </w:rPr>
        <w:t>) and click Create hosted zone.</w:t>
      </w:r>
    </w:p>
    <w:p w14:paraId="20F6E582" w14:textId="177EE873" w:rsidR="00B8030C" w:rsidRPr="00B8030C" w:rsidRDefault="00B8030C" w:rsidP="00B8030C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3993799" w14:textId="77777777" w:rsidR="00B8030C" w:rsidRPr="00B8030C" w:rsidRDefault="00B8030C" w:rsidP="00B8030C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B8030C">
        <w:rPr>
          <w:rFonts w:ascii="Times New Roman" w:hAnsi="Times New Roman" w:cs="Times New Roman"/>
          <w:b/>
          <w:bCs/>
          <w:sz w:val="36"/>
          <w:szCs w:val="36"/>
        </w:rPr>
        <w:t>Update Nameservers in GoDaddy:</w:t>
      </w:r>
    </w:p>
    <w:p w14:paraId="37F6D4B4" w14:textId="77777777" w:rsidR="00B8030C" w:rsidRPr="00B8030C" w:rsidRDefault="00B8030C" w:rsidP="00B8030C">
      <w:pPr>
        <w:numPr>
          <w:ilvl w:val="1"/>
          <w:numId w:val="6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B8030C">
        <w:rPr>
          <w:rFonts w:ascii="Times New Roman" w:hAnsi="Times New Roman" w:cs="Times New Roman"/>
          <w:b/>
          <w:bCs/>
          <w:sz w:val="36"/>
          <w:szCs w:val="36"/>
        </w:rPr>
        <w:t>Copy the nameservers shown in the Route53 hosted zone (e.g., ns-428.awsdns-53.com, ns-1595.awsdns-07.co.uk, etc.).</w:t>
      </w:r>
    </w:p>
    <w:p w14:paraId="134ADB5B" w14:textId="77777777" w:rsidR="00B8030C" w:rsidRPr="00B8030C" w:rsidRDefault="00B8030C" w:rsidP="00B8030C">
      <w:pPr>
        <w:numPr>
          <w:ilvl w:val="1"/>
          <w:numId w:val="6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B8030C">
        <w:rPr>
          <w:rFonts w:ascii="Times New Roman" w:hAnsi="Times New Roman" w:cs="Times New Roman"/>
          <w:b/>
          <w:bCs/>
          <w:sz w:val="36"/>
          <w:szCs w:val="36"/>
        </w:rPr>
        <w:t>Go to GoDaddy → My Products → Select your domain → Manage domain → DNS → Nameservers → Change Nameservers → Choose "I’ll use my own nameservers."</w:t>
      </w:r>
    </w:p>
    <w:p w14:paraId="39CDDCFE" w14:textId="77777777" w:rsidR="00B8030C" w:rsidRDefault="00B8030C" w:rsidP="00B8030C">
      <w:pPr>
        <w:numPr>
          <w:ilvl w:val="1"/>
          <w:numId w:val="6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B8030C">
        <w:rPr>
          <w:rFonts w:ascii="Times New Roman" w:hAnsi="Times New Roman" w:cs="Times New Roman"/>
          <w:b/>
          <w:bCs/>
          <w:sz w:val="36"/>
          <w:szCs w:val="36"/>
        </w:rPr>
        <w:t>Add the Route53 nameservers and save.</w:t>
      </w:r>
    </w:p>
    <w:p w14:paraId="18944E5F" w14:textId="36B86BEB" w:rsidR="00B8030C" w:rsidRPr="00B8030C" w:rsidRDefault="00B8030C" w:rsidP="00B8030C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6FE88EB9" wp14:editId="58BBE48B">
            <wp:extent cx="5943600" cy="2698115"/>
            <wp:effectExtent l="0" t="0" r="0" b="6985"/>
            <wp:docPr id="1926410917" name="Picture 2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410917" name="Picture 2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3D930" w14:textId="77777777" w:rsidR="00B8030C" w:rsidRPr="00B8030C" w:rsidRDefault="00B8030C" w:rsidP="00B8030C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B8030C">
        <w:rPr>
          <w:rFonts w:ascii="Times New Roman" w:hAnsi="Times New Roman" w:cs="Times New Roman"/>
          <w:b/>
          <w:bCs/>
          <w:sz w:val="36"/>
          <w:szCs w:val="36"/>
        </w:rPr>
        <w:t>Map Domain with CDN:</w:t>
      </w:r>
    </w:p>
    <w:p w14:paraId="0DCFC2E8" w14:textId="77777777" w:rsidR="00B8030C" w:rsidRPr="00B8030C" w:rsidRDefault="00B8030C" w:rsidP="00B8030C">
      <w:pPr>
        <w:numPr>
          <w:ilvl w:val="1"/>
          <w:numId w:val="6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B8030C">
        <w:rPr>
          <w:rFonts w:ascii="Times New Roman" w:hAnsi="Times New Roman" w:cs="Times New Roman"/>
          <w:b/>
          <w:bCs/>
          <w:sz w:val="36"/>
          <w:szCs w:val="36"/>
        </w:rPr>
        <w:t>In Route53, create an alias record pointing the domain to the CloudFront distribution to map the domain with the CDN.</w:t>
      </w:r>
    </w:p>
    <w:p w14:paraId="5E2E8D14" w14:textId="6E5964D8" w:rsidR="009C7856" w:rsidRDefault="00B8030C" w:rsidP="00A33AC0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5287833B" wp14:editId="6019CC35">
            <wp:extent cx="5943600" cy="2710180"/>
            <wp:effectExtent l="0" t="0" r="0" b="0"/>
            <wp:docPr id="1435989028" name="Picture 2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989028" name="Picture 2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1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F6963" w14:textId="77777777" w:rsidR="00B8030C" w:rsidRDefault="00B8030C" w:rsidP="00A33AC0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4579672" w14:textId="00A44F2B" w:rsidR="00B8030C" w:rsidRDefault="00B8030C" w:rsidP="00A33AC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8030C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6) Update the index.html in s3 bucket and the updated file should be accessible by using domain name. </w:t>
      </w:r>
      <w:r w:rsidRPr="00B8030C">
        <w:rPr>
          <w:rFonts w:ascii="Times New Roman" w:hAnsi="Times New Roman" w:cs="Times New Roman"/>
          <w:b/>
          <w:bCs/>
          <w:sz w:val="36"/>
          <w:szCs w:val="36"/>
        </w:rPr>
        <w:br/>
      </w:r>
    </w:p>
    <w:p w14:paraId="1EADE5D5" w14:textId="77777777" w:rsidR="0068458B" w:rsidRPr="0068458B" w:rsidRDefault="0068458B" w:rsidP="0068458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8458B">
        <w:rPr>
          <w:rFonts w:ascii="Times New Roman" w:hAnsi="Times New Roman" w:cs="Times New Roman"/>
          <w:b/>
          <w:bCs/>
          <w:sz w:val="36"/>
          <w:szCs w:val="36"/>
        </w:rPr>
        <w:t xml:space="preserve">7) Share the Domain name in slack to test the </w:t>
      </w:r>
      <w:proofErr w:type="spellStart"/>
      <w:r w:rsidRPr="0068458B">
        <w:rPr>
          <w:rFonts w:ascii="Times New Roman" w:hAnsi="Times New Roman" w:cs="Times New Roman"/>
          <w:b/>
          <w:bCs/>
          <w:sz w:val="36"/>
          <w:szCs w:val="36"/>
        </w:rPr>
        <w:t>connetivity</w:t>
      </w:r>
      <w:proofErr w:type="spellEnd"/>
      <w:r w:rsidRPr="0068458B">
        <w:rPr>
          <w:rFonts w:ascii="Times New Roman" w:hAnsi="Times New Roman" w:cs="Times New Roman"/>
          <w:b/>
          <w:bCs/>
          <w:sz w:val="36"/>
          <w:szCs w:val="36"/>
        </w:rPr>
        <w:t>.</w:t>
      </w:r>
    </w:p>
    <w:p w14:paraId="6B5CBF0A" w14:textId="2D254BBC" w:rsidR="00B8030C" w:rsidRPr="00A33AC0" w:rsidRDefault="0068458B" w:rsidP="00A33AC0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proofErr w:type="gramStart"/>
      <w:r w:rsidRPr="0068458B">
        <w:rPr>
          <w:rFonts w:ascii="Times New Roman" w:hAnsi="Times New Roman" w:cs="Times New Roman"/>
          <w:b/>
          <w:bCs/>
          <w:sz w:val="36"/>
          <w:szCs w:val="36"/>
        </w:rPr>
        <w:t>mohammedamaanahmed.shop</w:t>
      </w:r>
      <w:proofErr w:type="spellEnd"/>
      <w:proofErr w:type="gramEnd"/>
    </w:p>
    <w:sectPr w:rsidR="00B8030C" w:rsidRPr="00A33A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F3AC7"/>
    <w:multiLevelType w:val="hybridMultilevel"/>
    <w:tmpl w:val="90383D14"/>
    <w:lvl w:ilvl="0" w:tplc="8640D91C">
      <w:start w:val="1"/>
      <w:numFmt w:val="decimal"/>
      <w:lvlText w:val="%1)"/>
      <w:lvlJc w:val="left"/>
      <w:pPr>
        <w:ind w:left="744" w:hanging="38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5776D4"/>
    <w:multiLevelType w:val="multilevel"/>
    <w:tmpl w:val="FE105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C05B68"/>
    <w:multiLevelType w:val="multilevel"/>
    <w:tmpl w:val="EB84C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36552D"/>
    <w:multiLevelType w:val="multilevel"/>
    <w:tmpl w:val="ABE63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356682"/>
    <w:multiLevelType w:val="multilevel"/>
    <w:tmpl w:val="C3947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0500440"/>
    <w:multiLevelType w:val="multilevel"/>
    <w:tmpl w:val="7FB02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5247420">
    <w:abstractNumId w:val="0"/>
  </w:num>
  <w:num w:numId="2" w16cid:durableId="925504260">
    <w:abstractNumId w:val="1"/>
  </w:num>
  <w:num w:numId="3" w16cid:durableId="30611623">
    <w:abstractNumId w:val="4"/>
  </w:num>
  <w:num w:numId="4" w16cid:durableId="834956843">
    <w:abstractNumId w:val="2"/>
  </w:num>
  <w:num w:numId="5" w16cid:durableId="1559364251">
    <w:abstractNumId w:val="5"/>
  </w:num>
  <w:num w:numId="6" w16cid:durableId="1904578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AC0"/>
    <w:rsid w:val="00473935"/>
    <w:rsid w:val="0068458B"/>
    <w:rsid w:val="00915749"/>
    <w:rsid w:val="009C7856"/>
    <w:rsid w:val="00A256AA"/>
    <w:rsid w:val="00A33AC0"/>
    <w:rsid w:val="00B8030C"/>
    <w:rsid w:val="00BD6527"/>
    <w:rsid w:val="00C410F9"/>
    <w:rsid w:val="00EA2942"/>
    <w:rsid w:val="00ED1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05E7C"/>
  <w15:chartTrackingRefBased/>
  <w15:docId w15:val="{F4E574C6-6343-4A85-B325-924ED2E29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3A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3A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3A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3A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3A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3A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3A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3A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3A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3A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3A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3A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3A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3A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3A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3A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3A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3A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3A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3A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3A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3A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3A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3A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3A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3A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3A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3A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3A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17</Pages>
  <Words>587</Words>
  <Characters>3352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Amaan Ahmed</dc:creator>
  <cp:keywords/>
  <dc:description/>
  <cp:lastModifiedBy>Mohammed Amaan Ahmed</cp:lastModifiedBy>
  <cp:revision>1</cp:revision>
  <dcterms:created xsi:type="dcterms:W3CDTF">2025-09-24T05:54:00Z</dcterms:created>
  <dcterms:modified xsi:type="dcterms:W3CDTF">2025-09-24T10:09:00Z</dcterms:modified>
</cp:coreProperties>
</file>