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2CAA" w:rsidRDefault="00E02CAA">
      <w:pPr>
        <w:rPr>
          <w:b/>
          <w:bCs/>
          <w:sz w:val="40"/>
          <w:szCs w:val="40"/>
        </w:rPr>
      </w:pPr>
      <w:r w:rsidRPr="00E02CAA">
        <w:rPr>
          <w:b/>
          <w:bCs/>
          <w:sz w:val="40"/>
          <w:szCs w:val="40"/>
        </w:rPr>
        <w:t>Risico</w:t>
      </w:r>
      <w:r>
        <w:rPr>
          <w:b/>
          <w:bCs/>
          <w:sz w:val="40"/>
          <w:szCs w:val="40"/>
        </w:rPr>
        <w:t>-inventarisatie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8"/>
        <w:gridCol w:w="997"/>
        <w:gridCol w:w="810"/>
        <w:gridCol w:w="2394"/>
        <w:gridCol w:w="1813"/>
      </w:tblGrid>
      <w:tr w:rsidR="00E02CAA" w:rsidTr="0012118B">
        <w:tc>
          <w:tcPr>
            <w:tcW w:w="3048" w:type="dxa"/>
            <w:shd w:val="clear" w:color="auto" w:fill="4472C4" w:themeFill="accent5"/>
          </w:tcPr>
          <w:p w:rsidR="00E02CAA" w:rsidRPr="00E02CAA" w:rsidRDefault="00E02CA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Risico</w:t>
            </w:r>
          </w:p>
        </w:tc>
        <w:tc>
          <w:tcPr>
            <w:tcW w:w="997" w:type="dxa"/>
            <w:shd w:val="clear" w:color="auto" w:fill="4472C4" w:themeFill="accent5"/>
          </w:tcPr>
          <w:p w:rsidR="00322A98" w:rsidRDefault="00E02CA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Impact</w:t>
            </w:r>
          </w:p>
          <w:p w:rsidR="00E02CAA" w:rsidRPr="00E02CAA" w:rsidRDefault="005C072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(</w:t>
            </w:r>
            <w:r w:rsidR="00506AD7">
              <w:rPr>
                <w:b/>
                <w:bCs/>
                <w:sz w:val="24"/>
                <w:szCs w:val="24"/>
              </w:rPr>
              <w:t>1-</w:t>
            </w:r>
            <w:r w:rsidR="00E02CAA">
              <w:rPr>
                <w:b/>
                <w:bCs/>
                <w:sz w:val="24"/>
                <w:szCs w:val="24"/>
              </w:rPr>
              <w:t>5)</w:t>
            </w:r>
          </w:p>
        </w:tc>
        <w:tc>
          <w:tcPr>
            <w:tcW w:w="810" w:type="dxa"/>
            <w:shd w:val="clear" w:color="auto" w:fill="4472C4" w:themeFill="accent5"/>
          </w:tcPr>
          <w:p w:rsidR="00322A98" w:rsidRDefault="00E02CA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Kans</w:t>
            </w:r>
          </w:p>
          <w:p w:rsidR="00E02CAA" w:rsidRPr="00E02CAA" w:rsidRDefault="00506AD7" w:rsidP="00506AD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(1-</w:t>
            </w:r>
            <w:r w:rsidR="00E02CAA">
              <w:rPr>
                <w:b/>
                <w:bCs/>
                <w:sz w:val="24"/>
                <w:szCs w:val="24"/>
              </w:rPr>
              <w:t>5)</w:t>
            </w:r>
          </w:p>
        </w:tc>
        <w:tc>
          <w:tcPr>
            <w:tcW w:w="2394" w:type="dxa"/>
            <w:shd w:val="clear" w:color="auto" w:fill="4472C4" w:themeFill="accent5"/>
          </w:tcPr>
          <w:p w:rsidR="00E02CAA" w:rsidRPr="00E02CAA" w:rsidRDefault="00E02CA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Hoe te voorkomen?</w:t>
            </w:r>
          </w:p>
        </w:tc>
        <w:tc>
          <w:tcPr>
            <w:tcW w:w="1813" w:type="dxa"/>
            <w:shd w:val="clear" w:color="auto" w:fill="4472C4" w:themeFill="accent5"/>
          </w:tcPr>
          <w:p w:rsidR="00E02CAA" w:rsidRPr="00E02CAA" w:rsidRDefault="00E02CA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Hoe is het op te lossen?</w:t>
            </w:r>
          </w:p>
        </w:tc>
      </w:tr>
      <w:tr w:rsidR="00E02CAA" w:rsidTr="0012118B">
        <w:tc>
          <w:tcPr>
            <w:tcW w:w="3048" w:type="dxa"/>
            <w:shd w:val="clear" w:color="auto" w:fill="D9E2F3" w:themeFill="accent5" w:themeFillTint="33"/>
          </w:tcPr>
          <w:p w:rsidR="00E02CAA" w:rsidRPr="00322A98" w:rsidRDefault="00322A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Niet juiste aantal biljetten terug gegeven</w:t>
            </w:r>
          </w:p>
        </w:tc>
        <w:tc>
          <w:tcPr>
            <w:tcW w:w="997" w:type="dxa"/>
            <w:shd w:val="clear" w:color="auto" w:fill="D9E2F3" w:themeFill="accent5" w:themeFillTint="33"/>
          </w:tcPr>
          <w:p w:rsidR="00E02CAA" w:rsidRDefault="00506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10" w:type="dxa"/>
            <w:shd w:val="clear" w:color="auto" w:fill="D9E2F3" w:themeFill="accent5" w:themeFillTint="33"/>
          </w:tcPr>
          <w:p w:rsidR="00E02CAA" w:rsidRDefault="00322A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94" w:type="dxa"/>
            <w:shd w:val="clear" w:color="auto" w:fill="D9E2F3" w:themeFill="accent5" w:themeFillTint="33"/>
          </w:tcPr>
          <w:p w:rsidR="00E02CAA" w:rsidRDefault="005C07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Gleuf precies eiken.</w:t>
            </w:r>
          </w:p>
        </w:tc>
        <w:tc>
          <w:tcPr>
            <w:tcW w:w="1813" w:type="dxa"/>
            <w:shd w:val="clear" w:color="auto" w:fill="D9E2F3" w:themeFill="accent5" w:themeFillTint="33"/>
          </w:tcPr>
          <w:p w:rsidR="00E02CAA" w:rsidRDefault="005C07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Vergoeding aan de klant bieden.</w:t>
            </w:r>
          </w:p>
        </w:tc>
      </w:tr>
      <w:tr w:rsidR="00E02CAA" w:rsidTr="00506AD7">
        <w:tc>
          <w:tcPr>
            <w:tcW w:w="3048" w:type="dxa"/>
          </w:tcPr>
          <w:p w:rsidR="00E02CAA" w:rsidRDefault="00322A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Bankpassen kunnen gekopieerd worden</w:t>
            </w:r>
          </w:p>
        </w:tc>
        <w:tc>
          <w:tcPr>
            <w:tcW w:w="997" w:type="dxa"/>
          </w:tcPr>
          <w:p w:rsidR="00E02CAA" w:rsidRDefault="005C07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:rsidR="00E02CAA" w:rsidRDefault="005C07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394" w:type="dxa"/>
          </w:tcPr>
          <w:p w:rsidR="00E02CAA" w:rsidRDefault="005C07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Pincode gebruiken voordat toegang wordt verkrijgt.</w:t>
            </w:r>
          </w:p>
        </w:tc>
        <w:tc>
          <w:tcPr>
            <w:tcW w:w="1813" w:type="dxa"/>
          </w:tcPr>
          <w:p w:rsidR="00E02CAA" w:rsidRDefault="00506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Onmiddelijke </w:t>
            </w:r>
            <w:r w:rsidR="005C0723">
              <w:rPr>
                <w:sz w:val="24"/>
                <w:szCs w:val="24"/>
              </w:rPr>
              <w:t>pincode veranderen.</w:t>
            </w:r>
          </w:p>
        </w:tc>
      </w:tr>
      <w:tr w:rsidR="00E02CAA" w:rsidTr="0012118B">
        <w:tc>
          <w:tcPr>
            <w:tcW w:w="3048" w:type="dxa"/>
            <w:shd w:val="clear" w:color="auto" w:fill="D9E2F3" w:themeFill="accent5" w:themeFillTint="33"/>
          </w:tcPr>
          <w:p w:rsidR="00E02CAA" w:rsidRDefault="00506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Toegang tot de gehele server als de database gehackt wordt.</w:t>
            </w:r>
          </w:p>
        </w:tc>
        <w:tc>
          <w:tcPr>
            <w:tcW w:w="997" w:type="dxa"/>
            <w:shd w:val="clear" w:color="auto" w:fill="D9E2F3" w:themeFill="accent5" w:themeFillTint="33"/>
          </w:tcPr>
          <w:p w:rsidR="00E02CAA" w:rsidRDefault="00506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10" w:type="dxa"/>
            <w:shd w:val="clear" w:color="auto" w:fill="D9E2F3" w:themeFill="accent5" w:themeFillTint="33"/>
          </w:tcPr>
          <w:p w:rsidR="00E02CAA" w:rsidRDefault="00506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94" w:type="dxa"/>
            <w:shd w:val="clear" w:color="auto" w:fill="D9E2F3" w:themeFill="accent5" w:themeFillTint="33"/>
          </w:tcPr>
          <w:p w:rsidR="00E02CAA" w:rsidRDefault="00506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Database op de virtuele server installeren via docker.</w:t>
            </w:r>
          </w:p>
        </w:tc>
        <w:tc>
          <w:tcPr>
            <w:tcW w:w="1813" w:type="dxa"/>
            <w:shd w:val="clear" w:color="auto" w:fill="D9E2F3" w:themeFill="accent5" w:themeFillTint="33"/>
          </w:tcPr>
          <w:p w:rsidR="00E02CAA" w:rsidRDefault="00506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Server tijdelijk neerhalen en probleem oplossen.</w:t>
            </w:r>
          </w:p>
        </w:tc>
      </w:tr>
      <w:tr w:rsidR="00E02CAA" w:rsidTr="00506AD7">
        <w:tc>
          <w:tcPr>
            <w:tcW w:w="3048" w:type="dxa"/>
          </w:tcPr>
          <w:p w:rsidR="00E02CAA" w:rsidRDefault="00506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Server openbaart gebruiker gegevens aan niet-geautorizeerde partijen.</w:t>
            </w:r>
          </w:p>
        </w:tc>
        <w:tc>
          <w:tcPr>
            <w:tcW w:w="997" w:type="dxa"/>
          </w:tcPr>
          <w:p w:rsidR="00E02CAA" w:rsidRDefault="00506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10" w:type="dxa"/>
          </w:tcPr>
          <w:p w:rsidR="00E02CAA" w:rsidRDefault="00506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394" w:type="dxa"/>
          </w:tcPr>
          <w:p w:rsidR="00E02CAA" w:rsidRDefault="00506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Veilige protocollen opzetten met collegas.</w:t>
            </w:r>
          </w:p>
        </w:tc>
        <w:tc>
          <w:tcPr>
            <w:tcW w:w="1813" w:type="dxa"/>
          </w:tcPr>
          <w:p w:rsidR="00E02CAA" w:rsidRDefault="00506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Server tijdelijk neerhalen en probleem oplossen.</w:t>
            </w:r>
          </w:p>
        </w:tc>
      </w:tr>
      <w:tr w:rsidR="00E02CAA" w:rsidTr="0012118B">
        <w:tc>
          <w:tcPr>
            <w:tcW w:w="3048" w:type="dxa"/>
            <w:shd w:val="clear" w:color="auto" w:fill="D9E2F3" w:themeFill="accent5" w:themeFillTint="33"/>
          </w:tcPr>
          <w:p w:rsidR="00E02CAA" w:rsidRDefault="00506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Numpad knoppen kunnen onverwacht handelen.</w:t>
            </w:r>
          </w:p>
        </w:tc>
        <w:tc>
          <w:tcPr>
            <w:tcW w:w="997" w:type="dxa"/>
            <w:shd w:val="clear" w:color="auto" w:fill="D9E2F3" w:themeFill="accent5" w:themeFillTint="33"/>
          </w:tcPr>
          <w:p w:rsidR="00E02CAA" w:rsidRDefault="00506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10" w:type="dxa"/>
            <w:shd w:val="clear" w:color="auto" w:fill="D9E2F3" w:themeFill="accent5" w:themeFillTint="33"/>
          </w:tcPr>
          <w:p w:rsidR="00E02CAA" w:rsidRDefault="00506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94" w:type="dxa"/>
            <w:shd w:val="clear" w:color="auto" w:fill="D9E2F3" w:themeFill="accent5" w:themeFillTint="33"/>
          </w:tcPr>
          <w:p w:rsidR="00E02CAA" w:rsidRDefault="003173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Aangepaste numpad maken</w:t>
            </w:r>
          </w:p>
        </w:tc>
        <w:tc>
          <w:tcPr>
            <w:tcW w:w="1813" w:type="dxa"/>
            <w:shd w:val="clear" w:color="auto" w:fill="D9E2F3" w:themeFill="accent5" w:themeFillTint="33"/>
          </w:tcPr>
          <w:p w:rsidR="00E02CAA" w:rsidRDefault="003173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Numpad vervangen.</w:t>
            </w:r>
          </w:p>
        </w:tc>
      </w:tr>
      <w:tr w:rsidR="003173FD" w:rsidTr="00506AD7">
        <w:tc>
          <w:tcPr>
            <w:tcW w:w="3048" w:type="dxa"/>
          </w:tcPr>
          <w:p w:rsidR="003173FD" w:rsidRDefault="003173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Touchscreen kan onverwacht handelen (b.v. door regen).</w:t>
            </w:r>
          </w:p>
        </w:tc>
        <w:tc>
          <w:tcPr>
            <w:tcW w:w="997" w:type="dxa"/>
          </w:tcPr>
          <w:p w:rsidR="003173FD" w:rsidRDefault="003173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10" w:type="dxa"/>
          </w:tcPr>
          <w:p w:rsidR="003173FD" w:rsidRDefault="003173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394" w:type="dxa"/>
          </w:tcPr>
          <w:p w:rsidR="003173FD" w:rsidRDefault="00B6304D" w:rsidP="003173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Afdakje voor het scherm of in een omgeving.</w:t>
            </w:r>
          </w:p>
        </w:tc>
        <w:tc>
          <w:tcPr>
            <w:tcW w:w="1813" w:type="dxa"/>
          </w:tcPr>
          <w:p w:rsidR="003173FD" w:rsidRDefault="00B630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Scherm schoonmaken</w:t>
            </w:r>
          </w:p>
        </w:tc>
        <w:bookmarkStart w:id="0" w:name="_GoBack"/>
        <w:bookmarkEnd w:id="0"/>
      </w:tr>
    </w:tbl>
    <w:p w:rsidR="00E02CAA" w:rsidRPr="00E02CAA" w:rsidRDefault="00E02CAA">
      <w:pPr>
        <w:rPr>
          <w:sz w:val="24"/>
          <w:szCs w:val="24"/>
        </w:rPr>
      </w:pPr>
    </w:p>
    <w:p w:rsidR="00E02CAA" w:rsidRPr="00E02CAA" w:rsidRDefault="00E02CAA" w:rsidP="00E02CAA"/>
    <w:p w:rsidR="00E02CAA" w:rsidRDefault="00E02CAA" w:rsidP="00E02CAA"/>
    <w:p w:rsidR="00576ECE" w:rsidRPr="00E02CAA" w:rsidRDefault="00576ECE" w:rsidP="00E02CAA">
      <w:pPr>
        <w:jc w:val="center"/>
        <w:rPr>
          <w:b/>
          <w:bCs/>
          <w:sz w:val="30"/>
          <w:szCs w:val="30"/>
        </w:rPr>
      </w:pPr>
    </w:p>
    <w:sectPr w:rsidR="00576ECE" w:rsidRPr="00E02C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CAA"/>
    <w:rsid w:val="0012118B"/>
    <w:rsid w:val="003173FD"/>
    <w:rsid w:val="00322A98"/>
    <w:rsid w:val="00506AD7"/>
    <w:rsid w:val="00576ECE"/>
    <w:rsid w:val="005C0723"/>
    <w:rsid w:val="006D794C"/>
    <w:rsid w:val="00B6304D"/>
    <w:rsid w:val="00E02CAA"/>
    <w:rsid w:val="00E24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4A782B-1148-4791-AFC3-55713EC6A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2C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11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18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1</Pages>
  <Words>135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cp:lastPrinted>2024-03-28T12:44:00Z</cp:lastPrinted>
  <dcterms:created xsi:type="dcterms:W3CDTF">2024-03-28T10:29:00Z</dcterms:created>
  <dcterms:modified xsi:type="dcterms:W3CDTF">2024-03-28T19:31:00Z</dcterms:modified>
</cp:coreProperties>
</file>